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3F" w:rsidRDefault="00403615" w:rsidP="003D2242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683F" w:rsidRPr="00BF243A" w:rsidRDefault="003C683F" w:rsidP="003D2242">
      <w:pPr>
        <w:pStyle w:val="a5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УТВЕРЖДЁН</w:t>
      </w:r>
    </w:p>
    <w:p w:rsidR="00BF243A" w:rsidRPr="00BF243A" w:rsidRDefault="003C683F" w:rsidP="003D2242">
      <w:pPr>
        <w:pStyle w:val="a5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  <w:r w:rsidR="003D2242"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Постановлением </w:t>
      </w:r>
      <w:r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</w:t>
      </w:r>
      <w:r w:rsidR="003D2242"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резидиума</w:t>
      </w:r>
    </w:p>
    <w:p w:rsidR="003C683F" w:rsidRPr="00BF243A" w:rsidRDefault="003D2242" w:rsidP="00BF243A">
      <w:pPr>
        <w:pStyle w:val="a5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№1</w:t>
      </w:r>
      <w:r w:rsid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от 03.03.2020</w:t>
      </w:r>
    </w:p>
    <w:p w:rsidR="002F5A89" w:rsidRPr="00BF243A" w:rsidRDefault="002F5A89" w:rsidP="00BF243A">
      <w:pPr>
        <w:pStyle w:val="a5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</w:t>
      </w:r>
      <w:r w:rsidR="00BF243A" w:rsidRPr="00BF2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</w:p>
    <w:p w:rsidR="003C683F" w:rsidRDefault="003C683F" w:rsidP="003D2242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683F" w:rsidRDefault="003C683F" w:rsidP="003D2242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683F" w:rsidRDefault="003C683F" w:rsidP="002817B4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3E19" w:rsidRPr="002817B4" w:rsidRDefault="00EE3E19" w:rsidP="003C68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17B4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EE3E19" w:rsidRDefault="00EE3E19" w:rsidP="003C683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E19">
        <w:rPr>
          <w:rFonts w:ascii="Times New Roman" w:hAnsi="Times New Roman" w:cs="Times New Roman"/>
          <w:b/>
          <w:sz w:val="36"/>
          <w:szCs w:val="36"/>
        </w:rPr>
        <w:t xml:space="preserve">ОСНОВНЫХ </w:t>
      </w:r>
      <w:r w:rsidR="00A84A20" w:rsidRPr="00EE3E19">
        <w:rPr>
          <w:rFonts w:ascii="Times New Roman" w:hAnsi="Times New Roman" w:cs="Times New Roman"/>
          <w:b/>
          <w:sz w:val="36"/>
          <w:szCs w:val="36"/>
        </w:rPr>
        <w:t>МЕРОПРИЯТИЙ ОБЩЕСТВЕННОЙ</w:t>
      </w:r>
      <w:r w:rsidRPr="00EE3E19">
        <w:rPr>
          <w:rFonts w:ascii="Times New Roman" w:hAnsi="Times New Roman" w:cs="Times New Roman"/>
          <w:b/>
          <w:sz w:val="36"/>
          <w:szCs w:val="36"/>
        </w:rPr>
        <w:t xml:space="preserve"> КАВАЛЕРОВСКОЙ ОРГАНИЗАЦИИ ПРОФСОЮЗА </w:t>
      </w:r>
      <w:r w:rsidR="001C756F" w:rsidRPr="00EE3E19">
        <w:rPr>
          <w:rFonts w:ascii="Times New Roman" w:hAnsi="Times New Roman" w:cs="Times New Roman"/>
          <w:b/>
          <w:sz w:val="36"/>
          <w:szCs w:val="36"/>
        </w:rPr>
        <w:t>РАБОТНИКОВ ОБРАЗОВАНИЯ</w:t>
      </w:r>
      <w:r w:rsidRPr="00EE3E19">
        <w:rPr>
          <w:rFonts w:ascii="Times New Roman" w:hAnsi="Times New Roman" w:cs="Times New Roman"/>
          <w:b/>
          <w:sz w:val="36"/>
          <w:szCs w:val="36"/>
        </w:rPr>
        <w:t xml:space="preserve"> И НАУКИ РОССИЙСКОЙ ФЕДЕРАЦИИ</w:t>
      </w:r>
    </w:p>
    <w:p w:rsidR="00EE3E19" w:rsidRDefault="00EE3E19" w:rsidP="00BF243A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EE3E19" w:rsidRPr="00BF243A" w:rsidRDefault="00EE3E19" w:rsidP="00BF243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D2242">
        <w:rPr>
          <w:rFonts w:ascii="Times New Roman" w:hAnsi="Times New Roman" w:cs="Times New Roman"/>
          <w:b/>
          <w:color w:val="FF0000"/>
          <w:sz w:val="48"/>
          <w:szCs w:val="48"/>
        </w:rPr>
        <w:t>КУРС   НА УСПЕХ!</w:t>
      </w:r>
    </w:p>
    <w:p w:rsidR="00EE3E19" w:rsidRDefault="00EE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9088" cy="2495550"/>
            <wp:effectExtent l="19050" t="0" r="0" b="0"/>
            <wp:docPr id="6" name="Рисунок 1" descr="http://vladivostok-news.net/img/20140826/429a9a7b78c7bc4266e5b845060e9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vostok-news.net/img/20140826/429a9a7b78c7bc4266e5b845060e9c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36" cy="2503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1199" w:rsidRDefault="00BF2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239395</wp:posOffset>
            </wp:positionV>
            <wp:extent cx="2673985" cy="1895475"/>
            <wp:effectExtent l="19050" t="0" r="0" b="0"/>
            <wp:wrapSquare wrapText="bothSides"/>
            <wp:docPr id="2" name="Рисунок 10" descr="https://georgievsk.spravka.city/public_files/company/logo/617/logo-1957678-georgiev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orgievsk.spravka.city/public_files/company/logo/617/logo-1957678-georgiev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83F" w:rsidRDefault="002817B4" w:rsidP="00281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3C683F" w:rsidRDefault="003C683F" w:rsidP="002817B4">
      <w:pPr>
        <w:rPr>
          <w:rFonts w:ascii="Times New Roman" w:hAnsi="Times New Roman" w:cs="Times New Roman"/>
          <w:b/>
          <w:sz w:val="28"/>
          <w:szCs w:val="28"/>
        </w:rPr>
      </w:pPr>
    </w:p>
    <w:p w:rsidR="003C683F" w:rsidRDefault="003C683F" w:rsidP="002817B4">
      <w:pPr>
        <w:rPr>
          <w:rFonts w:ascii="Times New Roman" w:hAnsi="Times New Roman" w:cs="Times New Roman"/>
          <w:b/>
          <w:sz w:val="28"/>
          <w:szCs w:val="28"/>
        </w:rPr>
      </w:pPr>
    </w:p>
    <w:p w:rsidR="00BF243A" w:rsidRDefault="00BF243A" w:rsidP="00BF2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3A" w:rsidRDefault="00BF243A" w:rsidP="00BF2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243A" w:rsidRDefault="00BF243A" w:rsidP="00BF2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1199" w:rsidRPr="00BF243A" w:rsidRDefault="003D2242" w:rsidP="00BF2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243A">
        <w:rPr>
          <w:rFonts w:ascii="Times New Roman" w:hAnsi="Times New Roman" w:cs="Times New Roman"/>
          <w:sz w:val="28"/>
          <w:szCs w:val="28"/>
        </w:rPr>
        <w:t>пгт Кавалерово</w:t>
      </w:r>
    </w:p>
    <w:p w:rsidR="003D2242" w:rsidRPr="00BF243A" w:rsidRDefault="003D2242" w:rsidP="00BF2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683F" w:rsidRPr="00BF243A" w:rsidRDefault="00531199" w:rsidP="00BF24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243A">
        <w:rPr>
          <w:rFonts w:ascii="Times New Roman" w:hAnsi="Times New Roman" w:cs="Times New Roman"/>
          <w:sz w:val="28"/>
          <w:szCs w:val="28"/>
        </w:rPr>
        <w:t>2020г.</w:t>
      </w:r>
    </w:p>
    <w:p w:rsidR="003C683F" w:rsidRDefault="003C683F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Pr="00B07E79" w:rsidRDefault="00B1275B" w:rsidP="00B12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E79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B1275B" w:rsidRPr="00314796" w:rsidRDefault="00B1275B" w:rsidP="00B127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275B" w:rsidRPr="00E11697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  <w:r w:rsidRPr="00314796">
        <w:rPr>
          <w:sz w:val="36"/>
          <w:szCs w:val="36"/>
          <w:lang w:val="en-US"/>
        </w:rPr>
        <w:t>I</w:t>
      </w:r>
      <w:r w:rsidRPr="00314796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314796">
        <w:rPr>
          <w:rFonts w:ascii="Times New Roman" w:hAnsi="Times New Roman" w:cs="Times New Roman"/>
          <w:sz w:val="36"/>
          <w:szCs w:val="36"/>
        </w:rPr>
        <w:t>Основные вопросы для рассмотрения на заседаниях выборных коллегиальных органов общественной Кавалеровской организации Профсоюза</w:t>
      </w:r>
    </w:p>
    <w:p w:rsidR="00B1275B" w:rsidRPr="00E11697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B1275B" w:rsidRPr="00E11697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  <w:r w:rsidRPr="00314796">
        <w:rPr>
          <w:rFonts w:ascii="Times New Roman" w:hAnsi="Times New Roman" w:cs="Times New Roman"/>
          <w:sz w:val="36"/>
          <w:szCs w:val="36"/>
        </w:rPr>
        <w:t>II. Общие организационные мероприятия. Конкурсы, смотры, слёты, круглые столы, конференции и семинары</w:t>
      </w:r>
    </w:p>
    <w:p w:rsidR="00B1275B" w:rsidRPr="00E11697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B1275B" w:rsidRPr="00E11697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  <w:r w:rsidRPr="00314796">
        <w:rPr>
          <w:rFonts w:ascii="Times New Roman" w:hAnsi="Times New Roman" w:cs="Times New Roman"/>
          <w:sz w:val="36"/>
          <w:szCs w:val="36"/>
        </w:rPr>
        <w:t xml:space="preserve">III. </w:t>
      </w:r>
      <w:r>
        <w:rPr>
          <w:rFonts w:ascii="Times New Roman" w:hAnsi="Times New Roman" w:cs="Times New Roman"/>
          <w:sz w:val="36"/>
          <w:szCs w:val="36"/>
        </w:rPr>
        <w:t>Обучение</w:t>
      </w:r>
      <w:r w:rsidRPr="00314796">
        <w:rPr>
          <w:rFonts w:ascii="Times New Roman" w:hAnsi="Times New Roman" w:cs="Times New Roman"/>
          <w:sz w:val="36"/>
          <w:szCs w:val="36"/>
        </w:rPr>
        <w:t xml:space="preserve"> профсоюзных кадров и актив</w:t>
      </w:r>
    </w:p>
    <w:p w:rsidR="00B1275B" w:rsidRPr="00E11697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B1275B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  <w:r w:rsidRPr="00314796">
        <w:rPr>
          <w:rFonts w:ascii="Times New Roman" w:hAnsi="Times New Roman" w:cs="Times New Roman"/>
          <w:sz w:val="36"/>
          <w:szCs w:val="36"/>
        </w:rPr>
        <w:t xml:space="preserve"> IV. Работа с молодёжью</w:t>
      </w:r>
    </w:p>
    <w:p w:rsidR="00B1275B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B1275B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B1275B" w:rsidRPr="00314796" w:rsidRDefault="00B1275B" w:rsidP="00B1275B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</w:p>
    <w:p w:rsidR="00B1275B" w:rsidRPr="00E11697" w:rsidRDefault="00B1275B" w:rsidP="00B1275B">
      <w:pPr>
        <w:ind w:left="720" w:hanging="4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1697">
        <w:rPr>
          <w:rFonts w:ascii="Times New Roman" w:hAnsi="Times New Roman" w:cs="Times New Roman"/>
          <w:sz w:val="36"/>
          <w:szCs w:val="36"/>
        </w:rPr>
        <w:t>Год цифровизации Общероссийского Профсоюза образования</w:t>
      </w:r>
    </w:p>
    <w:p w:rsidR="00B1275B" w:rsidRPr="00E11697" w:rsidRDefault="00B1275B" w:rsidP="00B1275B">
      <w:pPr>
        <w:ind w:left="720" w:hanging="4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1697">
        <w:rPr>
          <w:rFonts w:ascii="Times New Roman" w:hAnsi="Times New Roman" w:cs="Times New Roman"/>
          <w:sz w:val="36"/>
          <w:szCs w:val="36"/>
        </w:rPr>
        <w:t>Год 30-летия Федерации независимых профсоюзов России</w:t>
      </w:r>
    </w:p>
    <w:p w:rsidR="00B1275B" w:rsidRPr="00E11697" w:rsidRDefault="00B1275B" w:rsidP="00B1275B">
      <w:pPr>
        <w:ind w:left="720" w:hanging="4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11697">
        <w:rPr>
          <w:rFonts w:ascii="Times New Roman" w:hAnsi="Times New Roman" w:cs="Times New Roman"/>
          <w:sz w:val="36"/>
          <w:szCs w:val="36"/>
        </w:rPr>
        <w:t xml:space="preserve">Год 75-летия Великой Победы </w:t>
      </w:r>
    </w:p>
    <w:p w:rsidR="00B1275B" w:rsidRPr="00E11697" w:rsidRDefault="00B1275B" w:rsidP="00B1275B">
      <w:pPr>
        <w:ind w:hanging="436"/>
        <w:rPr>
          <w:rFonts w:ascii="Times New Roman" w:hAnsi="Times New Roman" w:cs="Times New Roman"/>
          <w:sz w:val="36"/>
          <w:szCs w:val="36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940"/>
        <w:gridCol w:w="8405"/>
      </w:tblGrid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сводных отчётов за 2019 год. Анализ и обобщение информации по профсоюзному членству, финансовой правозащитной работе, охране труда, колдоговорной компании.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  образовательных учреждений,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входящих в структуру Кавалеровской профсоюзной организации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Сметы на 2020 год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 Публичном отчёте комитета Кавалеровской профсоюзной организации образования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профсоюзных акций: Первомайской(01.05.2020), Всемирного дня действий «За достойный труд»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документов на награждение профсоюзный работников и активистов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конкурсов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норм трудового права педагогических работников при привлечении их к работе в пришкольных лагерях в летнее время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комплексных проверок соблюдения работодателями норм трудового законодательства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75B" w:rsidRPr="00E01A63" w:rsidTr="00B059EC">
        <w:tc>
          <w:tcPr>
            <w:tcW w:w="959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63">
              <w:rPr>
                <w:rFonts w:ascii="Times New Roman" w:hAnsi="Times New Roman" w:cs="Times New Roman"/>
                <w:sz w:val="28"/>
                <w:szCs w:val="28"/>
              </w:rPr>
              <w:t xml:space="preserve">О плане основных мероприятий на 2021 год </w:t>
            </w:r>
          </w:p>
          <w:p w:rsidR="00B1275B" w:rsidRPr="00E01A63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75B" w:rsidRPr="00E01A63" w:rsidRDefault="00B1275B" w:rsidP="00B1275B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1A6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вопросы для рассмотрения на заседаниях выборных коллегиальных органов общественной Кавалеровской организации Профсоюза </w:t>
      </w: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B1275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5740BE">
        <w:rPr>
          <w:rFonts w:ascii="Times New Roman" w:hAnsi="Times New Roman" w:cs="Times New Roman"/>
          <w:sz w:val="36"/>
          <w:szCs w:val="36"/>
        </w:rPr>
        <w:t>Общие организационные мероприятия.</w:t>
      </w:r>
    </w:p>
    <w:p w:rsidR="00B1275B" w:rsidRPr="005740BE" w:rsidRDefault="00B1275B" w:rsidP="00B1275B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0BE">
        <w:rPr>
          <w:rFonts w:ascii="Times New Roman" w:hAnsi="Times New Roman" w:cs="Times New Roman"/>
          <w:sz w:val="36"/>
          <w:szCs w:val="36"/>
        </w:rPr>
        <w:t xml:space="preserve"> Общие организационные мероприятия. Конкурсы, смотры, слёты, круглые столы, конференции и семинары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5414"/>
        <w:gridCol w:w="3127"/>
      </w:tblGrid>
      <w:tr w:rsidR="00B1275B" w:rsidTr="00B059EC">
        <w:tc>
          <w:tcPr>
            <w:tcW w:w="817" w:type="dxa"/>
          </w:tcPr>
          <w:p w:rsidR="00B1275B" w:rsidRDefault="00B1275B" w:rsidP="00B059EC">
            <w:r>
              <w:t>№</w:t>
            </w:r>
          </w:p>
        </w:tc>
        <w:tc>
          <w:tcPr>
            <w:tcW w:w="8754" w:type="dxa"/>
            <w:gridSpan w:val="2"/>
          </w:tcPr>
          <w:p w:rsidR="00B1275B" w:rsidRPr="005740BE" w:rsidRDefault="00B1275B" w:rsidP="00B0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</w:tr>
      <w:tr w:rsidR="00B1275B" w:rsidTr="00B059EC">
        <w:trPr>
          <w:cantSplit/>
          <w:trHeight w:val="1134"/>
        </w:trPr>
        <w:tc>
          <w:tcPr>
            <w:tcW w:w="817" w:type="dxa"/>
            <w:textDirection w:val="btLr"/>
          </w:tcPr>
          <w:p w:rsidR="00B1275B" w:rsidRPr="00B1275B" w:rsidRDefault="00B1275B" w:rsidP="00B059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5B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5563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профессиональных конкурсах: «Учитель года», «Воспитатель года», «Сердце отдаю детям» и др. 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B1275B" w:rsidTr="00B059EC">
        <w:trPr>
          <w:cantSplit/>
          <w:trHeight w:val="1134"/>
        </w:trPr>
        <w:tc>
          <w:tcPr>
            <w:tcW w:w="817" w:type="dxa"/>
            <w:textDirection w:val="btLr"/>
          </w:tcPr>
          <w:p w:rsidR="00B1275B" w:rsidRPr="00B1275B" w:rsidRDefault="00B1275B" w:rsidP="00B059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63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 xml:space="preserve">Месячник, посвящённый Всемирному дню охраны труда 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Слизункова В. И.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</w:tc>
      </w:tr>
      <w:tr w:rsidR="00B1275B" w:rsidTr="00B059EC">
        <w:trPr>
          <w:cantSplit/>
          <w:trHeight w:val="1134"/>
        </w:trPr>
        <w:tc>
          <w:tcPr>
            <w:tcW w:w="817" w:type="dxa"/>
            <w:textDirection w:val="btLr"/>
          </w:tcPr>
          <w:p w:rsidR="00B1275B" w:rsidRPr="00B1275B" w:rsidRDefault="00B1275B" w:rsidP="00B059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63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«Л</w:t>
            </w: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учший профсоюзный уголок первичной профсоюзной организации»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- уровень местной организации</w:t>
            </w:r>
          </w:p>
          <w:p w:rsidR="00B1275B" w:rsidRPr="005740BE" w:rsidRDefault="00B1275B" w:rsidP="00B127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ровень отраслевой</w:t>
            </w:r>
          </w:p>
          <w:p w:rsidR="00B1275B" w:rsidRPr="005740BE" w:rsidRDefault="00B1275B" w:rsidP="00B1275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ФППК 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B1275B" w:rsidTr="00B059EC">
        <w:trPr>
          <w:cantSplit/>
          <w:trHeight w:val="1134"/>
        </w:trPr>
        <w:tc>
          <w:tcPr>
            <w:tcW w:w="817" w:type="dxa"/>
            <w:textDirection w:val="btLr"/>
          </w:tcPr>
          <w:p w:rsidR="00B1275B" w:rsidRPr="00B1275B" w:rsidRDefault="00B1275B" w:rsidP="00B1275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63" w:type="dxa"/>
          </w:tcPr>
          <w:p w:rsidR="00B1275B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«Мир в объективе!»</w:t>
            </w:r>
          </w:p>
        </w:tc>
        <w:tc>
          <w:tcPr>
            <w:tcW w:w="3191" w:type="dxa"/>
          </w:tcPr>
          <w:p w:rsidR="00B1275B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Слизункова В. И. 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</w:tc>
      </w:tr>
      <w:tr w:rsidR="00B1275B" w:rsidTr="00B059EC">
        <w:trPr>
          <w:cantSplit/>
          <w:trHeight w:val="1490"/>
        </w:trPr>
        <w:tc>
          <w:tcPr>
            <w:tcW w:w="817" w:type="dxa"/>
            <w:textDirection w:val="btLr"/>
          </w:tcPr>
          <w:p w:rsidR="00B1275B" w:rsidRPr="00B1275B" w:rsidRDefault="00B1275B" w:rsidP="00B059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5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1275B" w:rsidRPr="00B1275B" w:rsidRDefault="00B1275B" w:rsidP="00B059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Проведение акции «Вступай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 xml:space="preserve">Слизункова В. И. </w:t>
            </w:r>
          </w:p>
          <w:p w:rsidR="00B1275B" w:rsidRDefault="00B1275B" w:rsidP="00B059EC"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</w:tc>
      </w:tr>
      <w:tr w:rsidR="00B1275B" w:rsidTr="00B059EC">
        <w:trPr>
          <w:cantSplit/>
          <w:trHeight w:val="1134"/>
        </w:trPr>
        <w:tc>
          <w:tcPr>
            <w:tcW w:w="817" w:type="dxa"/>
            <w:textDirection w:val="btLr"/>
          </w:tcPr>
          <w:p w:rsidR="00B1275B" w:rsidRPr="00B1275B" w:rsidRDefault="00B1275B" w:rsidP="00B059E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63" w:type="dxa"/>
          </w:tcPr>
          <w:p w:rsidR="00B1275B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конкурса </w:t>
            </w:r>
          </w:p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«Лучший профсоюзный лидер»</w:t>
            </w:r>
          </w:p>
        </w:tc>
        <w:tc>
          <w:tcPr>
            <w:tcW w:w="3191" w:type="dxa"/>
          </w:tcPr>
          <w:p w:rsidR="00B1275B" w:rsidRPr="005740BE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Слизункова В. И.</w:t>
            </w:r>
          </w:p>
          <w:p w:rsidR="00B1275B" w:rsidRDefault="00B1275B" w:rsidP="00B059EC">
            <w:r w:rsidRPr="005740BE">
              <w:rPr>
                <w:rFonts w:ascii="Times New Roman" w:hAnsi="Times New Roman" w:cs="Times New Roman"/>
                <w:sz w:val="28"/>
                <w:szCs w:val="28"/>
              </w:rPr>
              <w:t>Президиум</w:t>
            </w:r>
          </w:p>
        </w:tc>
      </w:tr>
    </w:tbl>
    <w:p w:rsidR="00B1275B" w:rsidRDefault="00B1275B" w:rsidP="00B1275B"/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5B" w:rsidRDefault="00B1275B" w:rsidP="003C68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666"/>
        <w:gridCol w:w="4849"/>
        <w:gridCol w:w="3830"/>
      </w:tblGrid>
      <w:tr w:rsidR="00B1275B" w:rsidTr="00D9500B">
        <w:trPr>
          <w:cantSplit/>
          <w:trHeight w:val="1134"/>
        </w:trPr>
        <w:tc>
          <w:tcPr>
            <w:tcW w:w="666" w:type="dxa"/>
            <w:textDirection w:val="btLr"/>
          </w:tcPr>
          <w:p w:rsidR="00B1275B" w:rsidRDefault="00B1275B" w:rsidP="00B059EC">
            <w:pPr>
              <w:ind w:left="113" w:right="113"/>
            </w:pPr>
            <w:r>
              <w:t>март</w:t>
            </w:r>
          </w:p>
        </w:tc>
        <w:tc>
          <w:tcPr>
            <w:tcW w:w="4849" w:type="dxa"/>
          </w:tcPr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</w:t>
            </w:r>
            <w:r w:rsidRPr="005D464F">
              <w:rPr>
                <w:rFonts w:ascii="Times New Roman" w:hAnsi="Times New Roman" w:cs="Times New Roman"/>
                <w:sz w:val="28"/>
                <w:szCs w:val="28"/>
              </w:rPr>
              <w:t xml:space="preserve"> недавно и вновь избранных председателей </w:t>
            </w:r>
          </w:p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4F">
              <w:rPr>
                <w:rFonts w:ascii="Times New Roman" w:hAnsi="Times New Roman" w:cs="Times New Roman"/>
                <w:sz w:val="28"/>
                <w:szCs w:val="28"/>
              </w:rPr>
              <w:t>Слизункова В. И.</w:t>
            </w:r>
          </w:p>
        </w:tc>
      </w:tr>
      <w:tr w:rsidR="00B1275B" w:rsidTr="00D9500B">
        <w:trPr>
          <w:cantSplit/>
          <w:trHeight w:val="1134"/>
        </w:trPr>
        <w:tc>
          <w:tcPr>
            <w:tcW w:w="666" w:type="dxa"/>
            <w:textDirection w:val="btLr"/>
          </w:tcPr>
          <w:p w:rsidR="00B1275B" w:rsidRDefault="00B1275B" w:rsidP="00B059EC">
            <w:pPr>
              <w:ind w:left="113" w:right="113"/>
            </w:pPr>
            <w:r>
              <w:t>апрель</w:t>
            </w:r>
          </w:p>
        </w:tc>
        <w:tc>
          <w:tcPr>
            <w:tcW w:w="4849" w:type="dxa"/>
          </w:tcPr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</w:t>
            </w:r>
            <w:r w:rsidRPr="005D464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по охране труда первичных организаций </w:t>
            </w:r>
          </w:p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4F">
              <w:rPr>
                <w:rFonts w:ascii="Times New Roman" w:hAnsi="Times New Roman" w:cs="Times New Roman"/>
                <w:sz w:val="28"/>
                <w:szCs w:val="28"/>
              </w:rPr>
              <w:t xml:space="preserve"> Слизункова В. И.</w:t>
            </w:r>
          </w:p>
        </w:tc>
      </w:tr>
      <w:tr w:rsidR="00B1275B" w:rsidTr="00D9500B">
        <w:trPr>
          <w:cantSplit/>
          <w:trHeight w:val="1134"/>
        </w:trPr>
        <w:tc>
          <w:tcPr>
            <w:tcW w:w="666" w:type="dxa"/>
            <w:textDirection w:val="btLr"/>
          </w:tcPr>
          <w:p w:rsidR="00B1275B" w:rsidRDefault="00B1275B" w:rsidP="00B059EC">
            <w:pPr>
              <w:ind w:left="113" w:right="113"/>
            </w:pPr>
            <w:r>
              <w:t>октябрь</w:t>
            </w:r>
          </w:p>
        </w:tc>
        <w:tc>
          <w:tcPr>
            <w:tcW w:w="4849" w:type="dxa"/>
          </w:tcPr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4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руководителей ОУ совместно с крайкомом </w:t>
            </w:r>
          </w:p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1275B" w:rsidRPr="005D464F" w:rsidRDefault="00B1275B" w:rsidP="00B0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64F">
              <w:rPr>
                <w:rFonts w:ascii="Times New Roman" w:hAnsi="Times New Roman" w:cs="Times New Roman"/>
                <w:sz w:val="28"/>
                <w:szCs w:val="28"/>
              </w:rPr>
              <w:t>Слизункова В. И.</w:t>
            </w:r>
          </w:p>
        </w:tc>
      </w:tr>
    </w:tbl>
    <w:p w:rsidR="00B1275B" w:rsidRDefault="00B1275B" w:rsidP="00A44A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B1275B">
        <w:rPr>
          <w:rFonts w:ascii="Times New Roman" w:hAnsi="Times New Roman" w:cs="Times New Roman"/>
          <w:sz w:val="36"/>
          <w:szCs w:val="36"/>
        </w:rPr>
        <w:t xml:space="preserve"> </w:t>
      </w:r>
      <w:r w:rsidRPr="00314796">
        <w:rPr>
          <w:rFonts w:ascii="Times New Roman" w:hAnsi="Times New Roman" w:cs="Times New Roman"/>
          <w:sz w:val="36"/>
          <w:szCs w:val="36"/>
        </w:rPr>
        <w:t>Обучение профсоюзных кадров и актив</w:t>
      </w: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9D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669"/>
        <w:gridCol w:w="4833"/>
        <w:gridCol w:w="3843"/>
      </w:tblGrid>
      <w:tr w:rsidR="00A44A9D" w:rsidRPr="00A44A9D" w:rsidTr="00A44A9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9D" w:rsidRPr="00A44A9D" w:rsidRDefault="00A44A9D" w:rsidP="00A4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вопроса</w:t>
            </w:r>
          </w:p>
          <w:p w:rsidR="00A44A9D" w:rsidRPr="00A44A9D" w:rsidRDefault="00A44A9D" w:rsidP="00A44A9D">
            <w:pPr>
              <w:jc w:val="center"/>
            </w:pPr>
          </w:p>
        </w:tc>
      </w:tr>
      <w:tr w:rsidR="00A44A9D" w:rsidRPr="00A44A9D" w:rsidTr="00A44A9D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A9D" w:rsidRPr="00A44A9D" w:rsidRDefault="00A44A9D" w:rsidP="00A44A9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D" w:rsidRPr="00A44A9D" w:rsidRDefault="00A44A9D" w:rsidP="00A44A9D">
            <w:pPr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Кейс для молодого педагога. Разработка и презентация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D" w:rsidRPr="00A44A9D" w:rsidRDefault="00A44A9D" w:rsidP="00A44A9D">
            <w:pPr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 xml:space="preserve"> Слизункова В. И.</w:t>
            </w:r>
          </w:p>
          <w:p w:rsidR="00A44A9D" w:rsidRPr="00A44A9D" w:rsidRDefault="00A44A9D" w:rsidP="00A44A9D">
            <w:pPr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</w:tc>
      </w:tr>
      <w:tr w:rsidR="00A44A9D" w:rsidRPr="00A44A9D" w:rsidTr="00A44A9D">
        <w:trPr>
          <w:cantSplit/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A9D" w:rsidRPr="00A44A9D" w:rsidRDefault="00A44A9D" w:rsidP="00A44A9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D" w:rsidRPr="00A44A9D" w:rsidRDefault="00A44A9D" w:rsidP="00A44A9D">
            <w:pPr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Обучающий семинар – тренинг «Знай свои трудовые права»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D" w:rsidRPr="00A44A9D" w:rsidRDefault="00A44A9D" w:rsidP="00A44A9D">
            <w:pPr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Слизункова В. И.</w:t>
            </w:r>
          </w:p>
          <w:p w:rsidR="00A44A9D" w:rsidRPr="00A44A9D" w:rsidRDefault="00A44A9D" w:rsidP="00A44A9D">
            <w:pPr>
              <w:rPr>
                <w:rFonts w:ascii="Times New Roman" w:hAnsi="Times New Roman"/>
                <w:sz w:val="28"/>
                <w:szCs w:val="28"/>
              </w:rPr>
            </w:pPr>
            <w:r w:rsidRPr="00A44A9D"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</w:tc>
      </w:tr>
    </w:tbl>
    <w:p w:rsidR="00A44A9D" w:rsidRPr="001C756F" w:rsidRDefault="00A44A9D" w:rsidP="00A44A9D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56F">
        <w:rPr>
          <w:rFonts w:ascii="Times New Roman" w:hAnsi="Times New Roman" w:cs="Times New Roman"/>
          <w:sz w:val="36"/>
          <w:szCs w:val="36"/>
          <w:lang w:val="en-US"/>
        </w:rPr>
        <w:lastRenderedPageBreak/>
        <w:t>IV</w:t>
      </w:r>
      <w:r w:rsidRPr="001C756F">
        <w:rPr>
          <w:rFonts w:ascii="Times New Roman" w:hAnsi="Times New Roman" w:cs="Times New Roman"/>
          <w:sz w:val="36"/>
          <w:szCs w:val="36"/>
        </w:rPr>
        <w:t>. Работа с молодёжью</w:t>
      </w:r>
    </w:p>
    <w:p w:rsidR="00A44A9D" w:rsidRPr="00B1275B" w:rsidRDefault="00A44A9D" w:rsidP="00A44A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A9D" w:rsidRPr="00B1275B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B3" w:rsidRDefault="000008B3" w:rsidP="00403615">
      <w:pPr>
        <w:spacing w:after="0" w:line="240" w:lineRule="auto"/>
      </w:pPr>
      <w:r>
        <w:separator/>
      </w:r>
    </w:p>
  </w:endnote>
  <w:endnote w:type="continuationSeparator" w:id="0">
    <w:p w:rsidR="000008B3" w:rsidRDefault="000008B3" w:rsidP="004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B3" w:rsidRDefault="000008B3" w:rsidP="00403615">
      <w:pPr>
        <w:spacing w:after="0" w:line="240" w:lineRule="auto"/>
      </w:pPr>
      <w:r>
        <w:separator/>
      </w:r>
    </w:p>
  </w:footnote>
  <w:footnote w:type="continuationSeparator" w:id="0">
    <w:p w:rsidR="000008B3" w:rsidRDefault="000008B3" w:rsidP="004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B0EA9"/>
    <w:multiLevelType w:val="hybridMultilevel"/>
    <w:tmpl w:val="7E2CD7D2"/>
    <w:lvl w:ilvl="0" w:tplc="EFBC8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70E9"/>
    <w:multiLevelType w:val="hybridMultilevel"/>
    <w:tmpl w:val="37F4F16A"/>
    <w:lvl w:ilvl="0" w:tplc="1898D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AC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C9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C3F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C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6A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86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63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8C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9"/>
    <w:rsid w:val="000008B3"/>
    <w:rsid w:val="00124E36"/>
    <w:rsid w:val="001C756F"/>
    <w:rsid w:val="00250290"/>
    <w:rsid w:val="002817B4"/>
    <w:rsid w:val="002F5A89"/>
    <w:rsid w:val="00335813"/>
    <w:rsid w:val="003C683F"/>
    <w:rsid w:val="003D2242"/>
    <w:rsid w:val="00403615"/>
    <w:rsid w:val="004C66D6"/>
    <w:rsid w:val="00531199"/>
    <w:rsid w:val="005E5DBE"/>
    <w:rsid w:val="006C1978"/>
    <w:rsid w:val="00725AE1"/>
    <w:rsid w:val="00A44A9D"/>
    <w:rsid w:val="00A84A20"/>
    <w:rsid w:val="00B1275B"/>
    <w:rsid w:val="00BF243A"/>
    <w:rsid w:val="00C707C6"/>
    <w:rsid w:val="00CB30CA"/>
    <w:rsid w:val="00CF45A6"/>
    <w:rsid w:val="00D9500B"/>
    <w:rsid w:val="00EE3E19"/>
    <w:rsid w:val="00F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3C87E-7546-49BC-B273-CE0AE90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3E1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0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3615"/>
  </w:style>
  <w:style w:type="paragraph" w:styleId="a8">
    <w:name w:val="footer"/>
    <w:basedOn w:val="a"/>
    <w:link w:val="a9"/>
    <w:uiPriority w:val="99"/>
    <w:semiHidden/>
    <w:unhideWhenUsed/>
    <w:rsid w:val="0040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3615"/>
  </w:style>
  <w:style w:type="table" w:styleId="aa">
    <w:name w:val="Table Grid"/>
    <w:basedOn w:val="a1"/>
    <w:uiPriority w:val="59"/>
    <w:rsid w:val="00B1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75B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A4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USER</cp:lastModifiedBy>
  <cp:revision>9</cp:revision>
  <cp:lastPrinted>2021-07-08T08:04:00Z</cp:lastPrinted>
  <dcterms:created xsi:type="dcterms:W3CDTF">2021-07-08T08:06:00Z</dcterms:created>
  <dcterms:modified xsi:type="dcterms:W3CDTF">2021-07-09T05:54:00Z</dcterms:modified>
</cp:coreProperties>
</file>