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7" w:rsidRDefault="00232087" w:rsidP="002320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32087" w:rsidRDefault="00232087" w:rsidP="002320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32087" w:rsidRPr="00A12E1D" w:rsidRDefault="00232087" w:rsidP="002320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Ревизионной комиссии </w:t>
      </w:r>
      <w:proofErr w:type="spellStart"/>
      <w:r w:rsidRPr="00A12E1D">
        <w:rPr>
          <w:rFonts w:ascii="Times New Roman" w:hAnsi="Times New Roman" w:cs="Times New Roman"/>
          <w:sz w:val="24"/>
          <w:szCs w:val="24"/>
        </w:rPr>
        <w:t>Кавалеровского</w:t>
      </w:r>
      <w:proofErr w:type="spellEnd"/>
      <w:r w:rsidRPr="00A12E1D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A12E1D">
        <w:rPr>
          <w:rFonts w:ascii="Times New Roman" w:hAnsi="Times New Roman" w:cs="Times New Roman"/>
          <w:sz w:val="24"/>
          <w:szCs w:val="24"/>
        </w:rPr>
        <w:t>ь</w:t>
      </w:r>
      <w:r w:rsidRPr="00A12E1D">
        <w:rPr>
          <w:rFonts w:ascii="Times New Roman" w:hAnsi="Times New Roman" w:cs="Times New Roman"/>
          <w:sz w:val="24"/>
          <w:szCs w:val="24"/>
        </w:rPr>
        <w:t>ного района</w:t>
      </w:r>
    </w:p>
    <w:p w:rsidR="00232087" w:rsidRPr="00A12E1D" w:rsidRDefault="00232087" w:rsidP="002320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12E1D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12E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2087" w:rsidRPr="00A12E1D" w:rsidRDefault="00232087" w:rsidP="0023208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6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405"/>
        <w:gridCol w:w="1134"/>
        <w:gridCol w:w="2163"/>
        <w:gridCol w:w="1660"/>
        <w:gridCol w:w="1131"/>
        <w:gridCol w:w="1328"/>
      </w:tblGrid>
      <w:tr w:rsidR="00232087" w:rsidRPr="00A12E1D" w:rsidTr="006E7D4E">
        <w:trPr>
          <w:jc w:val="center"/>
        </w:trPr>
        <w:tc>
          <w:tcPr>
            <w:tcW w:w="1794" w:type="dxa"/>
            <w:vMerge w:val="restart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</w:t>
            </w: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334" w:type="dxa"/>
            <w:gridSpan w:val="4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119" w:type="dxa"/>
            <w:gridSpan w:val="3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232087" w:rsidRPr="00A12E1D" w:rsidTr="006E7D4E">
        <w:trPr>
          <w:jc w:val="center"/>
        </w:trPr>
        <w:tc>
          <w:tcPr>
            <w:tcW w:w="1794" w:type="dxa"/>
            <w:vMerge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63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1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32087" w:rsidRPr="00A12E1D" w:rsidTr="00E1596C">
        <w:trPr>
          <w:jc w:val="center"/>
        </w:trPr>
        <w:tc>
          <w:tcPr>
            <w:tcW w:w="1794" w:type="dxa"/>
            <w:vAlign w:val="center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Виктория Петровна</w:t>
            </w:r>
          </w:p>
        </w:tc>
        <w:tc>
          <w:tcPr>
            <w:tcW w:w="1899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1650319,12</w:t>
            </w:r>
          </w:p>
        </w:tc>
        <w:tc>
          <w:tcPr>
            <w:tcW w:w="2632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Квартира (½ доли)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(439/12318)</w:t>
            </w:r>
          </w:p>
        </w:tc>
        <w:tc>
          <w:tcPr>
            <w:tcW w:w="1405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134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32087" w:rsidRPr="00FD065C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D06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PRIUS</w:t>
            </w:r>
          </w:p>
        </w:tc>
        <w:tc>
          <w:tcPr>
            <w:tcW w:w="1660" w:type="dxa"/>
            <w:vAlign w:val="center"/>
          </w:tcPr>
          <w:p w:rsidR="00232087" w:rsidRPr="00A12E1D" w:rsidRDefault="00E1596C" w:rsidP="00E1596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1" w:type="dxa"/>
            <w:vAlign w:val="center"/>
          </w:tcPr>
          <w:p w:rsidR="00232087" w:rsidRPr="00A12E1D" w:rsidRDefault="00E1596C" w:rsidP="00E1596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232087" w:rsidRPr="00A12E1D" w:rsidRDefault="00E1596C" w:rsidP="00E1596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2087" w:rsidRPr="00A12E1D" w:rsidTr="006E7D4E">
        <w:trPr>
          <w:jc w:val="center"/>
        </w:trPr>
        <w:tc>
          <w:tcPr>
            <w:tcW w:w="1794" w:type="dxa"/>
            <w:vAlign w:val="center"/>
          </w:tcPr>
          <w:p w:rsidR="00232087" w:rsidRPr="00A12E1D" w:rsidRDefault="00E1596C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  <w:vAlign w:val="center"/>
          </w:tcPr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87" w:rsidRPr="00FD065C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2116338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32" w:type="dxa"/>
            <w:vAlign w:val="center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5" w:type="dxa"/>
            <w:vAlign w:val="center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134" w:type="dxa"/>
            <w:vAlign w:val="center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  <w:vAlign w:val="center"/>
          </w:tcPr>
          <w:p w:rsidR="00232087" w:rsidRPr="00A12E1D" w:rsidRDefault="00E1596C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  <w:vAlign w:val="center"/>
          </w:tcPr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1513,0</w:t>
            </w:r>
          </w:p>
        </w:tc>
        <w:tc>
          <w:tcPr>
            <w:tcW w:w="1328" w:type="dxa"/>
            <w:vAlign w:val="center"/>
          </w:tcPr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87" w:rsidRPr="00A12E1D" w:rsidTr="006E7D4E">
        <w:trPr>
          <w:jc w:val="center"/>
        </w:trPr>
        <w:tc>
          <w:tcPr>
            <w:tcW w:w="1794" w:type="dxa"/>
            <w:vAlign w:val="center"/>
          </w:tcPr>
          <w:p w:rsidR="00232087" w:rsidRDefault="00E1596C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9" w:type="dxa"/>
            <w:vAlign w:val="center"/>
          </w:tcPr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675000,00</w:t>
            </w:r>
          </w:p>
        </w:tc>
        <w:tc>
          <w:tcPr>
            <w:tcW w:w="2632" w:type="dxa"/>
            <w:vAlign w:val="center"/>
          </w:tcPr>
          <w:p w:rsidR="00232087" w:rsidRPr="00A12E1D" w:rsidRDefault="00E1596C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5" w:type="dxa"/>
            <w:vAlign w:val="center"/>
          </w:tcPr>
          <w:p w:rsidR="00232087" w:rsidRDefault="00E1596C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32087" w:rsidRPr="00A12E1D" w:rsidRDefault="00E1596C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vAlign w:val="center"/>
          </w:tcPr>
          <w:p w:rsidR="00232087" w:rsidRPr="00A12E1D" w:rsidRDefault="00E1596C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0" w:type="dxa"/>
            <w:vAlign w:val="center"/>
          </w:tcPr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1" w:type="dxa"/>
            <w:vAlign w:val="center"/>
          </w:tcPr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328" w:type="dxa"/>
            <w:vAlign w:val="center"/>
          </w:tcPr>
          <w:p w:rsidR="00232087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87" w:rsidRPr="00A12E1D" w:rsidRDefault="00232087" w:rsidP="006E7D4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087" w:rsidRPr="00A12E1D" w:rsidRDefault="00232087" w:rsidP="00232087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232087" w:rsidRPr="00A12E1D" w:rsidSect="002320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87"/>
    <w:rsid w:val="00196744"/>
    <w:rsid w:val="00232087"/>
    <w:rsid w:val="00E1596C"/>
    <w:rsid w:val="00FB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08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Krokoz™ Inc.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2021-05-21T06:22:00Z</cp:lastPrinted>
  <dcterms:created xsi:type="dcterms:W3CDTF">2021-05-21T06:23:00Z</dcterms:created>
  <dcterms:modified xsi:type="dcterms:W3CDTF">2021-05-21T06:23:00Z</dcterms:modified>
</cp:coreProperties>
</file>