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20" w:rsidRDefault="006F7220" w:rsidP="00A94ED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КАВАЛЕРОВСКОГО МУНИЦИПАЛЬНОГО РАЙОНА</w:t>
      </w:r>
    </w:p>
    <w:p w:rsidR="006F7220" w:rsidRDefault="006F7220" w:rsidP="00A94ED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 ОБРАЗОВАНИЯ</w:t>
      </w:r>
    </w:p>
    <w:p w:rsidR="006F7220" w:rsidRDefault="006F7220" w:rsidP="00A94ED6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6F7220" w:rsidRDefault="006F7220" w:rsidP="00A94ED6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F7220" w:rsidRPr="00E55FB4" w:rsidRDefault="006F7220" w:rsidP="009B116C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E517A">
        <w:rPr>
          <w:rFonts w:ascii="Times New Roman" w:hAnsi="Times New Roman" w:cs="Times New Roman"/>
          <w:sz w:val="26"/>
          <w:szCs w:val="26"/>
        </w:rPr>
        <w:t xml:space="preserve">11.02.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9287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03B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пгт. Кавалерово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9D255D">
        <w:rPr>
          <w:rFonts w:ascii="Times New Roman" w:hAnsi="Times New Roman" w:cs="Times New Roman"/>
          <w:sz w:val="26"/>
          <w:szCs w:val="26"/>
        </w:rPr>
        <w:t xml:space="preserve">    </w:t>
      </w:r>
      <w:r w:rsidR="002E3608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9D255D">
        <w:rPr>
          <w:rFonts w:ascii="Times New Roman" w:hAnsi="Times New Roman" w:cs="Times New Roman"/>
          <w:sz w:val="26"/>
          <w:szCs w:val="26"/>
        </w:rPr>
        <w:t>№</w:t>
      </w:r>
      <w:r w:rsidR="008E517A">
        <w:rPr>
          <w:rFonts w:ascii="Times New Roman" w:hAnsi="Times New Roman" w:cs="Times New Roman"/>
          <w:sz w:val="26"/>
          <w:szCs w:val="26"/>
        </w:rPr>
        <w:t xml:space="preserve"> 04-у</w:t>
      </w:r>
    </w:p>
    <w:p w:rsidR="006F7220" w:rsidRDefault="006F7220" w:rsidP="00A94ED6">
      <w:pPr>
        <w:ind w:firstLine="720"/>
        <w:jc w:val="both"/>
        <w:rPr>
          <w:sz w:val="26"/>
          <w:szCs w:val="26"/>
        </w:rPr>
      </w:pPr>
    </w:p>
    <w:p w:rsidR="00A5479F" w:rsidRDefault="00A5479F" w:rsidP="00A94ED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D255D" w:rsidRDefault="009D255D" w:rsidP="009D255D">
      <w:pPr>
        <w:tabs>
          <w:tab w:val="center" w:pos="0"/>
        </w:tabs>
        <w:ind w:firstLine="709"/>
        <w:jc w:val="center"/>
        <w:rPr>
          <w:b/>
          <w:bCs/>
          <w:sz w:val="28"/>
          <w:szCs w:val="28"/>
        </w:rPr>
      </w:pPr>
      <w:r w:rsidRPr="00053629">
        <w:rPr>
          <w:b/>
          <w:bCs/>
          <w:sz w:val="28"/>
          <w:szCs w:val="28"/>
        </w:rPr>
        <w:t xml:space="preserve">Об утверждении Комплекса мер, направленных на привлечение </w:t>
      </w:r>
    </w:p>
    <w:p w:rsidR="009D255D" w:rsidRDefault="009D255D" w:rsidP="009D255D">
      <w:pPr>
        <w:tabs>
          <w:tab w:val="center" w:pos="0"/>
        </w:tabs>
        <w:jc w:val="center"/>
        <w:rPr>
          <w:b/>
          <w:bCs/>
          <w:sz w:val="28"/>
          <w:szCs w:val="28"/>
        </w:rPr>
      </w:pPr>
      <w:r w:rsidRPr="00053629">
        <w:rPr>
          <w:b/>
          <w:bCs/>
          <w:sz w:val="28"/>
          <w:szCs w:val="28"/>
        </w:rPr>
        <w:t xml:space="preserve">к учебному процессу несовершеннолетних, не посещающих или систематически пропускающих учебные занятия, а также </w:t>
      </w:r>
    </w:p>
    <w:p w:rsidR="009D255D" w:rsidRDefault="009D255D" w:rsidP="009D255D">
      <w:pPr>
        <w:tabs>
          <w:tab w:val="center" w:pos="0"/>
        </w:tabs>
        <w:ind w:firstLine="709"/>
        <w:jc w:val="center"/>
        <w:rPr>
          <w:b/>
          <w:bCs/>
          <w:sz w:val="28"/>
          <w:szCs w:val="28"/>
        </w:rPr>
      </w:pPr>
      <w:r w:rsidRPr="00053629">
        <w:rPr>
          <w:b/>
          <w:bCs/>
          <w:sz w:val="28"/>
          <w:szCs w:val="28"/>
        </w:rPr>
        <w:t xml:space="preserve">на исключение случаев самовольного ухода, обучающихся из </w:t>
      </w:r>
      <w:r>
        <w:rPr>
          <w:b/>
          <w:bCs/>
          <w:sz w:val="28"/>
          <w:szCs w:val="28"/>
        </w:rPr>
        <w:t>обще</w:t>
      </w:r>
      <w:r w:rsidRPr="00053629">
        <w:rPr>
          <w:b/>
          <w:bCs/>
          <w:sz w:val="28"/>
          <w:szCs w:val="28"/>
        </w:rPr>
        <w:t>образовательных организаций во время учебного процесса</w:t>
      </w:r>
    </w:p>
    <w:p w:rsidR="006F7220" w:rsidRDefault="006F7220" w:rsidP="00A94ED6">
      <w:pPr>
        <w:jc w:val="center"/>
        <w:rPr>
          <w:sz w:val="16"/>
          <w:szCs w:val="16"/>
        </w:rPr>
      </w:pPr>
    </w:p>
    <w:p w:rsidR="009D255D" w:rsidRDefault="009D255D" w:rsidP="009D255D">
      <w:pPr>
        <w:pStyle w:val="Style5"/>
        <w:widowControl/>
        <w:spacing w:before="17" w:line="372" w:lineRule="auto"/>
        <w:ind w:firstLine="708"/>
        <w:jc w:val="left"/>
        <w:rPr>
          <w:rStyle w:val="FontStyle19"/>
          <w:sz w:val="28"/>
          <w:szCs w:val="28"/>
        </w:rPr>
      </w:pPr>
    </w:p>
    <w:p w:rsidR="009D255D" w:rsidRDefault="009D255D" w:rsidP="009D255D">
      <w:pPr>
        <w:pStyle w:val="Style5"/>
        <w:widowControl/>
        <w:spacing w:before="17" w:line="372" w:lineRule="auto"/>
        <w:ind w:firstLine="708"/>
        <w:jc w:val="left"/>
        <w:rPr>
          <w:rStyle w:val="FontStyle19"/>
          <w:sz w:val="28"/>
          <w:szCs w:val="28"/>
        </w:rPr>
      </w:pPr>
      <w:r w:rsidRPr="00551933">
        <w:rPr>
          <w:rStyle w:val="FontStyle19"/>
          <w:sz w:val="28"/>
          <w:szCs w:val="28"/>
        </w:rPr>
        <w:t>ПРИКАЗЫВАЮ:</w:t>
      </w:r>
    </w:p>
    <w:p w:rsidR="009D255D" w:rsidRPr="00053629" w:rsidRDefault="009D255D" w:rsidP="009D255D">
      <w:pPr>
        <w:pStyle w:val="Style5"/>
        <w:spacing w:before="17" w:line="372" w:lineRule="auto"/>
        <w:ind w:firstLine="708"/>
        <w:rPr>
          <w:rStyle w:val="FontStyle19"/>
          <w:sz w:val="28"/>
          <w:szCs w:val="28"/>
        </w:rPr>
      </w:pPr>
      <w:r w:rsidRPr="00053629">
        <w:rPr>
          <w:rStyle w:val="FontStyle19"/>
          <w:sz w:val="28"/>
          <w:szCs w:val="28"/>
        </w:rPr>
        <w:t>1. Утвердить Комплекс мер, направленных на привлечение к учебному процессу несовершеннолетних, не посещающих или систематически пропускающих учебные занятия, а также на исключение случаев самовольного ухода</w:t>
      </w:r>
      <w:r>
        <w:rPr>
          <w:rStyle w:val="FontStyle19"/>
          <w:sz w:val="28"/>
          <w:szCs w:val="28"/>
        </w:rPr>
        <w:t>,</w:t>
      </w:r>
      <w:r w:rsidRPr="00053629">
        <w:rPr>
          <w:rStyle w:val="FontStyle19"/>
          <w:sz w:val="28"/>
          <w:szCs w:val="28"/>
        </w:rPr>
        <w:t xml:space="preserve"> обучающихся из образовательных организаций во время учебного процесса (</w:t>
      </w:r>
      <w:r w:rsidR="00FD1F8B">
        <w:rPr>
          <w:rStyle w:val="FontStyle19"/>
          <w:sz w:val="28"/>
          <w:szCs w:val="28"/>
        </w:rPr>
        <w:t>прилагается</w:t>
      </w:r>
      <w:r w:rsidRPr="00053629">
        <w:rPr>
          <w:rStyle w:val="FontStyle19"/>
          <w:sz w:val="28"/>
          <w:szCs w:val="28"/>
        </w:rPr>
        <w:t>).</w:t>
      </w:r>
    </w:p>
    <w:p w:rsidR="009D255D" w:rsidRPr="00053629" w:rsidRDefault="009D255D" w:rsidP="009D255D">
      <w:pPr>
        <w:pStyle w:val="Style5"/>
        <w:spacing w:before="17" w:line="372" w:lineRule="auto"/>
        <w:ind w:firstLine="708"/>
        <w:rPr>
          <w:rStyle w:val="FontStyle19"/>
          <w:sz w:val="28"/>
          <w:szCs w:val="28"/>
        </w:rPr>
      </w:pPr>
      <w:r w:rsidRPr="00053629">
        <w:rPr>
          <w:rStyle w:val="FontStyle19"/>
          <w:sz w:val="28"/>
          <w:szCs w:val="28"/>
        </w:rPr>
        <w:t xml:space="preserve">2. </w:t>
      </w:r>
      <w:r>
        <w:rPr>
          <w:rStyle w:val="FontStyle19"/>
          <w:sz w:val="28"/>
          <w:szCs w:val="28"/>
        </w:rPr>
        <w:t xml:space="preserve">Руководителям общеобразовательных учреждений </w:t>
      </w:r>
      <w:r w:rsidRPr="00053629">
        <w:rPr>
          <w:rStyle w:val="FontStyle19"/>
          <w:sz w:val="28"/>
          <w:szCs w:val="28"/>
        </w:rPr>
        <w:t>организовать проведение мероприятий согласно утвержденному плану.</w:t>
      </w:r>
    </w:p>
    <w:p w:rsidR="009D255D" w:rsidRPr="008F6EB8" w:rsidRDefault="009D255D" w:rsidP="009D255D">
      <w:pPr>
        <w:pStyle w:val="FORMATTEXT"/>
        <w:numPr>
          <w:ilvl w:val="0"/>
          <w:numId w:val="2"/>
        </w:numPr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8F6EB8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возложить на заместителя начальника отдела образования Веретенникову Т.В.</w:t>
      </w:r>
      <w:r w:rsidRPr="008F6EB8">
        <w:rPr>
          <w:sz w:val="28"/>
          <w:szCs w:val="28"/>
        </w:rPr>
        <w:t xml:space="preserve"> </w:t>
      </w:r>
    </w:p>
    <w:p w:rsidR="009D255D" w:rsidRDefault="002E3608" w:rsidP="009D255D">
      <w:pPr>
        <w:spacing w:line="360" w:lineRule="auto"/>
        <w:ind w:right="283"/>
        <w:jc w:val="both"/>
        <w:rPr>
          <w:sz w:val="28"/>
          <w:szCs w:val="28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45pt;margin-top:21.05pt;width:130.5pt;height:96.75pt;z-index:251658240" filled="f" stroked="f">
            <v:textbox>
              <w:txbxContent>
                <w:p w:rsidR="00054528" w:rsidRDefault="00054528">
                  <w:r w:rsidRPr="00054528">
                    <w:rPr>
                      <w:rFonts w:eastAsia="Calibri"/>
                      <w:noProof/>
                      <w:sz w:val="28"/>
                      <w:szCs w:val="20"/>
                    </w:rPr>
                    <w:drawing>
                      <wp:inline distT="0" distB="0" distL="0" distR="0" wp14:anchorId="69B1BC56" wp14:editId="6293160B">
                        <wp:extent cx="1438275" cy="1162050"/>
                        <wp:effectExtent l="0" t="0" r="0" b="0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218" cy="1178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F7220" w:rsidRDefault="006F7220" w:rsidP="00A94ED6">
      <w:pPr>
        <w:jc w:val="both"/>
        <w:rPr>
          <w:sz w:val="26"/>
          <w:szCs w:val="26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4219"/>
        <w:gridCol w:w="2977"/>
        <w:gridCol w:w="2551"/>
      </w:tblGrid>
      <w:tr w:rsidR="006F7220" w:rsidTr="00752371">
        <w:trPr>
          <w:trHeight w:val="1116"/>
        </w:trPr>
        <w:tc>
          <w:tcPr>
            <w:tcW w:w="4219" w:type="dxa"/>
          </w:tcPr>
          <w:p w:rsidR="006F7220" w:rsidRPr="00054528" w:rsidRDefault="006F7220">
            <w:pPr>
              <w:rPr>
                <w:rFonts w:eastAsia="Calibri"/>
                <w:sz w:val="28"/>
                <w:szCs w:val="28"/>
              </w:rPr>
            </w:pPr>
          </w:p>
          <w:p w:rsidR="006F7220" w:rsidRPr="00054528" w:rsidRDefault="006F7220">
            <w:pPr>
              <w:rPr>
                <w:rFonts w:eastAsia="Calibri"/>
                <w:sz w:val="28"/>
                <w:szCs w:val="28"/>
              </w:rPr>
            </w:pPr>
            <w:r w:rsidRPr="00054528">
              <w:rPr>
                <w:rFonts w:eastAsia="Calibri"/>
                <w:sz w:val="28"/>
                <w:szCs w:val="28"/>
              </w:rPr>
              <w:t>Начальник отдела  образования</w:t>
            </w:r>
          </w:p>
        </w:tc>
        <w:tc>
          <w:tcPr>
            <w:tcW w:w="2977" w:type="dxa"/>
          </w:tcPr>
          <w:p w:rsidR="006F7220" w:rsidRPr="00054528" w:rsidRDefault="006F7220">
            <w:pPr>
              <w:rPr>
                <w:rFonts w:eastAsia="Calibri"/>
                <w:sz w:val="28"/>
                <w:szCs w:val="28"/>
              </w:rPr>
            </w:pPr>
          </w:p>
          <w:p w:rsidR="006F7220" w:rsidRPr="00054528" w:rsidRDefault="006F7220" w:rsidP="00752371">
            <w:pPr>
              <w:ind w:firstLine="60"/>
              <w:rPr>
                <w:rFonts w:eastAsia="Calibri"/>
                <w:sz w:val="28"/>
                <w:szCs w:val="28"/>
              </w:rPr>
            </w:pPr>
          </w:p>
          <w:p w:rsidR="006F7220" w:rsidRPr="00054528" w:rsidRDefault="006F72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7220" w:rsidRPr="00054528" w:rsidRDefault="006F7220">
            <w:pPr>
              <w:rPr>
                <w:rFonts w:eastAsia="Calibri"/>
                <w:sz w:val="28"/>
                <w:szCs w:val="28"/>
              </w:rPr>
            </w:pPr>
          </w:p>
          <w:p w:rsidR="006F7220" w:rsidRPr="00054528" w:rsidRDefault="00A5479F">
            <w:pPr>
              <w:rPr>
                <w:rFonts w:eastAsia="Calibri"/>
                <w:sz w:val="28"/>
                <w:szCs w:val="28"/>
              </w:rPr>
            </w:pPr>
            <w:r w:rsidRPr="00054528">
              <w:rPr>
                <w:rFonts w:eastAsia="Calibri"/>
                <w:sz w:val="28"/>
                <w:szCs w:val="28"/>
              </w:rPr>
              <w:t>Г.М. Волкова</w:t>
            </w:r>
          </w:p>
        </w:tc>
      </w:tr>
    </w:tbl>
    <w:p w:rsidR="006F7220" w:rsidRDefault="006F7220">
      <w:pPr>
        <w:rPr>
          <w:sz w:val="26"/>
          <w:szCs w:val="26"/>
        </w:rPr>
      </w:pPr>
    </w:p>
    <w:p w:rsidR="00A5479F" w:rsidRDefault="00A5479F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p w:rsidR="009D255D" w:rsidRDefault="009D255D" w:rsidP="0087546C">
      <w:pPr>
        <w:ind w:hanging="142"/>
        <w:rPr>
          <w:sz w:val="26"/>
          <w:szCs w:val="26"/>
        </w:rPr>
        <w:sectPr w:rsidR="009D255D" w:rsidSect="00875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D255D" w:rsidRDefault="009D255D" w:rsidP="00FD1F8B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9D255D" w:rsidRDefault="009D255D" w:rsidP="009D255D">
      <w:pPr>
        <w:jc w:val="center"/>
        <w:rPr>
          <w:b/>
          <w:bCs/>
          <w:sz w:val="28"/>
          <w:szCs w:val="28"/>
        </w:rPr>
      </w:pPr>
      <w:r w:rsidRPr="007B4010">
        <w:rPr>
          <w:b/>
          <w:bCs/>
          <w:sz w:val="28"/>
          <w:szCs w:val="28"/>
        </w:rPr>
        <w:t>Комплекс</w:t>
      </w:r>
      <w:r>
        <w:rPr>
          <w:b/>
          <w:bCs/>
          <w:sz w:val="28"/>
          <w:szCs w:val="28"/>
        </w:rPr>
        <w:t xml:space="preserve"> </w:t>
      </w:r>
      <w:r w:rsidRPr="007B4010">
        <w:rPr>
          <w:b/>
          <w:bCs/>
          <w:sz w:val="28"/>
          <w:szCs w:val="28"/>
        </w:rPr>
        <w:t xml:space="preserve">мер, </w:t>
      </w:r>
    </w:p>
    <w:p w:rsidR="009D255D" w:rsidRDefault="009D255D" w:rsidP="009D255D">
      <w:pPr>
        <w:jc w:val="center"/>
        <w:rPr>
          <w:b/>
          <w:bCs/>
          <w:sz w:val="28"/>
          <w:szCs w:val="28"/>
        </w:rPr>
      </w:pPr>
      <w:r w:rsidRPr="007B4010">
        <w:rPr>
          <w:b/>
          <w:bCs/>
          <w:sz w:val="28"/>
          <w:szCs w:val="28"/>
        </w:rPr>
        <w:t>направленных на привлечение к учебному процессу несовершеннолетних, не посещающих или систематически пропускающих учебные занятия, а также на исключение случаев самовольного ухода, обучающихся из </w:t>
      </w:r>
      <w:r>
        <w:rPr>
          <w:b/>
          <w:bCs/>
          <w:sz w:val="28"/>
          <w:szCs w:val="28"/>
        </w:rPr>
        <w:t>общеобразовательных</w:t>
      </w:r>
      <w:r w:rsidRPr="007B4010">
        <w:rPr>
          <w:b/>
          <w:bCs/>
          <w:sz w:val="28"/>
          <w:szCs w:val="28"/>
        </w:rPr>
        <w:t xml:space="preserve"> организаций во время учебного процесса</w:t>
      </w:r>
    </w:p>
    <w:p w:rsidR="009D255D" w:rsidRPr="007B4010" w:rsidRDefault="009D255D" w:rsidP="009D255D">
      <w:pPr>
        <w:jc w:val="center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8361"/>
        <w:gridCol w:w="2474"/>
        <w:gridCol w:w="3695"/>
      </w:tblGrid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FD1F8B" w:rsidRPr="007B4010" w:rsidTr="00FD1F8B">
        <w:trPr>
          <w:trHeight w:val="1122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 xml:space="preserve">Информирование родителей (законных представителей) об отсутствии учащихся в образовательной организации во время учебных занятий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FD1F8B" w:rsidRDefault="009D255D" w:rsidP="00FD1F8B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FD1F8B" w:rsidRDefault="009D255D" w:rsidP="00FD1F8B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социальные педагоги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 xml:space="preserve">Систематический контроль со стороны администрации </w:t>
            </w:r>
            <w:r>
              <w:rPr>
                <w:rFonts w:eastAsia="Calibri"/>
                <w:sz w:val="28"/>
                <w:szCs w:val="28"/>
              </w:rPr>
              <w:t>общеобразовательных</w:t>
            </w:r>
            <w:r w:rsidRPr="007B4010">
              <w:rPr>
                <w:rFonts w:eastAsia="Calibri"/>
                <w:sz w:val="28"/>
                <w:szCs w:val="28"/>
              </w:rPr>
              <w:t xml:space="preserve"> организаций за успеваемостью и посещаемостью учебных занятий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7B4010">
              <w:rPr>
                <w:rFonts w:eastAsia="Calibri"/>
                <w:sz w:val="28"/>
                <w:szCs w:val="28"/>
              </w:rPr>
              <w:t xml:space="preserve"> обучающимися «группы риска»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</w:t>
            </w:r>
          </w:p>
        </w:tc>
      </w:tr>
      <w:tr w:rsidR="00FD1F8B" w:rsidRPr="007B4010" w:rsidTr="00FD1F8B">
        <w:trPr>
          <w:trHeight w:val="1337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Проведение рейдов в целях выявления и предупреждения фактов безнадзорности, бродяжничества и уклонения от обучения несовершеннолетних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9D255D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социальные педагоги совместно с органами системы профилактики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9D255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Проведение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B4010">
              <w:rPr>
                <w:rFonts w:eastAsia="Calibri"/>
                <w:sz w:val="28"/>
                <w:szCs w:val="28"/>
              </w:rPr>
              <w:t xml:space="preserve"> мониторинга самовольных уходов учащихся из </w:t>
            </w:r>
            <w:r>
              <w:rPr>
                <w:rFonts w:eastAsia="Calibri"/>
                <w:sz w:val="28"/>
                <w:szCs w:val="28"/>
              </w:rPr>
              <w:t>общеобразовательных</w:t>
            </w:r>
            <w:r w:rsidRPr="007B4010">
              <w:rPr>
                <w:rFonts w:eastAsia="Calibri"/>
                <w:sz w:val="28"/>
                <w:szCs w:val="28"/>
              </w:rPr>
              <w:t xml:space="preserve"> организаций во время учебного процесса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раза в месяц</w:t>
            </w:r>
          </w:p>
          <w:p w:rsidR="009D255D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(до 10 числа, до 14 числа, до 30 числа)</w:t>
            </w:r>
          </w:p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социальные педагоги, администрация ОУ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Анализ причин пропусков уроков обучающимися (уважительные, неуважительные)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Организация диагностической работы с несовершеннолетними с целью изучения их психолого-педагогических особенностей (проведение педагогических консилиумов, проведение анкетирования, тестов, опросов). Организация комплексного психологического сопровождения несовершеннолетних группы риска по самовольным уходам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ОУ, педагоги-психологи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Проведение психолого-педагогической работы с родителями (законными представителями) несовершеннолетних в целях устранения причин и условий, способствующих совершению несовершеннолетними самовольных уходов из </w:t>
            </w:r>
            <w:r>
              <w:rPr>
                <w:rFonts w:eastAsia="Calibri"/>
                <w:sz w:val="28"/>
                <w:szCs w:val="28"/>
              </w:rPr>
              <w:t>общеобразовательных</w:t>
            </w:r>
            <w:r w:rsidRPr="007B4010">
              <w:rPr>
                <w:rFonts w:eastAsia="Calibri"/>
                <w:sz w:val="28"/>
                <w:szCs w:val="28"/>
              </w:rPr>
              <w:t xml:space="preserve"> организаций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ОУ, педагоги-психологи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Организация работы в период школьных каникул по оздоровлению и занятости детей и подростков, находящихся в социально опасном положении, в том числе склонных к самовольным уходам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 -</w:t>
            </w:r>
            <w:r w:rsidRPr="007B4010">
              <w:rPr>
                <w:rFonts w:eastAsia="Calibri"/>
                <w:sz w:val="28"/>
                <w:szCs w:val="28"/>
              </w:rPr>
              <w:t xml:space="preserve"> август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социальные педагоги, администрация ОУ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Вовлечение учащихся, склонных к непосещению учебных занятий или пропускам уроков, во внеурочную учебно-образовательную деятельность и систему дополнительного образования детей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руководители, социальные педагоги, администрация ОУ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7B40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Проведение в </w:t>
            </w:r>
            <w:r>
              <w:rPr>
                <w:rFonts w:eastAsia="Calibri"/>
                <w:sz w:val="28"/>
                <w:szCs w:val="28"/>
              </w:rPr>
              <w:t>общеобразовательных</w:t>
            </w:r>
            <w:r w:rsidRPr="007B4010">
              <w:rPr>
                <w:rFonts w:eastAsia="Calibri"/>
                <w:sz w:val="28"/>
                <w:szCs w:val="28"/>
              </w:rPr>
              <w:t xml:space="preserve"> организациях мероприятий в рамках всероссийского Дня правовой помощи детям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ежегодно, 20 ноября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7B40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FD1F8B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 xml:space="preserve">Активизация взаимодействия </w:t>
            </w:r>
            <w:r>
              <w:rPr>
                <w:rFonts w:eastAsia="Calibri"/>
                <w:sz w:val="28"/>
                <w:szCs w:val="28"/>
              </w:rPr>
              <w:t>общеобразовательных</w:t>
            </w:r>
            <w:r w:rsidRPr="007B4010">
              <w:rPr>
                <w:rFonts w:eastAsia="Calibri"/>
                <w:sz w:val="28"/>
                <w:szCs w:val="28"/>
              </w:rPr>
              <w:t xml:space="preserve"> </w:t>
            </w:r>
            <w:r w:rsidR="00FD1F8B">
              <w:rPr>
                <w:rFonts w:eastAsia="Calibri"/>
                <w:sz w:val="28"/>
                <w:szCs w:val="28"/>
              </w:rPr>
              <w:t>учреждений</w:t>
            </w:r>
            <w:r w:rsidRPr="007B4010">
              <w:rPr>
                <w:rFonts w:eastAsia="Calibri"/>
                <w:sz w:val="28"/>
                <w:szCs w:val="28"/>
              </w:rPr>
              <w:t xml:space="preserve"> с другими органами системы профилактики, родительской общественностью, молодежными общественными организациями, в части профилактики самовольных уходов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7B40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FD1F8B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 xml:space="preserve">Повышение квалификации педагогических работников (в том числе педагогов-психологов, социальных педагогов) и руководителей </w:t>
            </w:r>
            <w:r>
              <w:rPr>
                <w:rFonts w:eastAsia="Calibri"/>
                <w:sz w:val="28"/>
                <w:szCs w:val="28"/>
              </w:rPr>
              <w:t>общеобразовательных</w:t>
            </w:r>
            <w:r w:rsidRPr="007B4010">
              <w:rPr>
                <w:rFonts w:eastAsia="Calibri"/>
                <w:sz w:val="28"/>
                <w:szCs w:val="28"/>
              </w:rPr>
              <w:t xml:space="preserve"> </w:t>
            </w:r>
            <w:r w:rsidR="00FD1F8B">
              <w:rPr>
                <w:rFonts w:eastAsia="Calibri"/>
                <w:sz w:val="28"/>
                <w:szCs w:val="28"/>
              </w:rPr>
              <w:t xml:space="preserve">учреждений </w:t>
            </w:r>
            <w:r w:rsidRPr="007B4010">
              <w:rPr>
                <w:rFonts w:eastAsia="Calibri"/>
                <w:sz w:val="28"/>
                <w:szCs w:val="28"/>
              </w:rPr>
              <w:t xml:space="preserve">по вопросам оказания </w:t>
            </w:r>
            <w:r w:rsidRPr="007B4010">
              <w:rPr>
                <w:rFonts w:eastAsia="Calibri"/>
                <w:sz w:val="28"/>
                <w:szCs w:val="28"/>
              </w:rPr>
              <w:lastRenderedPageBreak/>
              <w:t>психолого-педагогической помощи обучающимся, оказавшимся в трудной жизненной ситуации, психолого-педагогического сопровождения участников образовательного процесса в соответствии с федеральными государственными образовательными стандартами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lastRenderedPageBreak/>
              <w:t>в течение года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FD1F8B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</w:t>
            </w:r>
          </w:p>
        </w:tc>
      </w:tr>
      <w:tr w:rsidR="00FD1F8B" w:rsidRPr="007B4010" w:rsidTr="0074348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7B40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FD1F8B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 xml:space="preserve">Освещение на сайтах </w:t>
            </w:r>
            <w:r>
              <w:rPr>
                <w:rFonts w:eastAsia="Calibri"/>
                <w:sz w:val="28"/>
                <w:szCs w:val="28"/>
              </w:rPr>
              <w:t>общеобразовательных</w:t>
            </w:r>
            <w:r w:rsidRPr="007B4010">
              <w:rPr>
                <w:rFonts w:eastAsia="Calibri"/>
                <w:sz w:val="28"/>
                <w:szCs w:val="28"/>
              </w:rPr>
              <w:t xml:space="preserve"> </w:t>
            </w:r>
            <w:r w:rsidR="00FD1F8B">
              <w:rPr>
                <w:rFonts w:eastAsia="Calibri"/>
                <w:sz w:val="28"/>
                <w:szCs w:val="28"/>
              </w:rPr>
              <w:t xml:space="preserve">учреждений </w:t>
            </w:r>
            <w:r w:rsidRPr="007B4010">
              <w:rPr>
                <w:rFonts w:eastAsia="Calibri"/>
                <w:sz w:val="28"/>
                <w:szCs w:val="28"/>
              </w:rPr>
              <w:t>вопросов всеобуча, мер по ответственности родителей (законных представителей) за непосещение несовершеннолетними учебных занятий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9D255D" w:rsidP="00743483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B401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55D" w:rsidRPr="007B4010" w:rsidRDefault="00FD1F8B" w:rsidP="00743483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ОУ</w:t>
            </w:r>
          </w:p>
        </w:tc>
      </w:tr>
    </w:tbl>
    <w:p w:rsidR="009D255D" w:rsidRPr="007B4010" w:rsidRDefault="009D255D" w:rsidP="009D255D">
      <w:pPr>
        <w:tabs>
          <w:tab w:val="left" w:pos="842"/>
        </w:tabs>
        <w:autoSpaceDE w:val="0"/>
        <w:autoSpaceDN w:val="0"/>
        <w:adjustRightInd w:val="0"/>
        <w:jc w:val="both"/>
        <w:rPr>
          <w:rStyle w:val="FontStyle18"/>
          <w:b w:val="0"/>
          <w:bCs w:val="0"/>
          <w:sz w:val="28"/>
          <w:szCs w:val="28"/>
        </w:rPr>
      </w:pPr>
    </w:p>
    <w:p w:rsidR="009D255D" w:rsidRDefault="009D255D" w:rsidP="0087546C">
      <w:pPr>
        <w:ind w:hanging="142"/>
        <w:rPr>
          <w:sz w:val="26"/>
          <w:szCs w:val="26"/>
        </w:rPr>
      </w:pPr>
    </w:p>
    <w:sectPr w:rsidR="009D255D" w:rsidSect="00FD1F8B">
      <w:pgSz w:w="16838" w:h="11906" w:orient="landscape"/>
      <w:pgMar w:top="851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435"/>
    <w:multiLevelType w:val="hybridMultilevel"/>
    <w:tmpl w:val="C854D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FD6382"/>
    <w:multiLevelType w:val="hybridMultilevel"/>
    <w:tmpl w:val="DBAA867C"/>
    <w:lvl w:ilvl="0" w:tplc="653E65DA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94ED6"/>
    <w:rsid w:val="00054528"/>
    <w:rsid w:val="000A2D0B"/>
    <w:rsid w:val="000D75D8"/>
    <w:rsid w:val="000E3F98"/>
    <w:rsid w:val="00115667"/>
    <w:rsid w:val="00155037"/>
    <w:rsid w:val="00203BA5"/>
    <w:rsid w:val="00230AC2"/>
    <w:rsid w:val="002E3608"/>
    <w:rsid w:val="002E7F3D"/>
    <w:rsid w:val="003155A5"/>
    <w:rsid w:val="003635FC"/>
    <w:rsid w:val="003B6B9C"/>
    <w:rsid w:val="0043585D"/>
    <w:rsid w:val="004B2D7C"/>
    <w:rsid w:val="00513550"/>
    <w:rsid w:val="005D2DF2"/>
    <w:rsid w:val="005E1D86"/>
    <w:rsid w:val="006C3C1E"/>
    <w:rsid w:val="006F48F9"/>
    <w:rsid w:val="006F7220"/>
    <w:rsid w:val="00706C60"/>
    <w:rsid w:val="00752371"/>
    <w:rsid w:val="007C16E7"/>
    <w:rsid w:val="007C177E"/>
    <w:rsid w:val="007C3516"/>
    <w:rsid w:val="0087546C"/>
    <w:rsid w:val="008E517A"/>
    <w:rsid w:val="00992871"/>
    <w:rsid w:val="009B116C"/>
    <w:rsid w:val="009D255D"/>
    <w:rsid w:val="00A5479F"/>
    <w:rsid w:val="00A94ED6"/>
    <w:rsid w:val="00AD1269"/>
    <w:rsid w:val="00BE5603"/>
    <w:rsid w:val="00CA7260"/>
    <w:rsid w:val="00D11778"/>
    <w:rsid w:val="00D738CC"/>
    <w:rsid w:val="00DB4C7D"/>
    <w:rsid w:val="00E0573D"/>
    <w:rsid w:val="00E55FB4"/>
    <w:rsid w:val="00E84BF7"/>
    <w:rsid w:val="00F128B8"/>
    <w:rsid w:val="00FB227B"/>
    <w:rsid w:val="00FD1F8B"/>
    <w:rsid w:val="00FE08AD"/>
    <w:rsid w:val="00FE47F9"/>
    <w:rsid w:val="00FE52F9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2883A7"/>
  <w15:docId w15:val="{AA524B5F-C63B-4B21-95FC-6971359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4ED6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4ED6"/>
    <w:rPr>
      <w:rFonts w:ascii="CG Times" w:hAnsi="CG Times" w:cs="CG Times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D2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28B8"/>
    <w:rPr>
      <w:rFonts w:ascii="Times New Roman" w:hAnsi="Times New Roman" w:cs="Times New Roman"/>
      <w:sz w:val="2"/>
      <w:szCs w:val="2"/>
    </w:rPr>
  </w:style>
  <w:style w:type="paragraph" w:customStyle="1" w:styleId="a5">
    <w:name w:val="Знак Знак Знак"/>
    <w:basedOn w:val="a"/>
    <w:uiPriority w:val="99"/>
    <w:rsid w:val="009B116C"/>
    <w:pPr>
      <w:spacing w:after="160" w:line="240" w:lineRule="exact"/>
      <w:ind w:firstLine="709"/>
    </w:pPr>
    <w:rPr>
      <w:rFonts w:ascii="Verdana" w:eastAsia="Calibri" w:hAnsi="Verdana" w:cs="Verdana"/>
      <w:sz w:val="16"/>
      <w:szCs w:val="16"/>
    </w:rPr>
  </w:style>
  <w:style w:type="table" w:styleId="a6">
    <w:name w:val="Table Grid"/>
    <w:basedOn w:val="a1"/>
    <w:uiPriority w:val="99"/>
    <w:locked/>
    <w:rsid w:val="009B11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9D255D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rsid w:val="009D255D"/>
    <w:rPr>
      <w:rFonts w:ascii="Times New Roman" w:hAnsi="Times New Roman" w:cs="Times New Roman"/>
      <w:sz w:val="26"/>
      <w:szCs w:val="26"/>
    </w:rPr>
  </w:style>
  <w:style w:type="paragraph" w:customStyle="1" w:styleId="FORMATTEXT">
    <w:name w:val=".FORMATTEXT"/>
    <w:uiPriority w:val="99"/>
    <w:rsid w:val="009D25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rsid w:val="009D255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КАВАЛЕРОВСКОГО МУНИЦИПАЛЬНОГО РАЙОНА</vt:lpstr>
    </vt:vector>
  </TitlesOfParts>
  <Company>RePack by SPecialiST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КАВАЛЕРОВСКОГО МУНИЦИПАЛЬНОГО РАЙОНА</dc:title>
  <dc:creator>33</dc:creator>
  <cp:lastModifiedBy>RonoSpec</cp:lastModifiedBy>
  <cp:revision>5</cp:revision>
  <cp:lastPrinted>2020-02-11T04:53:00Z</cp:lastPrinted>
  <dcterms:created xsi:type="dcterms:W3CDTF">2020-02-11T01:06:00Z</dcterms:created>
  <dcterms:modified xsi:type="dcterms:W3CDTF">2021-06-17T04:38:00Z</dcterms:modified>
</cp:coreProperties>
</file>