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DD" w:rsidRDefault="009A74DD" w:rsidP="001E5B46">
      <w:pPr>
        <w:pStyle w:val="4"/>
        <w:shd w:val="clear" w:color="auto" w:fill="auto"/>
        <w:spacing w:before="0" w:after="295"/>
        <w:ind w:left="20" w:right="20" w:firstLine="0"/>
        <w:rPr>
          <w:rStyle w:val="1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pt;margin-top:15pt;width:465.25pt;height:200.25pt;z-index:251658240;mso-position-horizontal-relative:char;mso-position-vertical-relative:page" o:allowoverlap="f" stroked="f">
            <v:textbox style="mso-next-textbox:#_x0000_s1026">
              <w:txbxContent>
                <w:p w:rsidR="009A74DD" w:rsidRPr="001E5B46" w:rsidRDefault="009A74DD" w:rsidP="001E5B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E5B46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</w:p>
                <w:p w:rsidR="009A74DD" w:rsidRPr="001E5B46" w:rsidRDefault="009A74DD" w:rsidP="001E5B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13424C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gerb_small_word_+" style="width:59.25pt;height:67.5pt;visibility:visible">
                        <v:imagedata r:id="rId5" o:title=""/>
                      </v:shape>
                    </w:pict>
                  </w:r>
                  <w:r w:rsidRPr="001E5B46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9A74DD" w:rsidRPr="001E5B46" w:rsidRDefault="009A74DD" w:rsidP="001E5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1E5B4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АДМИНИСТРАЦИЯ</w:t>
                  </w:r>
                </w:p>
                <w:p w:rsidR="009A74DD" w:rsidRPr="001E5B46" w:rsidRDefault="009A74DD" w:rsidP="001E5B4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1E5B4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9A74DD" w:rsidRPr="001E5B46" w:rsidRDefault="009A74DD" w:rsidP="001E5B46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1E5B46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9A74DD" w:rsidRDefault="009A74DD" w:rsidP="001E5B46">
                  <w:pPr>
                    <w:jc w:val="center"/>
                    <w:rPr>
                      <w:spacing w:val="60"/>
                      <w:sz w:val="28"/>
                      <w:szCs w:val="28"/>
                    </w:rPr>
                  </w:pPr>
                </w:p>
                <w:p w:rsidR="009A74DD" w:rsidRPr="005B0DD7" w:rsidRDefault="009A74DD" w:rsidP="001E5B46">
                  <w:pPr>
                    <w:ind w:right="169" w:firstLine="490"/>
                    <w:jc w:val="center"/>
                  </w:pPr>
                  <w:r>
                    <w:rPr>
                      <w:u w:val="single"/>
                    </w:rPr>
                    <w:t>______________</w:t>
                  </w:r>
                  <w:r>
                    <w:t xml:space="preserve">                     </w:t>
                  </w:r>
                  <w:r w:rsidRPr="00006450">
                    <w:t xml:space="preserve">пгт Кавалерово                                        № </w:t>
                  </w:r>
                  <w:r>
                    <w:rPr>
                      <w:u w:val="single"/>
                    </w:rPr>
                    <w:t>_______</w:t>
                  </w:r>
                </w:p>
              </w:txbxContent>
            </v:textbox>
            <w10:wrap type="square" anchory="page"/>
          </v:shape>
        </w:pict>
      </w:r>
    </w:p>
    <w:p w:rsidR="009A74DD" w:rsidRPr="005B0DD7" w:rsidRDefault="009A74DD" w:rsidP="00DD71B8">
      <w:pPr>
        <w:ind w:right="169" w:firstLine="490"/>
      </w:pPr>
      <w:r>
        <w:rPr>
          <w:u w:val="single"/>
        </w:rPr>
        <w:t xml:space="preserve">      14.02.2018__</w:t>
      </w:r>
      <w:r>
        <w:t xml:space="preserve">                                      </w:t>
      </w:r>
      <w:r w:rsidRPr="001E5B46">
        <w:rPr>
          <w:rFonts w:ascii="Times New Roman" w:hAnsi="Times New Roman" w:cs="Times New Roman"/>
        </w:rPr>
        <w:t>пгт Кавалерово</w:t>
      </w:r>
      <w:r w:rsidRPr="00006450">
        <w:t xml:space="preserve">                                        </w:t>
      </w:r>
      <w:r w:rsidRPr="00DD71B8">
        <w:rPr>
          <w:rFonts w:ascii="Times New Roman" w:hAnsi="Times New Roman" w:cs="Times New Roman"/>
        </w:rPr>
        <w:t xml:space="preserve">№ </w:t>
      </w:r>
      <w:r w:rsidRPr="00DD71B8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26</w:t>
      </w:r>
      <w:r w:rsidRPr="00DD71B8">
        <w:rPr>
          <w:rFonts w:ascii="Times New Roman" w:hAnsi="Times New Roman" w:cs="Times New Roman"/>
          <w:u w:val="single"/>
        </w:rPr>
        <w:t>_____</w:t>
      </w:r>
    </w:p>
    <w:p w:rsidR="009A74DD" w:rsidRPr="00580823" w:rsidRDefault="009A74DD" w:rsidP="00580823">
      <w:pPr>
        <w:pStyle w:val="4"/>
        <w:shd w:val="clear" w:color="auto" w:fill="auto"/>
        <w:spacing w:before="0" w:after="295" w:line="276" w:lineRule="auto"/>
        <w:ind w:left="20" w:right="20" w:firstLine="0"/>
        <w:jc w:val="center"/>
        <w:rPr>
          <w:rStyle w:val="1"/>
          <w:b/>
          <w:bCs/>
          <w:sz w:val="28"/>
          <w:szCs w:val="28"/>
        </w:rPr>
      </w:pPr>
    </w:p>
    <w:p w:rsidR="009A74DD" w:rsidRPr="00580823" w:rsidRDefault="009A74DD" w:rsidP="00580823">
      <w:pPr>
        <w:pStyle w:val="4"/>
        <w:shd w:val="clear" w:color="auto" w:fill="auto"/>
        <w:spacing w:before="0" w:after="295" w:line="276" w:lineRule="auto"/>
        <w:ind w:left="20" w:right="20" w:firstLine="0"/>
        <w:jc w:val="center"/>
        <w:rPr>
          <w:rStyle w:val="1"/>
          <w:b/>
          <w:bCs/>
          <w:sz w:val="28"/>
          <w:szCs w:val="28"/>
        </w:rPr>
      </w:pPr>
      <w:r w:rsidRPr="00580823">
        <w:rPr>
          <w:rStyle w:val="1"/>
          <w:b/>
          <w:bCs/>
          <w:sz w:val="28"/>
          <w:szCs w:val="28"/>
        </w:rPr>
        <w:t xml:space="preserve">Об утверждении Положения </w:t>
      </w:r>
      <w:r>
        <w:rPr>
          <w:rStyle w:val="1"/>
          <w:b/>
          <w:bCs/>
          <w:sz w:val="28"/>
          <w:szCs w:val="28"/>
        </w:rPr>
        <w:t>об Инвестиционном Совете</w:t>
      </w:r>
      <w:r w:rsidRPr="00580823">
        <w:rPr>
          <w:rStyle w:val="1"/>
          <w:b/>
          <w:bCs/>
          <w:sz w:val="28"/>
          <w:szCs w:val="28"/>
        </w:rPr>
        <w:t xml:space="preserve"> администрации Кавалеровского муниципального района</w:t>
      </w:r>
    </w:p>
    <w:p w:rsidR="009A74DD" w:rsidRDefault="009A74DD" w:rsidP="001E5B46">
      <w:pPr>
        <w:pStyle w:val="4"/>
        <w:shd w:val="clear" w:color="auto" w:fill="auto"/>
        <w:spacing w:before="0" w:after="295"/>
        <w:ind w:left="20" w:right="20" w:firstLine="0"/>
        <w:jc w:val="center"/>
      </w:pPr>
    </w:p>
    <w:p w:rsidR="009A74DD" w:rsidRDefault="009A74DD" w:rsidP="00580823">
      <w:pPr>
        <w:pStyle w:val="4"/>
        <w:shd w:val="clear" w:color="auto" w:fill="auto"/>
        <w:spacing w:before="0" w:after="0" w:line="360" w:lineRule="auto"/>
        <w:ind w:left="20" w:right="20" w:firstLine="720"/>
        <w:rPr>
          <w:rStyle w:val="1"/>
          <w:sz w:val="28"/>
          <w:szCs w:val="28"/>
        </w:rPr>
      </w:pPr>
      <w:r w:rsidRPr="00580823">
        <w:rPr>
          <w:rStyle w:val="1"/>
          <w:sz w:val="28"/>
          <w:szCs w:val="28"/>
        </w:rPr>
        <w:t xml:space="preserve">В целях реализации </w:t>
      </w:r>
      <w:r w:rsidRPr="00580823">
        <w:rPr>
          <w:sz w:val="28"/>
          <w:szCs w:val="28"/>
        </w:rPr>
        <w:t>муниципальной программы «Развитие инвестиционной деятельности и повышение инвестиционной активности на территории Кавалеровского муниципального района на период 2017-2021 годы»</w:t>
      </w:r>
      <w:r w:rsidRPr="00580823">
        <w:rPr>
          <w:rStyle w:val="1"/>
          <w:sz w:val="28"/>
          <w:szCs w:val="28"/>
        </w:rPr>
        <w:t xml:space="preserve">, утвержденной постановлением администрации Кавалеровского муниципального района </w:t>
      </w:r>
      <w:r w:rsidRPr="00DD71B8">
        <w:rPr>
          <w:rStyle w:val="1"/>
          <w:sz w:val="28"/>
          <w:szCs w:val="28"/>
        </w:rPr>
        <w:t>от 19.04.2017 № 109</w:t>
      </w:r>
      <w:r w:rsidRPr="00580823">
        <w:rPr>
          <w:rStyle w:val="1"/>
          <w:sz w:val="28"/>
          <w:szCs w:val="28"/>
        </w:rPr>
        <w:t>, а также стимулирования инвестиционной активности на территории Кавалеровского муниципального района администрация Кавалеровского муниципального района</w:t>
      </w:r>
    </w:p>
    <w:p w:rsidR="009A74DD" w:rsidRDefault="009A74DD" w:rsidP="00580823">
      <w:pPr>
        <w:pStyle w:val="4"/>
        <w:shd w:val="clear" w:color="auto" w:fill="auto"/>
        <w:spacing w:before="0" w:after="0" w:line="360" w:lineRule="auto"/>
        <w:ind w:left="20" w:right="20" w:firstLine="720"/>
        <w:rPr>
          <w:rStyle w:val="1"/>
          <w:sz w:val="28"/>
          <w:szCs w:val="28"/>
        </w:rPr>
      </w:pPr>
    </w:p>
    <w:p w:rsidR="009A74DD" w:rsidRDefault="009A74DD" w:rsidP="00580823">
      <w:pPr>
        <w:pStyle w:val="4"/>
        <w:shd w:val="clear" w:color="auto" w:fill="auto"/>
        <w:spacing w:before="0" w:after="0" w:line="360" w:lineRule="auto"/>
        <w:ind w:left="20" w:right="20" w:firstLine="7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ПОСТАНОВЛЯЕТ:</w:t>
      </w:r>
    </w:p>
    <w:p w:rsidR="009A74DD" w:rsidRDefault="009A74DD" w:rsidP="001E5B46">
      <w:pPr>
        <w:pStyle w:val="4"/>
        <w:shd w:val="clear" w:color="auto" w:fill="auto"/>
        <w:spacing w:before="0" w:after="0" w:line="317" w:lineRule="exact"/>
        <w:ind w:left="20" w:right="20" w:firstLine="720"/>
      </w:pPr>
    </w:p>
    <w:p w:rsidR="009A74DD" w:rsidRPr="00580823" w:rsidRDefault="009A74DD" w:rsidP="00580823">
      <w:pPr>
        <w:pStyle w:val="4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firstLine="540"/>
        <w:rPr>
          <w:sz w:val="28"/>
          <w:szCs w:val="28"/>
        </w:rPr>
      </w:pPr>
      <w:r w:rsidRPr="00580823">
        <w:rPr>
          <w:rStyle w:val="1"/>
          <w:sz w:val="28"/>
          <w:szCs w:val="28"/>
        </w:rPr>
        <w:t xml:space="preserve">Утвердить Положение </w:t>
      </w:r>
      <w:r>
        <w:rPr>
          <w:rStyle w:val="1"/>
          <w:sz w:val="28"/>
          <w:szCs w:val="28"/>
        </w:rPr>
        <w:t>об Инвестиционном Совете</w:t>
      </w:r>
      <w:r w:rsidRPr="00580823">
        <w:rPr>
          <w:rStyle w:val="1"/>
          <w:sz w:val="28"/>
          <w:szCs w:val="28"/>
        </w:rPr>
        <w:t xml:space="preserve"> администрации </w:t>
      </w:r>
      <w:r>
        <w:rPr>
          <w:rStyle w:val="1"/>
          <w:sz w:val="28"/>
          <w:szCs w:val="28"/>
        </w:rPr>
        <w:t>Кавалеровского</w:t>
      </w:r>
      <w:r w:rsidRPr="00580823">
        <w:rPr>
          <w:rStyle w:val="1"/>
          <w:sz w:val="28"/>
          <w:szCs w:val="28"/>
        </w:rPr>
        <w:t xml:space="preserve"> муниципального района (прилагается).</w:t>
      </w:r>
    </w:p>
    <w:p w:rsidR="009A74DD" w:rsidRDefault="009A74DD" w:rsidP="00580823">
      <w:pPr>
        <w:tabs>
          <w:tab w:val="left" w:pos="7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58082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органов местного самоуправления Кавалеровского муниципального района «Кавалеровские ведомости», являющегося источником официального опубликования нормативно - правовых актов администрации Кавалеровского муниципального района и разместить на сайте администрации Кавалеровского муниципального района </w:t>
      </w:r>
      <w:hyperlink r:id="rId6" w:history="1">
        <w:r w:rsidRPr="00421AA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kavalerovsky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21AA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80823">
        <w:rPr>
          <w:rFonts w:ascii="Times New Roman" w:hAnsi="Times New Roman" w:cs="Times New Roman"/>
          <w:sz w:val="28"/>
          <w:szCs w:val="28"/>
        </w:rPr>
        <w:t>.</w:t>
      </w:r>
    </w:p>
    <w:p w:rsidR="009A74DD" w:rsidRPr="00580823" w:rsidRDefault="009A74DD" w:rsidP="0058082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8082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A74DD" w:rsidRDefault="009A74DD"/>
    <w:p w:rsidR="009A74DD" w:rsidRDefault="009A74DD"/>
    <w:p w:rsidR="009A74DD" w:rsidRDefault="009A74DD"/>
    <w:p w:rsidR="009A74DD" w:rsidRDefault="009A74DD" w:rsidP="00580823">
      <w:pPr>
        <w:spacing w:line="384" w:lineRule="auto"/>
        <w:ind w:right="305" w:firstLine="720"/>
        <w:jc w:val="both"/>
        <w:rPr>
          <w:sz w:val="28"/>
          <w:szCs w:val="28"/>
        </w:rPr>
      </w:pPr>
    </w:p>
    <w:p w:rsidR="009A74DD" w:rsidRPr="00580823" w:rsidRDefault="009A74DD" w:rsidP="005808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0823">
        <w:rPr>
          <w:rFonts w:ascii="Times New Roman" w:hAnsi="Times New Roman" w:cs="Times New Roman"/>
          <w:sz w:val="28"/>
          <w:szCs w:val="28"/>
        </w:rPr>
        <w:t>Глава Кавалеровского муниципального</w:t>
      </w:r>
    </w:p>
    <w:p w:rsidR="009A74DD" w:rsidRPr="00580823" w:rsidRDefault="009A74DD" w:rsidP="005808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0823">
        <w:rPr>
          <w:rFonts w:ascii="Times New Roman" w:hAnsi="Times New Roman" w:cs="Times New Roman"/>
          <w:sz w:val="28"/>
          <w:szCs w:val="28"/>
        </w:rPr>
        <w:t xml:space="preserve">района – глава администрации Кавалеровского </w:t>
      </w:r>
    </w:p>
    <w:p w:rsidR="009A74DD" w:rsidRPr="00580823" w:rsidRDefault="009A74DD" w:rsidP="0058082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082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С.Р. Гавриков</w:t>
      </w:r>
    </w:p>
    <w:p w:rsidR="009A74DD" w:rsidRDefault="009A74DD" w:rsidP="00580823">
      <w:pPr>
        <w:rPr>
          <w:sz w:val="28"/>
          <w:szCs w:val="28"/>
        </w:rPr>
      </w:pPr>
    </w:p>
    <w:p w:rsidR="009A74DD" w:rsidRDefault="009A74DD" w:rsidP="00580823">
      <w:pPr>
        <w:rPr>
          <w:sz w:val="28"/>
          <w:szCs w:val="28"/>
        </w:rPr>
      </w:pPr>
    </w:p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Default="009A74DD"/>
    <w:p w:rsidR="009A74DD" w:rsidRPr="007D1E22" w:rsidRDefault="009A74DD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A74DD" w:rsidRPr="007D1E22" w:rsidRDefault="009A74DD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A74DD" w:rsidRPr="007D1E22" w:rsidRDefault="009A74DD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9A74DD" w:rsidRPr="007D1E22" w:rsidRDefault="009A74DD" w:rsidP="007D1E22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E22">
        <w:rPr>
          <w:rFonts w:ascii="Times New Roman" w:hAnsi="Times New Roman" w:cs="Times New Roman"/>
          <w:sz w:val="28"/>
          <w:szCs w:val="28"/>
        </w:rPr>
        <w:t xml:space="preserve"> от </w:t>
      </w:r>
      <w:r w:rsidRPr="007D1E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7D1E22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9A74DD" w:rsidRDefault="009A74DD">
      <w:pPr>
        <w:rPr>
          <w:rFonts w:ascii="Times New Roman" w:hAnsi="Times New Roman" w:cs="Times New Roman"/>
          <w:sz w:val="28"/>
          <w:szCs w:val="28"/>
        </w:rPr>
      </w:pPr>
    </w:p>
    <w:p w:rsidR="009A74DD" w:rsidRDefault="009A74DD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A74DD" w:rsidRDefault="009A74DD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Инвестиционном Совете администрации Кавалеровского</w:t>
      </w:r>
    </w:p>
    <w:p w:rsidR="009A74DD" w:rsidRDefault="009A74DD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74DD" w:rsidRDefault="009A74DD" w:rsidP="007D1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4DD" w:rsidRPr="00F01C20" w:rsidRDefault="009A74DD" w:rsidP="00F0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A74DD" w:rsidRPr="008263CF" w:rsidRDefault="009A74DD" w:rsidP="00F01C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1.1. Инвестиционный совет при администрации Кавалеровского муниципального района (далее - Совет) является постоянно действующим коллегиальным органом, осуществляющим функции по формированию и реализации инвестиционной политики, координации деятельности муниципальных образований Кавалеровского муниципального района (далее - района) по привлечению инвестиций и стимулированию инвестиционной деятельности на его территории, в том числе путем отбора инвестиционных проектов для предоставления муниципальной, краевой и государственной поддержки инвестиционной деятельности.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1.2. В своей деятельности Совет руководствуется нормативными правовыми актами Российской Федерации, Приморского края, Кавалеровского муниципального района, а также настоящим Положением.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1.3. При осуществлении своей деятельности Совет взаимодействует с администрацией Приморского края, муниципальными образованиями района, организациями всех форм собственности и физическими лицами.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2. Задачи Совета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2.1. Формирование и реализация единой инвестиционной политики на территории района, отвечающей целям и приоритетам социально-экономического развития района;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2.2. Оказание содействия субъектам инвестиционной деятельности в реализации инвестиционных проектов на территории района, в том числе путем сопровождения инвестиционных проектов;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2.3. Стимулирование эффективного взаимодействия и партнерства публичной власти и частного бизнеса, которое направлено на развитие экономики и социальной сферы;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2.4. Разработка мер по устранению административных барьеров при реализации инвестиционных проектов на территории района, в том числе по повышению эффективности механизмов взаимодействия муниципальных образований района, Администрации Приморского края, предприятий и организаций независимо от их организационно-правовой формы по вопросам реализации единой политики в области инвестиционной деятельности на территории района;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2.5. Повышение эффективности использования бюджетных средств, направляемых на реализацию муниципальной и стимулирование инвестиционной деятельности.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 Функции Совета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Совет в соответствии с возложенными на него задачами осуществляет следующие функции: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3.1. Разрабатывает основные направления инвестиционной политики района, включая выработку подходов по улучшению инвестиционного климата, привлечению инвестиций и повышению эффективности инвестиционной деятельности на территории района;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3.2. Рассматривает и выносит предложения о: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3.2.1. Механизмах для привлечения инвестиционных ресурсов на территорию района;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3.2.2. Системе мер оказания муниципальной поддержки и стимулирования инвестиционной деятельности на территории района;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3.2.3. Районных целевых программах, направленных на стимулирование инвестиционной деятельности на территории района;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3.3. Осуществляет рассмотрение инвестиционных проектов, претендующих на получение муниципальной, краевой государственной поддержки инвестиционной деятельности, в целях признания инвестиционных проектов приоритетными;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3.4. Принимает решение о сопровождении инвестиционного проекта и назначении куратора инвестиционного проекта из числа сотрудников администрации муниципального района, в сфере деятельности которого реализуется инвестиционный проект;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3.5. Рассматривает вопросы по устранению административных барьеров, возникающих в процессе реализации инвестиционных проектов на территории района;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3.6. Рассматривает отчеты о выполнении условий инвестиционных соглашений по проектам, получившим муниципальную поддержку инвестиционной деятельности.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4. Права Совета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Для выполнения возложенных задач и функций Совет имеет право: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4.1. Вносить предложения по вопросам, отнесенным к компетенции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4.2. Запрашивать от отделов, управлений администрации района, муниципальных образований района, организаций и предприятий независимо от их организационно-правовой формы информацию, необходимую для обеспечения выполнения задач и функций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4.3. Привлекать при необходимости в установленном порядке экспертов и консультантов для проработки отдельных инвестиционных проектов;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4.4. Разрабатывать и утверждать регламент работы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4.5. Создавать рабочую группу при Совете (далее - рабочая группа).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 Состав и структура Совета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5.1. В состав Совета входят председатель Совета, заместитель председателя Совета, секретарь Совета и члены Совета.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5.2. Состав Совета утверждается постановлением администрации Кавалеровского муниципального района.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5.3. В состав Совета входят руководители или заместители руководителей отделов, управлений, представители Думы Кавалеровского муниципального района. В состав Совета по согласованию в установленном порядке могут входить представители общественных объединений предпринимателей и работодателей с правом совещательного голоса.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5.4. Совет возглавляет председатель Совета. В отсутствие председателя Совета его функции исполняет заместитель председателя Совета.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5.5. Председатель Совета: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5.5.1. Руководит деятельностью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5.5.2. Утверждает регламент и план работы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5.5.3. Дает поручения членам Совета в пределах своей компетенции;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5.5.4. Подписывает документы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5.5.5. Определяет дату проведения заседаний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5.5.6. Принимает решение о проведении заседания Совета.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 Секретарь Совета: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5.6.1. Осуществляет подготовку материалов по повестке дня заседания Совета, документов и проектов решений Совета.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5.6.2.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5.6.3. Ведет протоколы заседаний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5.6.4. Обеспечивает документооборот и осуществляет контроль за соблюдением сроков выполнения решений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5.6.5. Обеспечивает участие в заседаниях Совета членов Совета и приглашенных лиц;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5.6.6. В случае проведения заседания Совета в заочной форме направляет членам Совета все необходимые для заочного рассмотрения и голосования документы;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5.6.7. Уведомляет заинтересованные органы о решениях Совета.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5.7. Для оказания содействия инвесторам (инициаторам) инвестиционных проектов в разрешении проблемных вопросов, возникающих в процессе реализации инвестиционных проектов, на постоянной основе создается рабочая группа.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5.8. Состав рабочей группы формируется из числа сотрудников администрации района и муниципальных образований района, утверждается распоряжением администрации Кавалеровского муниципального района.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 Организация работы Совета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6.1. Работа Совета осуществляется в форме заседаний, обеспечивающих коллегиальное принятие решения в рамках компетенции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6.2. Заседания Совета проводятся в соответствии с планом работы Совета. Для рассмотрения вопросов, требующих оперативного решения, могут проводиться внеочередные заседания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6.3. Заседания Совета проводятся в очной форме или заочной форме;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6.4. В заседаниях Совета по приглашению могут принимать участие представители органов исполнительной власти края, территориальных органов федеральных органов исполнительной власти, а также руководители предприятий и организаций;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6.5. Члены Совета 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решений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6.6. Материалы по вопросам повестки дня заседания Совета предоставляются членам Совета не позднее трех рабочих дней до дня заседания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6.7. Присутствие на заседании Совета его членов обязательно. В случае если член Совета не может участвовать в заседании по причине болезни, командировки, отпуска, его полномочия делегируются лицу, исполняющему его обязанности;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6.8. В случае проведения заседания Совета в заочной форме члены Совета обязаны в срок, не превышающий трех рабочих дней после получения материалов по повестке дня, в письменном виде изложить свое мнение по поставленным вопросам и передать его секретарю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6.9. При очной форме проведения заседания Совета все решения Совета принимаются путем открытого голосования. В случае несогласия кого-либо из членов Совета с принятым решением он может выразить особое мнение, которое фиксируется в протоколе заседания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6.10. Заседание Совета считается правомочным, если в нем приняли участие не менее двух третей членов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6.11. Решение считается принятым, если за него проголосовало большинство присутствовавших на заседании членов Совета или принявших участие в голосовании заочно (опросным путем). При равенстве голосов голос председательствующего на заседании Совета является решающим;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6.12. Решения Совета оформляются протоколом, который подписывается председателем и секретарем Совета;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6.13. Решения Совета доводятся до сведения членов Совета и направляются заинтересованным лицам;</w:t>
      </w:r>
    </w:p>
    <w:p w:rsidR="009A74DD" w:rsidRPr="00F01C20" w:rsidRDefault="009A74DD" w:rsidP="00F0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C20">
        <w:rPr>
          <w:rFonts w:ascii="Times New Roman" w:hAnsi="Times New Roman" w:cs="Times New Roman"/>
          <w:sz w:val="28"/>
          <w:szCs w:val="28"/>
          <w:lang w:eastAsia="ru-RU"/>
        </w:rPr>
        <w:t>6.14. Информация о деятельности Совета размещается на официальном сайте администрации района в сети Интернет.</w:t>
      </w:r>
    </w:p>
    <w:sectPr w:rsidR="009A74DD" w:rsidRPr="00F01C20" w:rsidSect="00F01C20">
      <w:pgSz w:w="11906" w:h="16838"/>
      <w:pgMar w:top="1134" w:right="849" w:bottom="1134" w:left="15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D23"/>
    <w:multiLevelType w:val="hybridMultilevel"/>
    <w:tmpl w:val="C3A6286C"/>
    <w:lvl w:ilvl="0" w:tplc="F0962A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BE3B7E"/>
    <w:multiLevelType w:val="multilevel"/>
    <w:tmpl w:val="EA5AFF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B46"/>
    <w:rsid w:val="00006450"/>
    <w:rsid w:val="000A6CDF"/>
    <w:rsid w:val="001011A6"/>
    <w:rsid w:val="0013424C"/>
    <w:rsid w:val="001E1245"/>
    <w:rsid w:val="001E5B46"/>
    <w:rsid w:val="002F422B"/>
    <w:rsid w:val="003E634F"/>
    <w:rsid w:val="00421AAC"/>
    <w:rsid w:val="00446B9F"/>
    <w:rsid w:val="004C050C"/>
    <w:rsid w:val="00580823"/>
    <w:rsid w:val="00582F0A"/>
    <w:rsid w:val="005A1B5A"/>
    <w:rsid w:val="005B0DD7"/>
    <w:rsid w:val="006C0C9E"/>
    <w:rsid w:val="0071225F"/>
    <w:rsid w:val="00770365"/>
    <w:rsid w:val="007D1E22"/>
    <w:rsid w:val="008263CF"/>
    <w:rsid w:val="00886A7B"/>
    <w:rsid w:val="00964D60"/>
    <w:rsid w:val="0098430A"/>
    <w:rsid w:val="009A74DD"/>
    <w:rsid w:val="00A1155B"/>
    <w:rsid w:val="00A27D5A"/>
    <w:rsid w:val="00AD46C0"/>
    <w:rsid w:val="00C36B12"/>
    <w:rsid w:val="00CA4277"/>
    <w:rsid w:val="00DD71B8"/>
    <w:rsid w:val="00E14E89"/>
    <w:rsid w:val="00ED73A2"/>
    <w:rsid w:val="00F01C20"/>
    <w:rsid w:val="00F82B0F"/>
    <w:rsid w:val="00FA39B7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4"/>
    <w:uiPriority w:val="99"/>
    <w:locked/>
    <w:rsid w:val="001E5B46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E5B46"/>
    <w:rPr>
      <w:color w:val="000000"/>
      <w:w w:val="100"/>
      <w:position w:val="0"/>
      <w:sz w:val="24"/>
      <w:szCs w:val="24"/>
      <w:lang w:val="ru-RU" w:eastAsia="ru-RU"/>
    </w:rPr>
  </w:style>
  <w:style w:type="paragraph" w:customStyle="1" w:styleId="4">
    <w:name w:val="Основной текст4"/>
    <w:basedOn w:val="Normal"/>
    <w:link w:val="a"/>
    <w:uiPriority w:val="99"/>
    <w:rsid w:val="001E5B46"/>
    <w:pPr>
      <w:widowControl w:val="0"/>
      <w:shd w:val="clear" w:color="auto" w:fill="FFFFFF"/>
      <w:spacing w:before="360" w:after="360" w:line="235" w:lineRule="exact"/>
      <w:ind w:hanging="1620"/>
      <w:jc w:val="both"/>
    </w:pPr>
    <w:rPr>
      <w:rFonts w:ascii="Times New Roman" w:eastAsia="Times New Roman" w:hAnsi="Times New Roman" w:cs="Times New Roman"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1E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B46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Normal"/>
    <w:uiPriority w:val="99"/>
    <w:rsid w:val="001E5B46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paragraph" w:styleId="ListParagraph">
    <w:name w:val="List Paragraph"/>
    <w:basedOn w:val="Normal"/>
    <w:uiPriority w:val="99"/>
    <w:qFormat/>
    <w:rsid w:val="001E5B46"/>
    <w:pPr>
      <w:ind w:left="720"/>
    </w:pPr>
  </w:style>
  <w:style w:type="paragraph" w:styleId="NoSpacing">
    <w:name w:val="No Spacing"/>
    <w:uiPriority w:val="99"/>
    <w:qFormat/>
    <w:rsid w:val="0058082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80823"/>
    <w:rPr>
      <w:color w:val="0000FF"/>
      <w:u w:val="single"/>
    </w:rPr>
  </w:style>
  <w:style w:type="paragraph" w:customStyle="1" w:styleId="ConsPlusNormal">
    <w:name w:val="ConsPlusNormal"/>
    <w:uiPriority w:val="99"/>
    <w:rsid w:val="00E14E89"/>
    <w:pPr>
      <w:widowControl w:val="0"/>
      <w:autoSpaceDE w:val="0"/>
      <w:autoSpaceDN w:val="0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E14E8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E89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rsid w:val="00E14E8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4E89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alero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1564</Words>
  <Characters>8916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</dc:creator>
  <cp:keywords/>
  <dc:description/>
  <cp:lastModifiedBy>Калина</cp:lastModifiedBy>
  <cp:revision>2</cp:revision>
  <dcterms:created xsi:type="dcterms:W3CDTF">2018-03-06T05:52:00Z</dcterms:created>
  <dcterms:modified xsi:type="dcterms:W3CDTF">2018-03-06T05:52:00Z</dcterms:modified>
</cp:coreProperties>
</file>