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0" w:rsidRDefault="00450EC0" w:rsidP="000B55BD">
      <w:pPr>
        <w:ind w:firstLine="360"/>
        <w:rPr>
          <w:rStyle w:val="consplusnormal0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9pt;margin-top:48.75pt;width:540pt;height:180pt;z-index:251658240;mso-position-horizontal-relative:char;mso-position-vertical-relative:page" o:allowoverlap="f" stroked="f">
            <v:textbox style="mso-next-textbox:#_x0000_s1026">
              <w:txbxContent>
                <w:p w:rsidR="00450EC0" w:rsidRPr="00C01707" w:rsidRDefault="00450EC0" w:rsidP="002E02C3">
                  <w:pPr>
                    <w:tabs>
                      <w:tab w:val="left" w:pos="2694"/>
                    </w:tabs>
                    <w:rPr>
                      <w:rFonts w:ascii="Calibri" w:hAnsi="Calibri" w:cs="Calibri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C01707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t xml:space="preserve">     </w:t>
                  </w:r>
                  <w:r w:rsidRPr="00C816A6">
                    <w:rPr>
                      <w:rFonts w:ascii="NTTimes/Cyrillic" w:hAnsi="NTTimes/Cyrillic" w:cs="NTTimes/Cyrillic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_small_word_+" style="width:57pt;height:65.25pt;visibility:visible">
                        <v:imagedata r:id="rId7" o:title=""/>
                      </v:shape>
                    </w:pict>
                  </w:r>
                  <w:r w:rsidRPr="00C01707">
                    <w:rPr>
                      <w:rFonts w:ascii="Calibri" w:hAnsi="Calibri" w:cs="Calibri"/>
                    </w:rPr>
                    <w:t xml:space="preserve">                                                                                </w:t>
                  </w:r>
                </w:p>
                <w:p w:rsidR="00450EC0" w:rsidRPr="00C231C0" w:rsidRDefault="00450EC0" w:rsidP="009E30C8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АДМИНИСТРАЦИЯ</w:t>
                  </w:r>
                </w:p>
                <w:p w:rsidR="00450EC0" w:rsidRPr="00C231C0" w:rsidRDefault="00450EC0" w:rsidP="009E30C8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450EC0" w:rsidRPr="003160BC" w:rsidRDefault="00450EC0" w:rsidP="009E30C8">
                  <w:pPr>
                    <w:spacing w:before="240" w:line="400" w:lineRule="exact"/>
                    <w:jc w:val="center"/>
                    <w:rPr>
                      <w:b/>
                      <w:bCs/>
                      <w:spacing w:val="80"/>
                      <w:sz w:val="28"/>
                      <w:szCs w:val="28"/>
                    </w:rPr>
                  </w:pPr>
                  <w:r w:rsidRPr="003160BC">
                    <w:rPr>
                      <w:b/>
                      <w:bCs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450EC0" w:rsidRDefault="00450EC0" w:rsidP="009E30C8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450EC0" w:rsidRDefault="00450EC0" w:rsidP="004E5F71">
                  <w:pPr>
                    <w:ind w:left="708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05.09.2016г.                                      </w:t>
                  </w:r>
                  <w:r w:rsidRPr="00571FD6">
                    <w:rPr>
                      <w:sz w:val="28"/>
                      <w:szCs w:val="28"/>
                    </w:rPr>
                    <w:t>пгт. Кавалерово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4D03E1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03E1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          №  233</w:t>
                  </w:r>
                </w:p>
                <w:p w:rsidR="00450EC0" w:rsidRDefault="00450EC0" w:rsidP="009E30C8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450EC0" w:rsidRDefault="00450EC0" w:rsidP="00DC0885">
      <w:pPr>
        <w:jc w:val="center"/>
        <w:rPr>
          <w:rStyle w:val="consplusnormal0"/>
          <w:b/>
          <w:bCs/>
          <w:sz w:val="28"/>
          <w:szCs w:val="28"/>
        </w:rPr>
      </w:pPr>
      <w:r w:rsidRPr="00A008D1">
        <w:rPr>
          <w:rStyle w:val="consplusnormal0"/>
          <w:b/>
          <w:bCs/>
          <w:sz w:val="28"/>
          <w:szCs w:val="28"/>
        </w:rPr>
        <w:t xml:space="preserve">Об утверждении </w:t>
      </w:r>
      <w:r>
        <w:rPr>
          <w:rStyle w:val="consplusnormal0"/>
          <w:b/>
          <w:bCs/>
          <w:sz w:val="28"/>
          <w:szCs w:val="28"/>
        </w:rPr>
        <w:t xml:space="preserve">Методики прогнозирования </w:t>
      </w:r>
    </w:p>
    <w:p w:rsidR="00450EC0" w:rsidRDefault="00450EC0" w:rsidP="00DC0885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 xml:space="preserve">поступлений доходов </w:t>
      </w:r>
      <w:r w:rsidRPr="00A008D1">
        <w:rPr>
          <w:rStyle w:val="consplusnormal0"/>
          <w:b/>
          <w:bCs/>
          <w:sz w:val="28"/>
          <w:szCs w:val="28"/>
        </w:rPr>
        <w:t>в бюджет Кавал</w:t>
      </w:r>
      <w:r>
        <w:rPr>
          <w:rStyle w:val="consplusnormal0"/>
          <w:b/>
          <w:bCs/>
          <w:sz w:val="28"/>
          <w:szCs w:val="28"/>
        </w:rPr>
        <w:t xml:space="preserve">еровского </w:t>
      </w:r>
    </w:p>
    <w:p w:rsidR="00450EC0" w:rsidRPr="00A008D1" w:rsidRDefault="00450EC0" w:rsidP="00DC0885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>муниципального района</w:t>
      </w:r>
    </w:p>
    <w:p w:rsidR="00450EC0" w:rsidRDefault="00450EC0" w:rsidP="00DC0885">
      <w:pPr>
        <w:jc w:val="center"/>
        <w:rPr>
          <w:b/>
          <w:bCs/>
          <w:sz w:val="28"/>
          <w:szCs w:val="28"/>
        </w:rPr>
      </w:pPr>
    </w:p>
    <w:p w:rsidR="00450EC0" w:rsidRPr="00A008D1" w:rsidRDefault="00450EC0" w:rsidP="00DC0885">
      <w:pPr>
        <w:jc w:val="center"/>
        <w:rPr>
          <w:b/>
          <w:bCs/>
          <w:sz w:val="28"/>
          <w:szCs w:val="28"/>
        </w:rPr>
      </w:pPr>
    </w:p>
    <w:p w:rsidR="00450EC0" w:rsidRDefault="00450EC0" w:rsidP="00DC0885">
      <w:pPr>
        <w:spacing w:line="360" w:lineRule="auto"/>
        <w:jc w:val="both"/>
        <w:rPr>
          <w:rStyle w:val="msonormal0"/>
          <w:sz w:val="28"/>
          <w:szCs w:val="28"/>
        </w:rPr>
      </w:pPr>
      <w:r>
        <w:rPr>
          <w:rStyle w:val="msonormal0"/>
          <w:sz w:val="26"/>
          <w:szCs w:val="26"/>
        </w:rPr>
        <w:t> </w:t>
      </w:r>
      <w:r>
        <w:t xml:space="preserve"> </w:t>
      </w:r>
      <w:r>
        <w:tab/>
      </w:r>
      <w:r w:rsidRPr="000B166B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</w:t>
      </w:r>
      <w:r w:rsidRPr="00A008D1">
        <w:rPr>
          <w:rStyle w:val="msonormal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Style w:val="msonormal0"/>
          <w:sz w:val="28"/>
          <w:szCs w:val="28"/>
        </w:rPr>
        <w:t>Кавалеровского муниципального района, администрация Кавалеровского муниципального района</w:t>
      </w:r>
    </w:p>
    <w:p w:rsidR="00450EC0" w:rsidRDefault="00450EC0" w:rsidP="00DC0885">
      <w:pPr>
        <w:jc w:val="both"/>
        <w:rPr>
          <w:rStyle w:val="msonormal0"/>
          <w:sz w:val="28"/>
          <w:szCs w:val="28"/>
        </w:rPr>
      </w:pPr>
    </w:p>
    <w:p w:rsidR="00450EC0" w:rsidRDefault="00450EC0" w:rsidP="00DC0885">
      <w:pPr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ПОСТАНОВЛЯЕТ:</w:t>
      </w:r>
    </w:p>
    <w:p w:rsidR="00450EC0" w:rsidRDefault="00450EC0" w:rsidP="00DC0885">
      <w:pPr>
        <w:jc w:val="both"/>
        <w:rPr>
          <w:rStyle w:val="msonormal0"/>
          <w:sz w:val="28"/>
          <w:szCs w:val="28"/>
        </w:rPr>
      </w:pPr>
    </w:p>
    <w:p w:rsidR="00450EC0" w:rsidRDefault="00450EC0" w:rsidP="00A41A6A">
      <w:pPr>
        <w:spacing w:line="360" w:lineRule="auto"/>
        <w:ind w:firstLine="708"/>
        <w:jc w:val="both"/>
        <w:rPr>
          <w:rStyle w:val="consplusnormal0"/>
          <w:sz w:val="28"/>
          <w:szCs w:val="28"/>
        </w:rPr>
      </w:pPr>
      <w:r>
        <w:rPr>
          <w:rStyle w:val="consplusnormal0"/>
          <w:sz w:val="28"/>
          <w:szCs w:val="28"/>
        </w:rPr>
        <w:t>1.Утвердить прилагаемую</w:t>
      </w:r>
      <w:r w:rsidRPr="00A008D1">
        <w:rPr>
          <w:rStyle w:val="consplusnormal0"/>
          <w:sz w:val="28"/>
          <w:szCs w:val="28"/>
        </w:rPr>
        <w:t xml:space="preserve"> </w:t>
      </w:r>
      <w:r>
        <w:rPr>
          <w:rStyle w:val="consplusnormal0"/>
          <w:sz w:val="28"/>
          <w:szCs w:val="28"/>
        </w:rPr>
        <w:t>Методику прогнозирования поступлений доходов в бюджет Кавалеровского муниципального района.</w:t>
      </w:r>
    </w:p>
    <w:p w:rsidR="00450EC0" w:rsidRDefault="00450EC0" w:rsidP="00A41A6A">
      <w:pPr>
        <w:spacing w:line="360" w:lineRule="auto"/>
        <w:ind w:firstLine="708"/>
        <w:jc w:val="both"/>
        <w:rPr>
          <w:rStyle w:val="consplusnormal0"/>
          <w:sz w:val="28"/>
          <w:szCs w:val="28"/>
        </w:rPr>
      </w:pPr>
      <w:r>
        <w:rPr>
          <w:sz w:val="28"/>
          <w:szCs w:val="28"/>
        </w:rPr>
        <w:t>2. Организационно-правому отделу администрации Кавалеровского муниципального района разместить данное постановление на официальном сайте администрации Кавалеровского муниципального района и о</w:t>
      </w:r>
      <w:r w:rsidRPr="003D5670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в бюллетене органа местного самоуправления Кавалеровского муниципального района «Кавалеровские ведомости»</w:t>
      </w:r>
      <w:r w:rsidRPr="009909B3">
        <w:rPr>
          <w:sz w:val="28"/>
          <w:szCs w:val="28"/>
        </w:rPr>
        <w:t>.</w:t>
      </w:r>
    </w:p>
    <w:p w:rsidR="00450EC0" w:rsidRDefault="00450EC0" w:rsidP="002010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>3.</w:t>
      </w:r>
      <w:r w:rsidRPr="00A008D1">
        <w:rPr>
          <w:rStyle w:val="msonormal0"/>
          <w:sz w:val="28"/>
          <w:szCs w:val="28"/>
        </w:rPr>
        <w:t xml:space="preserve">Контроль за выполнением настоящего постановления </w:t>
      </w:r>
      <w:r>
        <w:rPr>
          <w:rStyle w:val="msonormal0"/>
          <w:sz w:val="28"/>
          <w:szCs w:val="28"/>
        </w:rPr>
        <w:t>возложить на первого заместителя главы администрации Кавалеровского муниципального района Шпиля И.А.</w:t>
      </w:r>
    </w:p>
    <w:p w:rsidR="00450EC0" w:rsidRPr="00A008D1" w:rsidRDefault="00450EC0" w:rsidP="00DC0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>4.</w:t>
      </w:r>
      <w:r w:rsidRPr="00A008D1">
        <w:rPr>
          <w:rStyle w:val="msonormal0"/>
          <w:sz w:val="28"/>
          <w:szCs w:val="28"/>
        </w:rPr>
        <w:t>Настоящее решение вступает в силу после его официально</w:t>
      </w:r>
      <w:r>
        <w:rPr>
          <w:rStyle w:val="msonormal0"/>
          <w:sz w:val="28"/>
          <w:szCs w:val="28"/>
        </w:rPr>
        <w:t>го опубликования</w:t>
      </w:r>
      <w:r w:rsidRPr="00A008D1">
        <w:rPr>
          <w:rStyle w:val="msonormal0"/>
          <w:sz w:val="28"/>
          <w:szCs w:val="28"/>
        </w:rPr>
        <w:t>.</w:t>
      </w:r>
      <w:r w:rsidRPr="00A008D1">
        <w:rPr>
          <w:sz w:val="28"/>
          <w:szCs w:val="28"/>
        </w:rPr>
        <w:t xml:space="preserve"> </w:t>
      </w:r>
    </w:p>
    <w:p w:rsidR="00450EC0" w:rsidRPr="00A008D1" w:rsidRDefault="00450EC0" w:rsidP="00DC0885">
      <w:pPr>
        <w:spacing w:before="100" w:beforeAutospacing="1"/>
        <w:jc w:val="both"/>
        <w:rPr>
          <w:sz w:val="28"/>
          <w:szCs w:val="28"/>
        </w:rPr>
      </w:pPr>
      <w:r w:rsidRPr="00A008D1">
        <w:rPr>
          <w:sz w:val="28"/>
          <w:szCs w:val="28"/>
        </w:rPr>
        <w:t> </w:t>
      </w:r>
    </w:p>
    <w:p w:rsidR="00450EC0" w:rsidRDefault="00450EC0" w:rsidP="00DC0885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50EC0" w:rsidRPr="00716C36" w:rsidRDefault="00450EC0" w:rsidP="00DC0885">
      <w:pPr>
        <w:jc w:val="both"/>
        <w:rPr>
          <w:sz w:val="28"/>
          <w:szCs w:val="28"/>
        </w:rPr>
      </w:pPr>
      <w:r w:rsidRPr="00716C36">
        <w:rPr>
          <w:sz w:val="28"/>
          <w:szCs w:val="28"/>
        </w:rPr>
        <w:t>Глава Кавалеровского муниципального</w:t>
      </w:r>
    </w:p>
    <w:p w:rsidR="00450EC0" w:rsidRPr="00716C36" w:rsidRDefault="00450EC0" w:rsidP="00DC0885">
      <w:pPr>
        <w:jc w:val="both"/>
        <w:rPr>
          <w:sz w:val="28"/>
          <w:szCs w:val="28"/>
        </w:rPr>
      </w:pPr>
      <w:r w:rsidRPr="00716C36">
        <w:rPr>
          <w:sz w:val="28"/>
          <w:szCs w:val="28"/>
        </w:rPr>
        <w:t>района – глава администрации</w:t>
      </w:r>
    </w:p>
    <w:p w:rsidR="00450EC0" w:rsidRPr="00716C36" w:rsidRDefault="00450EC0" w:rsidP="00DC0885">
      <w:pPr>
        <w:jc w:val="both"/>
        <w:rPr>
          <w:sz w:val="28"/>
          <w:szCs w:val="28"/>
        </w:rPr>
      </w:pPr>
      <w:r w:rsidRPr="00716C36">
        <w:rPr>
          <w:sz w:val="28"/>
          <w:szCs w:val="28"/>
        </w:rPr>
        <w:t>Кавалеровского муниц</w:t>
      </w:r>
      <w:r>
        <w:rPr>
          <w:sz w:val="28"/>
          <w:szCs w:val="28"/>
        </w:rPr>
        <w:t>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С.Р.Гавриков</w:t>
      </w:r>
    </w:p>
    <w:p w:rsidR="00450EC0" w:rsidRPr="00716C36" w:rsidRDefault="00450EC0" w:rsidP="00A41A6A">
      <w:pPr>
        <w:jc w:val="both"/>
        <w:rPr>
          <w:sz w:val="28"/>
          <w:szCs w:val="28"/>
        </w:rPr>
      </w:pPr>
    </w:p>
    <w:p w:rsidR="00450EC0" w:rsidRPr="009A37E0" w:rsidRDefault="00450EC0" w:rsidP="00A41A6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450EC0" w:rsidRDefault="00450EC0" w:rsidP="00A41A6A">
      <w:pPr>
        <w:spacing w:before="100" w:beforeAutospacing="1" w:after="100" w:afterAutospacing="1"/>
      </w:pPr>
    </w:p>
    <w:p w:rsidR="00450EC0" w:rsidRDefault="00450EC0" w:rsidP="00A41A6A">
      <w:pPr>
        <w:jc w:val="right"/>
        <w:rPr>
          <w:rStyle w:val="msonormal0"/>
          <w:sz w:val="26"/>
          <w:szCs w:val="26"/>
        </w:rPr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</w:pPr>
    </w:p>
    <w:p w:rsidR="00450EC0" w:rsidRDefault="00450EC0" w:rsidP="008025A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50EC0" w:rsidRDefault="00450EC0" w:rsidP="008025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организационно-правового</w:t>
      </w:r>
    </w:p>
    <w:p w:rsidR="00450EC0" w:rsidRPr="008025A3" w:rsidRDefault="00450EC0" w:rsidP="008025A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О.В.Лада</w:t>
      </w:r>
    </w:p>
    <w:p w:rsidR="00450EC0" w:rsidRDefault="00450EC0" w:rsidP="00A41A6A">
      <w:pPr>
        <w:jc w:val="right"/>
      </w:pPr>
    </w:p>
    <w:p w:rsidR="00450EC0" w:rsidRDefault="00450EC0" w:rsidP="00A41A6A">
      <w:pPr>
        <w:jc w:val="right"/>
        <w:rPr>
          <w:rStyle w:val="msonormal0"/>
          <w:sz w:val="28"/>
          <w:szCs w:val="28"/>
        </w:rPr>
      </w:pPr>
    </w:p>
    <w:p w:rsidR="00450EC0" w:rsidRDefault="00450EC0" w:rsidP="00A41A6A">
      <w:pPr>
        <w:jc w:val="right"/>
        <w:rPr>
          <w:rStyle w:val="msonormal0"/>
          <w:sz w:val="28"/>
          <w:szCs w:val="28"/>
        </w:rPr>
      </w:pPr>
      <w:r w:rsidRPr="003525FF">
        <w:rPr>
          <w:rStyle w:val="msonormal0"/>
          <w:sz w:val="28"/>
          <w:szCs w:val="28"/>
        </w:rPr>
        <w:t>Приложение №1</w:t>
      </w:r>
    </w:p>
    <w:p w:rsidR="00450EC0" w:rsidRPr="003525FF" w:rsidRDefault="00450EC0" w:rsidP="00A41A6A">
      <w:pPr>
        <w:jc w:val="right"/>
        <w:rPr>
          <w:rStyle w:val="msonormal0"/>
          <w:sz w:val="28"/>
          <w:szCs w:val="28"/>
        </w:rPr>
      </w:pPr>
      <w:r w:rsidRPr="003525FF">
        <w:rPr>
          <w:sz w:val="28"/>
          <w:szCs w:val="28"/>
        </w:rPr>
        <w:t xml:space="preserve"> </w:t>
      </w:r>
      <w:r w:rsidRPr="003525FF">
        <w:rPr>
          <w:rStyle w:val="msonormal0"/>
          <w:sz w:val="28"/>
          <w:szCs w:val="28"/>
        </w:rPr>
        <w:t> </w:t>
      </w:r>
    </w:p>
    <w:p w:rsidR="00450EC0" w:rsidRDefault="00450EC0" w:rsidP="00A41A6A">
      <w:pPr>
        <w:rPr>
          <w:rStyle w:val="msonormal0"/>
          <w:b/>
          <w:bCs/>
          <w:sz w:val="26"/>
          <w:szCs w:val="26"/>
        </w:rPr>
      </w:pPr>
    </w:p>
    <w:p w:rsidR="00450EC0" w:rsidRDefault="00450EC0" w:rsidP="0012546D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 xml:space="preserve">Методика </w:t>
      </w:r>
    </w:p>
    <w:p w:rsidR="00450EC0" w:rsidRDefault="00450EC0" w:rsidP="0012546D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>прогнозирования поступлений неналоговых доходов</w:t>
      </w:r>
      <w:r w:rsidRPr="00A008D1">
        <w:rPr>
          <w:rStyle w:val="consplusnormal0"/>
          <w:b/>
          <w:bCs/>
          <w:sz w:val="28"/>
          <w:szCs w:val="28"/>
        </w:rPr>
        <w:t xml:space="preserve"> в бюджет Кавал</w:t>
      </w:r>
      <w:r>
        <w:rPr>
          <w:rStyle w:val="consplusnormal0"/>
          <w:b/>
          <w:bCs/>
          <w:sz w:val="28"/>
          <w:szCs w:val="28"/>
        </w:rPr>
        <w:t>еровского муниципального района, администрирование которых</w:t>
      </w:r>
    </w:p>
    <w:p w:rsidR="00450EC0" w:rsidRPr="00A008D1" w:rsidRDefault="00450EC0" w:rsidP="0012546D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>осуществляет Администрация Кавалеровского муниципального района</w:t>
      </w:r>
    </w:p>
    <w:p w:rsidR="00450EC0" w:rsidRDefault="00450EC0" w:rsidP="0012546D">
      <w:pPr>
        <w:jc w:val="center"/>
        <w:rPr>
          <w:rStyle w:val="consplusnormal0"/>
          <w:b/>
          <w:bCs/>
          <w:sz w:val="26"/>
          <w:szCs w:val="26"/>
        </w:rPr>
      </w:pPr>
    </w:p>
    <w:p w:rsidR="00450EC0" w:rsidRPr="0012546D" w:rsidRDefault="00450EC0" w:rsidP="0012546D">
      <w:pPr>
        <w:pStyle w:val="ListParagraph"/>
        <w:numPr>
          <w:ilvl w:val="0"/>
          <w:numId w:val="37"/>
        </w:numPr>
        <w:jc w:val="center"/>
        <w:rPr>
          <w:rStyle w:val="msonormal0"/>
          <w:b/>
          <w:bCs/>
          <w:sz w:val="28"/>
          <w:szCs w:val="28"/>
        </w:rPr>
      </w:pPr>
      <w:r w:rsidRPr="0012546D">
        <w:rPr>
          <w:rStyle w:val="msonormal0"/>
          <w:b/>
          <w:bCs/>
          <w:sz w:val="28"/>
          <w:szCs w:val="28"/>
        </w:rPr>
        <w:t>Общие положения.</w:t>
      </w:r>
    </w:p>
    <w:p w:rsidR="00450EC0" w:rsidRPr="0012546D" w:rsidRDefault="00450EC0" w:rsidP="0012546D">
      <w:pPr>
        <w:pStyle w:val="ListParagraph"/>
        <w:rPr>
          <w:rStyle w:val="msonormal0"/>
          <w:b/>
          <w:bCs/>
          <w:sz w:val="28"/>
          <w:szCs w:val="28"/>
        </w:rPr>
      </w:pPr>
    </w:p>
    <w:p w:rsidR="00450EC0" w:rsidRDefault="00450EC0" w:rsidP="0019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прогнозирования поступлений доходов в бюджет Кавалеровского муниципального района администрируемых Администрацией Кавалеровского муниципального района (далее – Методика администрации района) разработана на основании части 1 статьи 160.1 Бюджетного кодекса Российской Федерации и пункта 3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в целях реализации Администрацией Кавалеровского муниципального района (далее – администрация района) полномочий главного администратора доходов местного бюджета в части прогнозирования поступлений по закрепленным за ним доходов местного бюджета на очередной финансовый год и плановый период.</w:t>
      </w:r>
    </w:p>
    <w:p w:rsidR="00450EC0" w:rsidRDefault="00450EC0" w:rsidP="0019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Прогнозирование осуществляется по каждому виду доходов бюджета в соответствии со следующими методами расчета:</w:t>
      </w:r>
    </w:p>
    <w:p w:rsidR="00450EC0" w:rsidRDefault="00450EC0" w:rsidP="00BF3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397F">
        <w:rPr>
          <w:sz w:val="28"/>
          <w:szCs w:val="28"/>
        </w:rPr>
        <w:t>рямой расчет</w:t>
      </w:r>
      <w:r>
        <w:rPr>
          <w:sz w:val="28"/>
          <w:szCs w:val="28"/>
        </w:rPr>
        <w:t xml:space="preserve"> основывается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50EC0" w:rsidRDefault="00450EC0" w:rsidP="00AA3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397F">
        <w:rPr>
          <w:sz w:val="28"/>
          <w:szCs w:val="28"/>
        </w:rPr>
        <w:t>среднение</w:t>
      </w:r>
      <w:r>
        <w:rPr>
          <w:sz w:val="28"/>
          <w:szCs w:val="28"/>
        </w:rPr>
        <w:t xml:space="preserve"> – расчет 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50EC0" w:rsidRDefault="00450EC0" w:rsidP="0019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7397F">
        <w:rPr>
          <w:sz w:val="28"/>
          <w:szCs w:val="28"/>
        </w:rPr>
        <w:t>ндексация</w:t>
      </w:r>
      <w:r>
        <w:rPr>
          <w:sz w:val="28"/>
          <w:szCs w:val="28"/>
        </w:rPr>
        <w:t xml:space="preserve">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450EC0" w:rsidRDefault="00450EC0" w:rsidP="0019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экстраполяция – расчет, осуществляемы</w:t>
      </w:r>
      <w:r>
        <w:rPr>
          <w:sz w:val="28"/>
          <w:szCs w:val="28"/>
        </w:rPr>
        <w:tab/>
        <w:t>й на основании имеющихся данных о тенденциях изменений поступлений в прошлых периодах;</w:t>
      </w:r>
    </w:p>
    <w:p w:rsidR="00450EC0" w:rsidRDefault="00450EC0" w:rsidP="0019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450EC0" w:rsidRPr="00FC6660" w:rsidRDefault="00450EC0" w:rsidP="00E71CA1">
      <w:pPr>
        <w:ind w:firstLine="709"/>
        <w:jc w:val="both"/>
        <w:rPr>
          <w:sz w:val="28"/>
          <w:szCs w:val="28"/>
        </w:rPr>
      </w:pPr>
      <w:r w:rsidRPr="00FC6660">
        <w:rPr>
          <w:sz w:val="28"/>
          <w:szCs w:val="28"/>
        </w:rPr>
        <w:t xml:space="preserve">3. Прогнозирование поступлений доходов от государственной пошлины за выдачу разрешения на установку </w:t>
      </w:r>
      <w:r>
        <w:rPr>
          <w:sz w:val="28"/>
          <w:szCs w:val="28"/>
        </w:rPr>
        <w:t xml:space="preserve"> </w:t>
      </w:r>
      <w:r w:rsidRPr="00FC6660">
        <w:rPr>
          <w:sz w:val="28"/>
          <w:szCs w:val="28"/>
        </w:rPr>
        <w:t>рекламной конструкции (1 08 07150 01 1000 110, 1 08 07150 01 4000 110) осуществляется с применением метода прямого расчета и рассчитывается от ожидаемого поступления налога в текущем году по следующей формуле: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</w:p>
    <w:p w:rsidR="00450EC0" w:rsidRPr="00633FE1" w:rsidRDefault="00450EC0" w:rsidP="00E71CA1">
      <w:pPr>
        <w:ind w:firstLine="709"/>
        <w:jc w:val="center"/>
        <w:rPr>
          <w:sz w:val="28"/>
          <w:szCs w:val="28"/>
        </w:rPr>
      </w:pPr>
      <w:r w:rsidRPr="00633FE1">
        <w:rPr>
          <w:sz w:val="28"/>
          <w:szCs w:val="28"/>
        </w:rPr>
        <w:t xml:space="preserve">А= </w:t>
      </w:r>
      <w:r w:rsidRPr="00595307">
        <w:rPr>
          <w:i/>
          <w:iCs/>
          <w:sz w:val="28"/>
          <w:szCs w:val="28"/>
        </w:rPr>
        <w:t>К</w:t>
      </w:r>
      <w:r w:rsidRPr="00595307">
        <w:rPr>
          <w:i/>
          <w:iCs/>
          <w:sz w:val="28"/>
          <w:szCs w:val="28"/>
          <w:vertAlign w:val="subscript"/>
        </w:rPr>
        <w:t>р</w:t>
      </w:r>
      <w:r w:rsidRPr="00633FE1">
        <w:rPr>
          <w:sz w:val="28"/>
          <w:szCs w:val="28"/>
        </w:rPr>
        <w:t xml:space="preserve"> х </w:t>
      </w:r>
      <w:r w:rsidRPr="00595307">
        <w:rPr>
          <w:i/>
          <w:iCs/>
          <w:sz w:val="28"/>
          <w:szCs w:val="28"/>
        </w:rPr>
        <w:t>Н</w:t>
      </w:r>
      <w:r w:rsidRPr="00595307">
        <w:rPr>
          <w:i/>
          <w:iCs/>
          <w:sz w:val="28"/>
          <w:szCs w:val="28"/>
          <w:vertAlign w:val="subscript"/>
        </w:rPr>
        <w:t>р</w:t>
      </w:r>
      <w:r>
        <w:rPr>
          <w:sz w:val="32"/>
          <w:szCs w:val="32"/>
        </w:rPr>
        <w:t xml:space="preserve">, </w:t>
      </w:r>
      <w:r w:rsidRPr="00633FE1">
        <w:rPr>
          <w:sz w:val="28"/>
          <w:szCs w:val="28"/>
        </w:rPr>
        <w:t>где</w:t>
      </w:r>
    </w:p>
    <w:p w:rsidR="00450EC0" w:rsidRDefault="00450EC0" w:rsidP="00E71CA1">
      <w:pPr>
        <w:ind w:firstLine="709"/>
        <w:jc w:val="center"/>
        <w:rPr>
          <w:sz w:val="32"/>
          <w:szCs w:val="32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 w:rsidRPr="00595307">
        <w:rPr>
          <w:i/>
          <w:iCs/>
          <w:sz w:val="32"/>
          <w:szCs w:val="32"/>
        </w:rPr>
        <w:t>К</w:t>
      </w:r>
      <w:r w:rsidRPr="00595307">
        <w:rPr>
          <w:i/>
          <w:iCs/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 xml:space="preserve"> – количество поданных заявок на</w:t>
      </w:r>
      <w:r w:rsidRPr="009919AC">
        <w:rPr>
          <w:sz w:val="28"/>
          <w:szCs w:val="28"/>
        </w:rPr>
        <w:t xml:space="preserve"> </w:t>
      </w:r>
      <w:r>
        <w:rPr>
          <w:sz w:val="28"/>
          <w:szCs w:val="28"/>
        </w:rPr>
        <w:t>выдачу разрешения на установку рекламной конструкции;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 w:rsidRPr="00595307">
        <w:rPr>
          <w:i/>
          <w:iCs/>
          <w:sz w:val="28"/>
          <w:szCs w:val="28"/>
        </w:rPr>
        <w:t>Н</w:t>
      </w:r>
      <w:r w:rsidRPr="00595307">
        <w:rPr>
          <w:i/>
          <w:iCs/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Pr="003A32D4">
        <w:rPr>
          <w:sz w:val="28"/>
          <w:szCs w:val="28"/>
        </w:rPr>
        <w:t>пошлина</w:t>
      </w:r>
      <w:r>
        <w:rPr>
          <w:sz w:val="28"/>
          <w:szCs w:val="28"/>
        </w:rPr>
        <w:t xml:space="preserve"> за выдачу разрешения на установку рекламной конструкции.</w:t>
      </w:r>
    </w:p>
    <w:p w:rsidR="00450EC0" w:rsidRDefault="00450EC0" w:rsidP="00E71CA1">
      <w:pPr>
        <w:ind w:firstLine="709"/>
        <w:jc w:val="both"/>
        <w:rPr>
          <w:sz w:val="32"/>
          <w:szCs w:val="32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Прогнозирование доходов, полученных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(1 11 05013 13 0000 120) осуществляется с применением метода прямого расчета. В случае наличия задолженности на начало очередного финансового года в прогнозе поступлений учитывается ее взыскание (исходя из плановых мероприятий по взысканию задолженности).</w:t>
      </w:r>
    </w:p>
    <w:p w:rsidR="00450EC0" w:rsidRDefault="00450EC0" w:rsidP="008B5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прогнозируемых доходов осуществляется по формуле:</w:t>
      </w:r>
    </w:p>
    <w:p w:rsidR="00450EC0" w:rsidRDefault="00450EC0" w:rsidP="008B5482">
      <w:pPr>
        <w:ind w:firstLine="709"/>
        <w:jc w:val="both"/>
        <w:rPr>
          <w:sz w:val="28"/>
          <w:szCs w:val="28"/>
        </w:rPr>
      </w:pPr>
    </w:p>
    <w:p w:rsidR="00450EC0" w:rsidRDefault="00450EC0" w:rsidP="008B54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= </w:t>
      </w:r>
      <w:r w:rsidRPr="00C816A6">
        <w:rPr>
          <w:sz w:val="28"/>
          <w:szCs w:val="28"/>
        </w:rPr>
        <w:fldChar w:fldCharType="begin"/>
      </w:r>
      <w:r w:rsidRPr="00C816A6">
        <w:rPr>
          <w:sz w:val="28"/>
          <w:szCs w:val="28"/>
        </w:rPr>
        <w:instrText xml:space="preserve"> QUOTE </w:instrText>
      </w:r>
      <w:r w:rsidRPr="00C816A6">
        <w:pict>
          <v:shape id="_x0000_i1027" type="#_x0000_t75" style="width:183.75pt;height:79.5pt">
            <v:imagedata r:id="rId8" o:title="" chromakey="white"/>
          </v:shape>
        </w:pict>
      </w:r>
      <w:r w:rsidRPr="00C816A6">
        <w:rPr>
          <w:sz w:val="28"/>
          <w:szCs w:val="28"/>
        </w:rPr>
        <w:instrText xml:space="preserve"> </w:instrText>
      </w:r>
      <w:r w:rsidRPr="00C816A6">
        <w:rPr>
          <w:sz w:val="28"/>
          <w:szCs w:val="28"/>
        </w:rPr>
        <w:fldChar w:fldCharType="separate"/>
      </w:r>
      <w:r w:rsidRPr="00C816A6">
        <w:pict>
          <v:shape id="_x0000_i1028" type="#_x0000_t75" style="width:183.75pt;height:79.5pt">
            <v:imagedata r:id="rId8" o:title="" chromakey="white"/>
          </v:shape>
        </w:pict>
      </w:r>
      <w:r w:rsidRPr="00C816A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где:</w:t>
      </w:r>
    </w:p>
    <w:p w:rsidR="00450EC0" w:rsidRPr="008B2550" w:rsidRDefault="00450EC0" w:rsidP="008B5482">
      <w:pPr>
        <w:pStyle w:val="Style16"/>
        <w:widowControl/>
        <w:ind w:right="1037" w:firstLine="708"/>
        <w:jc w:val="left"/>
        <w:rPr>
          <w:rStyle w:val="FontStyle27"/>
          <w:sz w:val="28"/>
          <w:szCs w:val="28"/>
          <w:vertAlign w:val="superscript"/>
        </w:rPr>
      </w:pPr>
      <w:r>
        <w:rPr>
          <w:rStyle w:val="FontStyle27"/>
          <w:i w:val="0"/>
          <w:iCs w:val="0"/>
          <w:sz w:val="28"/>
          <w:szCs w:val="28"/>
        </w:rPr>
        <w:t xml:space="preserve">                                                    </w:t>
      </w:r>
      <w:r w:rsidRPr="00C364A5">
        <w:rPr>
          <w:rStyle w:val="FontStyle27"/>
          <w:sz w:val="28"/>
          <w:szCs w:val="28"/>
          <w:vertAlign w:val="superscript"/>
          <w:lang w:val="en-US"/>
        </w:rPr>
        <w:t>i</w:t>
      </w:r>
    </w:p>
    <w:p w:rsidR="00450EC0" w:rsidRPr="00DB7119" w:rsidRDefault="00450EC0" w:rsidP="008B5482">
      <w:pPr>
        <w:pStyle w:val="Style16"/>
        <w:widowControl/>
        <w:ind w:right="1037" w:firstLine="708"/>
        <w:jc w:val="left"/>
        <w:rPr>
          <w:rStyle w:val="FontStyle27"/>
          <w:i w:val="0"/>
          <w:iCs w:val="0"/>
          <w:sz w:val="28"/>
          <w:szCs w:val="28"/>
        </w:rPr>
      </w:pPr>
      <w:r>
        <w:rPr>
          <w:rStyle w:val="FontStyle27"/>
          <w:i w:val="0"/>
          <w:iCs w:val="0"/>
          <w:sz w:val="28"/>
          <w:szCs w:val="28"/>
        </w:rPr>
        <w:t>Д</w:t>
      </w:r>
      <w:r w:rsidRPr="00DB7119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31"/>
          <w:i/>
          <w:iCs/>
          <w:sz w:val="28"/>
          <w:szCs w:val="28"/>
        </w:rPr>
        <w:t>–</w:t>
      </w:r>
      <w:r w:rsidRPr="00DB7119">
        <w:rPr>
          <w:rStyle w:val="FontStyle31"/>
          <w:i/>
          <w:iCs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прогнозируемый объем доходов;</w:t>
      </w:r>
    </w:p>
    <w:p w:rsidR="00450EC0" w:rsidRDefault="00450EC0" w:rsidP="008B5482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>
        <w:rPr>
          <w:rStyle w:val="FontStyle27"/>
          <w:i w:val="0"/>
          <w:iCs w:val="0"/>
          <w:sz w:val="28"/>
          <w:szCs w:val="28"/>
        </w:rPr>
        <w:t>А</w:t>
      </w:r>
      <w:r w:rsidRPr="00595307">
        <w:rPr>
          <w:rStyle w:val="FontStyle27"/>
          <w:sz w:val="24"/>
          <w:szCs w:val="24"/>
          <w:vertAlign w:val="subscript"/>
          <w:lang w:val="en-US"/>
        </w:rPr>
        <w:t>i</w:t>
      </w:r>
      <w:r w:rsidRPr="00595307">
        <w:rPr>
          <w:rStyle w:val="FontStyle27"/>
          <w:sz w:val="28"/>
          <w:szCs w:val="28"/>
        </w:rPr>
        <w:t xml:space="preserve"> </w:t>
      </w:r>
      <w:r w:rsidRPr="00DB7119">
        <w:rPr>
          <w:rStyle w:val="FontStyle31"/>
          <w:i/>
          <w:iCs/>
          <w:sz w:val="28"/>
          <w:szCs w:val="28"/>
        </w:rPr>
        <w:t xml:space="preserve">- </w:t>
      </w:r>
      <w:r w:rsidRPr="00DB7119">
        <w:rPr>
          <w:rStyle w:val="FontStyle27"/>
          <w:i w:val="0"/>
          <w:iCs w:val="0"/>
          <w:sz w:val="28"/>
          <w:szCs w:val="28"/>
        </w:rPr>
        <w:t>размер арендной платы без НДС в месяц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 xml:space="preserve">по </w:t>
      </w:r>
      <w:r>
        <w:rPr>
          <w:rStyle w:val="FontStyle27"/>
          <w:sz w:val="28"/>
          <w:szCs w:val="28"/>
          <w:vertAlign w:val="subscript"/>
          <w:lang w:val="en-US"/>
        </w:rPr>
        <w:t>i</w:t>
      </w:r>
      <w:r w:rsidRPr="00595307">
        <w:rPr>
          <w:rStyle w:val="FontStyle27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FontStyle27"/>
          <w:b/>
          <w:bCs/>
          <w:i w:val="0"/>
          <w:iCs w:val="0"/>
          <w:sz w:val="28"/>
          <w:szCs w:val="28"/>
        </w:rPr>
        <w:t>–</w:t>
      </w:r>
      <w:r w:rsidRPr="00595307">
        <w:rPr>
          <w:rStyle w:val="FontStyle27"/>
          <w:b/>
          <w:bCs/>
          <w:i w:val="0"/>
          <w:iCs w:val="0"/>
          <w:sz w:val="28"/>
          <w:szCs w:val="28"/>
        </w:rPr>
        <w:t xml:space="preserve"> </w:t>
      </w:r>
      <w:r w:rsidRPr="00595307">
        <w:rPr>
          <w:rStyle w:val="FontStyle27"/>
          <w:i w:val="0"/>
          <w:iCs w:val="0"/>
          <w:sz w:val="28"/>
          <w:szCs w:val="28"/>
        </w:rPr>
        <w:t>тому</w:t>
      </w:r>
      <w:r>
        <w:rPr>
          <w:rStyle w:val="FontStyle27"/>
          <w:i w:val="0"/>
          <w:iCs w:val="0"/>
          <w:sz w:val="28"/>
          <w:szCs w:val="28"/>
        </w:rPr>
        <w:t xml:space="preserve"> договору аренды;</w:t>
      </w:r>
    </w:p>
    <w:p w:rsidR="00450EC0" w:rsidRDefault="00450EC0" w:rsidP="008B5482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  <w:lang w:val="en-US"/>
        </w:rPr>
        <w:t>M</w:t>
      </w:r>
      <w:r w:rsidRPr="00595307">
        <w:rPr>
          <w:rStyle w:val="FontStyle27"/>
          <w:sz w:val="28"/>
          <w:szCs w:val="28"/>
          <w:vertAlign w:val="subscript"/>
          <w:lang w:val="en-US"/>
        </w:rPr>
        <w:t>i</w:t>
      </w:r>
      <w:r>
        <w:rPr>
          <w:rStyle w:val="FontStyle27"/>
          <w:i w:val="0"/>
          <w:iCs w:val="0"/>
          <w:sz w:val="28"/>
          <w:szCs w:val="28"/>
        </w:rPr>
        <w:t xml:space="preserve"> – число месяцев действия </w:t>
      </w:r>
      <w:r w:rsidRPr="00595307">
        <w:rPr>
          <w:rStyle w:val="FontStyle27"/>
          <w:sz w:val="28"/>
          <w:szCs w:val="28"/>
          <w:lang w:val="en-US"/>
        </w:rPr>
        <w:t>i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–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того договора;</w:t>
      </w:r>
    </w:p>
    <w:p w:rsidR="00450EC0" w:rsidRDefault="00450EC0" w:rsidP="008B5482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  <w:lang w:val="en-US"/>
        </w:rPr>
        <w:t>K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 xml:space="preserve">- </w:t>
      </w:r>
      <w:r w:rsidRPr="00595307">
        <w:rPr>
          <w:rStyle w:val="FontStyle27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коэффициент, учитывающий прогнозируемое увеличение размера арендной платы в очередном финансовом году;</w:t>
      </w:r>
    </w:p>
    <w:p w:rsidR="00450EC0" w:rsidRDefault="00450EC0" w:rsidP="008B5482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</w:rPr>
        <w:t>З</w:t>
      </w:r>
      <w:r>
        <w:rPr>
          <w:rStyle w:val="FontStyle27"/>
          <w:i w:val="0"/>
          <w:iCs w:val="0"/>
          <w:sz w:val="28"/>
          <w:szCs w:val="28"/>
        </w:rPr>
        <w:t xml:space="preserve"> – сумма прогнозируемого погашения задолженности.</w:t>
      </w:r>
    </w:p>
    <w:p w:rsidR="00450EC0" w:rsidRPr="00595307" w:rsidRDefault="00450EC0" w:rsidP="008B5482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Прогнозирование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(1 11 05035 05 0000 120) осуществляется с применением метода прямого расчета.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прогнозируемых доходов осуществляется по формуле:</w:t>
      </w:r>
    </w:p>
    <w:p w:rsidR="00450EC0" w:rsidRDefault="00450EC0" w:rsidP="0002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EC0" w:rsidRDefault="00450EC0" w:rsidP="00C364A5">
      <w:pPr>
        <w:ind w:firstLine="709"/>
        <w:jc w:val="center"/>
        <w:rPr>
          <w:sz w:val="28"/>
          <w:szCs w:val="28"/>
        </w:rPr>
      </w:pPr>
      <w:r w:rsidRPr="00C816A6">
        <w:rPr>
          <w:sz w:val="28"/>
          <w:szCs w:val="28"/>
        </w:rPr>
        <w:fldChar w:fldCharType="begin"/>
      </w:r>
      <w:r w:rsidRPr="00C816A6">
        <w:rPr>
          <w:sz w:val="28"/>
          <w:szCs w:val="28"/>
        </w:rPr>
        <w:instrText xml:space="preserve"> QUOTE </w:instrText>
      </w:r>
      <w:r w:rsidRPr="00C816A6">
        <w:pict>
          <v:shape id="_x0000_i1029" type="#_x0000_t75" style="width:7.5pt;height:11.25pt">
            <v:imagedata r:id="rId9" o:title="" chromakey="white"/>
          </v:shape>
        </w:pict>
      </w:r>
      <w:r w:rsidRPr="00C816A6">
        <w:rPr>
          <w:sz w:val="28"/>
          <w:szCs w:val="28"/>
        </w:rPr>
        <w:instrText xml:space="preserve"> </w:instrText>
      </w:r>
      <w:r w:rsidRPr="00C816A6">
        <w:rPr>
          <w:sz w:val="28"/>
          <w:szCs w:val="28"/>
        </w:rPr>
        <w:fldChar w:fldCharType="separate"/>
      </w:r>
      <w:r w:rsidRPr="00C816A6">
        <w:pict>
          <v:shape id="_x0000_i1030" type="#_x0000_t75" style="width:7.5pt;height:11.25pt">
            <v:imagedata r:id="rId9" o:title="" chromakey="white"/>
          </v:shape>
        </w:pict>
      </w:r>
      <w:r w:rsidRPr="00C816A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Д = </w:t>
      </w:r>
      <w:r w:rsidRPr="00C816A6">
        <w:rPr>
          <w:sz w:val="28"/>
          <w:szCs w:val="28"/>
        </w:rPr>
        <w:fldChar w:fldCharType="begin"/>
      </w:r>
      <w:r w:rsidRPr="00C816A6">
        <w:rPr>
          <w:sz w:val="28"/>
          <w:szCs w:val="28"/>
        </w:rPr>
        <w:instrText xml:space="preserve"> QUOTE </w:instrText>
      </w:r>
      <w:r w:rsidRPr="00C816A6">
        <w:pict>
          <v:shape id="_x0000_i1031" type="#_x0000_t75" style="width:183.75pt;height:79.5pt">
            <v:imagedata r:id="rId8" o:title="" chromakey="white"/>
          </v:shape>
        </w:pict>
      </w:r>
      <w:r w:rsidRPr="00C816A6">
        <w:rPr>
          <w:sz w:val="28"/>
          <w:szCs w:val="28"/>
        </w:rPr>
        <w:instrText xml:space="preserve"> </w:instrText>
      </w:r>
      <w:r w:rsidRPr="00C816A6">
        <w:rPr>
          <w:sz w:val="28"/>
          <w:szCs w:val="28"/>
        </w:rPr>
        <w:fldChar w:fldCharType="separate"/>
      </w:r>
      <w:r w:rsidRPr="00C816A6">
        <w:pict>
          <v:shape id="_x0000_i1032" type="#_x0000_t75" style="width:183.75pt;height:79.5pt">
            <v:imagedata r:id="rId8" o:title="" chromakey="white"/>
          </v:shape>
        </w:pict>
      </w:r>
      <w:r w:rsidRPr="00C816A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где:</w:t>
      </w:r>
    </w:p>
    <w:p w:rsidR="00450EC0" w:rsidRPr="008B2550" w:rsidRDefault="00450EC0" w:rsidP="00023F95">
      <w:pPr>
        <w:ind w:firstLine="709"/>
        <w:jc w:val="both"/>
        <w:rPr>
          <w:i/>
          <w:iCs/>
          <w:sz w:val="28"/>
          <w:szCs w:val="28"/>
          <w:vertAlign w:val="superscript"/>
        </w:rPr>
      </w:pPr>
      <w:r w:rsidRPr="008B2550">
        <w:rPr>
          <w:sz w:val="28"/>
          <w:szCs w:val="28"/>
        </w:rPr>
        <w:t xml:space="preserve">                                                 </w:t>
      </w:r>
      <w:r w:rsidRPr="00B7239E">
        <w:rPr>
          <w:i/>
          <w:iCs/>
          <w:sz w:val="28"/>
          <w:szCs w:val="28"/>
          <w:vertAlign w:val="superscript"/>
          <w:lang w:val="en-US"/>
        </w:rPr>
        <w:t>i</w:t>
      </w:r>
    </w:p>
    <w:p w:rsidR="00450EC0" w:rsidRPr="00DB7119" w:rsidRDefault="00450EC0" w:rsidP="00C364A5">
      <w:pPr>
        <w:pStyle w:val="Style16"/>
        <w:widowControl/>
        <w:ind w:right="1037" w:firstLine="708"/>
        <w:jc w:val="left"/>
        <w:rPr>
          <w:rStyle w:val="FontStyle27"/>
          <w:i w:val="0"/>
          <w:iCs w:val="0"/>
          <w:sz w:val="28"/>
          <w:szCs w:val="28"/>
        </w:rPr>
      </w:pPr>
      <w:r>
        <w:rPr>
          <w:rStyle w:val="FontStyle27"/>
          <w:i w:val="0"/>
          <w:iCs w:val="0"/>
          <w:sz w:val="28"/>
          <w:szCs w:val="28"/>
        </w:rPr>
        <w:t>Д</w:t>
      </w:r>
      <w:r w:rsidRPr="00DB7119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31"/>
          <w:i/>
          <w:iCs/>
          <w:sz w:val="28"/>
          <w:szCs w:val="28"/>
        </w:rPr>
        <w:t>–</w:t>
      </w:r>
      <w:r w:rsidRPr="00DB7119">
        <w:rPr>
          <w:rStyle w:val="FontStyle31"/>
          <w:i/>
          <w:iCs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прогнозируемый объем доходов;</w:t>
      </w:r>
    </w:p>
    <w:p w:rsidR="00450EC0" w:rsidRDefault="00450EC0" w:rsidP="00C364A5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>
        <w:rPr>
          <w:rStyle w:val="FontStyle27"/>
          <w:i w:val="0"/>
          <w:iCs w:val="0"/>
          <w:sz w:val="28"/>
          <w:szCs w:val="28"/>
        </w:rPr>
        <w:t>А</w:t>
      </w:r>
      <w:r w:rsidRPr="00595307">
        <w:rPr>
          <w:rStyle w:val="FontStyle27"/>
          <w:sz w:val="24"/>
          <w:szCs w:val="24"/>
          <w:vertAlign w:val="subscript"/>
          <w:lang w:val="en-US"/>
        </w:rPr>
        <w:t>i</w:t>
      </w:r>
      <w:r w:rsidRPr="00595307">
        <w:rPr>
          <w:rStyle w:val="FontStyle27"/>
          <w:sz w:val="28"/>
          <w:szCs w:val="28"/>
        </w:rPr>
        <w:t xml:space="preserve"> </w:t>
      </w:r>
      <w:r w:rsidRPr="00DB7119">
        <w:rPr>
          <w:rStyle w:val="FontStyle31"/>
          <w:i/>
          <w:iCs/>
          <w:sz w:val="28"/>
          <w:szCs w:val="28"/>
        </w:rPr>
        <w:t xml:space="preserve">- </w:t>
      </w:r>
      <w:r w:rsidRPr="00DB7119">
        <w:rPr>
          <w:rStyle w:val="FontStyle27"/>
          <w:i w:val="0"/>
          <w:iCs w:val="0"/>
          <w:sz w:val="28"/>
          <w:szCs w:val="28"/>
        </w:rPr>
        <w:t>размер арендной платы без НДС в месяц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 xml:space="preserve">по </w:t>
      </w:r>
      <w:r>
        <w:rPr>
          <w:rStyle w:val="FontStyle27"/>
          <w:sz w:val="28"/>
          <w:szCs w:val="28"/>
          <w:vertAlign w:val="subscript"/>
          <w:lang w:val="en-US"/>
        </w:rPr>
        <w:t>i</w:t>
      </w:r>
      <w:r w:rsidRPr="00595307">
        <w:rPr>
          <w:rStyle w:val="FontStyle27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FontStyle27"/>
          <w:b/>
          <w:bCs/>
          <w:i w:val="0"/>
          <w:iCs w:val="0"/>
          <w:sz w:val="28"/>
          <w:szCs w:val="28"/>
        </w:rPr>
        <w:t>–</w:t>
      </w:r>
      <w:r w:rsidRPr="00595307">
        <w:rPr>
          <w:rStyle w:val="FontStyle27"/>
          <w:b/>
          <w:bCs/>
          <w:i w:val="0"/>
          <w:iCs w:val="0"/>
          <w:sz w:val="28"/>
          <w:szCs w:val="28"/>
        </w:rPr>
        <w:t xml:space="preserve"> </w:t>
      </w:r>
      <w:r w:rsidRPr="00595307">
        <w:rPr>
          <w:rStyle w:val="FontStyle27"/>
          <w:i w:val="0"/>
          <w:iCs w:val="0"/>
          <w:sz w:val="28"/>
          <w:szCs w:val="28"/>
        </w:rPr>
        <w:t>тому</w:t>
      </w:r>
      <w:r>
        <w:rPr>
          <w:rStyle w:val="FontStyle27"/>
          <w:i w:val="0"/>
          <w:iCs w:val="0"/>
          <w:sz w:val="28"/>
          <w:szCs w:val="28"/>
        </w:rPr>
        <w:t xml:space="preserve"> договору аренды;</w:t>
      </w:r>
    </w:p>
    <w:p w:rsidR="00450EC0" w:rsidRDefault="00450EC0" w:rsidP="00C364A5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  <w:lang w:val="en-US"/>
        </w:rPr>
        <w:t>M</w:t>
      </w:r>
      <w:r w:rsidRPr="00595307">
        <w:rPr>
          <w:rStyle w:val="FontStyle27"/>
          <w:sz w:val="28"/>
          <w:szCs w:val="28"/>
          <w:vertAlign w:val="subscript"/>
          <w:lang w:val="en-US"/>
        </w:rPr>
        <w:t>i</w:t>
      </w:r>
      <w:r>
        <w:rPr>
          <w:rStyle w:val="FontStyle27"/>
          <w:i w:val="0"/>
          <w:iCs w:val="0"/>
          <w:sz w:val="28"/>
          <w:szCs w:val="28"/>
        </w:rPr>
        <w:t xml:space="preserve"> – число месяцев действия </w:t>
      </w:r>
      <w:r w:rsidRPr="00595307">
        <w:rPr>
          <w:rStyle w:val="FontStyle27"/>
          <w:sz w:val="28"/>
          <w:szCs w:val="28"/>
          <w:lang w:val="en-US"/>
        </w:rPr>
        <w:t>i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–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того договора;</w:t>
      </w:r>
    </w:p>
    <w:p w:rsidR="00450EC0" w:rsidRDefault="00450EC0" w:rsidP="00C364A5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  <w:lang w:val="en-US"/>
        </w:rPr>
        <w:t>K</w:t>
      </w:r>
      <w:r w:rsidRPr="00595307">
        <w:rPr>
          <w:rStyle w:val="FontStyle27"/>
          <w:i w:val="0"/>
          <w:iCs w:val="0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 xml:space="preserve">- </w:t>
      </w:r>
      <w:r w:rsidRPr="00595307">
        <w:rPr>
          <w:rStyle w:val="FontStyle27"/>
          <w:sz w:val="28"/>
          <w:szCs w:val="28"/>
        </w:rPr>
        <w:t xml:space="preserve"> </w:t>
      </w:r>
      <w:r>
        <w:rPr>
          <w:rStyle w:val="FontStyle27"/>
          <w:i w:val="0"/>
          <w:iCs w:val="0"/>
          <w:sz w:val="28"/>
          <w:szCs w:val="28"/>
        </w:rPr>
        <w:t>коэффициент, учитывающий прогнозируемое увеличение размера арендной платы в очередном финансовом году;</w:t>
      </w:r>
    </w:p>
    <w:p w:rsidR="00450EC0" w:rsidRPr="008B2550" w:rsidRDefault="00450EC0" w:rsidP="00C364A5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  <w:r w:rsidRPr="00595307">
        <w:rPr>
          <w:rStyle w:val="FontStyle27"/>
          <w:sz w:val="28"/>
          <w:szCs w:val="28"/>
        </w:rPr>
        <w:t>З</w:t>
      </w:r>
      <w:r>
        <w:rPr>
          <w:rStyle w:val="FontStyle27"/>
          <w:i w:val="0"/>
          <w:iCs w:val="0"/>
          <w:sz w:val="28"/>
          <w:szCs w:val="28"/>
        </w:rPr>
        <w:t xml:space="preserve"> – сумма прогнозируемого погашения задолженности.</w:t>
      </w:r>
    </w:p>
    <w:p w:rsidR="00450EC0" w:rsidRPr="008B2550" w:rsidRDefault="00450EC0" w:rsidP="00C364A5">
      <w:pPr>
        <w:pStyle w:val="Style16"/>
        <w:widowControl/>
        <w:ind w:right="-285" w:firstLine="708"/>
        <w:jc w:val="left"/>
        <w:rPr>
          <w:rStyle w:val="FontStyle27"/>
          <w:i w:val="0"/>
          <w:iCs w:val="0"/>
          <w:sz w:val="28"/>
          <w:szCs w:val="28"/>
        </w:rPr>
      </w:pPr>
    </w:p>
    <w:p w:rsidR="00450EC0" w:rsidRDefault="00450EC0" w:rsidP="00984BCE">
      <w:pPr>
        <w:ind w:firstLine="709"/>
        <w:jc w:val="both"/>
        <w:rPr>
          <w:sz w:val="28"/>
          <w:szCs w:val="28"/>
        </w:rPr>
      </w:pPr>
      <w:r w:rsidRPr="004708C4">
        <w:rPr>
          <w:sz w:val="28"/>
          <w:szCs w:val="28"/>
        </w:rPr>
        <w:t>6</w:t>
      </w:r>
      <w:r>
        <w:rPr>
          <w:sz w:val="28"/>
          <w:szCs w:val="28"/>
        </w:rPr>
        <w:t xml:space="preserve">. Прогнозирование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(1 11 07015 05 0000 120) осуществляется с применением метода прямого расчета </w:t>
      </w:r>
      <w:r w:rsidRPr="00D807AA">
        <w:rPr>
          <w:sz w:val="28"/>
          <w:szCs w:val="28"/>
        </w:rPr>
        <w:t xml:space="preserve">исходя из планируемых сумм чистой прибыли муниципальных унитарных предприятий </w:t>
      </w:r>
      <w:r>
        <w:rPr>
          <w:sz w:val="28"/>
          <w:szCs w:val="28"/>
        </w:rPr>
        <w:t>Кавалеровского</w:t>
      </w:r>
      <w:r w:rsidRPr="00D807AA">
        <w:rPr>
          <w:sz w:val="28"/>
          <w:szCs w:val="28"/>
        </w:rPr>
        <w:t xml:space="preserve"> района за текущий год с применением норматива отчисления от прибыли, установленного решением </w:t>
      </w:r>
      <w:r>
        <w:rPr>
          <w:sz w:val="28"/>
          <w:szCs w:val="28"/>
        </w:rPr>
        <w:t>Думы Кавалеровского муниципального района:</w:t>
      </w:r>
    </w:p>
    <w:p w:rsidR="00450EC0" w:rsidRPr="005B6B07" w:rsidRDefault="00450EC0" w:rsidP="00984BCE">
      <w:pPr>
        <w:ind w:firstLine="709"/>
        <w:jc w:val="both"/>
        <w:rPr>
          <w:sz w:val="28"/>
          <w:szCs w:val="28"/>
        </w:rPr>
      </w:pPr>
    </w:p>
    <w:p w:rsidR="00450EC0" w:rsidRPr="00E8663C" w:rsidRDefault="00450EC0" w:rsidP="00E86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= ∑ </w:t>
      </w:r>
      <w:r w:rsidRPr="008151D7"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* </w:t>
      </w:r>
      <w:r w:rsidRPr="008151D7">
        <w:rPr>
          <w:i/>
          <w:iCs/>
          <w:sz w:val="28"/>
          <w:szCs w:val="28"/>
        </w:rPr>
        <w:t>i,</w:t>
      </w:r>
      <w:r>
        <w:rPr>
          <w:sz w:val="28"/>
          <w:szCs w:val="28"/>
        </w:rPr>
        <w:t xml:space="preserve"> где</w:t>
      </w:r>
    </w:p>
    <w:p w:rsidR="00450EC0" w:rsidRPr="00A4360C" w:rsidRDefault="00450EC0" w:rsidP="00A4360C">
      <w:pPr>
        <w:pStyle w:val="Style17"/>
        <w:widowControl/>
        <w:rPr>
          <w:rStyle w:val="FontStyle25"/>
          <w:lang w:eastAsia="en-US"/>
        </w:rPr>
      </w:pPr>
    </w:p>
    <w:p w:rsidR="00450EC0" w:rsidRDefault="00450EC0" w:rsidP="00D177BD">
      <w:pPr>
        <w:pStyle w:val="Style20"/>
        <w:widowControl/>
        <w:spacing w:line="322" w:lineRule="exact"/>
        <w:ind w:firstLine="708"/>
        <w:rPr>
          <w:rStyle w:val="FontStyle27"/>
          <w:i w:val="0"/>
          <w:iCs w:val="0"/>
          <w:sz w:val="28"/>
          <w:szCs w:val="28"/>
        </w:rPr>
      </w:pPr>
      <w:r w:rsidRPr="008151D7">
        <w:rPr>
          <w:rStyle w:val="FontStyle27"/>
          <w:sz w:val="28"/>
          <w:szCs w:val="28"/>
        </w:rPr>
        <w:t>Х</w:t>
      </w:r>
      <w:r>
        <w:rPr>
          <w:rStyle w:val="FontStyle27"/>
          <w:i w:val="0"/>
          <w:iCs w:val="0"/>
          <w:sz w:val="28"/>
          <w:szCs w:val="28"/>
        </w:rPr>
        <w:t xml:space="preserve"> </w:t>
      </w:r>
      <w:r w:rsidRPr="00DB7119">
        <w:rPr>
          <w:rStyle w:val="FontStyle27"/>
          <w:i w:val="0"/>
          <w:iCs w:val="0"/>
          <w:sz w:val="28"/>
          <w:szCs w:val="28"/>
        </w:rPr>
        <w:t xml:space="preserve"> - сумма чистой прибыли </w:t>
      </w:r>
      <w:r>
        <w:rPr>
          <w:rStyle w:val="FontStyle27"/>
          <w:i w:val="0"/>
          <w:iCs w:val="0"/>
          <w:sz w:val="28"/>
          <w:szCs w:val="28"/>
        </w:rPr>
        <w:t>муниципальных</w:t>
      </w:r>
      <w:r w:rsidRPr="00DB7119">
        <w:rPr>
          <w:rStyle w:val="FontStyle27"/>
          <w:i w:val="0"/>
          <w:iCs w:val="0"/>
          <w:sz w:val="28"/>
          <w:szCs w:val="28"/>
        </w:rPr>
        <w:t xml:space="preserve"> унитарных</w:t>
      </w:r>
      <w:r>
        <w:rPr>
          <w:rStyle w:val="FontStyle27"/>
          <w:i w:val="0"/>
          <w:iCs w:val="0"/>
          <w:sz w:val="28"/>
          <w:szCs w:val="28"/>
        </w:rPr>
        <w:t xml:space="preserve">  предприятий </w:t>
      </w:r>
      <w:r w:rsidRPr="00DB7119">
        <w:rPr>
          <w:rStyle w:val="FontStyle27"/>
          <w:i w:val="0"/>
          <w:iCs w:val="0"/>
          <w:sz w:val="28"/>
          <w:szCs w:val="28"/>
        </w:rPr>
        <w:t xml:space="preserve">за год, предшествующий прогнозируемому году; </w:t>
      </w:r>
    </w:p>
    <w:p w:rsidR="00450EC0" w:rsidRPr="008B2550" w:rsidRDefault="00450EC0" w:rsidP="00D177BD">
      <w:pPr>
        <w:pStyle w:val="Style20"/>
        <w:widowControl/>
        <w:spacing w:line="322" w:lineRule="exact"/>
        <w:ind w:firstLine="708"/>
        <w:rPr>
          <w:rStyle w:val="FontStyle27"/>
          <w:i w:val="0"/>
          <w:iCs w:val="0"/>
          <w:sz w:val="28"/>
          <w:szCs w:val="28"/>
        </w:rPr>
      </w:pPr>
      <w:r w:rsidRPr="008151D7">
        <w:rPr>
          <w:rStyle w:val="FontStyle27"/>
          <w:sz w:val="28"/>
          <w:szCs w:val="28"/>
          <w:lang w:val="en-US"/>
        </w:rPr>
        <w:t>i</w:t>
      </w:r>
      <w:r w:rsidRPr="008151D7">
        <w:rPr>
          <w:rStyle w:val="FontStyle27"/>
          <w:sz w:val="28"/>
          <w:szCs w:val="28"/>
        </w:rPr>
        <w:t xml:space="preserve"> </w:t>
      </w:r>
      <w:r w:rsidRPr="008151D7">
        <w:rPr>
          <w:rStyle w:val="FontStyle31"/>
          <w:sz w:val="28"/>
          <w:szCs w:val="28"/>
        </w:rPr>
        <w:t>-</w:t>
      </w:r>
      <w:r w:rsidRPr="00DB7119">
        <w:rPr>
          <w:rStyle w:val="FontStyle31"/>
          <w:sz w:val="28"/>
          <w:szCs w:val="28"/>
        </w:rPr>
        <w:t xml:space="preserve"> </w:t>
      </w:r>
      <w:r w:rsidRPr="00DB7119">
        <w:rPr>
          <w:rStyle w:val="FontStyle27"/>
          <w:i w:val="0"/>
          <w:iCs w:val="0"/>
          <w:sz w:val="28"/>
          <w:szCs w:val="28"/>
        </w:rPr>
        <w:t xml:space="preserve">норматив отчислений, установленный </w:t>
      </w:r>
      <w:r>
        <w:rPr>
          <w:rStyle w:val="FontStyle27"/>
          <w:i w:val="0"/>
          <w:iCs w:val="0"/>
          <w:sz w:val="28"/>
          <w:szCs w:val="28"/>
        </w:rPr>
        <w:t>решением Думы Администрации Кавалеровского муниципального района.</w:t>
      </w:r>
    </w:p>
    <w:p w:rsidR="00450EC0" w:rsidRPr="008B2550" w:rsidRDefault="00450EC0" w:rsidP="00D177BD">
      <w:pPr>
        <w:pStyle w:val="Style20"/>
        <w:widowControl/>
        <w:spacing w:line="322" w:lineRule="exact"/>
        <w:ind w:firstLine="708"/>
        <w:rPr>
          <w:sz w:val="28"/>
          <w:szCs w:val="28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(1 14 02053 05 0000 410) осуществляется методом усреднения годовых объемов указанных доходов за последние 3 года по следующей формуле:</w:t>
      </w:r>
    </w:p>
    <w:p w:rsidR="00450EC0" w:rsidRPr="00623E07" w:rsidRDefault="00450EC0" w:rsidP="00D7128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23E07">
        <w:rPr>
          <w:sz w:val="28"/>
          <w:szCs w:val="28"/>
        </w:rPr>
        <w:t xml:space="preserve">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p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 xml:space="preserve"> = (РИ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)/3,</w:t>
      </w:r>
      <w:r>
        <w:rPr>
          <w:sz w:val="28"/>
          <w:szCs w:val="28"/>
        </w:rPr>
        <w:t xml:space="preserve"> где:</w:t>
      </w:r>
    </w:p>
    <w:p w:rsidR="00450EC0" w:rsidRDefault="00450EC0" w:rsidP="00D7128F">
      <w:pPr>
        <w:pStyle w:val="NoSpacing"/>
        <w:ind w:firstLine="709"/>
        <w:jc w:val="both"/>
        <w:rPr>
          <w:sz w:val="28"/>
          <w:szCs w:val="28"/>
        </w:rPr>
      </w:pP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>,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, 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450EC0" w:rsidRDefault="00450EC0" w:rsidP="00E71CA1">
      <w:pPr>
        <w:ind w:firstLine="709"/>
        <w:jc w:val="center"/>
        <w:rPr>
          <w:sz w:val="28"/>
          <w:szCs w:val="28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Прогноз доходов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(1 14 06025 05 0000 430) осуществляется методом усреднения годовых объемов указанных доходов за последние 3 года по следующей формуле:</w:t>
      </w:r>
    </w:p>
    <w:p w:rsidR="00450EC0" w:rsidRPr="00623E07" w:rsidRDefault="00450EC0" w:rsidP="006A19D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23E07">
        <w:rPr>
          <w:sz w:val="28"/>
          <w:szCs w:val="28"/>
        </w:rPr>
        <w:t xml:space="preserve">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p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 xml:space="preserve"> = (РИ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)/3,</w:t>
      </w:r>
      <w:r>
        <w:rPr>
          <w:sz w:val="28"/>
          <w:szCs w:val="28"/>
        </w:rPr>
        <w:t xml:space="preserve"> где:</w:t>
      </w:r>
    </w:p>
    <w:p w:rsidR="00450EC0" w:rsidRDefault="00450EC0" w:rsidP="006A19DF">
      <w:pPr>
        <w:pStyle w:val="NoSpacing"/>
        <w:ind w:firstLine="709"/>
        <w:jc w:val="both"/>
        <w:rPr>
          <w:sz w:val="28"/>
          <w:szCs w:val="28"/>
        </w:rPr>
      </w:pP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>,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, 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Прогнозирование доходов от продажи земельных участков, государственная на которые не разграничена и которые расположены в границах городских поселений (1 14 06013 13 0000 430) осуществляется методом усреднения годовых объемов указанных доходов за последние 3 года по следующей формуле:</w:t>
      </w:r>
    </w:p>
    <w:p w:rsidR="00450EC0" w:rsidRPr="00623E07" w:rsidRDefault="00450EC0" w:rsidP="006A19D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23E07">
        <w:rPr>
          <w:sz w:val="28"/>
          <w:szCs w:val="28"/>
        </w:rPr>
        <w:t xml:space="preserve">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p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 xml:space="preserve"> = (РИ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 + РИ 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)/3,</w:t>
      </w:r>
      <w:r>
        <w:rPr>
          <w:sz w:val="28"/>
          <w:szCs w:val="28"/>
        </w:rPr>
        <w:t xml:space="preserve"> где:</w:t>
      </w:r>
    </w:p>
    <w:p w:rsidR="00450EC0" w:rsidRDefault="00450EC0" w:rsidP="006A19DF">
      <w:pPr>
        <w:pStyle w:val="NoSpacing"/>
        <w:ind w:firstLine="709"/>
        <w:jc w:val="both"/>
        <w:rPr>
          <w:sz w:val="28"/>
          <w:szCs w:val="28"/>
        </w:rPr>
      </w:pP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-2)</w:t>
      </w:r>
      <w:r w:rsidRPr="00623E07">
        <w:rPr>
          <w:sz w:val="28"/>
          <w:szCs w:val="28"/>
        </w:rPr>
        <w:t>,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-1)</w:t>
      </w:r>
      <w:r w:rsidRPr="00623E07">
        <w:rPr>
          <w:sz w:val="28"/>
          <w:szCs w:val="28"/>
        </w:rPr>
        <w:t xml:space="preserve">, </w:t>
      </w:r>
      <w:r w:rsidRPr="00623E07">
        <w:rPr>
          <w:sz w:val="28"/>
          <w:szCs w:val="28"/>
          <w:lang w:val="en-US"/>
        </w:rPr>
        <w:t>P</w:t>
      </w:r>
      <w:r w:rsidRPr="00623E07">
        <w:rPr>
          <w:sz w:val="28"/>
          <w:szCs w:val="28"/>
        </w:rPr>
        <w:t>И</w:t>
      </w:r>
      <w:r w:rsidRPr="00623E07">
        <w:rPr>
          <w:sz w:val="28"/>
          <w:szCs w:val="28"/>
          <w:vertAlign w:val="subscript"/>
        </w:rPr>
        <w:t>(</w:t>
      </w:r>
      <w:r w:rsidRPr="00623E07">
        <w:rPr>
          <w:sz w:val="28"/>
          <w:szCs w:val="28"/>
          <w:vertAlign w:val="subscript"/>
          <w:lang w:val="en-US"/>
        </w:rPr>
        <w:t>t</w:t>
      </w:r>
      <w:r w:rsidRPr="00623E07">
        <w:rPr>
          <w:sz w:val="28"/>
          <w:szCs w:val="28"/>
          <w:vertAlign w:val="subscript"/>
        </w:rPr>
        <w:t>)</w:t>
      </w:r>
      <w:r w:rsidRPr="00623E07">
        <w:rPr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450EC0" w:rsidRDefault="00450EC0" w:rsidP="006A19DF">
      <w:pPr>
        <w:pStyle w:val="NoSpacing"/>
        <w:ind w:firstLine="709"/>
        <w:jc w:val="both"/>
        <w:rPr>
          <w:sz w:val="28"/>
          <w:szCs w:val="28"/>
        </w:rPr>
      </w:pPr>
    </w:p>
    <w:p w:rsidR="00450EC0" w:rsidRDefault="00450EC0" w:rsidP="00BA7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Прогнозирование прочих поступлений от денежных взысканий (штрафов) и иных сумм в возмещение ущерба, зачисляемые в бюджеты муниципальных районов (1 16 90050 05 0000 140) осуществляется методом усреднения годовых объемов указанных доходов за последние 3 года и рассчитывается по формуле:</w:t>
      </w:r>
    </w:p>
    <w:p w:rsidR="00450EC0" w:rsidRDefault="00450EC0" w:rsidP="00BA71DE">
      <w:pPr>
        <w:ind w:firstLine="709"/>
        <w:jc w:val="both"/>
        <w:rPr>
          <w:sz w:val="28"/>
          <w:szCs w:val="28"/>
        </w:rPr>
      </w:pPr>
    </w:p>
    <w:p w:rsidR="00450EC0" w:rsidRPr="005D381F" w:rsidRDefault="00450EC0" w:rsidP="00BA71DE">
      <w:pPr>
        <w:spacing w:line="360" w:lineRule="auto"/>
        <w:ind w:firstLine="709"/>
        <w:jc w:val="center"/>
        <w:rPr>
          <w:sz w:val="28"/>
          <w:szCs w:val="28"/>
        </w:rPr>
      </w:pPr>
      <w:r w:rsidRPr="00C816A6">
        <w:pict>
          <v:shape id="_x0000_i1033" type="#_x0000_t75" style="width:2in;height:108pt">
            <v:imagedata r:id="rId10" o:title="" chromakey="white"/>
          </v:shape>
        </w:pict>
      </w:r>
    </w:p>
    <w:p w:rsidR="00450EC0" w:rsidRPr="008E3093" w:rsidRDefault="00450EC0" w:rsidP="00BA7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усредненный объем поступлений за 3 года</w:t>
      </w:r>
      <w:r w:rsidRPr="008E3093">
        <w:rPr>
          <w:sz w:val="28"/>
          <w:szCs w:val="28"/>
        </w:rPr>
        <w:t>;</w:t>
      </w:r>
    </w:p>
    <w:p w:rsidR="00450EC0" w:rsidRDefault="00450EC0" w:rsidP="00BA7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– годовой объем поступлений.</w:t>
      </w:r>
    </w:p>
    <w:p w:rsidR="00450EC0" w:rsidRDefault="00450EC0" w:rsidP="00BA71DE">
      <w:pPr>
        <w:ind w:firstLine="709"/>
        <w:jc w:val="both"/>
        <w:rPr>
          <w:sz w:val="28"/>
          <w:szCs w:val="28"/>
        </w:rPr>
      </w:pP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Прогнозирование иных доходов местного бюджета, поступление которых не имеет постоянного характера, осуществляется с применением прямого метода. В случае наличия задолженности на начало очередного финансового года в прогнозе поступлений учитывается ее взыскание (исходя из плановых мероприятий по взысканию задолженности). 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доходам местного бюджета, администрирование которых осуществляет Администрация Кавалеровского муниципального района, поступление которых не имеет постоянного характера, относятся: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(1 11 05313 13 0000 120);</w:t>
      </w:r>
    </w:p>
    <w:p w:rsidR="00450EC0" w:rsidRDefault="00450EC0" w:rsidP="00DB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полученные в виде арендной платы, а также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(1 11 05025 05 0000 120);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09045 05 0000 120);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(работ) получателями средств бюджетов муниципальных районов (1 13 01995 05 0000 130);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муниципальных районов (1 13 02995 05 0000 130);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(1 14 02052 05 0000 410);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(1 14 06013 13 0000 430);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(1 14 06313 13 0000 430);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муниципальных районов (1 16 90050 05 0000 140);</w:t>
      </w:r>
    </w:p>
    <w:p w:rsidR="00450EC0" w:rsidRDefault="00450EC0" w:rsidP="00E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бюджетов муниципальных районов (1 17 05050 05 0000 180).</w:t>
      </w:r>
    </w:p>
    <w:p w:rsidR="00450EC0" w:rsidRDefault="00450EC0" w:rsidP="007B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Прогнозирование доходов местного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 </w:t>
      </w:r>
    </w:p>
    <w:p w:rsidR="00450EC0" w:rsidRPr="00D807AA" w:rsidRDefault="00450EC0" w:rsidP="00E55D5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Pr="009712EC">
        <w:rPr>
          <w:sz w:val="28"/>
          <w:szCs w:val="28"/>
        </w:rPr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бюджета </w:t>
      </w:r>
      <w:r>
        <w:rPr>
          <w:sz w:val="28"/>
          <w:szCs w:val="28"/>
        </w:rPr>
        <w:t xml:space="preserve">Кавалеровского района </w:t>
      </w:r>
      <w:r w:rsidRPr="009712EC">
        <w:rPr>
          <w:sz w:val="28"/>
          <w:szCs w:val="28"/>
        </w:rPr>
        <w:t xml:space="preserve">в случае, </w:t>
      </w:r>
      <w:r>
        <w:rPr>
          <w:sz w:val="28"/>
          <w:szCs w:val="28"/>
        </w:rPr>
        <w:t>или в соответствии с законом о краевом бюджете (проектом закона) на очередной год и плановый период</w:t>
      </w:r>
      <w:r w:rsidRPr="009712EC">
        <w:rPr>
          <w:sz w:val="28"/>
          <w:szCs w:val="28"/>
        </w:rPr>
        <w:t>.</w:t>
      </w: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both"/>
        <w:rPr>
          <w:sz w:val="28"/>
          <w:szCs w:val="28"/>
        </w:rPr>
      </w:pPr>
    </w:p>
    <w:p w:rsidR="00450EC0" w:rsidRDefault="00450EC0" w:rsidP="00241EC9">
      <w:pPr>
        <w:jc w:val="center"/>
        <w:rPr>
          <w:b/>
          <w:bCs/>
          <w:sz w:val="28"/>
          <w:szCs w:val="28"/>
        </w:rPr>
      </w:pPr>
    </w:p>
    <w:p w:rsidR="00450EC0" w:rsidRPr="00E84BEB" w:rsidRDefault="00450EC0" w:rsidP="00241EC9">
      <w:pPr>
        <w:jc w:val="center"/>
        <w:rPr>
          <w:sz w:val="28"/>
          <w:szCs w:val="28"/>
        </w:rPr>
      </w:pPr>
      <w:r w:rsidRPr="00B10F76">
        <w:rPr>
          <w:b/>
          <w:bCs/>
          <w:sz w:val="28"/>
          <w:szCs w:val="28"/>
        </w:rPr>
        <w:t>ЛИСТ СОГЛАСОВАНИЯ</w:t>
      </w:r>
    </w:p>
    <w:p w:rsidR="00450EC0" w:rsidRDefault="00450EC0" w:rsidP="00241EC9">
      <w:pPr>
        <w:ind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постановления</w:t>
      </w:r>
    </w:p>
    <w:p w:rsidR="00450EC0" w:rsidRDefault="00450EC0" w:rsidP="00241EC9">
      <w:pPr>
        <w:jc w:val="center"/>
        <w:rPr>
          <w:rStyle w:val="consplusnormal0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008D1">
        <w:rPr>
          <w:rStyle w:val="consplusnormal0"/>
          <w:b/>
          <w:bCs/>
          <w:sz w:val="28"/>
          <w:szCs w:val="28"/>
        </w:rPr>
        <w:t xml:space="preserve">Об утверждении </w:t>
      </w:r>
      <w:r>
        <w:rPr>
          <w:rStyle w:val="consplusnormal0"/>
          <w:b/>
          <w:bCs/>
          <w:sz w:val="28"/>
          <w:szCs w:val="28"/>
        </w:rPr>
        <w:t xml:space="preserve">Методики прогнозирования </w:t>
      </w:r>
    </w:p>
    <w:p w:rsidR="00450EC0" w:rsidRDefault="00450EC0" w:rsidP="00241EC9">
      <w:pPr>
        <w:jc w:val="center"/>
        <w:rPr>
          <w:rStyle w:val="consplusnormal0"/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 xml:space="preserve">поступлений доходов </w:t>
      </w:r>
      <w:r w:rsidRPr="00A008D1">
        <w:rPr>
          <w:rStyle w:val="consplusnormal0"/>
          <w:b/>
          <w:bCs/>
          <w:sz w:val="28"/>
          <w:szCs w:val="28"/>
        </w:rPr>
        <w:t>в бюджет Кавал</w:t>
      </w:r>
      <w:r>
        <w:rPr>
          <w:rStyle w:val="consplusnormal0"/>
          <w:b/>
          <w:bCs/>
          <w:sz w:val="28"/>
          <w:szCs w:val="28"/>
        </w:rPr>
        <w:t xml:space="preserve">еровского </w:t>
      </w:r>
    </w:p>
    <w:p w:rsidR="00450EC0" w:rsidRDefault="00450EC0" w:rsidP="00F01DFD">
      <w:pPr>
        <w:jc w:val="center"/>
        <w:rPr>
          <w:b/>
          <w:bCs/>
          <w:sz w:val="28"/>
          <w:szCs w:val="28"/>
        </w:rPr>
      </w:pPr>
      <w:r>
        <w:rPr>
          <w:rStyle w:val="consplusnormal0"/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>»</w:t>
      </w:r>
    </w:p>
    <w:p w:rsidR="00450EC0" w:rsidRPr="00CE5F4D" w:rsidRDefault="00450EC0" w:rsidP="00241EC9">
      <w:pPr>
        <w:jc w:val="center"/>
        <w:rPr>
          <w:b/>
          <w:bCs/>
          <w:sz w:val="28"/>
          <w:szCs w:val="28"/>
        </w:rPr>
      </w:pPr>
    </w:p>
    <w:p w:rsidR="00450EC0" w:rsidRDefault="00450EC0" w:rsidP="00241EC9">
      <w:pPr>
        <w:jc w:val="center"/>
        <w:rPr>
          <w:sz w:val="28"/>
          <w:szCs w:val="28"/>
        </w:rPr>
      </w:pPr>
    </w:p>
    <w:p w:rsidR="00450EC0" w:rsidRDefault="00450EC0" w:rsidP="00241EC9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 МКУ «Управление финансов»</w:t>
      </w:r>
    </w:p>
    <w:p w:rsidR="00450EC0" w:rsidRDefault="00450EC0" w:rsidP="00241EC9">
      <w:pPr>
        <w:ind w:right="-545"/>
        <w:jc w:val="both"/>
        <w:rPr>
          <w:sz w:val="28"/>
          <w:szCs w:val="28"/>
        </w:rPr>
      </w:pPr>
    </w:p>
    <w:p w:rsidR="00450EC0" w:rsidRDefault="00450EC0" w:rsidP="00241EC9">
      <w:pPr>
        <w:ind w:right="-545"/>
        <w:jc w:val="both"/>
        <w:rPr>
          <w:sz w:val="28"/>
          <w:szCs w:val="28"/>
        </w:rPr>
      </w:pPr>
    </w:p>
    <w:p w:rsidR="00450EC0" w:rsidRDefault="00450EC0" w:rsidP="00241EC9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50EC0" w:rsidRDefault="00450EC0" w:rsidP="00241EC9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финансов»                                                        М.А.Картуль</w:t>
      </w:r>
    </w:p>
    <w:p w:rsidR="00450EC0" w:rsidRPr="003E2DD9" w:rsidRDefault="00450EC0" w:rsidP="00241EC9">
      <w:pPr>
        <w:ind w:right="-104"/>
        <w:jc w:val="both"/>
        <w:rPr>
          <w:sz w:val="16"/>
          <w:szCs w:val="16"/>
        </w:rPr>
      </w:pPr>
      <w:r w:rsidRPr="003E2DD9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3E2DD9">
        <w:rPr>
          <w:sz w:val="16"/>
          <w:szCs w:val="16"/>
        </w:rPr>
        <w:t>_______</w:t>
      </w:r>
    </w:p>
    <w:p w:rsidR="00450EC0" w:rsidRPr="009B48E1" w:rsidRDefault="00450EC0" w:rsidP="00241EC9">
      <w:pPr>
        <w:ind w:right="-104"/>
        <w:jc w:val="both"/>
      </w:pPr>
      <w:r>
        <w:t xml:space="preserve">                         </w:t>
      </w:r>
      <w:r w:rsidRPr="009B48E1">
        <w:t xml:space="preserve">Должность </w:t>
      </w:r>
      <w:r>
        <w:t xml:space="preserve">           </w:t>
      </w:r>
      <w:r w:rsidRPr="009B48E1">
        <w:t xml:space="preserve">                           </w:t>
      </w:r>
      <w:r>
        <w:t xml:space="preserve">                         </w:t>
      </w:r>
      <w:r w:rsidRPr="009B48E1">
        <w:t xml:space="preserve">Подпись                                 </w:t>
      </w:r>
      <w:r>
        <w:t xml:space="preserve">      </w:t>
      </w:r>
      <w:r w:rsidRPr="009B48E1">
        <w:t xml:space="preserve"> Расшифровка</w:t>
      </w:r>
    </w:p>
    <w:p w:rsidR="00450EC0" w:rsidRDefault="00450EC0" w:rsidP="00241EC9">
      <w:pPr>
        <w:ind w:right="-104"/>
        <w:jc w:val="both"/>
        <w:rPr>
          <w:b/>
          <w:bCs/>
          <w:sz w:val="28"/>
          <w:szCs w:val="28"/>
        </w:rPr>
      </w:pPr>
    </w:p>
    <w:p w:rsidR="00450EC0" w:rsidRPr="0000664B" w:rsidRDefault="00450EC0" w:rsidP="00241EC9">
      <w:pPr>
        <w:ind w:right="-104"/>
        <w:jc w:val="both"/>
        <w:rPr>
          <w:b/>
          <w:bCs/>
          <w:sz w:val="28"/>
          <w:szCs w:val="28"/>
        </w:rPr>
      </w:pPr>
      <w:r w:rsidRPr="0000664B">
        <w:rPr>
          <w:b/>
          <w:bCs/>
          <w:sz w:val="28"/>
          <w:szCs w:val="28"/>
        </w:rPr>
        <w:t>СОГЛАСОВАНО</w:t>
      </w:r>
      <w:r>
        <w:rPr>
          <w:b/>
          <w:bCs/>
          <w:sz w:val="28"/>
          <w:szCs w:val="28"/>
        </w:rPr>
        <w:t>:</w:t>
      </w:r>
    </w:p>
    <w:p w:rsidR="00450EC0" w:rsidRDefault="00450EC0" w:rsidP="00241EC9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0EC0" w:rsidRDefault="00450EC0" w:rsidP="00241EC9">
      <w:pPr>
        <w:ind w:right="-104"/>
        <w:jc w:val="both"/>
        <w:rPr>
          <w:sz w:val="28"/>
          <w:szCs w:val="28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914"/>
        <w:gridCol w:w="2220"/>
        <w:gridCol w:w="1800"/>
        <w:gridCol w:w="1582"/>
      </w:tblGrid>
      <w:tr w:rsidR="00450EC0" w:rsidRPr="0011394C">
        <w:trPr>
          <w:jc w:val="center"/>
        </w:trPr>
        <w:tc>
          <w:tcPr>
            <w:tcW w:w="2346" w:type="dxa"/>
            <w:vAlign w:val="center"/>
          </w:tcPr>
          <w:p w:rsidR="00450EC0" w:rsidRPr="0011394C" w:rsidRDefault="00450EC0" w:rsidP="00C816A6">
            <w:pPr>
              <w:ind w:right="-104"/>
              <w:jc w:val="center"/>
            </w:pPr>
            <w:r w:rsidRPr="0011394C">
              <w:t>Должность</w:t>
            </w:r>
          </w:p>
        </w:tc>
        <w:tc>
          <w:tcPr>
            <w:tcW w:w="1914" w:type="dxa"/>
            <w:vAlign w:val="center"/>
          </w:tcPr>
          <w:p w:rsidR="00450EC0" w:rsidRDefault="00450EC0" w:rsidP="00C816A6">
            <w:pPr>
              <w:ind w:right="-104"/>
              <w:jc w:val="center"/>
            </w:pPr>
            <w:r w:rsidRPr="0011394C">
              <w:t xml:space="preserve">Инициалы, </w:t>
            </w:r>
          </w:p>
          <w:p w:rsidR="00450EC0" w:rsidRPr="0011394C" w:rsidRDefault="00450EC0" w:rsidP="00C816A6">
            <w:pPr>
              <w:ind w:right="-104"/>
              <w:jc w:val="center"/>
            </w:pPr>
            <w:r w:rsidRPr="0011394C">
              <w:t>фамилия</w:t>
            </w:r>
          </w:p>
        </w:tc>
        <w:tc>
          <w:tcPr>
            <w:tcW w:w="2220" w:type="dxa"/>
            <w:vAlign w:val="center"/>
          </w:tcPr>
          <w:p w:rsidR="00450EC0" w:rsidRDefault="00450EC0" w:rsidP="00C816A6">
            <w:pPr>
              <w:ind w:right="-104"/>
              <w:jc w:val="center"/>
            </w:pPr>
            <w:r w:rsidRPr="0011394C">
              <w:t xml:space="preserve">Дата поступления документа </w:t>
            </w:r>
          </w:p>
          <w:p w:rsidR="00450EC0" w:rsidRPr="0011394C" w:rsidRDefault="00450EC0" w:rsidP="00C816A6">
            <w:pPr>
              <w:ind w:right="-104"/>
              <w:jc w:val="center"/>
            </w:pPr>
            <w:r w:rsidRPr="0011394C">
              <w:t>на согласование</w:t>
            </w:r>
          </w:p>
        </w:tc>
        <w:tc>
          <w:tcPr>
            <w:tcW w:w="1800" w:type="dxa"/>
            <w:vAlign w:val="center"/>
          </w:tcPr>
          <w:p w:rsidR="00450EC0" w:rsidRDefault="00450EC0" w:rsidP="00C816A6">
            <w:pPr>
              <w:ind w:right="-104"/>
              <w:jc w:val="center"/>
            </w:pPr>
            <w:r w:rsidRPr="0011394C">
              <w:t xml:space="preserve">Замечания, </w:t>
            </w:r>
          </w:p>
          <w:p w:rsidR="00450EC0" w:rsidRPr="0011394C" w:rsidRDefault="00450EC0" w:rsidP="00C816A6">
            <w:pPr>
              <w:ind w:right="-104"/>
              <w:jc w:val="center"/>
            </w:pPr>
            <w:r w:rsidRPr="0011394C">
              <w:t>подпись</w:t>
            </w:r>
          </w:p>
        </w:tc>
        <w:tc>
          <w:tcPr>
            <w:tcW w:w="1582" w:type="dxa"/>
            <w:vAlign w:val="center"/>
          </w:tcPr>
          <w:p w:rsidR="00450EC0" w:rsidRDefault="00450EC0" w:rsidP="00C816A6">
            <w:pPr>
              <w:ind w:right="-104"/>
              <w:jc w:val="center"/>
            </w:pPr>
            <w:r w:rsidRPr="0011394C">
              <w:t xml:space="preserve">Дата </w:t>
            </w:r>
          </w:p>
          <w:p w:rsidR="00450EC0" w:rsidRPr="0011394C" w:rsidRDefault="00450EC0" w:rsidP="00C816A6">
            <w:pPr>
              <w:ind w:right="-104"/>
              <w:jc w:val="center"/>
            </w:pPr>
            <w:r w:rsidRPr="0011394C">
              <w:t>согласования</w:t>
            </w:r>
          </w:p>
        </w:tc>
      </w:tr>
      <w:tr w:rsidR="00450EC0" w:rsidRPr="0011394C">
        <w:trPr>
          <w:trHeight w:val="873"/>
          <w:jc w:val="center"/>
        </w:trPr>
        <w:tc>
          <w:tcPr>
            <w:tcW w:w="2346" w:type="dxa"/>
          </w:tcPr>
          <w:p w:rsidR="00450EC0" w:rsidRPr="0011394C" w:rsidRDefault="00450EC0" w:rsidP="00C816A6">
            <w:pPr>
              <w:ind w:right="-104"/>
            </w:pPr>
            <w:r>
              <w:t>Первый заместит</w:t>
            </w:r>
            <w:r w:rsidRPr="0011394C">
              <w:t>ель главы администрации</w:t>
            </w:r>
          </w:p>
        </w:tc>
        <w:tc>
          <w:tcPr>
            <w:tcW w:w="1914" w:type="dxa"/>
          </w:tcPr>
          <w:p w:rsidR="00450EC0" w:rsidRPr="0011394C" w:rsidRDefault="00450EC0" w:rsidP="00C816A6">
            <w:pPr>
              <w:ind w:right="-104"/>
              <w:jc w:val="both"/>
            </w:pPr>
          </w:p>
          <w:p w:rsidR="00450EC0" w:rsidRPr="0011394C" w:rsidRDefault="00450EC0" w:rsidP="00C816A6">
            <w:pPr>
              <w:ind w:right="-104"/>
              <w:jc w:val="both"/>
            </w:pPr>
            <w:r>
              <w:t>И.А.Шпиль</w:t>
            </w:r>
          </w:p>
        </w:tc>
        <w:tc>
          <w:tcPr>
            <w:tcW w:w="222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80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582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</w:tr>
      <w:tr w:rsidR="00450EC0" w:rsidRPr="0011394C">
        <w:trPr>
          <w:trHeight w:val="873"/>
          <w:jc w:val="center"/>
        </w:trPr>
        <w:tc>
          <w:tcPr>
            <w:tcW w:w="2346" w:type="dxa"/>
          </w:tcPr>
          <w:p w:rsidR="00450EC0" w:rsidRPr="0011394C" w:rsidRDefault="00450EC0" w:rsidP="00C816A6">
            <w:pPr>
              <w:ind w:right="-104"/>
            </w:pPr>
            <w:r w:rsidRPr="0011394C">
              <w:t xml:space="preserve">Начальник </w:t>
            </w:r>
            <w:r>
              <w:t xml:space="preserve">организационно-правового </w:t>
            </w:r>
            <w:r w:rsidRPr="0011394C">
              <w:t xml:space="preserve"> отдела</w:t>
            </w:r>
          </w:p>
        </w:tc>
        <w:tc>
          <w:tcPr>
            <w:tcW w:w="1914" w:type="dxa"/>
          </w:tcPr>
          <w:p w:rsidR="00450EC0" w:rsidRPr="0011394C" w:rsidRDefault="00450EC0" w:rsidP="00C816A6">
            <w:pPr>
              <w:ind w:right="-104"/>
              <w:jc w:val="both"/>
            </w:pPr>
          </w:p>
          <w:p w:rsidR="00450EC0" w:rsidRPr="0011394C" w:rsidRDefault="00450EC0" w:rsidP="00C816A6">
            <w:pPr>
              <w:ind w:right="-104"/>
              <w:jc w:val="both"/>
            </w:pPr>
            <w:r>
              <w:t>О.В.Лада</w:t>
            </w:r>
          </w:p>
        </w:tc>
        <w:tc>
          <w:tcPr>
            <w:tcW w:w="222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80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582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</w:tr>
      <w:tr w:rsidR="00450EC0" w:rsidRPr="0011394C">
        <w:trPr>
          <w:trHeight w:val="873"/>
          <w:jc w:val="center"/>
        </w:trPr>
        <w:tc>
          <w:tcPr>
            <w:tcW w:w="2346" w:type="dxa"/>
          </w:tcPr>
          <w:p w:rsidR="00450EC0" w:rsidRPr="0011394C" w:rsidRDefault="00450EC0" w:rsidP="00C816A6">
            <w:pPr>
              <w:ind w:right="-104"/>
            </w:pPr>
            <w:r>
              <w:t>Главный специалист</w:t>
            </w:r>
            <w:r w:rsidRPr="0011394C">
              <w:t xml:space="preserve"> </w:t>
            </w:r>
            <w:r>
              <w:t xml:space="preserve">организационно-правового </w:t>
            </w:r>
            <w:r w:rsidRPr="0011394C">
              <w:t xml:space="preserve"> отдела</w:t>
            </w:r>
          </w:p>
        </w:tc>
        <w:tc>
          <w:tcPr>
            <w:tcW w:w="1914" w:type="dxa"/>
          </w:tcPr>
          <w:p w:rsidR="00450EC0" w:rsidRDefault="00450EC0" w:rsidP="00C816A6">
            <w:pPr>
              <w:ind w:right="-104"/>
              <w:jc w:val="both"/>
            </w:pPr>
          </w:p>
          <w:p w:rsidR="00450EC0" w:rsidRDefault="00450EC0" w:rsidP="00C816A6">
            <w:pPr>
              <w:ind w:right="-104"/>
              <w:jc w:val="both"/>
            </w:pPr>
          </w:p>
          <w:p w:rsidR="00450EC0" w:rsidRPr="0011394C" w:rsidRDefault="00450EC0" w:rsidP="00C816A6">
            <w:pPr>
              <w:ind w:right="-104"/>
              <w:jc w:val="both"/>
            </w:pPr>
            <w:r>
              <w:t>А.Ю.Гежа</w:t>
            </w:r>
          </w:p>
        </w:tc>
        <w:tc>
          <w:tcPr>
            <w:tcW w:w="222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80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582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</w:tr>
      <w:tr w:rsidR="00450EC0" w:rsidRPr="0011394C">
        <w:trPr>
          <w:trHeight w:val="873"/>
          <w:jc w:val="center"/>
        </w:trPr>
        <w:tc>
          <w:tcPr>
            <w:tcW w:w="2346" w:type="dxa"/>
          </w:tcPr>
          <w:p w:rsidR="00450EC0" w:rsidRDefault="00450EC0" w:rsidP="00C816A6">
            <w:pPr>
              <w:ind w:right="-104"/>
            </w:pPr>
            <w:r>
              <w:t>Начальник отдела по управлению имуществом и архитектуры</w:t>
            </w:r>
          </w:p>
        </w:tc>
        <w:tc>
          <w:tcPr>
            <w:tcW w:w="1914" w:type="dxa"/>
          </w:tcPr>
          <w:p w:rsidR="00450EC0" w:rsidRDefault="00450EC0" w:rsidP="00C816A6">
            <w:pPr>
              <w:ind w:right="-104"/>
              <w:jc w:val="both"/>
            </w:pPr>
          </w:p>
          <w:p w:rsidR="00450EC0" w:rsidRDefault="00450EC0" w:rsidP="00C816A6">
            <w:pPr>
              <w:ind w:right="-104"/>
              <w:jc w:val="both"/>
            </w:pPr>
            <w:r>
              <w:t>Т.В.Чепурная</w:t>
            </w:r>
          </w:p>
        </w:tc>
        <w:tc>
          <w:tcPr>
            <w:tcW w:w="222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800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  <w:tc>
          <w:tcPr>
            <w:tcW w:w="1582" w:type="dxa"/>
          </w:tcPr>
          <w:p w:rsidR="00450EC0" w:rsidRPr="0011394C" w:rsidRDefault="00450EC0" w:rsidP="00C816A6">
            <w:pPr>
              <w:ind w:right="-104"/>
              <w:jc w:val="both"/>
            </w:pPr>
          </w:p>
        </w:tc>
      </w:tr>
    </w:tbl>
    <w:p w:rsidR="00450EC0" w:rsidRDefault="00450EC0" w:rsidP="00241EC9">
      <w:pPr>
        <w:ind w:right="-104"/>
        <w:jc w:val="both"/>
        <w:rPr>
          <w:sz w:val="28"/>
          <w:szCs w:val="28"/>
        </w:rPr>
      </w:pPr>
    </w:p>
    <w:p w:rsidR="00450EC0" w:rsidRDefault="00450EC0" w:rsidP="00241EC9">
      <w:pPr>
        <w:ind w:right="-104"/>
        <w:jc w:val="both"/>
        <w:rPr>
          <w:sz w:val="28"/>
          <w:szCs w:val="28"/>
        </w:rPr>
      </w:pPr>
    </w:p>
    <w:p w:rsidR="00450EC0" w:rsidRPr="00987030" w:rsidRDefault="00450EC0" w:rsidP="00241EC9">
      <w:pPr>
        <w:ind w:right="-104"/>
        <w:jc w:val="both"/>
        <w:rPr>
          <w:sz w:val="24"/>
          <w:szCs w:val="24"/>
        </w:rPr>
      </w:pPr>
      <w:r w:rsidRPr="00987030">
        <w:rPr>
          <w:sz w:val="24"/>
          <w:szCs w:val="24"/>
        </w:rPr>
        <w:t>Распоряжение  разослать:</w:t>
      </w:r>
    </w:p>
    <w:p w:rsidR="00450EC0" w:rsidRPr="00987030" w:rsidRDefault="00450EC0" w:rsidP="00241EC9">
      <w:pPr>
        <w:ind w:right="-104"/>
        <w:jc w:val="both"/>
        <w:rPr>
          <w:sz w:val="24"/>
          <w:szCs w:val="24"/>
        </w:rPr>
      </w:pPr>
    </w:p>
    <w:p w:rsidR="00450EC0" w:rsidRPr="00987030" w:rsidRDefault="00450EC0" w:rsidP="00F01DFD">
      <w:pPr>
        <w:pStyle w:val="ListParagraph"/>
        <w:numPr>
          <w:ilvl w:val="0"/>
          <w:numId w:val="38"/>
        </w:numPr>
        <w:ind w:right="-104"/>
        <w:jc w:val="both"/>
        <w:rPr>
          <w:sz w:val="24"/>
          <w:szCs w:val="24"/>
        </w:rPr>
      </w:pPr>
      <w:r w:rsidRPr="00987030">
        <w:rPr>
          <w:sz w:val="24"/>
          <w:szCs w:val="24"/>
        </w:rPr>
        <w:t>МКУ «Управление финансов».</w:t>
      </w:r>
    </w:p>
    <w:p w:rsidR="00450EC0" w:rsidRPr="00987030" w:rsidRDefault="00450EC0" w:rsidP="00F01DFD">
      <w:pPr>
        <w:pStyle w:val="ListParagraph"/>
        <w:numPr>
          <w:ilvl w:val="0"/>
          <w:numId w:val="38"/>
        </w:numPr>
        <w:ind w:right="-104"/>
        <w:jc w:val="both"/>
        <w:rPr>
          <w:sz w:val="24"/>
          <w:szCs w:val="24"/>
        </w:rPr>
      </w:pPr>
      <w:r w:rsidRPr="00987030">
        <w:rPr>
          <w:sz w:val="24"/>
          <w:szCs w:val="24"/>
        </w:rPr>
        <w:t>Отделу по управлению имуществом и архитектуры.</w:t>
      </w:r>
    </w:p>
    <w:p w:rsidR="00450EC0" w:rsidRDefault="00450EC0" w:rsidP="00241EC9"/>
    <w:p w:rsidR="00450EC0" w:rsidRDefault="00450EC0" w:rsidP="00241EC9">
      <w:pPr>
        <w:jc w:val="both"/>
        <w:rPr>
          <w:sz w:val="28"/>
          <w:szCs w:val="28"/>
        </w:rPr>
      </w:pPr>
    </w:p>
    <w:p w:rsidR="00450EC0" w:rsidRPr="000B166B" w:rsidRDefault="00450EC0" w:rsidP="00241EC9">
      <w:pPr>
        <w:jc w:val="both"/>
        <w:rPr>
          <w:sz w:val="28"/>
          <w:szCs w:val="28"/>
        </w:rPr>
      </w:pPr>
    </w:p>
    <w:sectPr w:rsidR="00450EC0" w:rsidRPr="000B166B" w:rsidSect="003D10CF">
      <w:headerReference w:type="default" r:id="rId11"/>
      <w:headerReference w:type="first" r:id="rId12"/>
      <w:pgSz w:w="11907" w:h="16840" w:code="9"/>
      <w:pgMar w:top="1418" w:right="851" w:bottom="1418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C0" w:rsidRDefault="00450EC0">
      <w:r>
        <w:separator/>
      </w:r>
    </w:p>
  </w:endnote>
  <w:endnote w:type="continuationSeparator" w:id="1">
    <w:p w:rsidR="00450EC0" w:rsidRDefault="0045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C0" w:rsidRDefault="00450EC0">
      <w:r>
        <w:separator/>
      </w:r>
    </w:p>
  </w:footnote>
  <w:footnote w:type="continuationSeparator" w:id="1">
    <w:p w:rsidR="00450EC0" w:rsidRDefault="0045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C0" w:rsidRDefault="00450EC0" w:rsidP="005807AB">
    <w:pPr>
      <w:pStyle w:val="Header"/>
      <w:framePr w:wrap="auto" w:vAnchor="text" w:hAnchor="margin" w:xAlign="right" w:y="1"/>
      <w:rPr>
        <w:rStyle w:val="PageNumber"/>
      </w:rPr>
    </w:pPr>
  </w:p>
  <w:p w:rsidR="00450EC0" w:rsidRDefault="00450EC0" w:rsidP="005807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C0" w:rsidRDefault="00450EC0" w:rsidP="006A0D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6661E"/>
    <w:lvl w:ilvl="0">
      <w:numFmt w:val="bullet"/>
      <w:lvlText w:val="*"/>
      <w:lvlJc w:val="left"/>
    </w:lvl>
  </w:abstractNum>
  <w:abstractNum w:abstractNumId="1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3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BCD5A5D"/>
    <w:multiLevelType w:val="hybridMultilevel"/>
    <w:tmpl w:val="F8A2E922"/>
    <w:lvl w:ilvl="0" w:tplc="81006F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A821202"/>
    <w:multiLevelType w:val="singleLevel"/>
    <w:tmpl w:val="16669B0E"/>
    <w:lvl w:ilvl="0">
      <w:start w:val="2"/>
      <w:numFmt w:val="decimal"/>
      <w:lvlText w:val="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9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10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6"/>
        <w:szCs w:val="26"/>
      </w:rPr>
    </w:lvl>
  </w:abstractNum>
  <w:abstractNum w:abstractNumId="11">
    <w:nsid w:val="1FCF1311"/>
    <w:multiLevelType w:val="hybridMultilevel"/>
    <w:tmpl w:val="8A2EA33E"/>
    <w:lvl w:ilvl="0" w:tplc="055045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5014B83"/>
    <w:multiLevelType w:val="multilevel"/>
    <w:tmpl w:val="2758C1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color w:val="000000"/>
      </w:rPr>
    </w:lvl>
  </w:abstractNum>
  <w:abstractNum w:abstractNumId="13">
    <w:nsid w:val="257F297E"/>
    <w:multiLevelType w:val="hybridMultilevel"/>
    <w:tmpl w:val="15C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446B2AC">
      <w:numFmt w:val="none"/>
      <w:lvlText w:val=""/>
      <w:lvlJc w:val="left"/>
      <w:pPr>
        <w:tabs>
          <w:tab w:val="num" w:pos="360"/>
        </w:tabs>
      </w:pPr>
    </w:lvl>
    <w:lvl w:ilvl="2" w:tplc="26526878">
      <w:numFmt w:val="none"/>
      <w:lvlText w:val=""/>
      <w:lvlJc w:val="left"/>
      <w:pPr>
        <w:tabs>
          <w:tab w:val="num" w:pos="360"/>
        </w:tabs>
      </w:pPr>
    </w:lvl>
    <w:lvl w:ilvl="3" w:tplc="62862B40">
      <w:numFmt w:val="none"/>
      <w:lvlText w:val=""/>
      <w:lvlJc w:val="left"/>
      <w:pPr>
        <w:tabs>
          <w:tab w:val="num" w:pos="360"/>
        </w:tabs>
      </w:pPr>
    </w:lvl>
    <w:lvl w:ilvl="4" w:tplc="A5B0DB0E">
      <w:numFmt w:val="none"/>
      <w:lvlText w:val=""/>
      <w:lvlJc w:val="left"/>
      <w:pPr>
        <w:tabs>
          <w:tab w:val="num" w:pos="360"/>
        </w:tabs>
      </w:pPr>
    </w:lvl>
    <w:lvl w:ilvl="5" w:tplc="52A85E2A">
      <w:numFmt w:val="none"/>
      <w:lvlText w:val=""/>
      <w:lvlJc w:val="left"/>
      <w:pPr>
        <w:tabs>
          <w:tab w:val="num" w:pos="360"/>
        </w:tabs>
      </w:pPr>
    </w:lvl>
    <w:lvl w:ilvl="6" w:tplc="F3DCC536">
      <w:numFmt w:val="none"/>
      <w:lvlText w:val=""/>
      <w:lvlJc w:val="left"/>
      <w:pPr>
        <w:tabs>
          <w:tab w:val="num" w:pos="360"/>
        </w:tabs>
      </w:pPr>
    </w:lvl>
    <w:lvl w:ilvl="7" w:tplc="2A80D036">
      <w:numFmt w:val="none"/>
      <w:lvlText w:val=""/>
      <w:lvlJc w:val="left"/>
      <w:pPr>
        <w:tabs>
          <w:tab w:val="num" w:pos="360"/>
        </w:tabs>
      </w:pPr>
    </w:lvl>
    <w:lvl w:ilvl="8" w:tplc="3F506D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434634"/>
    <w:multiLevelType w:val="hybridMultilevel"/>
    <w:tmpl w:val="FDC414B0"/>
    <w:lvl w:ilvl="0" w:tplc="67D838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</w:abstractNum>
  <w:abstractNum w:abstractNumId="20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1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A33DCA"/>
    <w:multiLevelType w:val="hybridMultilevel"/>
    <w:tmpl w:val="093A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64EB2"/>
    <w:multiLevelType w:val="hybridMultilevel"/>
    <w:tmpl w:val="9B6616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D164A7"/>
    <w:multiLevelType w:val="hybridMultilevel"/>
    <w:tmpl w:val="63201AD0"/>
    <w:lvl w:ilvl="0" w:tplc="D3285E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458EAC7A">
      <w:start w:val="1"/>
      <w:numFmt w:val="bullet"/>
      <w:lvlText w:val=""/>
      <w:lvlJc w:val="left"/>
      <w:pPr>
        <w:tabs>
          <w:tab w:val="num" w:pos="1325"/>
        </w:tabs>
        <w:ind w:left="90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69106233"/>
    <w:multiLevelType w:val="hybridMultilevel"/>
    <w:tmpl w:val="F5C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34">
    <w:nsid w:val="72F874CB"/>
    <w:multiLevelType w:val="hybridMultilevel"/>
    <w:tmpl w:val="1366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A649B"/>
    <w:multiLevelType w:val="singleLevel"/>
    <w:tmpl w:val="BB2C3EB4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6">
    <w:nsid w:val="7F3F7624"/>
    <w:multiLevelType w:val="hybridMultilevel"/>
    <w:tmpl w:val="9990C866"/>
    <w:lvl w:ilvl="0" w:tplc="85FE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80D60">
      <w:numFmt w:val="none"/>
      <w:lvlText w:val=""/>
      <w:lvlJc w:val="left"/>
      <w:pPr>
        <w:tabs>
          <w:tab w:val="num" w:pos="360"/>
        </w:tabs>
      </w:pPr>
    </w:lvl>
    <w:lvl w:ilvl="2" w:tplc="5BEABE42">
      <w:numFmt w:val="none"/>
      <w:lvlText w:val=""/>
      <w:lvlJc w:val="left"/>
      <w:pPr>
        <w:tabs>
          <w:tab w:val="num" w:pos="360"/>
        </w:tabs>
      </w:pPr>
    </w:lvl>
    <w:lvl w:ilvl="3" w:tplc="6756D24E">
      <w:numFmt w:val="none"/>
      <w:lvlText w:val=""/>
      <w:lvlJc w:val="left"/>
      <w:pPr>
        <w:tabs>
          <w:tab w:val="num" w:pos="360"/>
        </w:tabs>
      </w:pPr>
    </w:lvl>
    <w:lvl w:ilvl="4" w:tplc="77D6E686">
      <w:numFmt w:val="none"/>
      <w:lvlText w:val=""/>
      <w:lvlJc w:val="left"/>
      <w:pPr>
        <w:tabs>
          <w:tab w:val="num" w:pos="360"/>
        </w:tabs>
      </w:pPr>
    </w:lvl>
    <w:lvl w:ilvl="5" w:tplc="2F089E66">
      <w:numFmt w:val="none"/>
      <w:lvlText w:val=""/>
      <w:lvlJc w:val="left"/>
      <w:pPr>
        <w:tabs>
          <w:tab w:val="num" w:pos="360"/>
        </w:tabs>
      </w:pPr>
    </w:lvl>
    <w:lvl w:ilvl="6" w:tplc="433264B6">
      <w:numFmt w:val="none"/>
      <w:lvlText w:val=""/>
      <w:lvlJc w:val="left"/>
      <w:pPr>
        <w:tabs>
          <w:tab w:val="num" w:pos="360"/>
        </w:tabs>
      </w:pPr>
    </w:lvl>
    <w:lvl w:ilvl="7" w:tplc="16CE2E24">
      <w:numFmt w:val="none"/>
      <w:lvlText w:val=""/>
      <w:lvlJc w:val="left"/>
      <w:pPr>
        <w:tabs>
          <w:tab w:val="num" w:pos="360"/>
        </w:tabs>
      </w:pPr>
    </w:lvl>
    <w:lvl w:ilvl="8" w:tplc="782A58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8"/>
  </w:num>
  <w:num w:numId="5">
    <w:abstractNumId w:val="22"/>
  </w:num>
  <w:num w:numId="6">
    <w:abstractNumId w:val="19"/>
  </w:num>
  <w:num w:numId="7">
    <w:abstractNumId w:val="33"/>
  </w:num>
  <w:num w:numId="8">
    <w:abstractNumId w:val="21"/>
  </w:num>
  <w:num w:numId="9">
    <w:abstractNumId w:val="5"/>
  </w:num>
  <w:num w:numId="10">
    <w:abstractNumId w:val="6"/>
  </w:num>
  <w:num w:numId="11">
    <w:abstractNumId w:val="17"/>
  </w:num>
  <w:num w:numId="12">
    <w:abstractNumId w:val="28"/>
  </w:num>
  <w:num w:numId="13">
    <w:abstractNumId w:val="14"/>
  </w:num>
  <w:num w:numId="14">
    <w:abstractNumId w:val="7"/>
  </w:num>
  <w:num w:numId="15">
    <w:abstractNumId w:val="3"/>
  </w:num>
  <w:num w:numId="16">
    <w:abstractNumId w:val="29"/>
  </w:num>
  <w:num w:numId="17">
    <w:abstractNumId w:val="26"/>
  </w:num>
  <w:num w:numId="18">
    <w:abstractNumId w:val="31"/>
  </w:num>
  <w:num w:numId="19">
    <w:abstractNumId w:val="20"/>
  </w:num>
  <w:num w:numId="20">
    <w:abstractNumId w:val="1"/>
  </w:num>
  <w:num w:numId="21">
    <w:abstractNumId w:val="32"/>
  </w:num>
  <w:num w:numId="22">
    <w:abstractNumId w:val="36"/>
  </w:num>
  <w:num w:numId="23">
    <w:abstractNumId w:val="34"/>
  </w:num>
  <w:num w:numId="24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1"/>
  </w:num>
  <w:num w:numId="27">
    <w:abstractNumId w:val="25"/>
  </w:num>
  <w:num w:numId="28">
    <w:abstractNumId w:val="27"/>
  </w:num>
  <w:num w:numId="29">
    <w:abstractNumId w:val="4"/>
  </w:num>
  <w:num w:numId="30">
    <w:abstractNumId w:val="24"/>
  </w:num>
  <w:num w:numId="31">
    <w:abstractNumId w:val="23"/>
  </w:num>
  <w:num w:numId="32">
    <w:abstractNumId w:val="8"/>
  </w:num>
  <w:num w:numId="33">
    <w:abstractNumId w:val="12"/>
  </w:num>
  <w:num w:numId="34">
    <w:abstractNumId w:val="8"/>
    <w:lvlOverride w:ilvl="0">
      <w:lvl w:ilvl="0">
        <w:start w:val="2"/>
        <w:numFmt w:val="decimal"/>
        <w:lvlText w:val="1.1.%1.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5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35"/>
    <w:rsid w:val="00000768"/>
    <w:rsid w:val="00004A55"/>
    <w:rsid w:val="000055B1"/>
    <w:rsid w:val="0000664B"/>
    <w:rsid w:val="00010E86"/>
    <w:rsid w:val="00014C4A"/>
    <w:rsid w:val="0002100A"/>
    <w:rsid w:val="00022D8D"/>
    <w:rsid w:val="00022ECF"/>
    <w:rsid w:val="00023F95"/>
    <w:rsid w:val="000263C2"/>
    <w:rsid w:val="00026E59"/>
    <w:rsid w:val="000270E5"/>
    <w:rsid w:val="00027C19"/>
    <w:rsid w:val="00030021"/>
    <w:rsid w:val="00036139"/>
    <w:rsid w:val="000404B7"/>
    <w:rsid w:val="0004247E"/>
    <w:rsid w:val="00042D2F"/>
    <w:rsid w:val="000500C8"/>
    <w:rsid w:val="000533DD"/>
    <w:rsid w:val="0005629C"/>
    <w:rsid w:val="00064A43"/>
    <w:rsid w:val="00065349"/>
    <w:rsid w:val="00070344"/>
    <w:rsid w:val="00070EBC"/>
    <w:rsid w:val="00073730"/>
    <w:rsid w:val="00081659"/>
    <w:rsid w:val="00084B28"/>
    <w:rsid w:val="00084DFF"/>
    <w:rsid w:val="00087341"/>
    <w:rsid w:val="000913A4"/>
    <w:rsid w:val="0009335D"/>
    <w:rsid w:val="0009402D"/>
    <w:rsid w:val="00094C8F"/>
    <w:rsid w:val="00094FC3"/>
    <w:rsid w:val="00095E81"/>
    <w:rsid w:val="00097422"/>
    <w:rsid w:val="000A02BD"/>
    <w:rsid w:val="000A1405"/>
    <w:rsid w:val="000A2873"/>
    <w:rsid w:val="000A2E07"/>
    <w:rsid w:val="000A7CA8"/>
    <w:rsid w:val="000A7F3B"/>
    <w:rsid w:val="000B0687"/>
    <w:rsid w:val="000B166B"/>
    <w:rsid w:val="000B5463"/>
    <w:rsid w:val="000B55BD"/>
    <w:rsid w:val="000B5B86"/>
    <w:rsid w:val="000B5D39"/>
    <w:rsid w:val="000B6BBD"/>
    <w:rsid w:val="000B6E8C"/>
    <w:rsid w:val="000C0BC1"/>
    <w:rsid w:val="000C111A"/>
    <w:rsid w:val="000C612E"/>
    <w:rsid w:val="000C73F0"/>
    <w:rsid w:val="000C7900"/>
    <w:rsid w:val="000C7EAF"/>
    <w:rsid w:val="000D55F0"/>
    <w:rsid w:val="000D7282"/>
    <w:rsid w:val="000E01AD"/>
    <w:rsid w:val="000E1026"/>
    <w:rsid w:val="000E1914"/>
    <w:rsid w:val="000E54D6"/>
    <w:rsid w:val="000E569F"/>
    <w:rsid w:val="000E6DDF"/>
    <w:rsid w:val="000E79F5"/>
    <w:rsid w:val="000E7E24"/>
    <w:rsid w:val="000F0BE3"/>
    <w:rsid w:val="000F1E34"/>
    <w:rsid w:val="000F2733"/>
    <w:rsid w:val="000F3A15"/>
    <w:rsid w:val="000F6914"/>
    <w:rsid w:val="000F7D1D"/>
    <w:rsid w:val="00102F1E"/>
    <w:rsid w:val="001033BE"/>
    <w:rsid w:val="00106D94"/>
    <w:rsid w:val="00111F10"/>
    <w:rsid w:val="0011394C"/>
    <w:rsid w:val="00113F59"/>
    <w:rsid w:val="00114114"/>
    <w:rsid w:val="0011519F"/>
    <w:rsid w:val="0011520B"/>
    <w:rsid w:val="00115368"/>
    <w:rsid w:val="00116E91"/>
    <w:rsid w:val="0011716C"/>
    <w:rsid w:val="0012546D"/>
    <w:rsid w:val="00125FDD"/>
    <w:rsid w:val="001262D6"/>
    <w:rsid w:val="001265EC"/>
    <w:rsid w:val="00126FE0"/>
    <w:rsid w:val="00130520"/>
    <w:rsid w:val="001312D7"/>
    <w:rsid w:val="00136073"/>
    <w:rsid w:val="001360E6"/>
    <w:rsid w:val="0013624E"/>
    <w:rsid w:val="0014070D"/>
    <w:rsid w:val="00140981"/>
    <w:rsid w:val="001421E4"/>
    <w:rsid w:val="0015237D"/>
    <w:rsid w:val="001541A4"/>
    <w:rsid w:val="00154B7D"/>
    <w:rsid w:val="001557EE"/>
    <w:rsid w:val="00156ACF"/>
    <w:rsid w:val="00161C22"/>
    <w:rsid w:val="00162730"/>
    <w:rsid w:val="00174597"/>
    <w:rsid w:val="00175F24"/>
    <w:rsid w:val="00182ED0"/>
    <w:rsid w:val="00184C3B"/>
    <w:rsid w:val="001863EC"/>
    <w:rsid w:val="0018713D"/>
    <w:rsid w:val="00191818"/>
    <w:rsid w:val="001923B1"/>
    <w:rsid w:val="00192825"/>
    <w:rsid w:val="00193C15"/>
    <w:rsid w:val="00193D4D"/>
    <w:rsid w:val="001A1C9A"/>
    <w:rsid w:val="001A213A"/>
    <w:rsid w:val="001A28B5"/>
    <w:rsid w:val="001A2C35"/>
    <w:rsid w:val="001A428B"/>
    <w:rsid w:val="001A435D"/>
    <w:rsid w:val="001A4A60"/>
    <w:rsid w:val="001A4F00"/>
    <w:rsid w:val="001A5480"/>
    <w:rsid w:val="001B05FE"/>
    <w:rsid w:val="001B13D5"/>
    <w:rsid w:val="001B1BC8"/>
    <w:rsid w:val="001B1EFD"/>
    <w:rsid w:val="001B213D"/>
    <w:rsid w:val="001B2BA9"/>
    <w:rsid w:val="001B4437"/>
    <w:rsid w:val="001B5576"/>
    <w:rsid w:val="001C0C28"/>
    <w:rsid w:val="001C0FC9"/>
    <w:rsid w:val="001C1F4A"/>
    <w:rsid w:val="001C2FCD"/>
    <w:rsid w:val="001C3330"/>
    <w:rsid w:val="001C3A4E"/>
    <w:rsid w:val="001C4CBA"/>
    <w:rsid w:val="001C4FE9"/>
    <w:rsid w:val="001C515A"/>
    <w:rsid w:val="001C7333"/>
    <w:rsid w:val="001C7779"/>
    <w:rsid w:val="001C7881"/>
    <w:rsid w:val="001D0DE8"/>
    <w:rsid w:val="001D11E1"/>
    <w:rsid w:val="001D16CA"/>
    <w:rsid w:val="001D6AC0"/>
    <w:rsid w:val="001E095C"/>
    <w:rsid w:val="001E3250"/>
    <w:rsid w:val="001E6EBE"/>
    <w:rsid w:val="001E7164"/>
    <w:rsid w:val="001F3FBE"/>
    <w:rsid w:val="001F4520"/>
    <w:rsid w:val="001F781B"/>
    <w:rsid w:val="002003D0"/>
    <w:rsid w:val="00201034"/>
    <w:rsid w:val="00201505"/>
    <w:rsid w:val="00201B12"/>
    <w:rsid w:val="00203CC6"/>
    <w:rsid w:val="002055B4"/>
    <w:rsid w:val="00207E62"/>
    <w:rsid w:val="0021147B"/>
    <w:rsid w:val="002131B2"/>
    <w:rsid w:val="00214C23"/>
    <w:rsid w:val="00222332"/>
    <w:rsid w:val="00223EAA"/>
    <w:rsid w:val="00223F55"/>
    <w:rsid w:val="0022554F"/>
    <w:rsid w:val="002257B1"/>
    <w:rsid w:val="00227088"/>
    <w:rsid w:val="002273B3"/>
    <w:rsid w:val="002305F0"/>
    <w:rsid w:val="00230E84"/>
    <w:rsid w:val="002327F0"/>
    <w:rsid w:val="00232AF4"/>
    <w:rsid w:val="002333C6"/>
    <w:rsid w:val="00237066"/>
    <w:rsid w:val="0024184D"/>
    <w:rsid w:val="00241B2D"/>
    <w:rsid w:val="00241EC9"/>
    <w:rsid w:val="00245C3B"/>
    <w:rsid w:val="00246437"/>
    <w:rsid w:val="002535D5"/>
    <w:rsid w:val="00253D03"/>
    <w:rsid w:val="002558F8"/>
    <w:rsid w:val="00255DA1"/>
    <w:rsid w:val="00257ECD"/>
    <w:rsid w:val="00262631"/>
    <w:rsid w:val="00262A97"/>
    <w:rsid w:val="00263807"/>
    <w:rsid w:val="00267638"/>
    <w:rsid w:val="002715A3"/>
    <w:rsid w:val="00272EB8"/>
    <w:rsid w:val="0027318F"/>
    <w:rsid w:val="00275235"/>
    <w:rsid w:val="00276B53"/>
    <w:rsid w:val="00277111"/>
    <w:rsid w:val="00277AB2"/>
    <w:rsid w:val="00277E18"/>
    <w:rsid w:val="00281CAF"/>
    <w:rsid w:val="00281F45"/>
    <w:rsid w:val="00283F7D"/>
    <w:rsid w:val="00284F07"/>
    <w:rsid w:val="00290153"/>
    <w:rsid w:val="00291807"/>
    <w:rsid w:val="00292EDE"/>
    <w:rsid w:val="00293DAE"/>
    <w:rsid w:val="0029514F"/>
    <w:rsid w:val="00296138"/>
    <w:rsid w:val="002A117A"/>
    <w:rsid w:val="002A2E8A"/>
    <w:rsid w:val="002A57F3"/>
    <w:rsid w:val="002A7FA6"/>
    <w:rsid w:val="002B10B5"/>
    <w:rsid w:val="002B1865"/>
    <w:rsid w:val="002B2ED4"/>
    <w:rsid w:val="002B5ADC"/>
    <w:rsid w:val="002B64DD"/>
    <w:rsid w:val="002B7D56"/>
    <w:rsid w:val="002C18C9"/>
    <w:rsid w:val="002C1A01"/>
    <w:rsid w:val="002C5E6A"/>
    <w:rsid w:val="002C76F7"/>
    <w:rsid w:val="002D0DF1"/>
    <w:rsid w:val="002D17EE"/>
    <w:rsid w:val="002D44BE"/>
    <w:rsid w:val="002D4524"/>
    <w:rsid w:val="002D486A"/>
    <w:rsid w:val="002D7955"/>
    <w:rsid w:val="002E02C3"/>
    <w:rsid w:val="002E04D9"/>
    <w:rsid w:val="002E1931"/>
    <w:rsid w:val="002E1B0F"/>
    <w:rsid w:val="002E2333"/>
    <w:rsid w:val="002E4439"/>
    <w:rsid w:val="002E4AA7"/>
    <w:rsid w:val="002E67B0"/>
    <w:rsid w:val="002F03C7"/>
    <w:rsid w:val="002F1481"/>
    <w:rsid w:val="002F2090"/>
    <w:rsid w:val="002F4778"/>
    <w:rsid w:val="002F6B73"/>
    <w:rsid w:val="00300C85"/>
    <w:rsid w:val="003018E7"/>
    <w:rsid w:val="00302278"/>
    <w:rsid w:val="00303FC6"/>
    <w:rsid w:val="00304D06"/>
    <w:rsid w:val="00307A99"/>
    <w:rsid w:val="003144F3"/>
    <w:rsid w:val="003160BC"/>
    <w:rsid w:val="00317232"/>
    <w:rsid w:val="00321DE8"/>
    <w:rsid w:val="00323D17"/>
    <w:rsid w:val="0032646F"/>
    <w:rsid w:val="00327ED9"/>
    <w:rsid w:val="00332932"/>
    <w:rsid w:val="00333B05"/>
    <w:rsid w:val="003365E6"/>
    <w:rsid w:val="00337FF8"/>
    <w:rsid w:val="00340CDD"/>
    <w:rsid w:val="003444F5"/>
    <w:rsid w:val="00345295"/>
    <w:rsid w:val="003465F6"/>
    <w:rsid w:val="00347ADD"/>
    <w:rsid w:val="003501E9"/>
    <w:rsid w:val="003512AB"/>
    <w:rsid w:val="003525FF"/>
    <w:rsid w:val="003542D4"/>
    <w:rsid w:val="00355215"/>
    <w:rsid w:val="00355E2C"/>
    <w:rsid w:val="00357D3F"/>
    <w:rsid w:val="00367967"/>
    <w:rsid w:val="003711AC"/>
    <w:rsid w:val="00373595"/>
    <w:rsid w:val="00373629"/>
    <w:rsid w:val="0037406C"/>
    <w:rsid w:val="00375499"/>
    <w:rsid w:val="00375710"/>
    <w:rsid w:val="00375AED"/>
    <w:rsid w:val="00380091"/>
    <w:rsid w:val="00380325"/>
    <w:rsid w:val="0038263A"/>
    <w:rsid w:val="00382BBF"/>
    <w:rsid w:val="00383F5B"/>
    <w:rsid w:val="00385613"/>
    <w:rsid w:val="0038674F"/>
    <w:rsid w:val="00386F81"/>
    <w:rsid w:val="00394FF8"/>
    <w:rsid w:val="003951AD"/>
    <w:rsid w:val="003964EF"/>
    <w:rsid w:val="003A32D4"/>
    <w:rsid w:val="003A3CAB"/>
    <w:rsid w:val="003A3EBE"/>
    <w:rsid w:val="003A5C0D"/>
    <w:rsid w:val="003A6AD7"/>
    <w:rsid w:val="003B196B"/>
    <w:rsid w:val="003B206E"/>
    <w:rsid w:val="003B23B1"/>
    <w:rsid w:val="003B2FE1"/>
    <w:rsid w:val="003C1218"/>
    <w:rsid w:val="003C17E2"/>
    <w:rsid w:val="003C1D55"/>
    <w:rsid w:val="003C67A8"/>
    <w:rsid w:val="003C6BB4"/>
    <w:rsid w:val="003C70C2"/>
    <w:rsid w:val="003C7174"/>
    <w:rsid w:val="003D0411"/>
    <w:rsid w:val="003D093E"/>
    <w:rsid w:val="003D10CF"/>
    <w:rsid w:val="003D1A9D"/>
    <w:rsid w:val="003D26E7"/>
    <w:rsid w:val="003D2EBB"/>
    <w:rsid w:val="003D4081"/>
    <w:rsid w:val="003D52F7"/>
    <w:rsid w:val="003D5670"/>
    <w:rsid w:val="003D5C92"/>
    <w:rsid w:val="003E21D0"/>
    <w:rsid w:val="003E2DD9"/>
    <w:rsid w:val="003E367D"/>
    <w:rsid w:val="003E4418"/>
    <w:rsid w:val="003E4E5D"/>
    <w:rsid w:val="003E6478"/>
    <w:rsid w:val="003F06E3"/>
    <w:rsid w:val="004002BD"/>
    <w:rsid w:val="00401322"/>
    <w:rsid w:val="004016B6"/>
    <w:rsid w:val="00404BAC"/>
    <w:rsid w:val="00406F27"/>
    <w:rsid w:val="00407032"/>
    <w:rsid w:val="004144ED"/>
    <w:rsid w:val="00417D12"/>
    <w:rsid w:val="00421E35"/>
    <w:rsid w:val="004239FD"/>
    <w:rsid w:val="0042450B"/>
    <w:rsid w:val="00424B1D"/>
    <w:rsid w:val="00425D5B"/>
    <w:rsid w:val="00432E34"/>
    <w:rsid w:val="00433834"/>
    <w:rsid w:val="00437C83"/>
    <w:rsid w:val="004404E7"/>
    <w:rsid w:val="00441842"/>
    <w:rsid w:val="00443909"/>
    <w:rsid w:val="00443FE4"/>
    <w:rsid w:val="00444431"/>
    <w:rsid w:val="00444C0A"/>
    <w:rsid w:val="004463ED"/>
    <w:rsid w:val="0044703E"/>
    <w:rsid w:val="00450EC0"/>
    <w:rsid w:val="00456FB0"/>
    <w:rsid w:val="004604BE"/>
    <w:rsid w:val="0046152E"/>
    <w:rsid w:val="00461BD2"/>
    <w:rsid w:val="004643EF"/>
    <w:rsid w:val="0046595C"/>
    <w:rsid w:val="00466502"/>
    <w:rsid w:val="004669D5"/>
    <w:rsid w:val="004670C0"/>
    <w:rsid w:val="004708C4"/>
    <w:rsid w:val="004744F9"/>
    <w:rsid w:val="004764FF"/>
    <w:rsid w:val="004779CD"/>
    <w:rsid w:val="0048082D"/>
    <w:rsid w:val="00481F6F"/>
    <w:rsid w:val="00485F1C"/>
    <w:rsid w:val="00487222"/>
    <w:rsid w:val="00487275"/>
    <w:rsid w:val="004873DB"/>
    <w:rsid w:val="0049124B"/>
    <w:rsid w:val="00492ADF"/>
    <w:rsid w:val="0049457C"/>
    <w:rsid w:val="0049635A"/>
    <w:rsid w:val="00496BC2"/>
    <w:rsid w:val="004971DB"/>
    <w:rsid w:val="004A4FA0"/>
    <w:rsid w:val="004B3EC5"/>
    <w:rsid w:val="004B47E2"/>
    <w:rsid w:val="004B65D6"/>
    <w:rsid w:val="004C3706"/>
    <w:rsid w:val="004C39CC"/>
    <w:rsid w:val="004C3DCA"/>
    <w:rsid w:val="004C5CEA"/>
    <w:rsid w:val="004C5E1B"/>
    <w:rsid w:val="004D03E1"/>
    <w:rsid w:val="004D0E67"/>
    <w:rsid w:val="004D0F69"/>
    <w:rsid w:val="004D5347"/>
    <w:rsid w:val="004D5BE7"/>
    <w:rsid w:val="004E10E9"/>
    <w:rsid w:val="004E5AB5"/>
    <w:rsid w:val="004E5F71"/>
    <w:rsid w:val="004E64DB"/>
    <w:rsid w:val="004E6818"/>
    <w:rsid w:val="004E6DE0"/>
    <w:rsid w:val="004E7494"/>
    <w:rsid w:val="004F034B"/>
    <w:rsid w:val="004F10F9"/>
    <w:rsid w:val="004F1D63"/>
    <w:rsid w:val="004F5C09"/>
    <w:rsid w:val="00500D5B"/>
    <w:rsid w:val="00504B16"/>
    <w:rsid w:val="005064B3"/>
    <w:rsid w:val="00506AA1"/>
    <w:rsid w:val="00507833"/>
    <w:rsid w:val="0050785B"/>
    <w:rsid w:val="00507C9F"/>
    <w:rsid w:val="00507E63"/>
    <w:rsid w:val="005109EC"/>
    <w:rsid w:val="00511100"/>
    <w:rsid w:val="00511974"/>
    <w:rsid w:val="005152EE"/>
    <w:rsid w:val="00520E8C"/>
    <w:rsid w:val="00522A1C"/>
    <w:rsid w:val="00524732"/>
    <w:rsid w:val="00525152"/>
    <w:rsid w:val="005261A5"/>
    <w:rsid w:val="00526DB3"/>
    <w:rsid w:val="00530249"/>
    <w:rsid w:val="00532123"/>
    <w:rsid w:val="005328BF"/>
    <w:rsid w:val="0053344B"/>
    <w:rsid w:val="0053798C"/>
    <w:rsid w:val="00537B57"/>
    <w:rsid w:val="00542A05"/>
    <w:rsid w:val="005433CE"/>
    <w:rsid w:val="005436C3"/>
    <w:rsid w:val="00543807"/>
    <w:rsid w:val="00543910"/>
    <w:rsid w:val="00544125"/>
    <w:rsid w:val="005458A2"/>
    <w:rsid w:val="00552792"/>
    <w:rsid w:val="00552A9F"/>
    <w:rsid w:val="00553117"/>
    <w:rsid w:val="005546B4"/>
    <w:rsid w:val="0055553E"/>
    <w:rsid w:val="00555DBE"/>
    <w:rsid w:val="005604BC"/>
    <w:rsid w:val="005640DF"/>
    <w:rsid w:val="0057098A"/>
    <w:rsid w:val="00571FD6"/>
    <w:rsid w:val="00575007"/>
    <w:rsid w:val="00575571"/>
    <w:rsid w:val="005766FA"/>
    <w:rsid w:val="005807AB"/>
    <w:rsid w:val="00581260"/>
    <w:rsid w:val="005818F6"/>
    <w:rsid w:val="00581BA6"/>
    <w:rsid w:val="00583C29"/>
    <w:rsid w:val="005852C3"/>
    <w:rsid w:val="00587C5C"/>
    <w:rsid w:val="00587F76"/>
    <w:rsid w:val="0059145C"/>
    <w:rsid w:val="00591830"/>
    <w:rsid w:val="00591CD5"/>
    <w:rsid w:val="00594B9C"/>
    <w:rsid w:val="00594DB9"/>
    <w:rsid w:val="00595307"/>
    <w:rsid w:val="005A24FB"/>
    <w:rsid w:val="005A3757"/>
    <w:rsid w:val="005A6ADE"/>
    <w:rsid w:val="005A75D2"/>
    <w:rsid w:val="005A7A05"/>
    <w:rsid w:val="005A7CAE"/>
    <w:rsid w:val="005A7DEA"/>
    <w:rsid w:val="005B202C"/>
    <w:rsid w:val="005B2095"/>
    <w:rsid w:val="005B3383"/>
    <w:rsid w:val="005B6B07"/>
    <w:rsid w:val="005B7A2F"/>
    <w:rsid w:val="005C0FDC"/>
    <w:rsid w:val="005C14C0"/>
    <w:rsid w:val="005C1976"/>
    <w:rsid w:val="005C1A5D"/>
    <w:rsid w:val="005C3186"/>
    <w:rsid w:val="005C438F"/>
    <w:rsid w:val="005D0A97"/>
    <w:rsid w:val="005D381F"/>
    <w:rsid w:val="005D5AA8"/>
    <w:rsid w:val="005D7AA2"/>
    <w:rsid w:val="005E1B5F"/>
    <w:rsid w:val="005E4362"/>
    <w:rsid w:val="005E5738"/>
    <w:rsid w:val="005E670F"/>
    <w:rsid w:val="005E689E"/>
    <w:rsid w:val="005E6FDD"/>
    <w:rsid w:val="005F389C"/>
    <w:rsid w:val="005F6E2B"/>
    <w:rsid w:val="005F7648"/>
    <w:rsid w:val="006008B7"/>
    <w:rsid w:val="00601447"/>
    <w:rsid w:val="00603959"/>
    <w:rsid w:val="006103E5"/>
    <w:rsid w:val="00616765"/>
    <w:rsid w:val="00617134"/>
    <w:rsid w:val="00617264"/>
    <w:rsid w:val="006174BC"/>
    <w:rsid w:val="006204B4"/>
    <w:rsid w:val="00620CAB"/>
    <w:rsid w:val="006211FA"/>
    <w:rsid w:val="006221E7"/>
    <w:rsid w:val="00623E07"/>
    <w:rsid w:val="006255D9"/>
    <w:rsid w:val="00626CD5"/>
    <w:rsid w:val="00630353"/>
    <w:rsid w:val="00633FE1"/>
    <w:rsid w:val="00634F2B"/>
    <w:rsid w:val="00635078"/>
    <w:rsid w:val="00635714"/>
    <w:rsid w:val="00637903"/>
    <w:rsid w:val="00642E5D"/>
    <w:rsid w:val="006437CC"/>
    <w:rsid w:val="00643B34"/>
    <w:rsid w:val="00646089"/>
    <w:rsid w:val="0064794F"/>
    <w:rsid w:val="00653982"/>
    <w:rsid w:val="006558CA"/>
    <w:rsid w:val="006561BB"/>
    <w:rsid w:val="00657731"/>
    <w:rsid w:val="00657C9F"/>
    <w:rsid w:val="00660A21"/>
    <w:rsid w:val="0066386A"/>
    <w:rsid w:val="0066694A"/>
    <w:rsid w:val="00666E34"/>
    <w:rsid w:val="00670EB1"/>
    <w:rsid w:val="006724C5"/>
    <w:rsid w:val="00672F74"/>
    <w:rsid w:val="006741CC"/>
    <w:rsid w:val="00675236"/>
    <w:rsid w:val="006757C4"/>
    <w:rsid w:val="00676A2E"/>
    <w:rsid w:val="0068004E"/>
    <w:rsid w:val="00681523"/>
    <w:rsid w:val="00684A26"/>
    <w:rsid w:val="00690509"/>
    <w:rsid w:val="006945CF"/>
    <w:rsid w:val="00696536"/>
    <w:rsid w:val="00696580"/>
    <w:rsid w:val="006A05B7"/>
    <w:rsid w:val="006A0645"/>
    <w:rsid w:val="006A0D65"/>
    <w:rsid w:val="006A19DF"/>
    <w:rsid w:val="006A29AC"/>
    <w:rsid w:val="006A2AB7"/>
    <w:rsid w:val="006A363A"/>
    <w:rsid w:val="006A37CA"/>
    <w:rsid w:val="006B220F"/>
    <w:rsid w:val="006B24C9"/>
    <w:rsid w:val="006B58B7"/>
    <w:rsid w:val="006B68F3"/>
    <w:rsid w:val="006B6E09"/>
    <w:rsid w:val="006C1DC1"/>
    <w:rsid w:val="006D135D"/>
    <w:rsid w:val="006D2287"/>
    <w:rsid w:val="006D2828"/>
    <w:rsid w:val="006D3737"/>
    <w:rsid w:val="006D6D45"/>
    <w:rsid w:val="006D757C"/>
    <w:rsid w:val="006D7A1C"/>
    <w:rsid w:val="006D7B70"/>
    <w:rsid w:val="006E02C5"/>
    <w:rsid w:val="006E3519"/>
    <w:rsid w:val="006E74EE"/>
    <w:rsid w:val="006F0C39"/>
    <w:rsid w:val="006F167F"/>
    <w:rsid w:val="006F294F"/>
    <w:rsid w:val="006F3D5B"/>
    <w:rsid w:val="006F48EB"/>
    <w:rsid w:val="006F5CDC"/>
    <w:rsid w:val="006F70D8"/>
    <w:rsid w:val="006F770D"/>
    <w:rsid w:val="00701F44"/>
    <w:rsid w:val="00705132"/>
    <w:rsid w:val="007062BF"/>
    <w:rsid w:val="00707D15"/>
    <w:rsid w:val="007106F7"/>
    <w:rsid w:val="007130CB"/>
    <w:rsid w:val="00713A91"/>
    <w:rsid w:val="00715F77"/>
    <w:rsid w:val="00716C36"/>
    <w:rsid w:val="00720511"/>
    <w:rsid w:val="007261EB"/>
    <w:rsid w:val="00727955"/>
    <w:rsid w:val="00731844"/>
    <w:rsid w:val="00732267"/>
    <w:rsid w:val="0073398E"/>
    <w:rsid w:val="007348FC"/>
    <w:rsid w:val="0073508F"/>
    <w:rsid w:val="0073684F"/>
    <w:rsid w:val="007405A7"/>
    <w:rsid w:val="00745B00"/>
    <w:rsid w:val="00747C17"/>
    <w:rsid w:val="00752C80"/>
    <w:rsid w:val="007575A1"/>
    <w:rsid w:val="00757B3C"/>
    <w:rsid w:val="007618FD"/>
    <w:rsid w:val="00761AFB"/>
    <w:rsid w:val="007634BF"/>
    <w:rsid w:val="00763F64"/>
    <w:rsid w:val="00764C9C"/>
    <w:rsid w:val="00770944"/>
    <w:rsid w:val="00776939"/>
    <w:rsid w:val="00776A58"/>
    <w:rsid w:val="00780835"/>
    <w:rsid w:val="00781267"/>
    <w:rsid w:val="00782080"/>
    <w:rsid w:val="00783F4E"/>
    <w:rsid w:val="007845E0"/>
    <w:rsid w:val="0078646F"/>
    <w:rsid w:val="007908B6"/>
    <w:rsid w:val="00790EE8"/>
    <w:rsid w:val="00792044"/>
    <w:rsid w:val="00792C1D"/>
    <w:rsid w:val="00793948"/>
    <w:rsid w:val="00795AC7"/>
    <w:rsid w:val="00795B3F"/>
    <w:rsid w:val="007A0D8F"/>
    <w:rsid w:val="007A0F85"/>
    <w:rsid w:val="007A1C59"/>
    <w:rsid w:val="007A4961"/>
    <w:rsid w:val="007A4FB8"/>
    <w:rsid w:val="007A6FB7"/>
    <w:rsid w:val="007A71F8"/>
    <w:rsid w:val="007B04A5"/>
    <w:rsid w:val="007B101C"/>
    <w:rsid w:val="007B16D2"/>
    <w:rsid w:val="007B22F6"/>
    <w:rsid w:val="007B40E4"/>
    <w:rsid w:val="007B55C3"/>
    <w:rsid w:val="007B5C5D"/>
    <w:rsid w:val="007B6470"/>
    <w:rsid w:val="007C1768"/>
    <w:rsid w:val="007C1BEA"/>
    <w:rsid w:val="007C2529"/>
    <w:rsid w:val="007D11BE"/>
    <w:rsid w:val="007D4218"/>
    <w:rsid w:val="007D477C"/>
    <w:rsid w:val="007D6E96"/>
    <w:rsid w:val="007D7E73"/>
    <w:rsid w:val="007E0418"/>
    <w:rsid w:val="007E0ED9"/>
    <w:rsid w:val="007E1AA9"/>
    <w:rsid w:val="007E582B"/>
    <w:rsid w:val="007E74FE"/>
    <w:rsid w:val="007F18AA"/>
    <w:rsid w:val="007F29CE"/>
    <w:rsid w:val="007F2FE0"/>
    <w:rsid w:val="007F3BCD"/>
    <w:rsid w:val="007F64BD"/>
    <w:rsid w:val="007F6581"/>
    <w:rsid w:val="007F7BF5"/>
    <w:rsid w:val="007F7CB7"/>
    <w:rsid w:val="00800377"/>
    <w:rsid w:val="00800690"/>
    <w:rsid w:val="00801450"/>
    <w:rsid w:val="008025A3"/>
    <w:rsid w:val="008042DE"/>
    <w:rsid w:val="00804657"/>
    <w:rsid w:val="00804755"/>
    <w:rsid w:val="008049BF"/>
    <w:rsid w:val="008053B8"/>
    <w:rsid w:val="008064EF"/>
    <w:rsid w:val="0080713B"/>
    <w:rsid w:val="0080719B"/>
    <w:rsid w:val="0081074F"/>
    <w:rsid w:val="008151D7"/>
    <w:rsid w:val="00820099"/>
    <w:rsid w:val="00822C17"/>
    <w:rsid w:val="0082456E"/>
    <w:rsid w:val="00826949"/>
    <w:rsid w:val="008304A5"/>
    <w:rsid w:val="0083064E"/>
    <w:rsid w:val="008329C7"/>
    <w:rsid w:val="00832A47"/>
    <w:rsid w:val="0084292B"/>
    <w:rsid w:val="00842F43"/>
    <w:rsid w:val="008436F2"/>
    <w:rsid w:val="0084387E"/>
    <w:rsid w:val="00847015"/>
    <w:rsid w:val="0084788C"/>
    <w:rsid w:val="0085182C"/>
    <w:rsid w:val="00852D99"/>
    <w:rsid w:val="0085316C"/>
    <w:rsid w:val="00853D66"/>
    <w:rsid w:val="0085699E"/>
    <w:rsid w:val="0085798F"/>
    <w:rsid w:val="00857CCA"/>
    <w:rsid w:val="00861864"/>
    <w:rsid w:val="00863251"/>
    <w:rsid w:val="00867E54"/>
    <w:rsid w:val="00870727"/>
    <w:rsid w:val="00874696"/>
    <w:rsid w:val="008759DA"/>
    <w:rsid w:val="0088403D"/>
    <w:rsid w:val="008842E7"/>
    <w:rsid w:val="00887225"/>
    <w:rsid w:val="0089156B"/>
    <w:rsid w:val="008916CC"/>
    <w:rsid w:val="00891FCD"/>
    <w:rsid w:val="00893BA9"/>
    <w:rsid w:val="00894F50"/>
    <w:rsid w:val="00895AB1"/>
    <w:rsid w:val="00896916"/>
    <w:rsid w:val="008A17F3"/>
    <w:rsid w:val="008A18A8"/>
    <w:rsid w:val="008A4D41"/>
    <w:rsid w:val="008A56FD"/>
    <w:rsid w:val="008A5BE8"/>
    <w:rsid w:val="008A7ECF"/>
    <w:rsid w:val="008B00F3"/>
    <w:rsid w:val="008B03C8"/>
    <w:rsid w:val="008B2550"/>
    <w:rsid w:val="008B5359"/>
    <w:rsid w:val="008B5482"/>
    <w:rsid w:val="008C17B1"/>
    <w:rsid w:val="008C17C6"/>
    <w:rsid w:val="008C4221"/>
    <w:rsid w:val="008C4987"/>
    <w:rsid w:val="008C5AD0"/>
    <w:rsid w:val="008D10FA"/>
    <w:rsid w:val="008D1ADF"/>
    <w:rsid w:val="008D3E78"/>
    <w:rsid w:val="008D415C"/>
    <w:rsid w:val="008D41FF"/>
    <w:rsid w:val="008D5860"/>
    <w:rsid w:val="008E0A3E"/>
    <w:rsid w:val="008E19B0"/>
    <w:rsid w:val="008E1ABC"/>
    <w:rsid w:val="008E3093"/>
    <w:rsid w:val="008E3ACB"/>
    <w:rsid w:val="008E4DC5"/>
    <w:rsid w:val="008E53DD"/>
    <w:rsid w:val="008E6295"/>
    <w:rsid w:val="008E6D5F"/>
    <w:rsid w:val="008E7A27"/>
    <w:rsid w:val="008F07A4"/>
    <w:rsid w:val="008F2B23"/>
    <w:rsid w:val="008F60C1"/>
    <w:rsid w:val="00902B9A"/>
    <w:rsid w:val="009035D5"/>
    <w:rsid w:val="00904104"/>
    <w:rsid w:val="00907D0C"/>
    <w:rsid w:val="00911A51"/>
    <w:rsid w:val="009128EA"/>
    <w:rsid w:val="00912D0C"/>
    <w:rsid w:val="009133A8"/>
    <w:rsid w:val="00917D5B"/>
    <w:rsid w:val="00923529"/>
    <w:rsid w:val="00931456"/>
    <w:rsid w:val="00931668"/>
    <w:rsid w:val="009339BF"/>
    <w:rsid w:val="00933EE7"/>
    <w:rsid w:val="00934251"/>
    <w:rsid w:val="00935303"/>
    <w:rsid w:val="00943934"/>
    <w:rsid w:val="00943B85"/>
    <w:rsid w:val="009462BA"/>
    <w:rsid w:val="00950475"/>
    <w:rsid w:val="00955343"/>
    <w:rsid w:val="00955ECE"/>
    <w:rsid w:val="0096015B"/>
    <w:rsid w:val="00963DA6"/>
    <w:rsid w:val="00970451"/>
    <w:rsid w:val="009712EC"/>
    <w:rsid w:val="00972481"/>
    <w:rsid w:val="009734C3"/>
    <w:rsid w:val="00973D6E"/>
    <w:rsid w:val="00974D2A"/>
    <w:rsid w:val="00976BF5"/>
    <w:rsid w:val="009816BB"/>
    <w:rsid w:val="00982D31"/>
    <w:rsid w:val="00984114"/>
    <w:rsid w:val="0098422C"/>
    <w:rsid w:val="009846A8"/>
    <w:rsid w:val="00984BCE"/>
    <w:rsid w:val="00986028"/>
    <w:rsid w:val="00987030"/>
    <w:rsid w:val="009909B3"/>
    <w:rsid w:val="009919AC"/>
    <w:rsid w:val="00993194"/>
    <w:rsid w:val="00994AA6"/>
    <w:rsid w:val="009979A1"/>
    <w:rsid w:val="009A37E0"/>
    <w:rsid w:val="009A3DEC"/>
    <w:rsid w:val="009A4D1C"/>
    <w:rsid w:val="009A67D5"/>
    <w:rsid w:val="009B000D"/>
    <w:rsid w:val="009B07B3"/>
    <w:rsid w:val="009B1E46"/>
    <w:rsid w:val="009B2744"/>
    <w:rsid w:val="009B48E1"/>
    <w:rsid w:val="009B5D4E"/>
    <w:rsid w:val="009B6B80"/>
    <w:rsid w:val="009B6CC7"/>
    <w:rsid w:val="009C1C90"/>
    <w:rsid w:val="009C7112"/>
    <w:rsid w:val="009D658C"/>
    <w:rsid w:val="009D7F49"/>
    <w:rsid w:val="009E2022"/>
    <w:rsid w:val="009E2990"/>
    <w:rsid w:val="009E30C8"/>
    <w:rsid w:val="009E38A4"/>
    <w:rsid w:val="009E4B75"/>
    <w:rsid w:val="009E5CE1"/>
    <w:rsid w:val="009E687B"/>
    <w:rsid w:val="009E7EC3"/>
    <w:rsid w:val="009F1EC2"/>
    <w:rsid w:val="009F1FDB"/>
    <w:rsid w:val="009F34EA"/>
    <w:rsid w:val="009F7224"/>
    <w:rsid w:val="00A008D1"/>
    <w:rsid w:val="00A01146"/>
    <w:rsid w:val="00A02ED5"/>
    <w:rsid w:val="00A064E3"/>
    <w:rsid w:val="00A06B99"/>
    <w:rsid w:val="00A1052A"/>
    <w:rsid w:val="00A1143A"/>
    <w:rsid w:val="00A1206D"/>
    <w:rsid w:val="00A12817"/>
    <w:rsid w:val="00A174CF"/>
    <w:rsid w:val="00A23925"/>
    <w:rsid w:val="00A2486C"/>
    <w:rsid w:val="00A25781"/>
    <w:rsid w:val="00A257DB"/>
    <w:rsid w:val="00A27049"/>
    <w:rsid w:val="00A278F9"/>
    <w:rsid w:val="00A34661"/>
    <w:rsid w:val="00A362B2"/>
    <w:rsid w:val="00A402A6"/>
    <w:rsid w:val="00A41845"/>
    <w:rsid w:val="00A41898"/>
    <w:rsid w:val="00A41A6A"/>
    <w:rsid w:val="00A4360C"/>
    <w:rsid w:val="00A44BE5"/>
    <w:rsid w:val="00A44EBB"/>
    <w:rsid w:val="00A47903"/>
    <w:rsid w:val="00A5073B"/>
    <w:rsid w:val="00A50F92"/>
    <w:rsid w:val="00A514F8"/>
    <w:rsid w:val="00A52F6B"/>
    <w:rsid w:val="00A54CC4"/>
    <w:rsid w:val="00A55BB2"/>
    <w:rsid w:val="00A566CA"/>
    <w:rsid w:val="00A6043D"/>
    <w:rsid w:val="00A71563"/>
    <w:rsid w:val="00A718BE"/>
    <w:rsid w:val="00A72FF5"/>
    <w:rsid w:val="00A730C2"/>
    <w:rsid w:val="00A74224"/>
    <w:rsid w:val="00A767ED"/>
    <w:rsid w:val="00A76A65"/>
    <w:rsid w:val="00A838E9"/>
    <w:rsid w:val="00A853CE"/>
    <w:rsid w:val="00A856D5"/>
    <w:rsid w:val="00A85827"/>
    <w:rsid w:val="00A86771"/>
    <w:rsid w:val="00A92502"/>
    <w:rsid w:val="00A97361"/>
    <w:rsid w:val="00AA018C"/>
    <w:rsid w:val="00AA10AE"/>
    <w:rsid w:val="00AA20FD"/>
    <w:rsid w:val="00AA3719"/>
    <w:rsid w:val="00AA56AB"/>
    <w:rsid w:val="00AB0E49"/>
    <w:rsid w:val="00AB1127"/>
    <w:rsid w:val="00AB1789"/>
    <w:rsid w:val="00AB24C5"/>
    <w:rsid w:val="00AB3424"/>
    <w:rsid w:val="00AB410A"/>
    <w:rsid w:val="00AB4137"/>
    <w:rsid w:val="00AB7897"/>
    <w:rsid w:val="00AB7C82"/>
    <w:rsid w:val="00AC03E9"/>
    <w:rsid w:val="00AC15F7"/>
    <w:rsid w:val="00AC236D"/>
    <w:rsid w:val="00AC2A77"/>
    <w:rsid w:val="00AC3E3E"/>
    <w:rsid w:val="00AC3E7C"/>
    <w:rsid w:val="00AC4EA9"/>
    <w:rsid w:val="00AC518B"/>
    <w:rsid w:val="00AC527D"/>
    <w:rsid w:val="00AC5C0C"/>
    <w:rsid w:val="00AC7C40"/>
    <w:rsid w:val="00AD009B"/>
    <w:rsid w:val="00AD2831"/>
    <w:rsid w:val="00AD5788"/>
    <w:rsid w:val="00AD7473"/>
    <w:rsid w:val="00AD7F17"/>
    <w:rsid w:val="00AE4E7F"/>
    <w:rsid w:val="00AE6F71"/>
    <w:rsid w:val="00AE773E"/>
    <w:rsid w:val="00AE78C3"/>
    <w:rsid w:val="00AF0F44"/>
    <w:rsid w:val="00AF2E69"/>
    <w:rsid w:val="00AF3586"/>
    <w:rsid w:val="00AF3E03"/>
    <w:rsid w:val="00AF5193"/>
    <w:rsid w:val="00AF6CF3"/>
    <w:rsid w:val="00B013D1"/>
    <w:rsid w:val="00B0450A"/>
    <w:rsid w:val="00B05212"/>
    <w:rsid w:val="00B067D4"/>
    <w:rsid w:val="00B10F76"/>
    <w:rsid w:val="00B13E25"/>
    <w:rsid w:val="00B147BC"/>
    <w:rsid w:val="00B150DD"/>
    <w:rsid w:val="00B15D3F"/>
    <w:rsid w:val="00B218E0"/>
    <w:rsid w:val="00B240B4"/>
    <w:rsid w:val="00B247B0"/>
    <w:rsid w:val="00B263BD"/>
    <w:rsid w:val="00B27677"/>
    <w:rsid w:val="00B3107F"/>
    <w:rsid w:val="00B3397E"/>
    <w:rsid w:val="00B33A57"/>
    <w:rsid w:val="00B3427A"/>
    <w:rsid w:val="00B34D4D"/>
    <w:rsid w:val="00B365D6"/>
    <w:rsid w:val="00B36DC0"/>
    <w:rsid w:val="00B40773"/>
    <w:rsid w:val="00B445EC"/>
    <w:rsid w:val="00B44A3A"/>
    <w:rsid w:val="00B46025"/>
    <w:rsid w:val="00B62266"/>
    <w:rsid w:val="00B63FE1"/>
    <w:rsid w:val="00B64F9E"/>
    <w:rsid w:val="00B654E0"/>
    <w:rsid w:val="00B655AF"/>
    <w:rsid w:val="00B668DF"/>
    <w:rsid w:val="00B66AD1"/>
    <w:rsid w:val="00B7239E"/>
    <w:rsid w:val="00B75B20"/>
    <w:rsid w:val="00B76320"/>
    <w:rsid w:val="00B76ADC"/>
    <w:rsid w:val="00B76D29"/>
    <w:rsid w:val="00B80AF2"/>
    <w:rsid w:val="00B81052"/>
    <w:rsid w:val="00B8166E"/>
    <w:rsid w:val="00B8238A"/>
    <w:rsid w:val="00B8241C"/>
    <w:rsid w:val="00B82EDD"/>
    <w:rsid w:val="00B849C0"/>
    <w:rsid w:val="00B852EF"/>
    <w:rsid w:val="00B86616"/>
    <w:rsid w:val="00B86937"/>
    <w:rsid w:val="00B86BD1"/>
    <w:rsid w:val="00B86E50"/>
    <w:rsid w:val="00B87E55"/>
    <w:rsid w:val="00B90B93"/>
    <w:rsid w:val="00B91503"/>
    <w:rsid w:val="00B9267C"/>
    <w:rsid w:val="00B949B6"/>
    <w:rsid w:val="00B94ADD"/>
    <w:rsid w:val="00B961E6"/>
    <w:rsid w:val="00B96C30"/>
    <w:rsid w:val="00B96E56"/>
    <w:rsid w:val="00BA17A7"/>
    <w:rsid w:val="00BA24F8"/>
    <w:rsid w:val="00BA2BAC"/>
    <w:rsid w:val="00BA52AE"/>
    <w:rsid w:val="00BA71DE"/>
    <w:rsid w:val="00BB0E8A"/>
    <w:rsid w:val="00BB164B"/>
    <w:rsid w:val="00BB4B07"/>
    <w:rsid w:val="00BB5FB4"/>
    <w:rsid w:val="00BC28D0"/>
    <w:rsid w:val="00BC400D"/>
    <w:rsid w:val="00BC7218"/>
    <w:rsid w:val="00BC7EFA"/>
    <w:rsid w:val="00BD0ABE"/>
    <w:rsid w:val="00BD0DE5"/>
    <w:rsid w:val="00BD1882"/>
    <w:rsid w:val="00BE3B82"/>
    <w:rsid w:val="00BE4483"/>
    <w:rsid w:val="00BE4CF3"/>
    <w:rsid w:val="00BE5578"/>
    <w:rsid w:val="00BF039C"/>
    <w:rsid w:val="00BF0EDC"/>
    <w:rsid w:val="00BF37A6"/>
    <w:rsid w:val="00C00825"/>
    <w:rsid w:val="00C01707"/>
    <w:rsid w:val="00C06D1C"/>
    <w:rsid w:val="00C139D3"/>
    <w:rsid w:val="00C20FC8"/>
    <w:rsid w:val="00C22D40"/>
    <w:rsid w:val="00C23139"/>
    <w:rsid w:val="00C231C0"/>
    <w:rsid w:val="00C25FB3"/>
    <w:rsid w:val="00C30D8D"/>
    <w:rsid w:val="00C3134F"/>
    <w:rsid w:val="00C313C0"/>
    <w:rsid w:val="00C3348B"/>
    <w:rsid w:val="00C33A85"/>
    <w:rsid w:val="00C35D0D"/>
    <w:rsid w:val="00C364A5"/>
    <w:rsid w:val="00C36CBA"/>
    <w:rsid w:val="00C379EC"/>
    <w:rsid w:val="00C40FF5"/>
    <w:rsid w:val="00C4136D"/>
    <w:rsid w:val="00C42BC0"/>
    <w:rsid w:val="00C44395"/>
    <w:rsid w:val="00C45CE2"/>
    <w:rsid w:val="00C46724"/>
    <w:rsid w:val="00C46DCA"/>
    <w:rsid w:val="00C50713"/>
    <w:rsid w:val="00C51E2E"/>
    <w:rsid w:val="00C563DC"/>
    <w:rsid w:val="00C60653"/>
    <w:rsid w:val="00C6486A"/>
    <w:rsid w:val="00C66BF5"/>
    <w:rsid w:val="00C676F8"/>
    <w:rsid w:val="00C70420"/>
    <w:rsid w:val="00C74088"/>
    <w:rsid w:val="00C8054B"/>
    <w:rsid w:val="00C816A6"/>
    <w:rsid w:val="00C819EC"/>
    <w:rsid w:val="00C83E33"/>
    <w:rsid w:val="00C8455B"/>
    <w:rsid w:val="00C8640F"/>
    <w:rsid w:val="00C90A8C"/>
    <w:rsid w:val="00C92012"/>
    <w:rsid w:val="00C92B3F"/>
    <w:rsid w:val="00C943E9"/>
    <w:rsid w:val="00C9635B"/>
    <w:rsid w:val="00CA1061"/>
    <w:rsid w:val="00CA1936"/>
    <w:rsid w:val="00CA2B5E"/>
    <w:rsid w:val="00CA36A4"/>
    <w:rsid w:val="00CA472B"/>
    <w:rsid w:val="00CA4B02"/>
    <w:rsid w:val="00CA6A36"/>
    <w:rsid w:val="00CA7257"/>
    <w:rsid w:val="00CA73E8"/>
    <w:rsid w:val="00CB2B5E"/>
    <w:rsid w:val="00CB4454"/>
    <w:rsid w:val="00CB5B6C"/>
    <w:rsid w:val="00CB5F5D"/>
    <w:rsid w:val="00CB64C6"/>
    <w:rsid w:val="00CB71DC"/>
    <w:rsid w:val="00CC0347"/>
    <w:rsid w:val="00CC06A4"/>
    <w:rsid w:val="00CC2161"/>
    <w:rsid w:val="00CC3883"/>
    <w:rsid w:val="00CD4B34"/>
    <w:rsid w:val="00CD5376"/>
    <w:rsid w:val="00CD7AF7"/>
    <w:rsid w:val="00CE1BAA"/>
    <w:rsid w:val="00CE5C1A"/>
    <w:rsid w:val="00CE5F4D"/>
    <w:rsid w:val="00CE5FAC"/>
    <w:rsid w:val="00CE5FE1"/>
    <w:rsid w:val="00CE6410"/>
    <w:rsid w:val="00CF0177"/>
    <w:rsid w:val="00CF1AD5"/>
    <w:rsid w:val="00CF5B46"/>
    <w:rsid w:val="00CF5C82"/>
    <w:rsid w:val="00CF76CA"/>
    <w:rsid w:val="00CF7E99"/>
    <w:rsid w:val="00D011E8"/>
    <w:rsid w:val="00D04283"/>
    <w:rsid w:val="00D06F02"/>
    <w:rsid w:val="00D079AE"/>
    <w:rsid w:val="00D11F22"/>
    <w:rsid w:val="00D129B4"/>
    <w:rsid w:val="00D13475"/>
    <w:rsid w:val="00D15FDE"/>
    <w:rsid w:val="00D1734E"/>
    <w:rsid w:val="00D17455"/>
    <w:rsid w:val="00D177BD"/>
    <w:rsid w:val="00D17C40"/>
    <w:rsid w:val="00D2185C"/>
    <w:rsid w:val="00D255B8"/>
    <w:rsid w:val="00D26534"/>
    <w:rsid w:val="00D2762F"/>
    <w:rsid w:val="00D27A3D"/>
    <w:rsid w:val="00D27C3C"/>
    <w:rsid w:val="00D31757"/>
    <w:rsid w:val="00D318DF"/>
    <w:rsid w:val="00D326B7"/>
    <w:rsid w:val="00D327A3"/>
    <w:rsid w:val="00D34C70"/>
    <w:rsid w:val="00D36965"/>
    <w:rsid w:val="00D37A5E"/>
    <w:rsid w:val="00D434A8"/>
    <w:rsid w:val="00D44FB0"/>
    <w:rsid w:val="00D47669"/>
    <w:rsid w:val="00D505B4"/>
    <w:rsid w:val="00D52012"/>
    <w:rsid w:val="00D525C8"/>
    <w:rsid w:val="00D534EF"/>
    <w:rsid w:val="00D53FD2"/>
    <w:rsid w:val="00D60E6B"/>
    <w:rsid w:val="00D63BB3"/>
    <w:rsid w:val="00D647F2"/>
    <w:rsid w:val="00D66599"/>
    <w:rsid w:val="00D66C99"/>
    <w:rsid w:val="00D7046F"/>
    <w:rsid w:val="00D7128F"/>
    <w:rsid w:val="00D807AA"/>
    <w:rsid w:val="00D8146B"/>
    <w:rsid w:val="00D8203F"/>
    <w:rsid w:val="00D82D01"/>
    <w:rsid w:val="00D82EA1"/>
    <w:rsid w:val="00D85DAC"/>
    <w:rsid w:val="00D91979"/>
    <w:rsid w:val="00D9211E"/>
    <w:rsid w:val="00D9273A"/>
    <w:rsid w:val="00D92F30"/>
    <w:rsid w:val="00D9666C"/>
    <w:rsid w:val="00DA3534"/>
    <w:rsid w:val="00DA3BFB"/>
    <w:rsid w:val="00DA4C32"/>
    <w:rsid w:val="00DA56BD"/>
    <w:rsid w:val="00DA5DD2"/>
    <w:rsid w:val="00DA6717"/>
    <w:rsid w:val="00DB13DD"/>
    <w:rsid w:val="00DB5CFC"/>
    <w:rsid w:val="00DB6D49"/>
    <w:rsid w:val="00DB7119"/>
    <w:rsid w:val="00DC0885"/>
    <w:rsid w:val="00DC19B2"/>
    <w:rsid w:val="00DC1BEB"/>
    <w:rsid w:val="00DC2EBD"/>
    <w:rsid w:val="00DC37C7"/>
    <w:rsid w:val="00DC48B4"/>
    <w:rsid w:val="00DC774B"/>
    <w:rsid w:val="00DD0A78"/>
    <w:rsid w:val="00DD24DA"/>
    <w:rsid w:val="00DD604F"/>
    <w:rsid w:val="00DD77A5"/>
    <w:rsid w:val="00DE0751"/>
    <w:rsid w:val="00DE3E8F"/>
    <w:rsid w:val="00DE47C7"/>
    <w:rsid w:val="00DE4831"/>
    <w:rsid w:val="00DE5053"/>
    <w:rsid w:val="00DE5AEF"/>
    <w:rsid w:val="00DF4144"/>
    <w:rsid w:val="00E006EB"/>
    <w:rsid w:val="00E0198F"/>
    <w:rsid w:val="00E061DC"/>
    <w:rsid w:val="00E06314"/>
    <w:rsid w:val="00E0658F"/>
    <w:rsid w:val="00E110FC"/>
    <w:rsid w:val="00E111E9"/>
    <w:rsid w:val="00E117A8"/>
    <w:rsid w:val="00E12EC1"/>
    <w:rsid w:val="00E13456"/>
    <w:rsid w:val="00E14B65"/>
    <w:rsid w:val="00E16B4D"/>
    <w:rsid w:val="00E225D3"/>
    <w:rsid w:val="00E24BDD"/>
    <w:rsid w:val="00E27FEA"/>
    <w:rsid w:val="00E30D64"/>
    <w:rsid w:val="00E31830"/>
    <w:rsid w:val="00E31F86"/>
    <w:rsid w:val="00E34A9D"/>
    <w:rsid w:val="00E34F87"/>
    <w:rsid w:val="00E410B1"/>
    <w:rsid w:val="00E419AF"/>
    <w:rsid w:val="00E46661"/>
    <w:rsid w:val="00E51904"/>
    <w:rsid w:val="00E52EAA"/>
    <w:rsid w:val="00E55D56"/>
    <w:rsid w:val="00E574C0"/>
    <w:rsid w:val="00E57940"/>
    <w:rsid w:val="00E57E46"/>
    <w:rsid w:val="00E6078C"/>
    <w:rsid w:val="00E6090B"/>
    <w:rsid w:val="00E610BA"/>
    <w:rsid w:val="00E61CA2"/>
    <w:rsid w:val="00E62C5F"/>
    <w:rsid w:val="00E635A4"/>
    <w:rsid w:val="00E64F88"/>
    <w:rsid w:val="00E66DBA"/>
    <w:rsid w:val="00E6795D"/>
    <w:rsid w:val="00E679EF"/>
    <w:rsid w:val="00E70BD5"/>
    <w:rsid w:val="00E71CA1"/>
    <w:rsid w:val="00E74A98"/>
    <w:rsid w:val="00E75B3D"/>
    <w:rsid w:val="00E75E91"/>
    <w:rsid w:val="00E802E4"/>
    <w:rsid w:val="00E80E63"/>
    <w:rsid w:val="00E81841"/>
    <w:rsid w:val="00E82198"/>
    <w:rsid w:val="00E82CB6"/>
    <w:rsid w:val="00E82D68"/>
    <w:rsid w:val="00E84192"/>
    <w:rsid w:val="00E84BEB"/>
    <w:rsid w:val="00E84F5D"/>
    <w:rsid w:val="00E85964"/>
    <w:rsid w:val="00E8610C"/>
    <w:rsid w:val="00E8663C"/>
    <w:rsid w:val="00E8715D"/>
    <w:rsid w:val="00E92732"/>
    <w:rsid w:val="00E93203"/>
    <w:rsid w:val="00E95A5B"/>
    <w:rsid w:val="00E96111"/>
    <w:rsid w:val="00E97141"/>
    <w:rsid w:val="00EA1704"/>
    <w:rsid w:val="00EA1850"/>
    <w:rsid w:val="00EA202E"/>
    <w:rsid w:val="00EA4DA5"/>
    <w:rsid w:val="00EA54AD"/>
    <w:rsid w:val="00EA7A36"/>
    <w:rsid w:val="00EB10F2"/>
    <w:rsid w:val="00EB2E07"/>
    <w:rsid w:val="00EB57FF"/>
    <w:rsid w:val="00EB72E1"/>
    <w:rsid w:val="00EC0E5D"/>
    <w:rsid w:val="00EC68E3"/>
    <w:rsid w:val="00ED3924"/>
    <w:rsid w:val="00ED469C"/>
    <w:rsid w:val="00ED5D4F"/>
    <w:rsid w:val="00ED6EBB"/>
    <w:rsid w:val="00ED759A"/>
    <w:rsid w:val="00ED7769"/>
    <w:rsid w:val="00ED7A72"/>
    <w:rsid w:val="00EE018E"/>
    <w:rsid w:val="00EE12E5"/>
    <w:rsid w:val="00EE38AA"/>
    <w:rsid w:val="00EE5557"/>
    <w:rsid w:val="00EF3051"/>
    <w:rsid w:val="00EF5A30"/>
    <w:rsid w:val="00EF5FEB"/>
    <w:rsid w:val="00EF7755"/>
    <w:rsid w:val="00F01DFD"/>
    <w:rsid w:val="00F02A56"/>
    <w:rsid w:val="00F03B40"/>
    <w:rsid w:val="00F04567"/>
    <w:rsid w:val="00F060D0"/>
    <w:rsid w:val="00F10243"/>
    <w:rsid w:val="00F13250"/>
    <w:rsid w:val="00F13A7D"/>
    <w:rsid w:val="00F14AE9"/>
    <w:rsid w:val="00F16450"/>
    <w:rsid w:val="00F16627"/>
    <w:rsid w:val="00F20DE4"/>
    <w:rsid w:val="00F218AA"/>
    <w:rsid w:val="00F24B1C"/>
    <w:rsid w:val="00F25082"/>
    <w:rsid w:val="00F27D68"/>
    <w:rsid w:val="00F32A3C"/>
    <w:rsid w:val="00F347BF"/>
    <w:rsid w:val="00F37990"/>
    <w:rsid w:val="00F41860"/>
    <w:rsid w:val="00F427C3"/>
    <w:rsid w:val="00F42DDB"/>
    <w:rsid w:val="00F446C0"/>
    <w:rsid w:val="00F44BBF"/>
    <w:rsid w:val="00F45E59"/>
    <w:rsid w:val="00F5153C"/>
    <w:rsid w:val="00F51620"/>
    <w:rsid w:val="00F55AF3"/>
    <w:rsid w:val="00F61594"/>
    <w:rsid w:val="00F620BE"/>
    <w:rsid w:val="00F62A08"/>
    <w:rsid w:val="00F62BBE"/>
    <w:rsid w:val="00F64552"/>
    <w:rsid w:val="00F67E4C"/>
    <w:rsid w:val="00F72D2C"/>
    <w:rsid w:val="00F7397F"/>
    <w:rsid w:val="00F739B3"/>
    <w:rsid w:val="00F74DA4"/>
    <w:rsid w:val="00F75787"/>
    <w:rsid w:val="00F766E7"/>
    <w:rsid w:val="00F8037E"/>
    <w:rsid w:val="00F817DF"/>
    <w:rsid w:val="00F817F1"/>
    <w:rsid w:val="00F82FE4"/>
    <w:rsid w:val="00F84F0D"/>
    <w:rsid w:val="00F85868"/>
    <w:rsid w:val="00F87014"/>
    <w:rsid w:val="00F90462"/>
    <w:rsid w:val="00F90F15"/>
    <w:rsid w:val="00F91874"/>
    <w:rsid w:val="00F91AF0"/>
    <w:rsid w:val="00F940D8"/>
    <w:rsid w:val="00F96535"/>
    <w:rsid w:val="00F9773D"/>
    <w:rsid w:val="00F97FEB"/>
    <w:rsid w:val="00FA0BB7"/>
    <w:rsid w:val="00FA1937"/>
    <w:rsid w:val="00FA1AFE"/>
    <w:rsid w:val="00FA2524"/>
    <w:rsid w:val="00FA38E4"/>
    <w:rsid w:val="00FA3E87"/>
    <w:rsid w:val="00FA3F7B"/>
    <w:rsid w:val="00FA40EA"/>
    <w:rsid w:val="00FA4540"/>
    <w:rsid w:val="00FA524F"/>
    <w:rsid w:val="00FB0E8B"/>
    <w:rsid w:val="00FB4B2E"/>
    <w:rsid w:val="00FB4C11"/>
    <w:rsid w:val="00FC0206"/>
    <w:rsid w:val="00FC0BEA"/>
    <w:rsid w:val="00FC181C"/>
    <w:rsid w:val="00FC1B7F"/>
    <w:rsid w:val="00FC23F1"/>
    <w:rsid w:val="00FC48CD"/>
    <w:rsid w:val="00FC4917"/>
    <w:rsid w:val="00FC49A4"/>
    <w:rsid w:val="00FC6427"/>
    <w:rsid w:val="00FC6660"/>
    <w:rsid w:val="00FD3AFD"/>
    <w:rsid w:val="00FD6FD9"/>
    <w:rsid w:val="00FD7020"/>
    <w:rsid w:val="00FE225F"/>
    <w:rsid w:val="00FE3CB1"/>
    <w:rsid w:val="00FE7AC8"/>
    <w:rsid w:val="00FF0354"/>
    <w:rsid w:val="00FF441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E35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E35"/>
    <w:pPr>
      <w:keepNext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E35"/>
    <w:pPr>
      <w:keepNext/>
      <w:ind w:firstLine="6946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E35"/>
    <w:pPr>
      <w:keepNext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E35"/>
    <w:pPr>
      <w:keepNext/>
      <w:ind w:firstLine="709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E35"/>
    <w:pPr>
      <w:keepNext/>
      <w:ind w:firstLine="709"/>
      <w:jc w:val="both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E35"/>
    <w:pPr>
      <w:keepNext/>
      <w:ind w:firstLine="6663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E35"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E35"/>
    <w:pPr>
      <w:keepNext/>
      <w:ind w:firstLine="5670"/>
      <w:jc w:val="center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8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B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8B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8B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8B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21E3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718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Header">
    <w:name w:val="header"/>
    <w:basedOn w:val="Normal"/>
    <w:link w:val="Head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22C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21E35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8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21E35"/>
    <w:pPr>
      <w:ind w:firstLine="709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8B3"/>
    <w:rPr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421E35"/>
    <w:pPr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421E35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8B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1E35"/>
    <w:pPr>
      <w:ind w:right="-1"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8B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421E35"/>
    <w:pPr>
      <w:ind w:firstLine="360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421E35"/>
    <w:pPr>
      <w:ind w:left="720"/>
      <w:jc w:val="both"/>
    </w:pPr>
    <w:rPr>
      <w:sz w:val="26"/>
      <w:szCs w:val="26"/>
    </w:rPr>
  </w:style>
  <w:style w:type="character" w:styleId="PageNumber">
    <w:name w:val="page number"/>
    <w:basedOn w:val="DefaultParagraphFont"/>
    <w:uiPriority w:val="99"/>
    <w:rsid w:val="00421E35"/>
  </w:style>
  <w:style w:type="paragraph" w:styleId="Footer">
    <w:name w:val="footer"/>
    <w:basedOn w:val="Normal"/>
    <w:link w:val="Foot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22C"/>
    <w:rPr>
      <w:sz w:val="26"/>
      <w:szCs w:val="26"/>
    </w:rPr>
  </w:style>
  <w:style w:type="table" w:styleId="TableGrid">
    <w:name w:val="Table Grid"/>
    <w:basedOn w:val="TableNormal"/>
    <w:uiPriority w:val="99"/>
    <w:rsid w:val="00421E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21E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8B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21E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8B3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1E35"/>
    <w:pPr>
      <w:jc w:val="center"/>
    </w:pPr>
    <w:rPr>
      <w:spacing w:val="60"/>
      <w:sz w:val="32"/>
      <w:szCs w:val="32"/>
    </w:rPr>
  </w:style>
  <w:style w:type="paragraph" w:styleId="BlockText">
    <w:name w:val="Block Text"/>
    <w:basedOn w:val="Normal"/>
    <w:uiPriority w:val="99"/>
    <w:rsid w:val="00421E35"/>
    <w:pPr>
      <w:spacing w:line="360" w:lineRule="auto"/>
      <w:ind w:left="851" w:right="1021" w:hanging="142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21E35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Normal"/>
    <w:uiPriority w:val="99"/>
    <w:rsid w:val="00DB6D49"/>
    <w:rPr>
      <w:rFonts w:ascii="Verdana" w:hAnsi="Verdana" w:cs="Verdana"/>
      <w:lang w:val="en-US" w:eastAsia="en-US"/>
    </w:rPr>
  </w:style>
  <w:style w:type="paragraph" w:customStyle="1" w:styleId="1">
    <w:name w:val="текст1"/>
    <w:uiPriority w:val="99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 w:cs="Pragmatica"/>
      <w:color w:val="000000"/>
      <w:sz w:val="17"/>
      <w:szCs w:val="17"/>
    </w:rPr>
  </w:style>
  <w:style w:type="character" w:customStyle="1" w:styleId="a0">
    <w:name w:val="Гипертекстовая ссылка"/>
    <w:uiPriority w:val="99"/>
    <w:rsid w:val="00E62C5F"/>
    <w:rPr>
      <w:color w:val="008000"/>
    </w:rPr>
  </w:style>
  <w:style w:type="paragraph" w:customStyle="1" w:styleId="a1">
    <w:name w:val="Знак Знак Знак Знак Знак Знак Знак"/>
    <w:basedOn w:val="Normal"/>
    <w:uiPriority w:val="99"/>
    <w:rsid w:val="002771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">
    <w:name w:val="Цветовое выделение"/>
    <w:uiPriority w:val="99"/>
    <w:rsid w:val="00AC518B"/>
    <w:rPr>
      <w:b/>
      <w:bCs/>
      <w:color w:val="000080"/>
    </w:rPr>
  </w:style>
  <w:style w:type="paragraph" w:customStyle="1" w:styleId="a3">
    <w:name w:val="Заголовок_пост"/>
    <w:basedOn w:val="Normal"/>
    <w:uiPriority w:val="99"/>
    <w:rsid w:val="00B655AF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4">
    <w:name w:val="Абзац_пост"/>
    <w:basedOn w:val="Normal"/>
    <w:uiPriority w:val="99"/>
    <w:rsid w:val="00B655AF"/>
    <w:pPr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Знак Знак Знак Знак2"/>
    <w:basedOn w:val="Normal"/>
    <w:uiPriority w:val="99"/>
    <w:rsid w:val="00B655A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087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8734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5">
    <w:name w:val="Знак Знак"/>
    <w:basedOn w:val="Normal"/>
    <w:uiPriority w:val="99"/>
    <w:rsid w:val="00681523"/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Normal"/>
    <w:uiPriority w:val="99"/>
    <w:rsid w:val="00D85DAC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styleId="NoSpacing">
    <w:name w:val="No Spacing"/>
    <w:uiPriority w:val="99"/>
    <w:qFormat/>
    <w:rsid w:val="00575007"/>
    <w:rPr>
      <w:sz w:val="24"/>
      <w:szCs w:val="24"/>
    </w:rPr>
  </w:style>
  <w:style w:type="paragraph" w:customStyle="1" w:styleId="10">
    <w:name w:val="Знак Знак1"/>
    <w:basedOn w:val="Normal"/>
    <w:uiPriority w:val="99"/>
    <w:rsid w:val="00F74DA4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0D55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3"/>
    <w:rPr>
      <w:sz w:val="0"/>
      <w:szCs w:val="0"/>
    </w:rPr>
  </w:style>
  <w:style w:type="character" w:customStyle="1" w:styleId="grame">
    <w:name w:val="grame"/>
    <w:basedOn w:val="DefaultParagraphFont"/>
    <w:uiPriority w:val="99"/>
    <w:rsid w:val="006558CA"/>
  </w:style>
  <w:style w:type="character" w:customStyle="1" w:styleId="a00">
    <w:name w:val="a0"/>
    <w:basedOn w:val="DefaultParagraphFont"/>
    <w:uiPriority w:val="99"/>
    <w:rsid w:val="00CC0347"/>
  </w:style>
  <w:style w:type="character" w:customStyle="1" w:styleId="spelle">
    <w:name w:val="spelle"/>
    <w:basedOn w:val="DefaultParagraphFont"/>
    <w:uiPriority w:val="99"/>
    <w:rsid w:val="00CC0347"/>
  </w:style>
  <w:style w:type="paragraph" w:customStyle="1" w:styleId="11">
    <w:name w:val="Абзац списка1"/>
    <w:basedOn w:val="Normal"/>
    <w:uiPriority w:val="99"/>
    <w:rsid w:val="00417D12"/>
    <w:pPr>
      <w:spacing w:after="160" w:line="288" w:lineRule="auto"/>
      <w:ind w:left="720"/>
    </w:pPr>
    <w:rPr>
      <w:rFonts w:ascii="Calibri" w:hAnsi="Calibri" w:cs="Calibri"/>
      <w:color w:val="5A5A5A"/>
      <w:lang w:val="en-US" w:eastAsia="en-US"/>
    </w:rPr>
  </w:style>
  <w:style w:type="paragraph" w:customStyle="1" w:styleId="a7">
    <w:name w:val="Стиль"/>
    <w:basedOn w:val="Normal"/>
    <w:uiPriority w:val="99"/>
    <w:rsid w:val="00E57940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Normal"/>
    <w:uiPriority w:val="99"/>
    <w:rsid w:val="00327ED9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7845E0"/>
  </w:style>
  <w:style w:type="paragraph" w:customStyle="1" w:styleId="a9">
    <w:name w:val="Комментарий"/>
    <w:basedOn w:val="Normal"/>
    <w:next w:val="Normal"/>
    <w:uiPriority w:val="99"/>
    <w:rsid w:val="008D1AD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Style9">
    <w:name w:val="Style9"/>
    <w:basedOn w:val="Normal"/>
    <w:uiPriority w:val="99"/>
    <w:rsid w:val="004744F9"/>
    <w:pPr>
      <w:widowControl w:val="0"/>
      <w:autoSpaceDE w:val="0"/>
      <w:autoSpaceDN w:val="0"/>
      <w:adjustRightInd w:val="0"/>
      <w:spacing w:line="316" w:lineRule="exact"/>
      <w:ind w:firstLine="528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11">
    <w:name w:val="Style11"/>
    <w:basedOn w:val="Normal"/>
    <w:uiPriority w:val="99"/>
    <w:rsid w:val="004744F9"/>
    <w:pPr>
      <w:widowControl w:val="0"/>
      <w:autoSpaceDE w:val="0"/>
      <w:autoSpaceDN w:val="0"/>
      <w:adjustRightInd w:val="0"/>
      <w:spacing w:line="323" w:lineRule="exact"/>
      <w:ind w:firstLine="653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22">
    <w:name w:val="Style22"/>
    <w:basedOn w:val="Normal"/>
    <w:uiPriority w:val="99"/>
    <w:rsid w:val="004744F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rebuchet MS" w:hAnsi="Trebuchet MS" w:cs="Trebuchet MS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4744F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Normal"/>
    <w:uiPriority w:val="99"/>
    <w:rsid w:val="004744F9"/>
    <w:pPr>
      <w:widowControl w:val="0"/>
      <w:autoSpaceDE w:val="0"/>
      <w:autoSpaceDN w:val="0"/>
      <w:adjustRightInd w:val="0"/>
      <w:spacing w:line="317" w:lineRule="exact"/>
      <w:ind w:firstLine="782"/>
    </w:pPr>
    <w:rPr>
      <w:rFonts w:ascii="Trebuchet MS" w:hAnsi="Trebuchet MS" w:cs="Trebuchet MS"/>
      <w:sz w:val="24"/>
      <w:szCs w:val="24"/>
    </w:rPr>
  </w:style>
  <w:style w:type="paragraph" w:customStyle="1" w:styleId="Style10">
    <w:name w:val="Style10"/>
    <w:basedOn w:val="Normal"/>
    <w:uiPriority w:val="99"/>
    <w:rsid w:val="004744F9"/>
    <w:pPr>
      <w:widowControl w:val="0"/>
      <w:autoSpaceDE w:val="0"/>
      <w:autoSpaceDN w:val="0"/>
      <w:adjustRightInd w:val="0"/>
      <w:spacing w:line="314" w:lineRule="exact"/>
      <w:ind w:firstLine="542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13">
    <w:name w:val="Style13"/>
    <w:basedOn w:val="Normal"/>
    <w:uiPriority w:val="99"/>
    <w:rsid w:val="004744F9"/>
    <w:pPr>
      <w:widowControl w:val="0"/>
      <w:autoSpaceDE w:val="0"/>
      <w:autoSpaceDN w:val="0"/>
      <w:adjustRightInd w:val="0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24">
    <w:name w:val="Style24"/>
    <w:basedOn w:val="Normal"/>
    <w:uiPriority w:val="99"/>
    <w:rsid w:val="004744F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25">
    <w:name w:val="Style25"/>
    <w:basedOn w:val="Normal"/>
    <w:uiPriority w:val="99"/>
    <w:rsid w:val="004744F9"/>
    <w:pPr>
      <w:widowControl w:val="0"/>
      <w:autoSpaceDE w:val="0"/>
      <w:autoSpaceDN w:val="0"/>
      <w:adjustRightInd w:val="0"/>
      <w:spacing w:line="317" w:lineRule="exact"/>
      <w:ind w:firstLine="782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15">
    <w:name w:val="Style15"/>
    <w:basedOn w:val="Normal"/>
    <w:uiPriority w:val="99"/>
    <w:rsid w:val="000270E5"/>
    <w:pPr>
      <w:widowControl w:val="0"/>
      <w:autoSpaceDE w:val="0"/>
      <w:autoSpaceDN w:val="0"/>
      <w:adjustRightInd w:val="0"/>
      <w:jc w:val="right"/>
    </w:pPr>
    <w:rPr>
      <w:rFonts w:ascii="Trebuchet MS" w:hAnsi="Trebuchet MS" w:cs="Trebuchet MS"/>
      <w:sz w:val="24"/>
      <w:szCs w:val="24"/>
    </w:rPr>
  </w:style>
  <w:style w:type="paragraph" w:customStyle="1" w:styleId="Style16">
    <w:name w:val="Style16"/>
    <w:basedOn w:val="Normal"/>
    <w:uiPriority w:val="99"/>
    <w:rsid w:val="008049BF"/>
    <w:pPr>
      <w:widowControl w:val="0"/>
      <w:autoSpaceDE w:val="0"/>
      <w:autoSpaceDN w:val="0"/>
      <w:adjustRightInd w:val="0"/>
      <w:jc w:val="center"/>
    </w:pPr>
    <w:rPr>
      <w:rFonts w:ascii="Trebuchet MS" w:hAnsi="Trebuchet MS" w:cs="Trebuchet MS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8049BF"/>
    <w:rPr>
      <w:rFonts w:ascii="Times New Roman" w:hAnsi="Times New Roman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rsid w:val="00506AA1"/>
  </w:style>
  <w:style w:type="character" w:customStyle="1" w:styleId="msonormal0">
    <w:name w:val="msonormal"/>
    <w:basedOn w:val="DefaultParagraphFont"/>
    <w:uiPriority w:val="99"/>
    <w:rsid w:val="00A41A6A"/>
  </w:style>
  <w:style w:type="character" w:customStyle="1" w:styleId="consplusnormal0">
    <w:name w:val="consplusnormal"/>
    <w:basedOn w:val="DefaultParagraphFont"/>
    <w:uiPriority w:val="99"/>
    <w:rsid w:val="00A41A6A"/>
  </w:style>
  <w:style w:type="paragraph" w:styleId="ListParagraph">
    <w:name w:val="List Paragraph"/>
    <w:basedOn w:val="Normal"/>
    <w:uiPriority w:val="99"/>
    <w:qFormat/>
    <w:rsid w:val="0012546D"/>
    <w:pPr>
      <w:ind w:left="720"/>
    </w:pPr>
  </w:style>
  <w:style w:type="paragraph" w:customStyle="1" w:styleId="12">
    <w:name w:val="Знак Знак Знак Знак1"/>
    <w:basedOn w:val="Normal"/>
    <w:uiPriority w:val="99"/>
    <w:rsid w:val="00FA38E4"/>
    <w:rPr>
      <w:rFonts w:ascii="Verdana" w:hAnsi="Verdana" w:cs="Verdana"/>
      <w:lang w:val="en-US" w:eastAsia="en-US"/>
    </w:rPr>
  </w:style>
  <w:style w:type="paragraph" w:customStyle="1" w:styleId="Style5">
    <w:name w:val="Style5"/>
    <w:basedOn w:val="Normal"/>
    <w:uiPriority w:val="99"/>
    <w:rsid w:val="00023F9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023F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23F95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023F95"/>
    <w:rPr>
      <w:rFonts w:ascii="Times New Roman" w:hAnsi="Times New Roman" w:cs="Times New Roman"/>
      <w:sz w:val="40"/>
      <w:szCs w:val="40"/>
    </w:rPr>
  </w:style>
  <w:style w:type="character" w:customStyle="1" w:styleId="FontStyle27">
    <w:name w:val="Font Style27"/>
    <w:basedOn w:val="DefaultParagraphFont"/>
    <w:uiPriority w:val="99"/>
    <w:rsid w:val="00023F9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023F9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023F95"/>
    <w:rPr>
      <w:rFonts w:ascii="Times New Roman" w:hAnsi="Times New Roman" w:cs="Times New Roman"/>
      <w:i/>
      <w:iCs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023F95"/>
    <w:rPr>
      <w:color w:val="808080"/>
    </w:rPr>
  </w:style>
  <w:style w:type="character" w:customStyle="1" w:styleId="FontStyle34">
    <w:name w:val="Font Style34"/>
    <w:basedOn w:val="DefaultParagraphFont"/>
    <w:uiPriority w:val="99"/>
    <w:rsid w:val="00DB7119"/>
    <w:rPr>
      <w:rFonts w:ascii="Times New Roman" w:hAnsi="Times New Roman" w:cs="Times New Roman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4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22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22671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</w:divsChild>
            </w:div>
          </w:divsChild>
        </w:div>
        <w:div w:id="1034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05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0344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226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1930</Words>
  <Characters>11006</Characters>
  <Application>Microsoft Office Outlook</Application>
  <DocSecurity>0</DocSecurity>
  <Lines>0</Lines>
  <Paragraphs>0</Paragraphs>
  <ScaleCrop>false</ScaleCrop>
  <Company>Администрация Кавалеровского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Лада</dc:creator>
  <cp:keywords/>
  <dc:description/>
  <cp:lastModifiedBy>Калина</cp:lastModifiedBy>
  <cp:revision>2</cp:revision>
  <cp:lastPrinted>2016-08-31T00:52:00Z</cp:lastPrinted>
  <dcterms:created xsi:type="dcterms:W3CDTF">2016-09-05T21:13:00Z</dcterms:created>
  <dcterms:modified xsi:type="dcterms:W3CDTF">2016-09-05T21:13:00Z</dcterms:modified>
</cp:coreProperties>
</file>