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4DD" w:rsidRPr="006D670B" w:rsidRDefault="004F74DD" w:rsidP="00CA7E73">
      <w:pPr>
        <w:ind w:left="567"/>
        <w:jc w:val="center"/>
        <w:rPr>
          <w:rFonts w:ascii="Times New Roman" w:hAnsi="Times New Roman" w:cs="Times New Roman"/>
          <w:b/>
          <w:spacing w:val="40"/>
          <w:sz w:val="32"/>
        </w:rPr>
      </w:pPr>
      <w:r>
        <w:rPr>
          <w:rFonts w:ascii="Times New Roman" w:hAnsi="Times New Roman" w:cs="Times New Roman"/>
          <w:noProof/>
        </w:rPr>
        <w:drawing>
          <wp:inline distT="0" distB="0" distL="0" distR="0">
            <wp:extent cx="752475" cy="866775"/>
            <wp:effectExtent l="19050" t="0" r="9525" b="0"/>
            <wp:docPr id="10" name="Рисунок 1"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_word_+"/>
                    <pic:cNvPicPr>
                      <a:picLocks noChangeAspect="1" noChangeArrowheads="1"/>
                    </pic:cNvPicPr>
                  </pic:nvPicPr>
                  <pic:blipFill>
                    <a:blip r:embed="rId8"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4F74DD" w:rsidRPr="006D670B" w:rsidRDefault="004F74DD" w:rsidP="00CA7E73">
      <w:pPr>
        <w:spacing w:line="420" w:lineRule="exact"/>
        <w:ind w:left="567"/>
        <w:jc w:val="center"/>
        <w:rPr>
          <w:rFonts w:ascii="Times New Roman" w:hAnsi="Times New Roman" w:cs="Times New Roman"/>
          <w:b/>
          <w:sz w:val="32"/>
          <w:szCs w:val="32"/>
        </w:rPr>
      </w:pPr>
      <w:r w:rsidRPr="006D670B">
        <w:rPr>
          <w:rFonts w:ascii="Times New Roman" w:hAnsi="Times New Roman" w:cs="Times New Roman"/>
          <w:b/>
          <w:sz w:val="32"/>
          <w:szCs w:val="32"/>
        </w:rPr>
        <w:t>АДМИНИСТРАЦИЯ</w:t>
      </w:r>
    </w:p>
    <w:p w:rsidR="004F74DD" w:rsidRPr="006D670B" w:rsidRDefault="004F74DD" w:rsidP="00CA7E73">
      <w:pPr>
        <w:spacing w:line="420" w:lineRule="exact"/>
        <w:ind w:left="567"/>
        <w:jc w:val="center"/>
        <w:rPr>
          <w:rFonts w:ascii="Times New Roman" w:hAnsi="Times New Roman" w:cs="Times New Roman"/>
          <w:b/>
          <w:sz w:val="32"/>
          <w:szCs w:val="32"/>
        </w:rPr>
      </w:pPr>
      <w:r w:rsidRPr="006D670B">
        <w:rPr>
          <w:rFonts w:ascii="Times New Roman" w:hAnsi="Times New Roman" w:cs="Times New Roman"/>
          <w:b/>
          <w:sz w:val="32"/>
          <w:szCs w:val="32"/>
        </w:rPr>
        <w:t xml:space="preserve"> КАВАЛЕРОВСК</w:t>
      </w:r>
      <w:r>
        <w:rPr>
          <w:rFonts w:ascii="Times New Roman" w:hAnsi="Times New Roman" w:cs="Times New Roman"/>
          <w:b/>
          <w:sz w:val="32"/>
          <w:szCs w:val="32"/>
        </w:rPr>
        <w:t xml:space="preserve"> </w:t>
      </w:r>
      <w:r w:rsidRPr="006D670B">
        <w:rPr>
          <w:rFonts w:ascii="Times New Roman" w:hAnsi="Times New Roman" w:cs="Times New Roman"/>
          <w:b/>
          <w:sz w:val="32"/>
          <w:szCs w:val="32"/>
        </w:rPr>
        <w:t>ОГО МУНИЦИПАЛЬНОГО РАЙОНА</w:t>
      </w:r>
    </w:p>
    <w:p w:rsidR="004F74DD" w:rsidRPr="006D670B" w:rsidRDefault="004F74DD" w:rsidP="00CA7E73">
      <w:pPr>
        <w:spacing w:before="240" w:line="400" w:lineRule="exact"/>
        <w:ind w:left="567"/>
        <w:jc w:val="center"/>
        <w:rPr>
          <w:rFonts w:ascii="Times New Roman" w:hAnsi="Times New Roman" w:cs="Times New Roman"/>
          <w:spacing w:val="80"/>
          <w:sz w:val="28"/>
        </w:rPr>
      </w:pPr>
      <w:r w:rsidRPr="006D670B">
        <w:rPr>
          <w:rFonts w:ascii="Times New Roman" w:hAnsi="Times New Roman" w:cs="Times New Roman"/>
          <w:spacing w:val="80"/>
          <w:sz w:val="28"/>
        </w:rPr>
        <w:t>ПОСТАНОВЛЕНИЕ</w:t>
      </w:r>
    </w:p>
    <w:p w:rsidR="004F74DD" w:rsidRPr="006D670B" w:rsidRDefault="004F74DD" w:rsidP="00CA7E73">
      <w:pPr>
        <w:ind w:left="567"/>
        <w:jc w:val="center"/>
        <w:rPr>
          <w:rFonts w:ascii="Times New Roman" w:hAnsi="Times New Roman" w:cs="Times New Roman"/>
          <w:spacing w:val="60"/>
          <w:sz w:val="28"/>
        </w:rPr>
      </w:pPr>
    </w:p>
    <w:p w:rsidR="004F74DD" w:rsidRDefault="004F74DD" w:rsidP="00CA7E73">
      <w:pPr>
        <w:ind w:left="567"/>
        <w:jc w:val="both"/>
        <w:rPr>
          <w:rFonts w:ascii="Times New Roman" w:hAnsi="Times New Roman" w:cs="Times New Roman"/>
          <w:sz w:val="24"/>
          <w:szCs w:val="24"/>
          <w:u w:val="single"/>
        </w:rPr>
      </w:pPr>
      <w:r>
        <w:rPr>
          <w:rFonts w:ascii="Times New Roman" w:hAnsi="Times New Roman" w:cs="Times New Roman"/>
          <w:sz w:val="24"/>
          <w:szCs w:val="24"/>
          <w:u w:val="single"/>
        </w:rPr>
        <w:t>_</w:t>
      </w:r>
      <w:r w:rsidR="00015CA8">
        <w:rPr>
          <w:rFonts w:ascii="Times New Roman" w:hAnsi="Times New Roman" w:cs="Times New Roman"/>
          <w:sz w:val="24"/>
          <w:szCs w:val="24"/>
          <w:u w:val="single"/>
        </w:rPr>
        <w:t>16.09.2019</w:t>
      </w:r>
      <w:r w:rsidRPr="006D670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670B">
        <w:rPr>
          <w:rFonts w:ascii="Times New Roman" w:hAnsi="Times New Roman" w:cs="Times New Roman"/>
          <w:sz w:val="24"/>
          <w:szCs w:val="24"/>
        </w:rPr>
        <w:t xml:space="preserve">пгт Кавалерово                                    </w:t>
      </w:r>
      <w:r w:rsidRPr="006E776C">
        <w:rPr>
          <w:rFonts w:ascii="Times New Roman" w:hAnsi="Times New Roman" w:cs="Times New Roman"/>
          <w:sz w:val="24"/>
          <w:szCs w:val="24"/>
          <w:u w:val="single"/>
        </w:rPr>
        <w:t>№</w:t>
      </w:r>
      <w:r w:rsidRPr="006E776C">
        <w:rPr>
          <w:sz w:val="24"/>
          <w:szCs w:val="24"/>
          <w:u w:val="single"/>
        </w:rPr>
        <w:t xml:space="preserve"> </w:t>
      </w:r>
      <w:r w:rsidRPr="006E776C">
        <w:rPr>
          <w:rFonts w:ascii="Times New Roman" w:hAnsi="Times New Roman" w:cs="Times New Roman"/>
          <w:sz w:val="24"/>
          <w:szCs w:val="24"/>
          <w:u w:val="single"/>
        </w:rPr>
        <w:t xml:space="preserve"> </w:t>
      </w:r>
      <w:r w:rsidR="00015CA8">
        <w:rPr>
          <w:rFonts w:ascii="Times New Roman" w:hAnsi="Times New Roman" w:cs="Times New Roman"/>
          <w:sz w:val="24"/>
          <w:szCs w:val="24"/>
          <w:u w:val="single"/>
        </w:rPr>
        <w:t>151</w:t>
      </w:r>
      <w:r>
        <w:rPr>
          <w:rFonts w:ascii="Times New Roman" w:hAnsi="Times New Roman" w:cs="Times New Roman"/>
          <w:sz w:val="24"/>
          <w:szCs w:val="24"/>
          <w:u w:val="single"/>
        </w:rPr>
        <w:t>_</w:t>
      </w:r>
    </w:p>
    <w:p w:rsidR="004F74DD" w:rsidRPr="006E776C" w:rsidRDefault="004F74DD" w:rsidP="00CA7E73">
      <w:pPr>
        <w:ind w:left="567"/>
        <w:jc w:val="both"/>
        <w:rPr>
          <w:u w:val="single"/>
        </w:rPr>
      </w:pPr>
    </w:p>
    <w:p w:rsidR="004F74DD" w:rsidRPr="00196F37" w:rsidRDefault="00B172E3" w:rsidP="00CA7E73">
      <w:pPr>
        <w:ind w:left="567"/>
        <w:jc w:val="center"/>
        <w:rPr>
          <w:rFonts w:ascii="Times New Roman" w:hAnsi="Times New Roman" w:cs="Times New Roman"/>
          <w:b/>
          <w:sz w:val="26"/>
          <w:szCs w:val="26"/>
        </w:rPr>
      </w:pPr>
      <w:r>
        <w:rPr>
          <w:rFonts w:ascii="Times New Roman" w:hAnsi="Times New Roman" w:cs="Times New Roman"/>
          <w:b/>
          <w:sz w:val="26"/>
          <w:szCs w:val="26"/>
        </w:rPr>
        <w:t>О внесении изменений в постановление администрации Кавалеровского муниципального района от 23.01.2019 № 12 «</w:t>
      </w:r>
      <w:r w:rsidR="004F74DD" w:rsidRPr="00196F37">
        <w:rPr>
          <w:rFonts w:ascii="Times New Roman" w:hAnsi="Times New Roman" w:cs="Times New Roman"/>
          <w:b/>
          <w:sz w:val="26"/>
          <w:szCs w:val="26"/>
        </w:rPr>
        <w:t xml:space="preserve">Об утверждении  муниципальной  </w:t>
      </w:r>
      <w:r w:rsidR="004F74DD" w:rsidRPr="00196F37">
        <w:rPr>
          <w:rFonts w:ascii="Times New Roman" w:eastAsia="Times New Roman" w:hAnsi="Times New Roman" w:cs="Times New Roman"/>
          <w:b/>
          <w:sz w:val="26"/>
          <w:szCs w:val="26"/>
        </w:rPr>
        <w:t xml:space="preserve">программы </w:t>
      </w:r>
      <w:r w:rsidR="004F74DD" w:rsidRPr="00196F37">
        <w:rPr>
          <w:rFonts w:ascii="Times New Roman" w:hAnsi="Times New Roman" w:cs="Times New Roman"/>
          <w:b/>
          <w:sz w:val="26"/>
          <w:szCs w:val="26"/>
        </w:rPr>
        <w:t>«К</w:t>
      </w:r>
      <w:r w:rsidR="004F74DD" w:rsidRPr="00196F37">
        <w:rPr>
          <w:rFonts w:ascii="Times New Roman" w:eastAsia="Times New Roman" w:hAnsi="Times New Roman" w:cs="Times New Roman"/>
          <w:b/>
          <w:sz w:val="26"/>
          <w:szCs w:val="26"/>
        </w:rPr>
        <w:t>омплексного развития транспортной инфраструктуры Устиновского сельского поселения Кавалеровского муниципального района Приморского края на 201</w:t>
      </w:r>
      <w:r w:rsidR="004F74DD" w:rsidRPr="00196F37">
        <w:rPr>
          <w:rFonts w:ascii="Times New Roman" w:hAnsi="Times New Roman" w:cs="Times New Roman"/>
          <w:b/>
          <w:sz w:val="26"/>
          <w:szCs w:val="26"/>
        </w:rPr>
        <w:t>9</w:t>
      </w:r>
      <w:r w:rsidR="004F74DD" w:rsidRPr="00196F37">
        <w:rPr>
          <w:rFonts w:ascii="Times New Roman" w:eastAsia="Times New Roman" w:hAnsi="Times New Roman" w:cs="Times New Roman"/>
          <w:b/>
          <w:sz w:val="26"/>
          <w:szCs w:val="26"/>
        </w:rPr>
        <w:t xml:space="preserve"> - 2030 годы</w:t>
      </w:r>
      <w:r w:rsidR="004F74DD" w:rsidRPr="00196F37">
        <w:rPr>
          <w:rFonts w:ascii="Times New Roman" w:hAnsi="Times New Roman" w:cs="Times New Roman"/>
          <w:b/>
          <w:sz w:val="26"/>
          <w:szCs w:val="26"/>
        </w:rPr>
        <w:t>»</w:t>
      </w:r>
    </w:p>
    <w:p w:rsidR="004F74DD" w:rsidRPr="00DB5A1C" w:rsidRDefault="004F74DD" w:rsidP="00CA7E73">
      <w:pPr>
        <w:ind w:left="567" w:firstLine="720"/>
        <w:jc w:val="both"/>
        <w:rPr>
          <w:rFonts w:ascii="Times New Roman" w:hAnsi="Times New Roman" w:cs="Times New Roman"/>
        </w:rPr>
      </w:pPr>
    </w:p>
    <w:p w:rsidR="004F74DD" w:rsidRPr="00675F3D" w:rsidRDefault="004F74DD" w:rsidP="00CA7E73">
      <w:pPr>
        <w:spacing w:line="360" w:lineRule="auto"/>
        <w:ind w:left="567"/>
        <w:jc w:val="both"/>
        <w:rPr>
          <w:rFonts w:ascii="Times New Roman" w:hAnsi="Times New Roman" w:cs="Times New Roman"/>
          <w:sz w:val="26"/>
          <w:szCs w:val="26"/>
        </w:rPr>
      </w:pPr>
      <w:r w:rsidRPr="00675F3D">
        <w:rPr>
          <w:rFonts w:ascii="Times New Roman" w:hAnsi="Times New Roman" w:cs="Times New Roman"/>
          <w:sz w:val="26"/>
          <w:szCs w:val="26"/>
        </w:rPr>
        <w:t xml:space="preserve">            На основании </w:t>
      </w:r>
      <w:hyperlink r:id="rId9" w:history="1">
        <w:r w:rsidRPr="00675F3D">
          <w:rPr>
            <w:rFonts w:ascii="Times New Roman" w:hAnsi="Times New Roman" w:cs="Times New Roman"/>
            <w:color w:val="000000"/>
            <w:sz w:val="26"/>
            <w:szCs w:val="26"/>
          </w:rPr>
          <w:t>Устава</w:t>
        </w:r>
      </w:hyperlink>
      <w:r w:rsidRPr="00675F3D">
        <w:rPr>
          <w:rFonts w:ascii="Times New Roman" w:hAnsi="Times New Roman" w:cs="Times New Roman"/>
          <w:sz w:val="26"/>
          <w:szCs w:val="26"/>
        </w:rPr>
        <w:t xml:space="preserve"> Кавалеровского муниципального района, в соответствии с </w:t>
      </w:r>
      <w:hyperlink r:id="rId10" w:history="1">
        <w:r w:rsidRPr="00675F3D">
          <w:rPr>
            <w:rFonts w:ascii="Times New Roman" w:hAnsi="Times New Roman" w:cs="Times New Roman"/>
            <w:color w:val="000000"/>
            <w:sz w:val="26"/>
            <w:szCs w:val="26"/>
          </w:rPr>
          <w:t>постановлением</w:t>
        </w:r>
      </w:hyperlink>
      <w:r w:rsidRPr="00675F3D">
        <w:rPr>
          <w:rFonts w:ascii="Times New Roman" w:hAnsi="Times New Roman" w:cs="Times New Roman"/>
          <w:sz w:val="26"/>
          <w:szCs w:val="26"/>
        </w:rPr>
        <w:t xml:space="preserve"> администрации Кавалеровского муниципального района от 02 октября  2013 года N 444 "Об утверждении Порядка принятия решений о разработке, формировании, реализации и проведении оценки эффективности реализации муниципальных программ Кавалеровского муниципального района" администрация Кавалеровского муниципального района </w:t>
      </w:r>
    </w:p>
    <w:p w:rsidR="004F74DD" w:rsidRPr="00C40414" w:rsidRDefault="004F74DD" w:rsidP="00CA7E73">
      <w:pPr>
        <w:ind w:left="567"/>
        <w:jc w:val="both"/>
        <w:rPr>
          <w:rFonts w:ascii="Times New Roman" w:hAnsi="Times New Roman" w:cs="Times New Roman"/>
          <w:sz w:val="26"/>
          <w:szCs w:val="26"/>
        </w:rPr>
      </w:pPr>
      <w:proofErr w:type="gramStart"/>
      <w:r w:rsidRPr="00C40414">
        <w:rPr>
          <w:rFonts w:ascii="Times New Roman" w:hAnsi="Times New Roman" w:cs="Times New Roman"/>
          <w:sz w:val="26"/>
          <w:szCs w:val="26"/>
        </w:rPr>
        <w:t>П</w:t>
      </w:r>
      <w:proofErr w:type="gramEnd"/>
      <w:r w:rsidRPr="00C40414">
        <w:rPr>
          <w:rFonts w:ascii="Times New Roman" w:hAnsi="Times New Roman" w:cs="Times New Roman"/>
          <w:sz w:val="26"/>
          <w:szCs w:val="26"/>
        </w:rPr>
        <w:t xml:space="preserve"> О С Т А Н О В Л Я Е Т:</w:t>
      </w:r>
    </w:p>
    <w:p w:rsidR="00893988" w:rsidRDefault="007C28A5" w:rsidP="007C28A5">
      <w:pPr>
        <w:spacing w:line="360" w:lineRule="auto"/>
        <w:ind w:left="567"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EC57C5">
        <w:rPr>
          <w:rFonts w:ascii="Times New Roman" w:hAnsi="Times New Roman" w:cs="Times New Roman"/>
          <w:sz w:val="26"/>
          <w:szCs w:val="26"/>
        </w:rPr>
        <w:t>Строку</w:t>
      </w:r>
      <w:r w:rsidR="00893988">
        <w:rPr>
          <w:rFonts w:ascii="Times New Roman" w:hAnsi="Times New Roman" w:cs="Times New Roman"/>
          <w:sz w:val="26"/>
          <w:szCs w:val="26"/>
        </w:rPr>
        <w:t xml:space="preserve"> «</w:t>
      </w:r>
      <w:r w:rsidR="00893988" w:rsidRPr="00893988">
        <w:rPr>
          <w:rFonts w:ascii="Times New Roman" w:hAnsi="Times New Roman" w:cs="Times New Roman"/>
          <w:sz w:val="26"/>
          <w:szCs w:val="26"/>
        </w:rPr>
        <w:t>Объемы и источники финансирования программы, (тыс</w:t>
      </w:r>
      <w:proofErr w:type="gramStart"/>
      <w:r w:rsidR="00893988" w:rsidRPr="00893988">
        <w:rPr>
          <w:rFonts w:ascii="Times New Roman" w:hAnsi="Times New Roman" w:cs="Times New Roman"/>
          <w:sz w:val="26"/>
          <w:szCs w:val="26"/>
        </w:rPr>
        <w:t>.р</w:t>
      </w:r>
      <w:proofErr w:type="gramEnd"/>
      <w:r w:rsidR="00893988" w:rsidRPr="00893988">
        <w:rPr>
          <w:rFonts w:ascii="Times New Roman" w:hAnsi="Times New Roman" w:cs="Times New Roman"/>
          <w:sz w:val="26"/>
          <w:szCs w:val="26"/>
        </w:rPr>
        <w:t>уб.)</w:t>
      </w:r>
      <w:r w:rsidR="00893988">
        <w:rPr>
          <w:rFonts w:ascii="Times New Roman" w:hAnsi="Times New Roman" w:cs="Times New Roman"/>
          <w:sz w:val="26"/>
          <w:szCs w:val="26"/>
        </w:rPr>
        <w:t xml:space="preserve">» паспорта </w:t>
      </w:r>
      <w:r w:rsidR="00893988" w:rsidRPr="007C28A5">
        <w:rPr>
          <w:rFonts w:ascii="Times New Roman" w:hAnsi="Times New Roman" w:cs="Times New Roman"/>
          <w:sz w:val="26"/>
          <w:szCs w:val="26"/>
        </w:rPr>
        <w:t xml:space="preserve">муниципальной  </w:t>
      </w:r>
      <w:r w:rsidR="00893988" w:rsidRPr="007C28A5">
        <w:rPr>
          <w:rFonts w:ascii="Times New Roman" w:eastAsia="Times New Roman" w:hAnsi="Times New Roman" w:cs="Times New Roman"/>
          <w:sz w:val="26"/>
          <w:szCs w:val="26"/>
        </w:rPr>
        <w:t xml:space="preserve">программы </w:t>
      </w:r>
      <w:r w:rsidR="00893988" w:rsidRPr="007C28A5">
        <w:rPr>
          <w:rFonts w:ascii="Times New Roman" w:hAnsi="Times New Roman" w:cs="Times New Roman"/>
          <w:sz w:val="26"/>
          <w:szCs w:val="26"/>
        </w:rPr>
        <w:t>«К</w:t>
      </w:r>
      <w:r w:rsidR="00893988" w:rsidRPr="007C28A5">
        <w:rPr>
          <w:rFonts w:ascii="Times New Roman" w:eastAsia="Times New Roman" w:hAnsi="Times New Roman" w:cs="Times New Roman"/>
          <w:sz w:val="26"/>
          <w:szCs w:val="26"/>
        </w:rPr>
        <w:t>омплексного развития транспортной инфраструктуры Устиновского сельского поселения Кавалеровского муниципального района Приморского края на 201</w:t>
      </w:r>
      <w:r w:rsidR="00893988" w:rsidRPr="007C28A5">
        <w:rPr>
          <w:rFonts w:ascii="Times New Roman" w:hAnsi="Times New Roman" w:cs="Times New Roman"/>
          <w:sz w:val="26"/>
          <w:szCs w:val="26"/>
        </w:rPr>
        <w:t>9</w:t>
      </w:r>
      <w:r w:rsidR="00893988" w:rsidRPr="007C28A5">
        <w:rPr>
          <w:rFonts w:ascii="Times New Roman" w:eastAsia="Times New Roman" w:hAnsi="Times New Roman" w:cs="Times New Roman"/>
          <w:sz w:val="26"/>
          <w:szCs w:val="26"/>
        </w:rPr>
        <w:t xml:space="preserve"> - 2030 годы</w:t>
      </w:r>
      <w:r w:rsidR="00893988" w:rsidRPr="007C28A5">
        <w:rPr>
          <w:rFonts w:ascii="Times New Roman" w:hAnsi="Times New Roman" w:cs="Times New Roman"/>
          <w:sz w:val="26"/>
          <w:szCs w:val="26"/>
        </w:rPr>
        <w:t>»</w:t>
      </w:r>
      <w:r w:rsidR="00893988">
        <w:rPr>
          <w:rFonts w:ascii="Times New Roman" w:hAnsi="Times New Roman" w:cs="Times New Roman"/>
          <w:sz w:val="26"/>
          <w:szCs w:val="26"/>
        </w:rPr>
        <w:t xml:space="preserve"> (далее Программа) изложить в следующей редакции:</w:t>
      </w:r>
    </w:p>
    <w:p w:rsidR="00893988" w:rsidRDefault="00893988" w:rsidP="00893988">
      <w:pPr>
        <w:autoSpaceDE w:val="0"/>
        <w:spacing w:after="0" w:line="36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w:t>
      </w:r>
      <w:r w:rsidRPr="00893988">
        <w:rPr>
          <w:rFonts w:ascii="Times New Roman" w:eastAsia="Times New Roman" w:hAnsi="Times New Roman" w:cs="Times New Roman"/>
          <w:sz w:val="26"/>
          <w:szCs w:val="26"/>
        </w:rPr>
        <w:t>Источник финансирования</w:t>
      </w:r>
      <w:r>
        <w:rPr>
          <w:rFonts w:ascii="Times New Roman" w:eastAsia="Times New Roman" w:hAnsi="Times New Roman" w:cs="Times New Roman"/>
          <w:sz w:val="26"/>
          <w:szCs w:val="26"/>
        </w:rPr>
        <w:t xml:space="preserve"> –</w:t>
      </w:r>
      <w:r w:rsidRPr="00893988">
        <w:rPr>
          <w:rFonts w:ascii="Times New Roman" w:eastAsia="Times New Roman" w:hAnsi="Times New Roman" w:cs="Times New Roman"/>
          <w:sz w:val="26"/>
          <w:szCs w:val="26"/>
        </w:rPr>
        <w:t xml:space="preserve"> средства</w:t>
      </w:r>
      <w:r>
        <w:rPr>
          <w:rFonts w:ascii="Times New Roman" w:eastAsia="Times New Roman" w:hAnsi="Times New Roman" w:cs="Times New Roman"/>
          <w:sz w:val="26"/>
          <w:szCs w:val="26"/>
        </w:rPr>
        <w:t xml:space="preserve"> </w:t>
      </w:r>
      <w:r w:rsidRPr="00893988">
        <w:rPr>
          <w:rFonts w:ascii="Times New Roman" w:eastAsia="Times New Roman" w:hAnsi="Times New Roman" w:cs="Times New Roman"/>
          <w:sz w:val="26"/>
          <w:szCs w:val="26"/>
        </w:rPr>
        <w:t>местного бюджета и дорожного фонда Приморского края, в том числе по годам:</w:t>
      </w:r>
    </w:p>
    <w:p w:rsidR="00893988" w:rsidRDefault="00893988" w:rsidP="00893988">
      <w:pPr>
        <w:autoSpaceDE w:val="0"/>
        <w:spacing w:after="0" w:line="36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- 2019 год – 7 918,2 тыс. рублей;</w:t>
      </w:r>
    </w:p>
    <w:p w:rsidR="00893988" w:rsidRDefault="00893988" w:rsidP="00893988">
      <w:pPr>
        <w:autoSpaceDE w:val="0"/>
        <w:spacing w:after="0" w:line="36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- 2020 год – 28 300,0 тыс. рублей;</w:t>
      </w:r>
    </w:p>
    <w:p w:rsidR="00893988" w:rsidRPr="00893988" w:rsidRDefault="00893988" w:rsidP="00893988">
      <w:pPr>
        <w:autoSpaceDE w:val="0"/>
        <w:spacing w:after="0" w:line="360" w:lineRule="auto"/>
        <w:ind w:left="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на последующие годы средства уточняются при формировании бюджета на очередной финансовый год</w:t>
      </w:r>
      <w:proofErr w:type="gramStart"/>
      <w:r>
        <w:rPr>
          <w:rFonts w:ascii="Times New Roman" w:eastAsia="Times New Roman" w:hAnsi="Times New Roman" w:cs="Times New Roman"/>
          <w:sz w:val="26"/>
          <w:szCs w:val="26"/>
        </w:rPr>
        <w:t>.»</w:t>
      </w:r>
      <w:proofErr w:type="gramEnd"/>
    </w:p>
    <w:p w:rsidR="007C28A5" w:rsidRDefault="00893988" w:rsidP="007C28A5">
      <w:pPr>
        <w:spacing w:line="360" w:lineRule="auto"/>
        <w:ind w:left="567"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7C28A5">
        <w:rPr>
          <w:rFonts w:ascii="Times New Roman" w:hAnsi="Times New Roman" w:cs="Times New Roman"/>
          <w:sz w:val="26"/>
          <w:szCs w:val="26"/>
        </w:rPr>
        <w:t xml:space="preserve">В разделе 1.4. </w:t>
      </w:r>
      <w:r>
        <w:rPr>
          <w:rFonts w:ascii="Times New Roman" w:hAnsi="Times New Roman" w:cs="Times New Roman"/>
          <w:sz w:val="26"/>
          <w:szCs w:val="26"/>
        </w:rPr>
        <w:t>Программы</w:t>
      </w:r>
      <w:r w:rsidR="007C28A5">
        <w:rPr>
          <w:rFonts w:ascii="Times New Roman" w:hAnsi="Times New Roman" w:cs="Times New Roman"/>
          <w:sz w:val="26"/>
          <w:szCs w:val="26"/>
        </w:rPr>
        <w:t xml:space="preserve"> название таблицы «Перечень автомобильных дорог местного значения Устиновского сельского поселения Кавалеровского муниципального района» изменить на «Перечень автомобильных дорог местного значения Устиновского сельского поселения, автомобильные дороги местного значения Кавалеровского муниципального района вне населенных пунктов».</w:t>
      </w:r>
    </w:p>
    <w:p w:rsidR="007C28A5" w:rsidRDefault="00893988" w:rsidP="007C28A5">
      <w:pPr>
        <w:spacing w:line="360" w:lineRule="auto"/>
        <w:ind w:left="567" w:firstLine="709"/>
        <w:jc w:val="both"/>
        <w:rPr>
          <w:rFonts w:ascii="Times New Roman" w:hAnsi="Times New Roman" w:cs="Times New Roman"/>
          <w:sz w:val="26"/>
          <w:szCs w:val="26"/>
        </w:rPr>
      </w:pPr>
      <w:r>
        <w:rPr>
          <w:rFonts w:ascii="Times New Roman" w:hAnsi="Times New Roman" w:cs="Times New Roman"/>
          <w:sz w:val="26"/>
          <w:szCs w:val="26"/>
        </w:rPr>
        <w:t>3</w:t>
      </w:r>
      <w:r w:rsidR="007C28A5">
        <w:rPr>
          <w:rFonts w:ascii="Times New Roman" w:hAnsi="Times New Roman" w:cs="Times New Roman"/>
          <w:sz w:val="26"/>
          <w:szCs w:val="26"/>
        </w:rPr>
        <w:t>.</w:t>
      </w:r>
      <w:r>
        <w:rPr>
          <w:rFonts w:ascii="Times New Roman" w:hAnsi="Times New Roman" w:cs="Times New Roman"/>
          <w:sz w:val="26"/>
          <w:szCs w:val="26"/>
        </w:rPr>
        <w:t xml:space="preserve"> </w:t>
      </w:r>
      <w:r w:rsidR="000609AF">
        <w:rPr>
          <w:rFonts w:ascii="Times New Roman" w:hAnsi="Times New Roman" w:cs="Times New Roman"/>
          <w:sz w:val="26"/>
          <w:szCs w:val="26"/>
        </w:rPr>
        <w:t>В разделе 1.4 Программы</w:t>
      </w:r>
      <w:r w:rsidR="007C28A5">
        <w:rPr>
          <w:rFonts w:ascii="Times New Roman" w:hAnsi="Times New Roman" w:cs="Times New Roman"/>
          <w:sz w:val="26"/>
          <w:szCs w:val="26"/>
        </w:rPr>
        <w:t xml:space="preserve"> в </w:t>
      </w:r>
      <w:r w:rsidR="007C28A5" w:rsidRPr="007647C0">
        <w:rPr>
          <w:rFonts w:ascii="Times New Roman" w:hAnsi="Times New Roman" w:cs="Times New Roman"/>
          <w:sz w:val="26"/>
          <w:szCs w:val="26"/>
        </w:rPr>
        <w:t xml:space="preserve">таблице «Перечень автомобильных дорог местного значения Устиновского сельского поселения Кавалеровского муниципального района» слова «Бесхозяйные дороги» </w:t>
      </w:r>
      <w:proofErr w:type="gramStart"/>
      <w:r w:rsidR="007C28A5" w:rsidRPr="007647C0">
        <w:rPr>
          <w:rFonts w:ascii="Times New Roman" w:hAnsi="Times New Roman" w:cs="Times New Roman"/>
          <w:sz w:val="26"/>
          <w:szCs w:val="26"/>
        </w:rPr>
        <w:t>заменить на слова</w:t>
      </w:r>
      <w:proofErr w:type="gramEnd"/>
      <w:r w:rsidR="007C28A5">
        <w:rPr>
          <w:rFonts w:ascii="Times New Roman" w:hAnsi="Times New Roman" w:cs="Times New Roman"/>
          <w:sz w:val="26"/>
          <w:szCs w:val="26"/>
        </w:rPr>
        <w:t xml:space="preserve"> «Автомобильные дороги местного значения вне населенных пунктов».</w:t>
      </w:r>
    </w:p>
    <w:p w:rsidR="007C28A5" w:rsidRDefault="00893988" w:rsidP="007C28A5">
      <w:pPr>
        <w:spacing w:line="360" w:lineRule="auto"/>
        <w:ind w:left="567" w:firstLine="709"/>
        <w:jc w:val="both"/>
        <w:rPr>
          <w:rFonts w:ascii="Times New Roman" w:hAnsi="Times New Roman" w:cs="Times New Roman"/>
          <w:sz w:val="26"/>
          <w:szCs w:val="26"/>
        </w:rPr>
      </w:pPr>
      <w:r>
        <w:rPr>
          <w:rFonts w:ascii="Times New Roman" w:hAnsi="Times New Roman" w:cs="Times New Roman"/>
          <w:sz w:val="26"/>
          <w:szCs w:val="26"/>
        </w:rPr>
        <w:t>4</w:t>
      </w:r>
      <w:r w:rsidR="007C28A5">
        <w:rPr>
          <w:rFonts w:ascii="Times New Roman" w:hAnsi="Times New Roman" w:cs="Times New Roman"/>
          <w:sz w:val="26"/>
          <w:szCs w:val="26"/>
        </w:rPr>
        <w:t xml:space="preserve">. </w:t>
      </w:r>
      <w:r w:rsidR="000609AF">
        <w:rPr>
          <w:rFonts w:ascii="Times New Roman" w:hAnsi="Times New Roman" w:cs="Times New Roman"/>
          <w:sz w:val="26"/>
          <w:szCs w:val="26"/>
        </w:rPr>
        <w:t xml:space="preserve">В разделе 1.4 Программы название «Схемы бесхозяйных дорог» </w:t>
      </w:r>
      <w:proofErr w:type="gramStart"/>
      <w:r w:rsidR="000609AF">
        <w:rPr>
          <w:rFonts w:ascii="Times New Roman" w:hAnsi="Times New Roman" w:cs="Times New Roman"/>
          <w:sz w:val="26"/>
          <w:szCs w:val="26"/>
        </w:rPr>
        <w:t>заменить на «Схемы</w:t>
      </w:r>
      <w:proofErr w:type="gramEnd"/>
      <w:r w:rsidR="000609AF">
        <w:rPr>
          <w:rFonts w:ascii="Times New Roman" w:hAnsi="Times New Roman" w:cs="Times New Roman"/>
          <w:sz w:val="26"/>
          <w:szCs w:val="26"/>
        </w:rPr>
        <w:t xml:space="preserve"> автомобильных дорог местного значения вне населенных пунктов».</w:t>
      </w:r>
    </w:p>
    <w:p w:rsidR="000609AF" w:rsidRDefault="00893988" w:rsidP="007C28A5">
      <w:pPr>
        <w:spacing w:line="360" w:lineRule="auto"/>
        <w:ind w:left="567" w:firstLine="709"/>
        <w:jc w:val="both"/>
        <w:rPr>
          <w:rFonts w:ascii="Times New Roman" w:hAnsi="Times New Roman" w:cs="Times New Roman"/>
          <w:sz w:val="26"/>
          <w:szCs w:val="26"/>
        </w:rPr>
      </w:pPr>
      <w:r>
        <w:rPr>
          <w:rFonts w:ascii="Times New Roman" w:hAnsi="Times New Roman" w:cs="Times New Roman"/>
          <w:sz w:val="26"/>
          <w:szCs w:val="26"/>
        </w:rPr>
        <w:t>5</w:t>
      </w:r>
      <w:r w:rsidR="000609AF">
        <w:rPr>
          <w:rFonts w:ascii="Times New Roman" w:hAnsi="Times New Roman" w:cs="Times New Roman"/>
          <w:sz w:val="26"/>
          <w:szCs w:val="26"/>
        </w:rPr>
        <w:t xml:space="preserve">. </w:t>
      </w:r>
      <w:proofErr w:type="gramStart"/>
      <w:r w:rsidR="00D32664">
        <w:rPr>
          <w:rFonts w:ascii="Times New Roman" w:hAnsi="Times New Roman" w:cs="Times New Roman"/>
          <w:sz w:val="26"/>
          <w:szCs w:val="26"/>
        </w:rPr>
        <w:t>Таблицу раздела 5 изложить в новом редакции с соответствии с Приложением 1 к настоящему постановлению.</w:t>
      </w:r>
      <w:proofErr w:type="gramEnd"/>
    </w:p>
    <w:p w:rsidR="00D32664" w:rsidRDefault="00893988" w:rsidP="007C28A5">
      <w:pPr>
        <w:spacing w:line="360" w:lineRule="auto"/>
        <w:ind w:left="567" w:firstLine="709"/>
        <w:jc w:val="both"/>
        <w:rPr>
          <w:rFonts w:ascii="Times New Roman" w:hAnsi="Times New Roman" w:cs="Times New Roman"/>
          <w:sz w:val="26"/>
          <w:szCs w:val="26"/>
        </w:rPr>
      </w:pPr>
      <w:r>
        <w:rPr>
          <w:rFonts w:ascii="Times New Roman" w:hAnsi="Times New Roman" w:cs="Times New Roman"/>
          <w:sz w:val="26"/>
          <w:szCs w:val="26"/>
        </w:rPr>
        <w:t>6</w:t>
      </w:r>
      <w:r w:rsidR="00D32664">
        <w:rPr>
          <w:rFonts w:ascii="Times New Roman" w:hAnsi="Times New Roman" w:cs="Times New Roman"/>
          <w:sz w:val="26"/>
          <w:szCs w:val="26"/>
        </w:rPr>
        <w:t>. Таблицу раздела 6 «Контрольные показатели реализации программы» дополнить пунктом «</w:t>
      </w:r>
      <w:r w:rsidR="00D32664" w:rsidRPr="00D32664">
        <w:rPr>
          <w:rFonts w:ascii="Times New Roman" w:hAnsi="Times New Roman" w:cs="Times New Roman"/>
          <w:sz w:val="26"/>
          <w:szCs w:val="26"/>
        </w:rPr>
        <w:t>Снижение социального риска (количество лиц, погибших в результате дорожно-транспортных происшествий, на 100 тыс. населения)».</w:t>
      </w:r>
    </w:p>
    <w:p w:rsidR="004F74DD" w:rsidRPr="00DB5A1C" w:rsidRDefault="00893988" w:rsidP="00CA7E73">
      <w:pPr>
        <w:pStyle w:val="a5"/>
        <w:spacing w:before="0" w:beforeAutospacing="0" w:after="0" w:afterAutospacing="0" w:line="360" w:lineRule="auto"/>
        <w:ind w:left="567" w:firstLine="720"/>
        <w:jc w:val="both"/>
        <w:rPr>
          <w:sz w:val="26"/>
          <w:szCs w:val="26"/>
        </w:rPr>
      </w:pPr>
      <w:r>
        <w:rPr>
          <w:sz w:val="26"/>
          <w:szCs w:val="26"/>
        </w:rPr>
        <w:t>7</w:t>
      </w:r>
      <w:r w:rsidR="004F74DD" w:rsidRPr="00DB5A1C">
        <w:rPr>
          <w:sz w:val="26"/>
          <w:szCs w:val="26"/>
        </w:rPr>
        <w:t>. </w:t>
      </w:r>
      <w:r w:rsidR="004F74DD">
        <w:rPr>
          <w:sz w:val="26"/>
          <w:szCs w:val="26"/>
        </w:rPr>
        <w:t>О</w:t>
      </w:r>
      <w:r w:rsidR="004F74DD" w:rsidRPr="00DB5A1C">
        <w:rPr>
          <w:sz w:val="26"/>
          <w:szCs w:val="26"/>
        </w:rPr>
        <w:t>рганизационно</w:t>
      </w:r>
      <w:r w:rsidR="004F74DD">
        <w:rPr>
          <w:sz w:val="26"/>
          <w:szCs w:val="26"/>
        </w:rPr>
        <w:t xml:space="preserve"> –</w:t>
      </w:r>
      <w:r w:rsidR="004F74DD" w:rsidRPr="00DB5A1C">
        <w:rPr>
          <w:sz w:val="26"/>
          <w:szCs w:val="26"/>
        </w:rPr>
        <w:t xml:space="preserve"> </w:t>
      </w:r>
      <w:r w:rsidR="004F74DD">
        <w:rPr>
          <w:sz w:val="26"/>
          <w:szCs w:val="26"/>
        </w:rPr>
        <w:t>правовому отделу</w:t>
      </w:r>
      <w:r w:rsidR="004F74DD" w:rsidRPr="00DB5A1C">
        <w:rPr>
          <w:sz w:val="26"/>
          <w:szCs w:val="26"/>
        </w:rPr>
        <w:t xml:space="preserve"> </w:t>
      </w:r>
      <w:r w:rsidR="004F74DD">
        <w:rPr>
          <w:sz w:val="26"/>
          <w:szCs w:val="26"/>
        </w:rPr>
        <w:t xml:space="preserve">администрации Кавалеровского муниципального района </w:t>
      </w:r>
      <w:proofErr w:type="gramStart"/>
      <w:r w:rsidR="004F74DD">
        <w:rPr>
          <w:sz w:val="26"/>
          <w:szCs w:val="26"/>
        </w:rPr>
        <w:t>разместить</w:t>
      </w:r>
      <w:proofErr w:type="gramEnd"/>
      <w:r w:rsidR="004F74DD">
        <w:rPr>
          <w:sz w:val="26"/>
          <w:szCs w:val="26"/>
        </w:rPr>
        <w:t xml:space="preserve"> настоящее постановление на официальном сайте Кавалеровского муниципального района и </w:t>
      </w:r>
      <w:r w:rsidR="004F74DD" w:rsidRPr="00DB5A1C">
        <w:rPr>
          <w:sz w:val="26"/>
          <w:szCs w:val="26"/>
        </w:rPr>
        <w:t xml:space="preserve">опубликовать </w:t>
      </w:r>
      <w:r w:rsidR="004F74DD">
        <w:rPr>
          <w:sz w:val="26"/>
          <w:szCs w:val="26"/>
        </w:rPr>
        <w:t xml:space="preserve">в </w:t>
      </w:r>
      <w:r w:rsidR="00D32664">
        <w:rPr>
          <w:sz w:val="26"/>
          <w:szCs w:val="26"/>
        </w:rPr>
        <w:t>средствах массовой информации</w:t>
      </w:r>
      <w:r w:rsidR="004F74DD" w:rsidRPr="00DB5A1C">
        <w:rPr>
          <w:sz w:val="26"/>
          <w:szCs w:val="26"/>
        </w:rPr>
        <w:t>.</w:t>
      </w:r>
    </w:p>
    <w:p w:rsidR="004F74DD" w:rsidRPr="00D32664" w:rsidRDefault="00893988" w:rsidP="00CA7E73">
      <w:pPr>
        <w:spacing w:line="360" w:lineRule="auto"/>
        <w:ind w:left="567"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8</w:t>
      </w:r>
      <w:r w:rsidR="004F74DD" w:rsidRPr="00D32664">
        <w:rPr>
          <w:rFonts w:ascii="Times New Roman" w:eastAsia="Times New Roman" w:hAnsi="Times New Roman" w:cs="Times New Roman"/>
          <w:sz w:val="26"/>
          <w:szCs w:val="26"/>
        </w:rPr>
        <w:t xml:space="preserve">. Контроль за исполнение настоящего постановления </w:t>
      </w:r>
      <w:r w:rsidR="00D32664" w:rsidRPr="00D32664">
        <w:rPr>
          <w:rFonts w:ascii="Times New Roman" w:eastAsia="Times New Roman" w:hAnsi="Times New Roman" w:cs="Times New Roman"/>
          <w:sz w:val="26"/>
          <w:szCs w:val="26"/>
        </w:rPr>
        <w:t>оставляю за собой.</w:t>
      </w:r>
    </w:p>
    <w:p w:rsidR="004F74DD" w:rsidRPr="004F74DD" w:rsidRDefault="004F74DD" w:rsidP="00CA7E73">
      <w:pPr>
        <w:pStyle w:val="afa"/>
        <w:ind w:left="567"/>
        <w:rPr>
          <w:sz w:val="26"/>
          <w:szCs w:val="26"/>
        </w:rPr>
      </w:pPr>
      <w:r w:rsidRPr="004F74DD">
        <w:rPr>
          <w:sz w:val="26"/>
          <w:szCs w:val="26"/>
        </w:rPr>
        <w:t xml:space="preserve">Глава Кавалеровского </w:t>
      </w:r>
      <w:proofErr w:type="gramStart"/>
      <w:r w:rsidRPr="004F74DD">
        <w:rPr>
          <w:sz w:val="26"/>
          <w:szCs w:val="26"/>
        </w:rPr>
        <w:t>муниципального</w:t>
      </w:r>
      <w:proofErr w:type="gramEnd"/>
    </w:p>
    <w:p w:rsidR="004F74DD" w:rsidRPr="004F74DD" w:rsidRDefault="004F74DD" w:rsidP="00CA7E73">
      <w:pPr>
        <w:pStyle w:val="afa"/>
        <w:ind w:left="567"/>
        <w:rPr>
          <w:sz w:val="26"/>
          <w:szCs w:val="26"/>
        </w:rPr>
      </w:pPr>
      <w:r w:rsidRPr="004F74DD">
        <w:rPr>
          <w:sz w:val="26"/>
          <w:szCs w:val="26"/>
        </w:rPr>
        <w:t>района – глава администрации</w:t>
      </w:r>
    </w:p>
    <w:p w:rsidR="004F74DD" w:rsidRDefault="004F74DD" w:rsidP="00CA7E73">
      <w:pPr>
        <w:pStyle w:val="afa"/>
        <w:ind w:left="567"/>
        <w:rPr>
          <w:sz w:val="26"/>
          <w:szCs w:val="26"/>
        </w:rPr>
      </w:pPr>
      <w:r w:rsidRPr="004F74DD">
        <w:rPr>
          <w:sz w:val="26"/>
          <w:szCs w:val="26"/>
        </w:rPr>
        <w:t>Кавалеровского муниципального  района</w:t>
      </w:r>
      <w:r w:rsidRPr="004F74DD">
        <w:rPr>
          <w:sz w:val="26"/>
          <w:szCs w:val="26"/>
        </w:rPr>
        <w:tab/>
      </w:r>
      <w:r w:rsidRPr="004F74DD">
        <w:rPr>
          <w:sz w:val="26"/>
          <w:szCs w:val="26"/>
        </w:rPr>
        <w:tab/>
      </w:r>
      <w:r w:rsidRPr="004F74DD">
        <w:rPr>
          <w:sz w:val="26"/>
          <w:szCs w:val="26"/>
        </w:rPr>
        <w:tab/>
      </w:r>
      <w:r w:rsidRPr="004F74DD">
        <w:rPr>
          <w:sz w:val="26"/>
          <w:szCs w:val="26"/>
        </w:rPr>
        <w:tab/>
        <w:t xml:space="preserve">               С.Р.Гавриков</w:t>
      </w:r>
    </w:p>
    <w:p w:rsidR="00711EE7" w:rsidRDefault="00711EE7" w:rsidP="00CA7E73">
      <w:pPr>
        <w:ind w:left="567"/>
        <w:rPr>
          <w:rFonts w:ascii="Times New Roman CYR" w:hAnsi="Times New Roman CYR" w:cs="Times New Roman CYR"/>
          <w:sz w:val="28"/>
          <w:szCs w:val="28"/>
        </w:rPr>
      </w:pPr>
    </w:p>
    <w:p w:rsidR="00015CA8" w:rsidRDefault="00015CA8" w:rsidP="00CA7E73">
      <w:pPr>
        <w:ind w:left="567"/>
        <w:rPr>
          <w:rFonts w:ascii="Times New Roman CYR" w:hAnsi="Times New Roman CYR" w:cs="Times New Roman CYR"/>
          <w:sz w:val="28"/>
          <w:szCs w:val="28"/>
        </w:rPr>
      </w:pPr>
    </w:p>
    <w:p w:rsidR="00015CA8" w:rsidRPr="00015CA8" w:rsidRDefault="00015CA8" w:rsidP="00CA7E73">
      <w:pPr>
        <w:ind w:left="567"/>
        <w:rPr>
          <w:rFonts w:ascii="Times New Roman CYR" w:hAnsi="Times New Roman CYR" w:cs="Times New Roman CYR"/>
          <w:sz w:val="26"/>
          <w:szCs w:val="26"/>
        </w:rPr>
        <w:sectPr w:rsidR="00015CA8" w:rsidRPr="00015CA8" w:rsidSect="00E57C28">
          <w:headerReference w:type="default" r:id="rId11"/>
          <w:footerReference w:type="default" r:id="rId12"/>
          <w:pgSz w:w="11909" w:h="16834"/>
          <w:pgMar w:top="1134" w:right="567" w:bottom="1134" w:left="993" w:header="720" w:footer="720" w:gutter="0"/>
          <w:pgNumType w:start="0"/>
          <w:cols w:space="60"/>
          <w:noEndnote/>
          <w:titlePg/>
          <w:docGrid w:linePitch="299"/>
        </w:sectPr>
      </w:pPr>
      <w:r w:rsidRPr="00015CA8">
        <w:rPr>
          <w:rFonts w:ascii="Times New Roman CYR" w:hAnsi="Times New Roman CYR" w:cs="Times New Roman CYR"/>
          <w:sz w:val="26"/>
          <w:szCs w:val="26"/>
        </w:rPr>
        <w:t xml:space="preserve">Копия верна: начальник организационно-правового отдела  </w:t>
      </w:r>
      <w:r>
        <w:rPr>
          <w:rFonts w:ascii="Times New Roman CYR" w:hAnsi="Times New Roman CYR" w:cs="Times New Roman CYR"/>
          <w:sz w:val="26"/>
          <w:szCs w:val="26"/>
        </w:rPr>
        <w:t xml:space="preserve">                        О.В.Лада</w:t>
      </w:r>
    </w:p>
    <w:tbl>
      <w:tblPr>
        <w:tblW w:w="1513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812"/>
        <w:gridCol w:w="34"/>
        <w:gridCol w:w="4534"/>
        <w:gridCol w:w="855"/>
        <w:gridCol w:w="1135"/>
        <w:gridCol w:w="991"/>
        <w:gridCol w:w="1193"/>
        <w:gridCol w:w="1064"/>
        <w:gridCol w:w="1142"/>
        <w:gridCol w:w="1905"/>
        <w:gridCol w:w="1465"/>
      </w:tblGrid>
      <w:tr w:rsidR="00E67653" w:rsidRPr="002239DA" w:rsidTr="00FE3E31">
        <w:trPr>
          <w:trHeight w:val="409"/>
          <w:jc w:val="center"/>
        </w:trPr>
        <w:tc>
          <w:tcPr>
            <w:tcW w:w="812" w:type="dxa"/>
            <w:vMerge w:val="restart"/>
            <w:shd w:val="clear" w:color="auto" w:fill="auto"/>
            <w:vAlign w:val="center"/>
            <w:hideMark/>
          </w:tcPr>
          <w:p w:rsidR="002A2B34" w:rsidRPr="002239DA" w:rsidRDefault="002A2B34" w:rsidP="00E67653">
            <w:pPr>
              <w:pStyle w:val="4"/>
              <w:jc w:val="center"/>
              <w:rPr>
                <w:b w:val="0"/>
              </w:rPr>
            </w:pPr>
            <w:bookmarkStart w:id="0" w:name="dst100059"/>
            <w:bookmarkStart w:id="1" w:name="dst100060"/>
            <w:bookmarkStart w:id="2" w:name="dst100071"/>
            <w:bookmarkStart w:id="3" w:name="dst100072"/>
            <w:bookmarkEnd w:id="0"/>
            <w:bookmarkEnd w:id="1"/>
            <w:bookmarkEnd w:id="2"/>
            <w:bookmarkEnd w:id="3"/>
            <w:r w:rsidRPr="002239DA">
              <w:rPr>
                <w:b w:val="0"/>
              </w:rPr>
              <w:lastRenderedPageBreak/>
              <w:t xml:space="preserve">№ </w:t>
            </w:r>
            <w:proofErr w:type="spellStart"/>
            <w:proofErr w:type="gramStart"/>
            <w:r w:rsidRPr="002239DA">
              <w:rPr>
                <w:b w:val="0"/>
              </w:rPr>
              <w:t>п</w:t>
            </w:r>
            <w:proofErr w:type="spellEnd"/>
            <w:proofErr w:type="gramEnd"/>
            <w:r w:rsidRPr="002239DA">
              <w:rPr>
                <w:b w:val="0"/>
              </w:rPr>
              <w:t>/</w:t>
            </w:r>
            <w:proofErr w:type="spellStart"/>
            <w:r w:rsidRPr="002239DA">
              <w:rPr>
                <w:b w:val="0"/>
              </w:rPr>
              <w:t>п</w:t>
            </w:r>
            <w:proofErr w:type="spellEnd"/>
          </w:p>
        </w:tc>
        <w:tc>
          <w:tcPr>
            <w:tcW w:w="4568" w:type="dxa"/>
            <w:gridSpan w:val="2"/>
            <w:vMerge w:val="restart"/>
            <w:shd w:val="clear" w:color="auto" w:fill="auto"/>
            <w:vAlign w:val="center"/>
            <w:hideMark/>
          </w:tcPr>
          <w:p w:rsidR="002A2B34" w:rsidRPr="002239DA" w:rsidRDefault="002A2B34" w:rsidP="00E67653">
            <w:pPr>
              <w:pStyle w:val="4"/>
              <w:jc w:val="center"/>
              <w:rPr>
                <w:b w:val="0"/>
              </w:rPr>
            </w:pPr>
            <w:r w:rsidRPr="002239DA">
              <w:rPr>
                <w:b w:val="0"/>
              </w:rPr>
              <w:t>Наименование мероприятия</w:t>
            </w:r>
          </w:p>
        </w:tc>
        <w:tc>
          <w:tcPr>
            <w:tcW w:w="855" w:type="dxa"/>
            <w:vMerge w:val="restart"/>
            <w:vAlign w:val="center"/>
          </w:tcPr>
          <w:p w:rsidR="002A2B34" w:rsidRPr="002239DA" w:rsidRDefault="002A2B34" w:rsidP="00E67653">
            <w:pPr>
              <w:pStyle w:val="4"/>
              <w:jc w:val="center"/>
              <w:rPr>
                <w:b w:val="0"/>
              </w:rPr>
            </w:pPr>
            <w:r w:rsidRPr="002239DA">
              <w:rPr>
                <w:b w:val="0"/>
              </w:rPr>
              <w:t>Годы реали</w:t>
            </w:r>
            <w:r w:rsidR="00E67653" w:rsidRPr="002239DA">
              <w:rPr>
                <w:b w:val="0"/>
              </w:rPr>
              <w:t>з</w:t>
            </w:r>
            <w:r w:rsidRPr="002239DA">
              <w:rPr>
                <w:b w:val="0"/>
              </w:rPr>
              <w:t>ации</w:t>
            </w:r>
          </w:p>
        </w:tc>
        <w:tc>
          <w:tcPr>
            <w:tcW w:w="5525" w:type="dxa"/>
            <w:gridSpan w:val="5"/>
            <w:tcBorders>
              <w:bottom w:val="single" w:sz="4" w:space="0" w:color="auto"/>
            </w:tcBorders>
            <w:shd w:val="clear" w:color="auto" w:fill="auto"/>
            <w:vAlign w:val="center"/>
            <w:hideMark/>
          </w:tcPr>
          <w:p w:rsidR="002A2B34" w:rsidRPr="002239DA" w:rsidRDefault="004A71F1" w:rsidP="00E67653">
            <w:pPr>
              <w:pStyle w:val="4"/>
              <w:jc w:val="center"/>
              <w:rPr>
                <w:b w:val="0"/>
              </w:rPr>
            </w:pPr>
            <w:r w:rsidRPr="002239DA">
              <w:rPr>
                <w:b w:val="0"/>
              </w:rPr>
              <w:t>Объем финансирования, тыс. рублей</w:t>
            </w:r>
          </w:p>
        </w:tc>
        <w:tc>
          <w:tcPr>
            <w:tcW w:w="1905" w:type="dxa"/>
            <w:vMerge w:val="restart"/>
            <w:vAlign w:val="center"/>
          </w:tcPr>
          <w:p w:rsidR="002A2B34" w:rsidRPr="002239DA" w:rsidRDefault="002A2B34" w:rsidP="00E67653">
            <w:pPr>
              <w:pStyle w:val="4"/>
              <w:jc w:val="center"/>
              <w:rPr>
                <w:b w:val="0"/>
              </w:rPr>
            </w:pPr>
            <w:proofErr w:type="spellStart"/>
            <w:proofErr w:type="gramStart"/>
            <w:r w:rsidRPr="002239DA">
              <w:rPr>
                <w:b w:val="0"/>
              </w:rPr>
              <w:t>Непосредствен</w:t>
            </w:r>
            <w:r w:rsidR="006E6E83" w:rsidRPr="002239DA">
              <w:rPr>
                <w:b w:val="0"/>
              </w:rPr>
              <w:t>-</w:t>
            </w:r>
            <w:r w:rsidRPr="002239DA">
              <w:rPr>
                <w:b w:val="0"/>
              </w:rPr>
              <w:t>ный</w:t>
            </w:r>
            <w:proofErr w:type="spellEnd"/>
            <w:proofErr w:type="gramEnd"/>
            <w:r w:rsidRPr="002239DA">
              <w:rPr>
                <w:b w:val="0"/>
              </w:rPr>
              <w:t xml:space="preserve"> результат реализации мероприятия</w:t>
            </w:r>
          </w:p>
        </w:tc>
        <w:tc>
          <w:tcPr>
            <w:tcW w:w="1465" w:type="dxa"/>
            <w:vMerge w:val="restart"/>
            <w:shd w:val="clear" w:color="auto" w:fill="auto"/>
            <w:vAlign w:val="center"/>
            <w:hideMark/>
          </w:tcPr>
          <w:p w:rsidR="002A2B34" w:rsidRPr="002239DA" w:rsidRDefault="00D839F0" w:rsidP="00E67653">
            <w:pPr>
              <w:pStyle w:val="4"/>
              <w:jc w:val="center"/>
              <w:rPr>
                <w:b w:val="0"/>
              </w:rPr>
            </w:pPr>
            <w:r>
              <w:rPr>
                <w:b w:val="0"/>
              </w:rPr>
              <w:t>Исполнитель</w:t>
            </w:r>
          </w:p>
        </w:tc>
      </w:tr>
      <w:tr w:rsidR="00E67653" w:rsidRPr="002239DA" w:rsidTr="00FE3E31">
        <w:trPr>
          <w:trHeight w:val="255"/>
          <w:jc w:val="center"/>
        </w:trPr>
        <w:tc>
          <w:tcPr>
            <w:tcW w:w="812" w:type="dxa"/>
            <w:vMerge/>
            <w:shd w:val="clear" w:color="auto" w:fill="auto"/>
            <w:vAlign w:val="center"/>
            <w:hideMark/>
          </w:tcPr>
          <w:p w:rsidR="002A2B34" w:rsidRPr="002239DA" w:rsidRDefault="002A2B34" w:rsidP="00E67653">
            <w:pPr>
              <w:pStyle w:val="4"/>
              <w:jc w:val="center"/>
              <w:rPr>
                <w:b w:val="0"/>
              </w:rPr>
            </w:pPr>
          </w:p>
        </w:tc>
        <w:tc>
          <w:tcPr>
            <w:tcW w:w="4568" w:type="dxa"/>
            <w:gridSpan w:val="2"/>
            <w:vMerge/>
            <w:shd w:val="clear" w:color="auto" w:fill="auto"/>
            <w:vAlign w:val="center"/>
            <w:hideMark/>
          </w:tcPr>
          <w:p w:rsidR="002A2B34" w:rsidRPr="002239DA" w:rsidRDefault="002A2B34" w:rsidP="00E67653">
            <w:pPr>
              <w:pStyle w:val="4"/>
              <w:jc w:val="center"/>
              <w:rPr>
                <w:b w:val="0"/>
              </w:rPr>
            </w:pPr>
          </w:p>
        </w:tc>
        <w:tc>
          <w:tcPr>
            <w:tcW w:w="855" w:type="dxa"/>
            <w:vMerge/>
            <w:vAlign w:val="center"/>
          </w:tcPr>
          <w:p w:rsidR="002A2B34" w:rsidRPr="002239DA" w:rsidRDefault="002A2B34" w:rsidP="00E67653">
            <w:pPr>
              <w:pStyle w:val="4"/>
              <w:jc w:val="center"/>
              <w:rPr>
                <w:b w:val="0"/>
              </w:rPr>
            </w:pPr>
          </w:p>
        </w:tc>
        <w:tc>
          <w:tcPr>
            <w:tcW w:w="1135" w:type="dxa"/>
            <w:vMerge w:val="restart"/>
            <w:tcBorders>
              <w:top w:val="single" w:sz="4" w:space="0" w:color="auto"/>
            </w:tcBorders>
            <w:shd w:val="clear" w:color="auto" w:fill="auto"/>
            <w:vAlign w:val="center"/>
            <w:hideMark/>
          </w:tcPr>
          <w:p w:rsidR="002A2B34" w:rsidRPr="002239DA" w:rsidRDefault="002A2B34" w:rsidP="00E67653">
            <w:pPr>
              <w:pStyle w:val="4"/>
              <w:jc w:val="center"/>
              <w:rPr>
                <w:b w:val="0"/>
              </w:rPr>
            </w:pPr>
            <w:r w:rsidRPr="002239DA">
              <w:rPr>
                <w:b w:val="0"/>
              </w:rPr>
              <w:t>Всего</w:t>
            </w:r>
          </w:p>
        </w:tc>
        <w:tc>
          <w:tcPr>
            <w:tcW w:w="4390" w:type="dxa"/>
            <w:gridSpan w:val="4"/>
            <w:tcBorders>
              <w:top w:val="single" w:sz="4" w:space="0" w:color="auto"/>
              <w:bottom w:val="single" w:sz="4" w:space="0" w:color="auto"/>
            </w:tcBorders>
            <w:shd w:val="clear" w:color="auto" w:fill="auto"/>
            <w:vAlign w:val="center"/>
            <w:hideMark/>
          </w:tcPr>
          <w:p w:rsidR="002A2B34" w:rsidRPr="002239DA" w:rsidRDefault="002A2B34" w:rsidP="00E67653">
            <w:pPr>
              <w:pStyle w:val="4"/>
              <w:jc w:val="center"/>
              <w:rPr>
                <w:b w:val="0"/>
              </w:rPr>
            </w:pPr>
            <w:r w:rsidRPr="002239DA">
              <w:rPr>
                <w:b w:val="0"/>
              </w:rPr>
              <w:t>в разрезе источников финансирования</w:t>
            </w:r>
          </w:p>
        </w:tc>
        <w:tc>
          <w:tcPr>
            <w:tcW w:w="1905" w:type="dxa"/>
            <w:vMerge/>
            <w:vAlign w:val="center"/>
          </w:tcPr>
          <w:p w:rsidR="002A2B34" w:rsidRPr="002239DA" w:rsidRDefault="002A2B34" w:rsidP="00E67653">
            <w:pPr>
              <w:pStyle w:val="4"/>
              <w:jc w:val="center"/>
              <w:rPr>
                <w:b w:val="0"/>
              </w:rPr>
            </w:pPr>
          </w:p>
        </w:tc>
        <w:tc>
          <w:tcPr>
            <w:tcW w:w="1465" w:type="dxa"/>
            <w:vMerge/>
            <w:shd w:val="clear" w:color="auto" w:fill="auto"/>
            <w:vAlign w:val="center"/>
            <w:hideMark/>
          </w:tcPr>
          <w:p w:rsidR="002A2B34" w:rsidRPr="002239DA" w:rsidRDefault="002A2B34" w:rsidP="00E67653">
            <w:pPr>
              <w:pStyle w:val="4"/>
              <w:jc w:val="center"/>
              <w:rPr>
                <w:b w:val="0"/>
              </w:rPr>
            </w:pPr>
          </w:p>
        </w:tc>
      </w:tr>
      <w:tr w:rsidR="00E67653" w:rsidRPr="002239DA" w:rsidTr="00FE3E31">
        <w:trPr>
          <w:trHeight w:val="987"/>
          <w:jc w:val="center"/>
        </w:trPr>
        <w:tc>
          <w:tcPr>
            <w:tcW w:w="812" w:type="dxa"/>
            <w:vMerge/>
            <w:shd w:val="clear" w:color="auto" w:fill="auto"/>
            <w:vAlign w:val="center"/>
            <w:hideMark/>
          </w:tcPr>
          <w:p w:rsidR="002A2B34" w:rsidRPr="002239DA" w:rsidRDefault="002A2B34" w:rsidP="00E67653">
            <w:pPr>
              <w:pStyle w:val="4"/>
              <w:jc w:val="center"/>
              <w:rPr>
                <w:b w:val="0"/>
              </w:rPr>
            </w:pPr>
          </w:p>
        </w:tc>
        <w:tc>
          <w:tcPr>
            <w:tcW w:w="4568" w:type="dxa"/>
            <w:gridSpan w:val="2"/>
            <w:vMerge/>
            <w:shd w:val="clear" w:color="auto" w:fill="auto"/>
            <w:vAlign w:val="center"/>
            <w:hideMark/>
          </w:tcPr>
          <w:p w:rsidR="002A2B34" w:rsidRPr="002239DA" w:rsidRDefault="002A2B34" w:rsidP="00E67653">
            <w:pPr>
              <w:pStyle w:val="4"/>
              <w:jc w:val="center"/>
              <w:rPr>
                <w:b w:val="0"/>
              </w:rPr>
            </w:pPr>
          </w:p>
        </w:tc>
        <w:tc>
          <w:tcPr>
            <w:tcW w:w="855" w:type="dxa"/>
            <w:vMerge/>
            <w:vAlign w:val="center"/>
          </w:tcPr>
          <w:p w:rsidR="002A2B34" w:rsidRPr="002239DA" w:rsidRDefault="002A2B34" w:rsidP="00E67653">
            <w:pPr>
              <w:pStyle w:val="4"/>
              <w:jc w:val="center"/>
              <w:rPr>
                <w:b w:val="0"/>
              </w:rPr>
            </w:pPr>
          </w:p>
        </w:tc>
        <w:tc>
          <w:tcPr>
            <w:tcW w:w="1135" w:type="dxa"/>
            <w:vMerge/>
            <w:shd w:val="clear" w:color="auto" w:fill="auto"/>
            <w:vAlign w:val="center"/>
            <w:hideMark/>
          </w:tcPr>
          <w:p w:rsidR="002A2B34" w:rsidRPr="002239DA" w:rsidRDefault="002A2B34" w:rsidP="00E67653">
            <w:pPr>
              <w:pStyle w:val="4"/>
              <w:jc w:val="center"/>
              <w:rPr>
                <w:b w:val="0"/>
              </w:rPr>
            </w:pPr>
          </w:p>
        </w:tc>
        <w:tc>
          <w:tcPr>
            <w:tcW w:w="991" w:type="dxa"/>
            <w:tcBorders>
              <w:top w:val="single" w:sz="4" w:space="0" w:color="auto"/>
            </w:tcBorders>
            <w:shd w:val="clear" w:color="auto" w:fill="auto"/>
            <w:vAlign w:val="center"/>
            <w:hideMark/>
          </w:tcPr>
          <w:p w:rsidR="002A2B34" w:rsidRPr="002239DA" w:rsidRDefault="002A2B34" w:rsidP="00E67653">
            <w:pPr>
              <w:pStyle w:val="4"/>
              <w:jc w:val="center"/>
              <w:rPr>
                <w:b w:val="0"/>
              </w:rPr>
            </w:pPr>
            <w:r w:rsidRPr="002239DA">
              <w:rPr>
                <w:b w:val="0"/>
              </w:rPr>
              <w:t>краевой бюджет</w:t>
            </w:r>
          </w:p>
        </w:tc>
        <w:tc>
          <w:tcPr>
            <w:tcW w:w="1193" w:type="dxa"/>
            <w:tcBorders>
              <w:top w:val="single" w:sz="4" w:space="0" w:color="auto"/>
            </w:tcBorders>
            <w:shd w:val="clear" w:color="auto" w:fill="auto"/>
            <w:vAlign w:val="center"/>
            <w:hideMark/>
          </w:tcPr>
          <w:p w:rsidR="002A2B34" w:rsidRPr="002239DA" w:rsidRDefault="002A2B34" w:rsidP="00E67653">
            <w:pPr>
              <w:pStyle w:val="4"/>
              <w:ind w:left="-72" w:right="-144"/>
              <w:jc w:val="center"/>
              <w:rPr>
                <w:b w:val="0"/>
              </w:rPr>
            </w:pPr>
            <w:r w:rsidRPr="002239DA">
              <w:rPr>
                <w:b w:val="0"/>
              </w:rPr>
              <w:t>районный бюджет</w:t>
            </w:r>
          </w:p>
        </w:tc>
        <w:tc>
          <w:tcPr>
            <w:tcW w:w="1064" w:type="dxa"/>
            <w:tcBorders>
              <w:top w:val="single" w:sz="4" w:space="0" w:color="auto"/>
            </w:tcBorders>
            <w:shd w:val="clear" w:color="auto" w:fill="auto"/>
            <w:vAlign w:val="center"/>
            <w:hideMark/>
          </w:tcPr>
          <w:p w:rsidR="002A2B34" w:rsidRPr="002239DA" w:rsidRDefault="002A2B34" w:rsidP="00DA529D">
            <w:pPr>
              <w:pStyle w:val="4"/>
              <w:ind w:left="-25" w:hanging="25"/>
              <w:jc w:val="center"/>
              <w:rPr>
                <w:b w:val="0"/>
              </w:rPr>
            </w:pPr>
            <w:r w:rsidRPr="002239DA">
              <w:rPr>
                <w:b w:val="0"/>
              </w:rPr>
              <w:t>бюджет</w:t>
            </w:r>
            <w:r w:rsidR="00DA529D">
              <w:rPr>
                <w:b w:val="0"/>
              </w:rPr>
              <w:t xml:space="preserve"> поселений</w:t>
            </w:r>
          </w:p>
        </w:tc>
        <w:tc>
          <w:tcPr>
            <w:tcW w:w="1142" w:type="dxa"/>
            <w:tcBorders>
              <w:top w:val="single" w:sz="4" w:space="0" w:color="auto"/>
            </w:tcBorders>
            <w:shd w:val="clear" w:color="auto" w:fill="auto"/>
            <w:vAlign w:val="center"/>
            <w:hideMark/>
          </w:tcPr>
          <w:p w:rsidR="002A2B34" w:rsidRPr="002239DA" w:rsidRDefault="006E6E83" w:rsidP="00E67653">
            <w:pPr>
              <w:pStyle w:val="4"/>
              <w:ind w:left="-97" w:right="-111"/>
              <w:jc w:val="center"/>
              <w:rPr>
                <w:b w:val="0"/>
              </w:rPr>
            </w:pPr>
            <w:proofErr w:type="spellStart"/>
            <w:proofErr w:type="gramStart"/>
            <w:r w:rsidRPr="002239DA">
              <w:rPr>
                <w:b w:val="0"/>
              </w:rPr>
              <w:t>В</w:t>
            </w:r>
            <w:r w:rsidR="002A2B34" w:rsidRPr="002239DA">
              <w:rPr>
                <w:b w:val="0"/>
              </w:rPr>
              <w:t>небюд</w:t>
            </w:r>
            <w:r w:rsidRPr="002239DA">
              <w:rPr>
                <w:b w:val="0"/>
              </w:rPr>
              <w:t>-</w:t>
            </w:r>
            <w:r w:rsidR="002A2B34" w:rsidRPr="002239DA">
              <w:rPr>
                <w:b w:val="0"/>
              </w:rPr>
              <w:t>жетные</w:t>
            </w:r>
            <w:proofErr w:type="spellEnd"/>
            <w:proofErr w:type="gramEnd"/>
            <w:r w:rsidR="002A2B34" w:rsidRPr="002239DA">
              <w:rPr>
                <w:b w:val="0"/>
              </w:rPr>
              <w:t xml:space="preserve"> источники</w:t>
            </w:r>
          </w:p>
        </w:tc>
        <w:tc>
          <w:tcPr>
            <w:tcW w:w="1905" w:type="dxa"/>
            <w:vMerge/>
            <w:vAlign w:val="center"/>
          </w:tcPr>
          <w:p w:rsidR="002A2B34" w:rsidRPr="002239DA" w:rsidRDefault="002A2B34" w:rsidP="00E67653">
            <w:pPr>
              <w:pStyle w:val="4"/>
              <w:jc w:val="center"/>
              <w:rPr>
                <w:b w:val="0"/>
              </w:rPr>
            </w:pPr>
          </w:p>
        </w:tc>
        <w:tc>
          <w:tcPr>
            <w:tcW w:w="1465" w:type="dxa"/>
            <w:vMerge/>
            <w:shd w:val="clear" w:color="auto" w:fill="auto"/>
            <w:vAlign w:val="center"/>
            <w:hideMark/>
          </w:tcPr>
          <w:p w:rsidR="002A2B34" w:rsidRPr="002239DA" w:rsidRDefault="002A2B34" w:rsidP="00E67653">
            <w:pPr>
              <w:pStyle w:val="4"/>
              <w:jc w:val="center"/>
              <w:rPr>
                <w:b w:val="0"/>
              </w:rPr>
            </w:pPr>
          </w:p>
        </w:tc>
      </w:tr>
      <w:tr w:rsidR="00E67653" w:rsidRPr="002239DA" w:rsidTr="00E67653">
        <w:trPr>
          <w:trHeight w:val="285"/>
          <w:jc w:val="center"/>
        </w:trPr>
        <w:tc>
          <w:tcPr>
            <w:tcW w:w="15130" w:type="dxa"/>
            <w:gridSpan w:val="11"/>
            <w:tcBorders>
              <w:bottom w:val="nil"/>
            </w:tcBorders>
            <w:shd w:val="clear" w:color="auto" w:fill="auto"/>
            <w:vAlign w:val="center"/>
          </w:tcPr>
          <w:p w:rsidR="000415D4" w:rsidRPr="002239DA" w:rsidRDefault="000415D4" w:rsidP="004F74DD">
            <w:pPr>
              <w:pStyle w:val="4"/>
              <w:jc w:val="both"/>
              <w:rPr>
                <w:b w:val="0"/>
              </w:rPr>
            </w:pPr>
            <w:proofErr w:type="gramStart"/>
            <w:r w:rsidRPr="002239DA">
              <w:rPr>
                <w:b w:val="0"/>
              </w:rPr>
              <w:t>Программа комплексного развит</w:t>
            </w:r>
            <w:r w:rsidR="00A61726" w:rsidRPr="002239DA">
              <w:rPr>
                <w:b w:val="0"/>
              </w:rPr>
              <w:t xml:space="preserve">ия транспортной инфраструктуры </w:t>
            </w:r>
            <w:r w:rsidR="0027703E" w:rsidRPr="002239DA">
              <w:rPr>
                <w:b w:val="0"/>
              </w:rPr>
              <w:t>Устиновского сельского поселения Кавалеровского</w:t>
            </w:r>
            <w:r w:rsidR="00A61726" w:rsidRPr="002239DA">
              <w:rPr>
                <w:b w:val="0"/>
              </w:rPr>
              <w:t xml:space="preserve"> муниципального района) Примор</w:t>
            </w:r>
            <w:r w:rsidRPr="002239DA">
              <w:rPr>
                <w:b w:val="0"/>
              </w:rPr>
              <w:t>ского края на 201</w:t>
            </w:r>
            <w:r w:rsidR="004F74DD">
              <w:rPr>
                <w:b w:val="0"/>
              </w:rPr>
              <w:t>9</w:t>
            </w:r>
            <w:r w:rsidRPr="002239DA">
              <w:rPr>
                <w:b w:val="0"/>
              </w:rPr>
              <w:t>-2030</w:t>
            </w:r>
            <w:r w:rsidR="00E67653" w:rsidRPr="002239DA">
              <w:rPr>
                <w:b w:val="0"/>
              </w:rPr>
              <w:t xml:space="preserve"> </w:t>
            </w:r>
            <w:r w:rsidR="00C12F5F" w:rsidRPr="002239DA">
              <w:rPr>
                <w:b w:val="0"/>
              </w:rPr>
              <w:t>год</w:t>
            </w:r>
            <w:proofErr w:type="gramEnd"/>
          </w:p>
        </w:tc>
      </w:tr>
      <w:tr w:rsidR="00E67653" w:rsidRPr="002239DA" w:rsidTr="00FE3E31">
        <w:trPr>
          <w:trHeight w:val="427"/>
          <w:jc w:val="center"/>
        </w:trPr>
        <w:tc>
          <w:tcPr>
            <w:tcW w:w="812" w:type="dxa"/>
            <w:shd w:val="clear" w:color="auto" w:fill="auto"/>
            <w:vAlign w:val="center"/>
            <w:hideMark/>
          </w:tcPr>
          <w:p w:rsidR="000415D4" w:rsidRPr="002239DA" w:rsidRDefault="000415D4" w:rsidP="002A2B34">
            <w:pPr>
              <w:pStyle w:val="4"/>
              <w:jc w:val="both"/>
              <w:rPr>
                <w:b w:val="0"/>
              </w:rPr>
            </w:pPr>
            <w:r w:rsidRPr="002239DA">
              <w:rPr>
                <w:b w:val="0"/>
              </w:rPr>
              <w:t>1.</w:t>
            </w:r>
          </w:p>
        </w:tc>
        <w:tc>
          <w:tcPr>
            <w:tcW w:w="14318" w:type="dxa"/>
            <w:gridSpan w:val="10"/>
            <w:vAlign w:val="center"/>
          </w:tcPr>
          <w:p w:rsidR="000415D4" w:rsidRPr="002239DA" w:rsidRDefault="000415D4" w:rsidP="002711C5">
            <w:pPr>
              <w:pStyle w:val="4"/>
              <w:jc w:val="both"/>
              <w:rPr>
                <w:b w:val="0"/>
              </w:rPr>
            </w:pPr>
            <w:r w:rsidRPr="002239DA">
              <w:rPr>
                <w:b w:val="0"/>
              </w:rPr>
              <w:t xml:space="preserve"> Цель: Обеспечение качественного транспортного обслуживания населения путем совершенствования внутренних и внешних транспортных связей, повышение уровня </w:t>
            </w:r>
            <w:r w:rsidR="00E67653" w:rsidRPr="002239DA">
              <w:rPr>
                <w:b w:val="0"/>
              </w:rPr>
              <w:t>безопасности дорожного движения</w:t>
            </w:r>
          </w:p>
        </w:tc>
      </w:tr>
      <w:tr w:rsidR="00E67653" w:rsidRPr="002239DA" w:rsidTr="00FE3E31">
        <w:trPr>
          <w:trHeight w:val="777"/>
          <w:jc w:val="center"/>
        </w:trPr>
        <w:tc>
          <w:tcPr>
            <w:tcW w:w="812" w:type="dxa"/>
            <w:shd w:val="clear" w:color="auto" w:fill="auto"/>
            <w:vAlign w:val="center"/>
          </w:tcPr>
          <w:p w:rsidR="000415D4" w:rsidRPr="002239DA" w:rsidRDefault="000415D4" w:rsidP="002A2B34">
            <w:pPr>
              <w:pStyle w:val="4"/>
              <w:jc w:val="both"/>
              <w:rPr>
                <w:b w:val="0"/>
              </w:rPr>
            </w:pPr>
            <w:r w:rsidRPr="002239DA">
              <w:rPr>
                <w:b w:val="0"/>
              </w:rPr>
              <w:t>1.1.</w:t>
            </w:r>
          </w:p>
        </w:tc>
        <w:tc>
          <w:tcPr>
            <w:tcW w:w="14318" w:type="dxa"/>
            <w:gridSpan w:val="10"/>
            <w:vAlign w:val="center"/>
          </w:tcPr>
          <w:p w:rsidR="000415D4" w:rsidRPr="002239DA" w:rsidRDefault="00E67653" w:rsidP="006E6E83">
            <w:pPr>
              <w:pStyle w:val="affc"/>
              <w:ind w:left="83" w:right="34"/>
              <w:jc w:val="both"/>
              <w:rPr>
                <w:rFonts w:ascii="Times New Roman" w:hAnsi="Times New Roman"/>
                <w:sz w:val="24"/>
                <w:szCs w:val="24"/>
              </w:rPr>
            </w:pPr>
            <w:r w:rsidRPr="002239DA">
              <w:rPr>
                <w:rFonts w:ascii="Times New Roman" w:hAnsi="Times New Roman"/>
                <w:sz w:val="24"/>
                <w:szCs w:val="24"/>
              </w:rPr>
              <w:t>Задачи:</w:t>
            </w:r>
          </w:p>
          <w:p w:rsidR="000415D4" w:rsidRPr="002239DA" w:rsidRDefault="000415D4" w:rsidP="006E6E83">
            <w:pPr>
              <w:pStyle w:val="affc"/>
              <w:ind w:right="34"/>
              <w:jc w:val="both"/>
              <w:rPr>
                <w:rFonts w:ascii="Times New Roman" w:hAnsi="Times New Roman"/>
                <w:bCs/>
                <w:sz w:val="24"/>
                <w:szCs w:val="24"/>
              </w:rPr>
            </w:pPr>
            <w:r w:rsidRPr="002239DA">
              <w:rPr>
                <w:rFonts w:ascii="Times New Roman" w:hAnsi="Times New Roman"/>
                <w:sz w:val="24"/>
                <w:szCs w:val="24"/>
              </w:rPr>
              <w:t xml:space="preserve">- </w:t>
            </w:r>
            <w:r w:rsidRPr="002239DA">
              <w:rPr>
                <w:rFonts w:ascii="Times New Roman" w:hAnsi="Times New Roman"/>
                <w:bCs/>
                <w:sz w:val="24"/>
                <w:szCs w:val="24"/>
              </w:rPr>
              <w:t>создание новых и модернизация существующих базовых объектов транспортной инфраструктуры;</w:t>
            </w:r>
          </w:p>
          <w:p w:rsidR="000415D4" w:rsidRPr="002239DA" w:rsidRDefault="000415D4" w:rsidP="006E6E83">
            <w:pPr>
              <w:pStyle w:val="4"/>
              <w:spacing w:before="0" w:beforeAutospacing="0" w:after="0" w:afterAutospacing="0"/>
              <w:jc w:val="both"/>
              <w:rPr>
                <w:b w:val="0"/>
              </w:rPr>
            </w:pPr>
            <w:r w:rsidRPr="002239DA">
              <w:rPr>
                <w:b w:val="0"/>
                <w:bCs w:val="0"/>
              </w:rPr>
              <w:t>- повышение качества внутренних транспортных связей за счет совершенствования всего транспортного каркаса и отдельных его элементов.</w:t>
            </w:r>
          </w:p>
        </w:tc>
      </w:tr>
      <w:tr w:rsidR="004F74DD" w:rsidRPr="00A712F4" w:rsidTr="00196F37">
        <w:trPr>
          <w:trHeight w:val="216"/>
          <w:jc w:val="center"/>
        </w:trPr>
        <w:tc>
          <w:tcPr>
            <w:tcW w:w="15130" w:type="dxa"/>
            <w:gridSpan w:val="11"/>
            <w:shd w:val="clear" w:color="auto" w:fill="auto"/>
            <w:vAlign w:val="center"/>
            <w:hideMark/>
          </w:tcPr>
          <w:p w:rsidR="004F74DD" w:rsidRPr="00A712F4" w:rsidRDefault="004F74DD" w:rsidP="0027703E">
            <w:pPr>
              <w:pStyle w:val="4"/>
              <w:jc w:val="center"/>
              <w:rPr>
                <w:b w:val="0"/>
              </w:rPr>
            </w:pPr>
            <w:r>
              <w:rPr>
                <w:b w:val="0"/>
              </w:rPr>
              <w:t>П</w:t>
            </w:r>
            <w:r w:rsidRPr="00A712F4">
              <w:rPr>
                <w:b w:val="0"/>
              </w:rPr>
              <w:t xml:space="preserve">роведение паспортизации и </w:t>
            </w:r>
            <w:proofErr w:type="gramStart"/>
            <w:r w:rsidRPr="00A712F4">
              <w:rPr>
                <w:b w:val="0"/>
              </w:rPr>
              <w:t>инвентаризации</w:t>
            </w:r>
            <w:proofErr w:type="gramEnd"/>
            <w:r w:rsidRPr="00A712F4">
              <w:rPr>
                <w:b w:val="0"/>
              </w:rPr>
              <w:t xml:space="preserve"> автомобильных дорог местного значения, определение полосы отвода, регистрация земельных участков, занятых автодорогами местного значения</w:t>
            </w:r>
          </w:p>
        </w:tc>
      </w:tr>
      <w:tr w:rsidR="004F74DD" w:rsidRPr="00A712F4" w:rsidTr="00FE3E31">
        <w:trPr>
          <w:trHeight w:val="300"/>
          <w:jc w:val="center"/>
        </w:trPr>
        <w:tc>
          <w:tcPr>
            <w:tcW w:w="812" w:type="dxa"/>
            <w:vMerge w:val="restart"/>
            <w:shd w:val="clear" w:color="auto" w:fill="auto"/>
            <w:vAlign w:val="center"/>
            <w:hideMark/>
          </w:tcPr>
          <w:p w:rsidR="004F74DD" w:rsidRPr="00A712F4" w:rsidRDefault="004F74DD" w:rsidP="002A2B34">
            <w:pPr>
              <w:pStyle w:val="4"/>
              <w:jc w:val="both"/>
              <w:rPr>
                <w:b w:val="0"/>
              </w:rPr>
            </w:pPr>
            <w:r w:rsidRPr="00A712F4">
              <w:rPr>
                <w:b w:val="0"/>
              </w:rPr>
              <w:t>1.1.1</w:t>
            </w:r>
          </w:p>
        </w:tc>
        <w:tc>
          <w:tcPr>
            <w:tcW w:w="4568" w:type="dxa"/>
            <w:gridSpan w:val="2"/>
            <w:tcBorders>
              <w:right w:val="single" w:sz="4" w:space="0" w:color="auto"/>
            </w:tcBorders>
            <w:shd w:val="clear" w:color="auto" w:fill="auto"/>
            <w:vAlign w:val="center"/>
            <w:hideMark/>
          </w:tcPr>
          <w:p w:rsidR="004F74DD" w:rsidRPr="00A712F4" w:rsidRDefault="004F74DD" w:rsidP="002A2B34">
            <w:pPr>
              <w:pStyle w:val="4"/>
              <w:jc w:val="both"/>
              <w:rPr>
                <w:b w:val="0"/>
              </w:rPr>
            </w:pPr>
          </w:p>
        </w:tc>
        <w:tc>
          <w:tcPr>
            <w:tcW w:w="855" w:type="dxa"/>
            <w:tcBorders>
              <w:left w:val="single" w:sz="4" w:space="0" w:color="auto"/>
            </w:tcBorders>
            <w:vAlign w:val="center"/>
          </w:tcPr>
          <w:p w:rsidR="004F74DD" w:rsidRPr="00A712F4" w:rsidRDefault="004F74DD" w:rsidP="00643191">
            <w:pPr>
              <w:pStyle w:val="4"/>
              <w:jc w:val="center"/>
              <w:rPr>
                <w:b w:val="0"/>
              </w:rPr>
            </w:pPr>
            <w:r w:rsidRPr="00A712F4">
              <w:rPr>
                <w:b w:val="0"/>
              </w:rPr>
              <w:t>2019</w:t>
            </w:r>
          </w:p>
        </w:tc>
        <w:tc>
          <w:tcPr>
            <w:tcW w:w="1135" w:type="dxa"/>
            <w:shd w:val="clear" w:color="auto" w:fill="auto"/>
            <w:vAlign w:val="center"/>
          </w:tcPr>
          <w:p w:rsidR="004F74DD" w:rsidRPr="00A712F4" w:rsidRDefault="004F74DD" w:rsidP="002E3966">
            <w:pPr>
              <w:pStyle w:val="4"/>
              <w:jc w:val="both"/>
              <w:rPr>
                <w:b w:val="0"/>
              </w:rPr>
            </w:pPr>
          </w:p>
        </w:tc>
        <w:tc>
          <w:tcPr>
            <w:tcW w:w="991" w:type="dxa"/>
            <w:shd w:val="clear" w:color="auto" w:fill="auto"/>
            <w:vAlign w:val="center"/>
          </w:tcPr>
          <w:p w:rsidR="004F74DD" w:rsidRPr="00A712F4" w:rsidRDefault="004F74DD" w:rsidP="002E3966">
            <w:pPr>
              <w:pStyle w:val="4"/>
              <w:jc w:val="both"/>
              <w:rPr>
                <w:b w:val="0"/>
              </w:rPr>
            </w:pPr>
          </w:p>
        </w:tc>
        <w:tc>
          <w:tcPr>
            <w:tcW w:w="1193" w:type="dxa"/>
            <w:shd w:val="clear" w:color="auto" w:fill="auto"/>
            <w:vAlign w:val="center"/>
          </w:tcPr>
          <w:p w:rsidR="004F74DD" w:rsidRPr="00A712F4" w:rsidRDefault="004F74DD" w:rsidP="002E3966">
            <w:pPr>
              <w:pStyle w:val="4"/>
              <w:jc w:val="both"/>
              <w:rPr>
                <w:b w:val="0"/>
              </w:rPr>
            </w:pPr>
          </w:p>
        </w:tc>
        <w:tc>
          <w:tcPr>
            <w:tcW w:w="1064" w:type="dxa"/>
            <w:shd w:val="clear" w:color="auto" w:fill="auto"/>
            <w:vAlign w:val="center"/>
          </w:tcPr>
          <w:p w:rsidR="004F74DD" w:rsidRPr="00A712F4" w:rsidRDefault="004F74DD" w:rsidP="002E3966">
            <w:pPr>
              <w:pStyle w:val="4"/>
              <w:jc w:val="both"/>
              <w:rPr>
                <w:b w:val="0"/>
              </w:rPr>
            </w:pPr>
          </w:p>
        </w:tc>
        <w:tc>
          <w:tcPr>
            <w:tcW w:w="1142" w:type="dxa"/>
            <w:shd w:val="clear" w:color="auto" w:fill="auto"/>
            <w:vAlign w:val="center"/>
          </w:tcPr>
          <w:p w:rsidR="004F74DD" w:rsidRPr="00A712F4" w:rsidRDefault="004F74DD" w:rsidP="002A2B34">
            <w:pPr>
              <w:pStyle w:val="4"/>
              <w:jc w:val="both"/>
              <w:rPr>
                <w:b w:val="0"/>
              </w:rPr>
            </w:pPr>
          </w:p>
        </w:tc>
        <w:tc>
          <w:tcPr>
            <w:tcW w:w="1905" w:type="dxa"/>
            <w:vMerge w:val="restart"/>
            <w:vAlign w:val="center"/>
          </w:tcPr>
          <w:p w:rsidR="004F74DD" w:rsidRPr="00A712F4" w:rsidRDefault="004F74DD" w:rsidP="00196F37">
            <w:pPr>
              <w:pStyle w:val="4"/>
              <w:jc w:val="both"/>
              <w:rPr>
                <w:b w:val="0"/>
              </w:rPr>
            </w:pPr>
            <w:r w:rsidRPr="00A712F4">
              <w:rPr>
                <w:b w:val="0"/>
              </w:rPr>
              <w:t>Получение правоустанавливающих документов на автомобильные дороги местного значения</w:t>
            </w:r>
          </w:p>
        </w:tc>
        <w:tc>
          <w:tcPr>
            <w:tcW w:w="1465" w:type="dxa"/>
            <w:vMerge w:val="restart"/>
            <w:shd w:val="clear" w:color="auto" w:fill="auto"/>
            <w:vAlign w:val="center"/>
            <w:hideMark/>
          </w:tcPr>
          <w:p w:rsidR="004F74DD" w:rsidRPr="00A712F4" w:rsidRDefault="004F74DD" w:rsidP="00196F37">
            <w:pPr>
              <w:pStyle w:val="4"/>
              <w:jc w:val="both"/>
              <w:rPr>
                <w:b w:val="0"/>
              </w:rPr>
            </w:pPr>
            <w:r w:rsidRPr="00A712F4">
              <w:rPr>
                <w:b w:val="0"/>
              </w:rPr>
              <w:t>Администрация Кавалеровского муниципального района</w:t>
            </w:r>
          </w:p>
        </w:tc>
      </w:tr>
      <w:tr w:rsidR="004F74DD" w:rsidRPr="00A712F4" w:rsidTr="00FE3E31">
        <w:trPr>
          <w:trHeight w:val="216"/>
          <w:jc w:val="center"/>
        </w:trPr>
        <w:tc>
          <w:tcPr>
            <w:tcW w:w="812" w:type="dxa"/>
            <w:vMerge/>
            <w:shd w:val="clear" w:color="auto" w:fill="auto"/>
            <w:vAlign w:val="center"/>
            <w:hideMark/>
          </w:tcPr>
          <w:p w:rsidR="004F74DD" w:rsidRPr="00A712F4" w:rsidRDefault="004F74DD" w:rsidP="002A2B34">
            <w:pPr>
              <w:pStyle w:val="4"/>
              <w:jc w:val="both"/>
              <w:rPr>
                <w:b w:val="0"/>
              </w:rPr>
            </w:pPr>
          </w:p>
        </w:tc>
        <w:tc>
          <w:tcPr>
            <w:tcW w:w="4568" w:type="dxa"/>
            <w:gridSpan w:val="2"/>
            <w:tcBorders>
              <w:right w:val="single" w:sz="4" w:space="0" w:color="auto"/>
            </w:tcBorders>
            <w:shd w:val="clear" w:color="auto" w:fill="auto"/>
            <w:vAlign w:val="center"/>
            <w:hideMark/>
          </w:tcPr>
          <w:p w:rsidR="004F74DD" w:rsidRPr="00490C50" w:rsidRDefault="00490C50" w:rsidP="002A2B34">
            <w:pPr>
              <w:pStyle w:val="4"/>
              <w:jc w:val="both"/>
              <w:rPr>
                <w:b w:val="0"/>
                <w:sz w:val="22"/>
                <w:szCs w:val="22"/>
              </w:rPr>
            </w:pPr>
            <w:r w:rsidRPr="00490C50">
              <w:rPr>
                <w:b w:val="0"/>
                <w:sz w:val="22"/>
                <w:szCs w:val="22"/>
              </w:rPr>
              <w:t>Инвентаризация и паспортизация дорог с. Синегорье</w:t>
            </w:r>
          </w:p>
        </w:tc>
        <w:tc>
          <w:tcPr>
            <w:tcW w:w="855" w:type="dxa"/>
            <w:tcBorders>
              <w:left w:val="single" w:sz="4" w:space="0" w:color="auto"/>
            </w:tcBorders>
            <w:vAlign w:val="center"/>
          </w:tcPr>
          <w:p w:rsidR="004F74DD" w:rsidRPr="00A712F4" w:rsidRDefault="004F74DD" w:rsidP="00643191">
            <w:pPr>
              <w:pStyle w:val="4"/>
              <w:jc w:val="center"/>
              <w:rPr>
                <w:b w:val="0"/>
              </w:rPr>
            </w:pPr>
            <w:r w:rsidRPr="00A712F4">
              <w:rPr>
                <w:b w:val="0"/>
              </w:rPr>
              <w:t>2020</w:t>
            </w:r>
          </w:p>
        </w:tc>
        <w:tc>
          <w:tcPr>
            <w:tcW w:w="1135" w:type="dxa"/>
            <w:shd w:val="clear" w:color="auto" w:fill="auto"/>
            <w:vAlign w:val="center"/>
          </w:tcPr>
          <w:p w:rsidR="004F74DD" w:rsidRPr="00A712F4" w:rsidRDefault="007647C0" w:rsidP="00490C50">
            <w:pPr>
              <w:pStyle w:val="4"/>
              <w:jc w:val="center"/>
              <w:rPr>
                <w:b w:val="0"/>
              </w:rPr>
            </w:pPr>
            <w:r>
              <w:rPr>
                <w:b w:val="0"/>
              </w:rPr>
              <w:t>1</w:t>
            </w:r>
            <w:r w:rsidR="00490C50">
              <w:rPr>
                <w:b w:val="0"/>
              </w:rPr>
              <w:t>00,0</w:t>
            </w:r>
          </w:p>
        </w:tc>
        <w:tc>
          <w:tcPr>
            <w:tcW w:w="991" w:type="dxa"/>
            <w:shd w:val="clear" w:color="auto" w:fill="auto"/>
            <w:vAlign w:val="center"/>
          </w:tcPr>
          <w:p w:rsidR="004F74DD" w:rsidRPr="00A712F4" w:rsidRDefault="004F74DD" w:rsidP="00490C50">
            <w:pPr>
              <w:pStyle w:val="4"/>
              <w:jc w:val="center"/>
              <w:rPr>
                <w:b w:val="0"/>
              </w:rPr>
            </w:pPr>
          </w:p>
        </w:tc>
        <w:tc>
          <w:tcPr>
            <w:tcW w:w="1193" w:type="dxa"/>
            <w:shd w:val="clear" w:color="auto" w:fill="auto"/>
            <w:vAlign w:val="center"/>
          </w:tcPr>
          <w:p w:rsidR="004F74DD" w:rsidRPr="00A712F4" w:rsidRDefault="007647C0" w:rsidP="00490C50">
            <w:pPr>
              <w:pStyle w:val="4"/>
              <w:jc w:val="center"/>
              <w:rPr>
                <w:b w:val="0"/>
              </w:rPr>
            </w:pPr>
            <w:r>
              <w:rPr>
                <w:b w:val="0"/>
              </w:rPr>
              <w:t>1</w:t>
            </w:r>
            <w:r w:rsidR="00490C50">
              <w:rPr>
                <w:b w:val="0"/>
              </w:rPr>
              <w:t>00,0</w:t>
            </w:r>
          </w:p>
        </w:tc>
        <w:tc>
          <w:tcPr>
            <w:tcW w:w="1064" w:type="dxa"/>
            <w:shd w:val="clear" w:color="auto" w:fill="auto"/>
            <w:vAlign w:val="center"/>
          </w:tcPr>
          <w:p w:rsidR="004F74DD" w:rsidRPr="00A712F4" w:rsidRDefault="004F74DD" w:rsidP="00117EAD">
            <w:pPr>
              <w:pStyle w:val="4"/>
              <w:jc w:val="both"/>
              <w:rPr>
                <w:b w:val="0"/>
              </w:rPr>
            </w:pPr>
          </w:p>
        </w:tc>
        <w:tc>
          <w:tcPr>
            <w:tcW w:w="1142" w:type="dxa"/>
            <w:shd w:val="clear" w:color="auto" w:fill="auto"/>
            <w:vAlign w:val="center"/>
          </w:tcPr>
          <w:p w:rsidR="004F74DD" w:rsidRPr="00A712F4" w:rsidRDefault="004F74DD" w:rsidP="002A2B34">
            <w:pPr>
              <w:pStyle w:val="4"/>
              <w:jc w:val="both"/>
              <w:rPr>
                <w:b w:val="0"/>
              </w:rPr>
            </w:pPr>
          </w:p>
        </w:tc>
        <w:tc>
          <w:tcPr>
            <w:tcW w:w="1905" w:type="dxa"/>
            <w:vMerge/>
            <w:vAlign w:val="center"/>
          </w:tcPr>
          <w:p w:rsidR="004F74DD" w:rsidRPr="00A712F4" w:rsidRDefault="004F74DD" w:rsidP="002A2B34">
            <w:pPr>
              <w:pStyle w:val="4"/>
              <w:jc w:val="both"/>
              <w:rPr>
                <w:b w:val="0"/>
              </w:rPr>
            </w:pPr>
          </w:p>
        </w:tc>
        <w:tc>
          <w:tcPr>
            <w:tcW w:w="1465" w:type="dxa"/>
            <w:vMerge/>
            <w:shd w:val="clear" w:color="auto" w:fill="auto"/>
            <w:vAlign w:val="center"/>
            <w:hideMark/>
          </w:tcPr>
          <w:p w:rsidR="004F74DD" w:rsidRPr="00A712F4" w:rsidRDefault="004F74DD" w:rsidP="002A2B34">
            <w:pPr>
              <w:pStyle w:val="4"/>
              <w:jc w:val="both"/>
              <w:rPr>
                <w:b w:val="0"/>
              </w:rPr>
            </w:pPr>
          </w:p>
        </w:tc>
      </w:tr>
      <w:tr w:rsidR="00490C50" w:rsidRPr="00A712F4" w:rsidTr="00FE3E31">
        <w:trPr>
          <w:trHeight w:val="205"/>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490C50" w:rsidRDefault="00490C50" w:rsidP="00490C50">
            <w:pPr>
              <w:pStyle w:val="4"/>
              <w:jc w:val="both"/>
              <w:rPr>
                <w:b w:val="0"/>
                <w:sz w:val="22"/>
                <w:szCs w:val="22"/>
              </w:rPr>
            </w:pPr>
            <w:r w:rsidRPr="00490C50">
              <w:rPr>
                <w:b w:val="0"/>
                <w:sz w:val="22"/>
                <w:szCs w:val="22"/>
              </w:rPr>
              <w:t xml:space="preserve">Инвентаризация и паспортизация дорог </w:t>
            </w:r>
            <w:proofErr w:type="gramStart"/>
            <w:r w:rsidRPr="00490C50">
              <w:rPr>
                <w:b w:val="0"/>
                <w:sz w:val="22"/>
                <w:szCs w:val="22"/>
              </w:rPr>
              <w:t>с</w:t>
            </w:r>
            <w:proofErr w:type="gramEnd"/>
            <w:r w:rsidRPr="00490C50">
              <w:rPr>
                <w:b w:val="0"/>
                <w:sz w:val="22"/>
                <w:szCs w:val="22"/>
              </w:rPr>
              <w:t>. Устиновка</w:t>
            </w:r>
          </w:p>
        </w:tc>
        <w:tc>
          <w:tcPr>
            <w:tcW w:w="855" w:type="dxa"/>
            <w:tcBorders>
              <w:left w:val="single" w:sz="4" w:space="0" w:color="auto"/>
            </w:tcBorders>
            <w:vAlign w:val="center"/>
          </w:tcPr>
          <w:p w:rsidR="00490C50" w:rsidRPr="00A712F4" w:rsidRDefault="00490C50" w:rsidP="00643191">
            <w:pPr>
              <w:pStyle w:val="4"/>
              <w:jc w:val="center"/>
              <w:rPr>
                <w:b w:val="0"/>
              </w:rPr>
            </w:pPr>
            <w:r w:rsidRPr="00A712F4">
              <w:rPr>
                <w:b w:val="0"/>
              </w:rPr>
              <w:t>2021</w:t>
            </w:r>
          </w:p>
        </w:tc>
        <w:tc>
          <w:tcPr>
            <w:tcW w:w="1135" w:type="dxa"/>
            <w:shd w:val="clear" w:color="auto" w:fill="auto"/>
            <w:vAlign w:val="center"/>
          </w:tcPr>
          <w:p w:rsidR="00490C50" w:rsidRPr="00A712F4" w:rsidRDefault="00490C50" w:rsidP="00490C50">
            <w:pPr>
              <w:pStyle w:val="4"/>
              <w:jc w:val="center"/>
              <w:rPr>
                <w:b w:val="0"/>
              </w:rPr>
            </w:pPr>
            <w:r>
              <w:rPr>
                <w:b w:val="0"/>
              </w:rPr>
              <w:t>200,0</w:t>
            </w:r>
          </w:p>
        </w:tc>
        <w:tc>
          <w:tcPr>
            <w:tcW w:w="991" w:type="dxa"/>
            <w:shd w:val="clear" w:color="auto" w:fill="auto"/>
            <w:vAlign w:val="center"/>
          </w:tcPr>
          <w:p w:rsidR="00490C50" w:rsidRPr="00A712F4" w:rsidRDefault="00490C50" w:rsidP="00490C50">
            <w:pPr>
              <w:pStyle w:val="4"/>
              <w:jc w:val="center"/>
              <w:rPr>
                <w:b w:val="0"/>
              </w:rPr>
            </w:pPr>
          </w:p>
        </w:tc>
        <w:tc>
          <w:tcPr>
            <w:tcW w:w="1193" w:type="dxa"/>
            <w:shd w:val="clear" w:color="auto" w:fill="auto"/>
            <w:vAlign w:val="center"/>
          </w:tcPr>
          <w:p w:rsidR="00490C50" w:rsidRPr="00A712F4" w:rsidRDefault="00490C50" w:rsidP="00490C50">
            <w:pPr>
              <w:pStyle w:val="4"/>
              <w:jc w:val="center"/>
              <w:rPr>
                <w:b w:val="0"/>
              </w:rPr>
            </w:pPr>
            <w:r>
              <w:rPr>
                <w:b w:val="0"/>
              </w:rPr>
              <w:t>200,0</w:t>
            </w:r>
          </w:p>
        </w:tc>
        <w:tc>
          <w:tcPr>
            <w:tcW w:w="1064" w:type="dxa"/>
            <w:shd w:val="clear" w:color="auto" w:fill="auto"/>
            <w:vAlign w:val="center"/>
          </w:tcPr>
          <w:p w:rsidR="00490C50" w:rsidRPr="00A712F4" w:rsidRDefault="00490C50" w:rsidP="002E3966">
            <w:pPr>
              <w:pStyle w:val="4"/>
              <w:jc w:val="both"/>
              <w:rPr>
                <w:b w:val="0"/>
              </w:rPr>
            </w:pPr>
          </w:p>
        </w:tc>
        <w:tc>
          <w:tcPr>
            <w:tcW w:w="1142" w:type="dxa"/>
            <w:shd w:val="clear" w:color="auto" w:fill="auto"/>
            <w:vAlign w:val="center"/>
          </w:tcPr>
          <w:p w:rsidR="00490C50" w:rsidRPr="00A712F4" w:rsidRDefault="00490C50" w:rsidP="002E3966">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79"/>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490C50" w:rsidRDefault="00490C50" w:rsidP="00490C50">
            <w:pPr>
              <w:pStyle w:val="4"/>
              <w:jc w:val="both"/>
              <w:rPr>
                <w:b w:val="0"/>
                <w:sz w:val="22"/>
                <w:szCs w:val="22"/>
              </w:rPr>
            </w:pPr>
            <w:r w:rsidRPr="00490C50">
              <w:rPr>
                <w:b w:val="0"/>
                <w:sz w:val="22"/>
                <w:szCs w:val="22"/>
              </w:rPr>
              <w:t xml:space="preserve">Инвентаризация и паспортизация дорог с. </w:t>
            </w:r>
            <w:proofErr w:type="spellStart"/>
            <w:r w:rsidRPr="00490C50">
              <w:rPr>
                <w:b w:val="0"/>
                <w:sz w:val="22"/>
                <w:szCs w:val="22"/>
              </w:rPr>
              <w:t>Богополь</w:t>
            </w:r>
            <w:proofErr w:type="spellEnd"/>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2022</w:t>
            </w:r>
          </w:p>
        </w:tc>
        <w:tc>
          <w:tcPr>
            <w:tcW w:w="1135"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r>
              <w:rPr>
                <w:b w:val="0"/>
              </w:rPr>
              <w:t>200,0</w:t>
            </w:r>
          </w:p>
        </w:tc>
        <w:tc>
          <w:tcPr>
            <w:tcW w:w="991"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r>
              <w:rPr>
                <w:b w:val="0"/>
              </w:rPr>
              <w:t>200,0</w:t>
            </w: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E3966">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55"/>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490C50" w:rsidRDefault="00490C50" w:rsidP="00490C50">
            <w:pPr>
              <w:pStyle w:val="4"/>
              <w:jc w:val="both"/>
              <w:rPr>
                <w:b w:val="0"/>
                <w:sz w:val="22"/>
                <w:szCs w:val="22"/>
              </w:rPr>
            </w:pPr>
            <w:r w:rsidRPr="00490C50">
              <w:rPr>
                <w:b w:val="0"/>
                <w:sz w:val="22"/>
                <w:szCs w:val="22"/>
              </w:rPr>
              <w:t xml:space="preserve">Инвентаризация и паспортизация дорог с. </w:t>
            </w:r>
            <w:proofErr w:type="gramStart"/>
            <w:r w:rsidRPr="00490C50">
              <w:rPr>
                <w:b w:val="0"/>
                <w:sz w:val="22"/>
                <w:szCs w:val="22"/>
              </w:rPr>
              <w:t>Зеркальное</w:t>
            </w:r>
            <w:proofErr w:type="gramEnd"/>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2023</w:t>
            </w:r>
          </w:p>
        </w:tc>
        <w:tc>
          <w:tcPr>
            <w:tcW w:w="1135"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r>
              <w:rPr>
                <w:b w:val="0"/>
              </w:rPr>
              <w:t>300,0</w:t>
            </w:r>
          </w:p>
        </w:tc>
        <w:tc>
          <w:tcPr>
            <w:tcW w:w="991"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r>
              <w:rPr>
                <w:b w:val="0"/>
              </w:rPr>
              <w:t>300,0</w:t>
            </w: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E3966">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46"/>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2024</w:t>
            </w:r>
          </w:p>
        </w:tc>
        <w:tc>
          <w:tcPr>
            <w:tcW w:w="1135"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490C50">
            <w:pPr>
              <w:pStyle w:val="4"/>
              <w:jc w:val="center"/>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21"/>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2025</w:t>
            </w:r>
          </w:p>
        </w:tc>
        <w:tc>
          <w:tcPr>
            <w:tcW w:w="1135"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91"/>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2026</w:t>
            </w:r>
          </w:p>
        </w:tc>
        <w:tc>
          <w:tcPr>
            <w:tcW w:w="1135"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51"/>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2027</w:t>
            </w:r>
          </w:p>
        </w:tc>
        <w:tc>
          <w:tcPr>
            <w:tcW w:w="1135"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55"/>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2028</w:t>
            </w:r>
          </w:p>
        </w:tc>
        <w:tc>
          <w:tcPr>
            <w:tcW w:w="1135"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73"/>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2029</w:t>
            </w:r>
          </w:p>
        </w:tc>
        <w:tc>
          <w:tcPr>
            <w:tcW w:w="1135"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2E3966">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63"/>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rPr>
            </w:pPr>
          </w:p>
        </w:tc>
        <w:tc>
          <w:tcPr>
            <w:tcW w:w="855" w:type="dxa"/>
            <w:tcBorders>
              <w:left w:val="single" w:sz="4" w:space="0" w:color="auto"/>
              <w:right w:val="single" w:sz="4" w:space="0" w:color="auto"/>
            </w:tcBorders>
            <w:vAlign w:val="center"/>
          </w:tcPr>
          <w:p w:rsidR="00490C50" w:rsidRPr="00A712F4" w:rsidRDefault="00490C50" w:rsidP="00643191">
            <w:pPr>
              <w:pStyle w:val="4"/>
              <w:jc w:val="center"/>
              <w:rPr>
                <w:b w:val="0"/>
              </w:rPr>
            </w:pPr>
            <w:r w:rsidRPr="00A712F4">
              <w:rPr>
                <w:b w:val="0"/>
              </w:rPr>
              <w:t>2030</w:t>
            </w:r>
          </w:p>
        </w:tc>
        <w:tc>
          <w:tcPr>
            <w:tcW w:w="1135" w:type="dxa"/>
            <w:tcBorders>
              <w:left w:val="single" w:sz="4" w:space="0" w:color="auto"/>
              <w:right w:val="single" w:sz="4" w:space="0" w:color="auto"/>
            </w:tcBorders>
            <w:shd w:val="clear" w:color="auto" w:fill="auto"/>
            <w:vAlign w:val="center"/>
          </w:tcPr>
          <w:p w:rsidR="00490C50" w:rsidRPr="00A712F4" w:rsidRDefault="00490C50" w:rsidP="00117EAD">
            <w:pPr>
              <w:pStyle w:val="4"/>
              <w:jc w:val="both"/>
              <w:rPr>
                <w:b w:val="0"/>
              </w:rPr>
            </w:pPr>
          </w:p>
        </w:tc>
        <w:tc>
          <w:tcPr>
            <w:tcW w:w="991" w:type="dxa"/>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193" w:type="dxa"/>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064" w:type="dxa"/>
            <w:tcBorders>
              <w:left w:val="single" w:sz="4" w:space="0" w:color="auto"/>
              <w:right w:val="single" w:sz="4" w:space="0" w:color="auto"/>
            </w:tcBorders>
            <w:shd w:val="clear" w:color="auto" w:fill="auto"/>
            <w:vAlign w:val="center"/>
          </w:tcPr>
          <w:p w:rsidR="00490C50" w:rsidRPr="00A712F4" w:rsidRDefault="00490C50" w:rsidP="00117EAD">
            <w:pPr>
              <w:pStyle w:val="4"/>
              <w:jc w:val="both"/>
              <w:rPr>
                <w:b w:val="0"/>
              </w:rPr>
            </w:pPr>
          </w:p>
        </w:tc>
        <w:tc>
          <w:tcPr>
            <w:tcW w:w="1142" w:type="dxa"/>
            <w:tcBorders>
              <w:lef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tcPr>
          <w:p w:rsidR="00490C50" w:rsidRPr="00A712F4" w:rsidRDefault="00490C50" w:rsidP="002A2B34">
            <w:pPr>
              <w:pStyle w:val="4"/>
              <w:jc w:val="both"/>
              <w:rPr>
                <w:b w:val="0"/>
              </w:rPr>
            </w:pPr>
          </w:p>
        </w:tc>
      </w:tr>
      <w:tr w:rsidR="00490C50" w:rsidRPr="00A712F4" w:rsidTr="00FE3E31">
        <w:trPr>
          <w:trHeight w:val="266"/>
          <w:jc w:val="center"/>
        </w:trPr>
        <w:tc>
          <w:tcPr>
            <w:tcW w:w="812" w:type="dxa"/>
            <w:shd w:val="clear" w:color="auto" w:fill="auto"/>
            <w:vAlign w:val="center"/>
            <w:hideMark/>
          </w:tcPr>
          <w:p w:rsidR="00490C50" w:rsidRPr="00A712F4" w:rsidRDefault="00490C50" w:rsidP="002A2B34">
            <w:pPr>
              <w:pStyle w:val="4"/>
              <w:jc w:val="both"/>
              <w:rPr>
                <w:b w:val="0"/>
              </w:rPr>
            </w:pPr>
          </w:p>
        </w:tc>
        <w:tc>
          <w:tcPr>
            <w:tcW w:w="5423" w:type="dxa"/>
            <w:gridSpan w:val="3"/>
            <w:tcBorders>
              <w:right w:val="single" w:sz="4" w:space="0" w:color="auto"/>
            </w:tcBorders>
            <w:shd w:val="clear" w:color="auto" w:fill="auto"/>
            <w:vAlign w:val="center"/>
            <w:hideMark/>
          </w:tcPr>
          <w:p w:rsidR="00490C50" w:rsidRPr="00A712F4" w:rsidRDefault="00490C50" w:rsidP="00643191">
            <w:pPr>
              <w:pStyle w:val="4"/>
              <w:jc w:val="center"/>
            </w:pPr>
            <w:r w:rsidRPr="00A712F4">
              <w:t>Всего</w:t>
            </w:r>
          </w:p>
        </w:tc>
        <w:tc>
          <w:tcPr>
            <w:tcW w:w="1135" w:type="dxa"/>
            <w:tcBorders>
              <w:left w:val="single" w:sz="4" w:space="0" w:color="auto"/>
              <w:right w:val="single" w:sz="4" w:space="0" w:color="auto"/>
            </w:tcBorders>
            <w:shd w:val="clear" w:color="auto" w:fill="auto"/>
            <w:vAlign w:val="center"/>
          </w:tcPr>
          <w:p w:rsidR="00490C50" w:rsidRPr="00A712F4" w:rsidRDefault="007647C0" w:rsidP="00490C50">
            <w:pPr>
              <w:pStyle w:val="4"/>
              <w:jc w:val="center"/>
            </w:pPr>
            <w:r>
              <w:t>8</w:t>
            </w:r>
            <w:r w:rsidR="00490C50">
              <w:t>00,0</w:t>
            </w:r>
          </w:p>
        </w:tc>
        <w:tc>
          <w:tcPr>
            <w:tcW w:w="991" w:type="dxa"/>
            <w:tcBorders>
              <w:left w:val="single" w:sz="4" w:space="0" w:color="auto"/>
              <w:right w:val="single" w:sz="4" w:space="0" w:color="auto"/>
            </w:tcBorders>
            <w:shd w:val="clear" w:color="auto" w:fill="auto"/>
            <w:vAlign w:val="center"/>
            <w:hideMark/>
          </w:tcPr>
          <w:p w:rsidR="00490C50" w:rsidRPr="00A712F4" w:rsidRDefault="00490C50" w:rsidP="00490C50">
            <w:pPr>
              <w:pStyle w:val="4"/>
              <w:jc w:val="center"/>
            </w:pPr>
          </w:p>
        </w:tc>
        <w:tc>
          <w:tcPr>
            <w:tcW w:w="1193" w:type="dxa"/>
            <w:tcBorders>
              <w:left w:val="single" w:sz="4" w:space="0" w:color="auto"/>
              <w:right w:val="single" w:sz="4" w:space="0" w:color="auto"/>
            </w:tcBorders>
            <w:shd w:val="clear" w:color="auto" w:fill="auto"/>
            <w:vAlign w:val="center"/>
            <w:hideMark/>
          </w:tcPr>
          <w:p w:rsidR="00490C50" w:rsidRPr="00A712F4" w:rsidRDefault="007647C0" w:rsidP="00490C50">
            <w:pPr>
              <w:pStyle w:val="4"/>
              <w:jc w:val="center"/>
            </w:pPr>
            <w:r>
              <w:t>8</w:t>
            </w:r>
            <w:r w:rsidR="00490C50">
              <w:t>00,0</w:t>
            </w:r>
          </w:p>
        </w:tc>
        <w:tc>
          <w:tcPr>
            <w:tcW w:w="1064" w:type="dxa"/>
            <w:tcBorders>
              <w:left w:val="single" w:sz="4" w:space="0" w:color="auto"/>
              <w:right w:val="single" w:sz="4" w:space="0" w:color="auto"/>
            </w:tcBorders>
            <w:shd w:val="clear" w:color="auto" w:fill="auto"/>
            <w:vAlign w:val="center"/>
          </w:tcPr>
          <w:p w:rsidR="00490C50" w:rsidRPr="00A712F4" w:rsidRDefault="00490C50" w:rsidP="00117EAD">
            <w:pPr>
              <w:pStyle w:val="4"/>
              <w:jc w:val="both"/>
            </w:pPr>
          </w:p>
        </w:tc>
        <w:tc>
          <w:tcPr>
            <w:tcW w:w="1142" w:type="dxa"/>
            <w:tcBorders>
              <w:left w:val="single" w:sz="4" w:space="0" w:color="auto"/>
            </w:tcBorders>
            <w:shd w:val="clear" w:color="auto" w:fill="auto"/>
            <w:vAlign w:val="center"/>
            <w:hideMark/>
          </w:tcPr>
          <w:p w:rsidR="00490C50" w:rsidRPr="00A712F4" w:rsidRDefault="00490C50" w:rsidP="002A2B34">
            <w:pPr>
              <w:pStyle w:val="4"/>
              <w:jc w:val="both"/>
              <w:rPr>
                <w:b w:val="0"/>
              </w:rPr>
            </w:pPr>
          </w:p>
        </w:tc>
        <w:tc>
          <w:tcPr>
            <w:tcW w:w="1905" w:type="dxa"/>
            <w:vMerge/>
            <w:vAlign w:val="center"/>
          </w:tcPr>
          <w:p w:rsidR="00490C50" w:rsidRPr="00A712F4" w:rsidRDefault="00490C50" w:rsidP="002A2B34">
            <w:pPr>
              <w:pStyle w:val="4"/>
              <w:jc w:val="both"/>
              <w:rPr>
                <w:b w:val="0"/>
              </w:rPr>
            </w:pPr>
          </w:p>
        </w:tc>
        <w:tc>
          <w:tcPr>
            <w:tcW w:w="1465" w:type="dxa"/>
            <w:vMerge/>
            <w:shd w:val="clear" w:color="auto" w:fill="auto"/>
            <w:vAlign w:val="center"/>
            <w:hideMark/>
          </w:tcPr>
          <w:p w:rsidR="00490C50" w:rsidRPr="00A712F4" w:rsidRDefault="00490C50" w:rsidP="002A2B34">
            <w:pPr>
              <w:pStyle w:val="4"/>
              <w:jc w:val="both"/>
              <w:rPr>
                <w:b w:val="0"/>
              </w:rPr>
            </w:pPr>
          </w:p>
        </w:tc>
      </w:tr>
      <w:tr w:rsidR="00490C50" w:rsidRPr="00A712F4" w:rsidTr="00196F37">
        <w:trPr>
          <w:trHeight w:val="257"/>
          <w:jc w:val="center"/>
        </w:trPr>
        <w:tc>
          <w:tcPr>
            <w:tcW w:w="15130" w:type="dxa"/>
            <w:gridSpan w:val="11"/>
            <w:shd w:val="clear" w:color="auto" w:fill="auto"/>
            <w:vAlign w:val="center"/>
          </w:tcPr>
          <w:p w:rsidR="00490C50" w:rsidRPr="00A712F4" w:rsidRDefault="00490C50" w:rsidP="0090297A">
            <w:pPr>
              <w:pStyle w:val="4"/>
              <w:jc w:val="center"/>
              <w:rPr>
                <w:b w:val="0"/>
              </w:rPr>
            </w:pPr>
            <w:proofErr w:type="gramStart"/>
            <w:r w:rsidRPr="00A712F4">
              <w:rPr>
                <w:b w:val="0"/>
              </w:rPr>
              <w:t>Инвентаризация с оценкой технического состояния всех инженерных сооружений на автомобильных дорогах и улицах Устиновского сельского поселения Кавалеровского муниципального района), определение сроков и объемов необходимой реконструкции или нового строительства</w:t>
            </w:r>
            <w:proofErr w:type="gramEnd"/>
          </w:p>
        </w:tc>
      </w:tr>
      <w:tr w:rsidR="00490C50" w:rsidRPr="00A712F4" w:rsidTr="00FE3E31">
        <w:trPr>
          <w:trHeight w:val="265"/>
          <w:jc w:val="center"/>
        </w:trPr>
        <w:tc>
          <w:tcPr>
            <w:tcW w:w="812" w:type="dxa"/>
            <w:vMerge w:val="restart"/>
            <w:shd w:val="clear" w:color="auto" w:fill="auto"/>
            <w:vAlign w:val="center"/>
          </w:tcPr>
          <w:p w:rsidR="00490C50" w:rsidRPr="00A712F4" w:rsidRDefault="00490C50" w:rsidP="00196F37">
            <w:pPr>
              <w:pStyle w:val="4"/>
              <w:jc w:val="both"/>
              <w:rPr>
                <w:b w:val="0"/>
              </w:rPr>
            </w:pPr>
            <w:r w:rsidRPr="00A712F4">
              <w:rPr>
                <w:b w:val="0"/>
              </w:rPr>
              <w:t>1.1.2.</w:t>
            </w: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2019</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val="restart"/>
            <w:tcBorders>
              <w:left w:val="single" w:sz="4" w:space="0" w:color="auto"/>
              <w:right w:val="single" w:sz="4" w:space="0" w:color="auto"/>
            </w:tcBorders>
            <w:shd w:val="clear" w:color="auto" w:fill="auto"/>
            <w:vAlign w:val="center"/>
          </w:tcPr>
          <w:p w:rsidR="00490C50" w:rsidRPr="00A712F4" w:rsidRDefault="00490C50" w:rsidP="00196F37">
            <w:pPr>
              <w:pStyle w:val="4"/>
              <w:jc w:val="both"/>
              <w:rPr>
                <w:b w:val="0"/>
                <w:i/>
              </w:rPr>
            </w:pPr>
            <w:r w:rsidRPr="00A712F4">
              <w:rPr>
                <w:b w:val="0"/>
              </w:rPr>
              <w:t>Безопасное использование искусственных сооружений на автомобильных дорогах</w:t>
            </w:r>
          </w:p>
        </w:tc>
        <w:tc>
          <w:tcPr>
            <w:tcW w:w="1465" w:type="dxa"/>
            <w:vMerge w:val="restart"/>
            <w:tcBorders>
              <w:left w:val="single" w:sz="4" w:space="0" w:color="auto"/>
            </w:tcBorders>
            <w:shd w:val="clear" w:color="auto" w:fill="auto"/>
            <w:vAlign w:val="center"/>
          </w:tcPr>
          <w:p w:rsidR="00490C50" w:rsidRPr="00A712F4" w:rsidRDefault="00490C50" w:rsidP="00196F37">
            <w:pPr>
              <w:pStyle w:val="4"/>
              <w:jc w:val="both"/>
              <w:rPr>
                <w:b w:val="0"/>
                <w:i/>
              </w:rPr>
            </w:pPr>
            <w:r w:rsidRPr="00A712F4">
              <w:rPr>
                <w:b w:val="0"/>
              </w:rPr>
              <w:t>Администрация Кавалеровского муниципального района</w:t>
            </w:r>
          </w:p>
        </w:tc>
      </w:tr>
      <w:tr w:rsidR="00490C50" w:rsidRPr="00A712F4" w:rsidTr="00FE3E31">
        <w:trPr>
          <w:trHeight w:val="256"/>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2020</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31"/>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2021</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490C50">
            <w:pPr>
              <w:pStyle w:val="4"/>
              <w:jc w:val="center"/>
              <w:rPr>
                <w:b w:val="0"/>
              </w:rPr>
            </w:pPr>
            <w:r>
              <w:rPr>
                <w:b w:val="0"/>
              </w:rPr>
              <w:t>50,0</w:t>
            </w: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490C50">
            <w:pPr>
              <w:pStyle w:val="4"/>
              <w:jc w:val="center"/>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490C50">
            <w:pPr>
              <w:pStyle w:val="4"/>
              <w:jc w:val="center"/>
              <w:rPr>
                <w:b w:val="0"/>
              </w:rPr>
            </w:pPr>
            <w:r>
              <w:rPr>
                <w:b w:val="0"/>
              </w:rPr>
              <w:t>50,0</w:t>
            </w: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301"/>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2022</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5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2023</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5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2024</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43"/>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center"/>
              <w:rPr>
                <w:b w:val="0"/>
              </w:rPr>
            </w:pPr>
            <w:r w:rsidRPr="00A712F4">
              <w:rPr>
                <w:b w:val="0"/>
              </w:rPr>
              <w:t>2025</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A247CC">
            <w:pPr>
              <w:pStyle w:val="4"/>
              <w:jc w:val="both"/>
              <w:rPr>
                <w:b w:val="0"/>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3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643191">
            <w:pPr>
              <w:pStyle w:val="4"/>
              <w:jc w:val="center"/>
              <w:rPr>
                <w:b w:val="0"/>
              </w:rPr>
            </w:pPr>
            <w:r w:rsidRPr="00A712F4">
              <w:rPr>
                <w:b w:val="0"/>
              </w:rPr>
              <w:t>2026</w:t>
            </w:r>
          </w:p>
        </w:tc>
        <w:tc>
          <w:tcPr>
            <w:tcW w:w="1135" w:type="dxa"/>
            <w:tcBorders>
              <w:left w:val="single" w:sz="4" w:space="0" w:color="auto"/>
              <w:bottom w:val="single" w:sz="8" w:space="0" w:color="auto"/>
              <w:right w:val="single" w:sz="4" w:space="0" w:color="auto"/>
            </w:tcBorders>
            <w:shd w:val="clear" w:color="auto" w:fill="auto"/>
          </w:tcPr>
          <w:p w:rsidR="00490C50" w:rsidRPr="00A712F4" w:rsidRDefault="00490C50" w:rsidP="00AE1DC1">
            <w:pPr>
              <w:spacing w:after="0" w:line="240" w:lineRule="auto"/>
              <w:rPr>
                <w:rFonts w:ascii="Times New Roman" w:hAnsi="Times New Roman" w:cs="Times New Roman"/>
                <w:sz w:val="24"/>
                <w:szCs w:val="24"/>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tcPr>
          <w:p w:rsidR="00490C50" w:rsidRPr="00A712F4" w:rsidRDefault="00490C50" w:rsidP="000B793D">
            <w:pPr>
              <w:spacing w:after="0" w:line="240" w:lineRule="auto"/>
              <w:rPr>
                <w:rFonts w:ascii="Times New Roman" w:hAnsi="Times New Roman" w:cs="Times New Roman"/>
                <w:sz w:val="24"/>
                <w:szCs w:val="24"/>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3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643191">
            <w:pPr>
              <w:pStyle w:val="4"/>
              <w:jc w:val="center"/>
              <w:rPr>
                <w:b w:val="0"/>
              </w:rPr>
            </w:pPr>
            <w:r w:rsidRPr="00A712F4">
              <w:rPr>
                <w:b w:val="0"/>
              </w:rPr>
              <w:t>2027</w:t>
            </w:r>
          </w:p>
        </w:tc>
        <w:tc>
          <w:tcPr>
            <w:tcW w:w="1135" w:type="dxa"/>
            <w:tcBorders>
              <w:left w:val="single" w:sz="4" w:space="0" w:color="auto"/>
              <w:bottom w:val="single" w:sz="8" w:space="0" w:color="auto"/>
              <w:right w:val="single" w:sz="4" w:space="0" w:color="auto"/>
            </w:tcBorders>
            <w:shd w:val="clear" w:color="auto" w:fill="auto"/>
          </w:tcPr>
          <w:p w:rsidR="00490C50" w:rsidRPr="00A712F4" w:rsidRDefault="00490C50" w:rsidP="00AE1DC1">
            <w:pPr>
              <w:spacing w:after="0" w:line="240" w:lineRule="auto"/>
              <w:rPr>
                <w:rFonts w:ascii="Times New Roman" w:hAnsi="Times New Roman" w:cs="Times New Roman"/>
                <w:sz w:val="24"/>
                <w:szCs w:val="24"/>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tcPr>
          <w:p w:rsidR="00490C50" w:rsidRPr="00A712F4" w:rsidRDefault="00490C50" w:rsidP="000B793D">
            <w:pPr>
              <w:spacing w:after="0" w:line="240" w:lineRule="auto"/>
              <w:rPr>
                <w:rFonts w:ascii="Times New Roman" w:hAnsi="Times New Roman" w:cs="Times New Roman"/>
                <w:sz w:val="24"/>
                <w:szCs w:val="24"/>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3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643191">
            <w:pPr>
              <w:pStyle w:val="4"/>
              <w:jc w:val="center"/>
              <w:rPr>
                <w:b w:val="0"/>
              </w:rPr>
            </w:pPr>
            <w:r w:rsidRPr="00A712F4">
              <w:rPr>
                <w:b w:val="0"/>
              </w:rPr>
              <w:t>2028</w:t>
            </w:r>
          </w:p>
        </w:tc>
        <w:tc>
          <w:tcPr>
            <w:tcW w:w="1135" w:type="dxa"/>
            <w:tcBorders>
              <w:left w:val="single" w:sz="4" w:space="0" w:color="auto"/>
              <w:bottom w:val="single" w:sz="8" w:space="0" w:color="auto"/>
              <w:right w:val="single" w:sz="4" w:space="0" w:color="auto"/>
            </w:tcBorders>
            <w:shd w:val="clear" w:color="auto" w:fill="auto"/>
          </w:tcPr>
          <w:p w:rsidR="00490C50" w:rsidRPr="00A712F4" w:rsidRDefault="00490C50" w:rsidP="00AE1DC1">
            <w:pPr>
              <w:spacing w:after="0" w:line="240" w:lineRule="auto"/>
              <w:rPr>
                <w:rFonts w:ascii="Times New Roman" w:hAnsi="Times New Roman" w:cs="Times New Roman"/>
                <w:sz w:val="24"/>
                <w:szCs w:val="24"/>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tcPr>
          <w:p w:rsidR="00490C50" w:rsidRPr="00A712F4" w:rsidRDefault="00490C50" w:rsidP="000B793D">
            <w:pPr>
              <w:spacing w:after="0" w:line="240" w:lineRule="auto"/>
              <w:rPr>
                <w:rFonts w:ascii="Times New Roman" w:hAnsi="Times New Roman" w:cs="Times New Roman"/>
                <w:sz w:val="24"/>
                <w:szCs w:val="24"/>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3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643191">
            <w:pPr>
              <w:pStyle w:val="4"/>
              <w:jc w:val="center"/>
              <w:rPr>
                <w:b w:val="0"/>
              </w:rPr>
            </w:pPr>
            <w:r w:rsidRPr="00A712F4">
              <w:rPr>
                <w:b w:val="0"/>
              </w:rPr>
              <w:t>2029</w:t>
            </w:r>
          </w:p>
        </w:tc>
        <w:tc>
          <w:tcPr>
            <w:tcW w:w="1135" w:type="dxa"/>
            <w:tcBorders>
              <w:left w:val="single" w:sz="4" w:space="0" w:color="auto"/>
              <w:bottom w:val="single" w:sz="8" w:space="0" w:color="auto"/>
              <w:right w:val="single" w:sz="4" w:space="0" w:color="auto"/>
            </w:tcBorders>
            <w:shd w:val="clear" w:color="auto" w:fill="auto"/>
          </w:tcPr>
          <w:p w:rsidR="00490C50" w:rsidRPr="00A712F4" w:rsidRDefault="00490C50" w:rsidP="00AE1DC1">
            <w:pPr>
              <w:spacing w:after="0" w:line="240" w:lineRule="auto"/>
              <w:rPr>
                <w:rFonts w:ascii="Times New Roman" w:hAnsi="Times New Roman" w:cs="Times New Roman"/>
                <w:sz w:val="24"/>
                <w:szCs w:val="24"/>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tcPr>
          <w:p w:rsidR="00490C50" w:rsidRPr="00A712F4" w:rsidRDefault="00490C50" w:rsidP="000B793D">
            <w:pPr>
              <w:spacing w:after="0" w:line="240" w:lineRule="auto"/>
              <w:rPr>
                <w:rFonts w:ascii="Times New Roman" w:hAnsi="Times New Roman" w:cs="Times New Roman"/>
                <w:sz w:val="24"/>
                <w:szCs w:val="24"/>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234"/>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tcBorders>
              <w:right w:val="single" w:sz="4" w:space="0" w:color="auto"/>
            </w:tcBorders>
            <w:shd w:val="clear" w:color="auto" w:fill="auto"/>
            <w:vAlign w:val="center"/>
          </w:tcPr>
          <w:p w:rsidR="00490C50" w:rsidRPr="00A712F4" w:rsidRDefault="00490C50" w:rsidP="002A2B34">
            <w:pPr>
              <w:pStyle w:val="4"/>
              <w:jc w:val="both"/>
              <w:rPr>
                <w:b w:val="0"/>
                <w:i/>
              </w:rPr>
            </w:pPr>
          </w:p>
        </w:tc>
        <w:tc>
          <w:tcPr>
            <w:tcW w:w="85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643191">
            <w:pPr>
              <w:pStyle w:val="4"/>
              <w:jc w:val="center"/>
              <w:rPr>
                <w:b w:val="0"/>
              </w:rPr>
            </w:pPr>
            <w:r w:rsidRPr="00A712F4">
              <w:rPr>
                <w:b w:val="0"/>
              </w:rPr>
              <w:t>2030</w:t>
            </w:r>
          </w:p>
        </w:tc>
        <w:tc>
          <w:tcPr>
            <w:tcW w:w="1135" w:type="dxa"/>
            <w:tcBorders>
              <w:left w:val="single" w:sz="4" w:space="0" w:color="auto"/>
              <w:bottom w:val="single" w:sz="8" w:space="0" w:color="auto"/>
              <w:right w:val="single" w:sz="4" w:space="0" w:color="auto"/>
            </w:tcBorders>
            <w:shd w:val="clear" w:color="auto" w:fill="auto"/>
          </w:tcPr>
          <w:p w:rsidR="00490C50" w:rsidRPr="00A712F4" w:rsidRDefault="00490C50" w:rsidP="00AE1DC1">
            <w:pPr>
              <w:spacing w:after="0" w:line="240" w:lineRule="auto"/>
              <w:rPr>
                <w:rFonts w:ascii="Times New Roman" w:hAnsi="Times New Roman" w:cs="Times New Roman"/>
                <w:sz w:val="24"/>
                <w:szCs w:val="24"/>
              </w:rPr>
            </w:pP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064" w:type="dxa"/>
            <w:tcBorders>
              <w:left w:val="single" w:sz="4" w:space="0" w:color="auto"/>
              <w:bottom w:val="single" w:sz="8" w:space="0" w:color="auto"/>
              <w:right w:val="single" w:sz="4" w:space="0" w:color="auto"/>
            </w:tcBorders>
            <w:shd w:val="clear" w:color="auto" w:fill="auto"/>
          </w:tcPr>
          <w:p w:rsidR="00490C50" w:rsidRPr="00A712F4" w:rsidRDefault="00490C50" w:rsidP="000B793D">
            <w:pPr>
              <w:spacing w:after="0" w:line="240" w:lineRule="auto"/>
              <w:rPr>
                <w:rFonts w:ascii="Times New Roman" w:hAnsi="Times New Roman" w:cs="Times New Roman"/>
                <w:sz w:val="24"/>
                <w:szCs w:val="24"/>
              </w:rPr>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tcBorders>
            <w:shd w:val="clear" w:color="auto" w:fill="auto"/>
            <w:vAlign w:val="center"/>
          </w:tcPr>
          <w:p w:rsidR="00490C50" w:rsidRPr="00A712F4" w:rsidRDefault="00490C50" w:rsidP="002A2B34">
            <w:pPr>
              <w:pStyle w:val="4"/>
              <w:jc w:val="both"/>
              <w:rPr>
                <w:b w:val="0"/>
                <w:i/>
              </w:rPr>
            </w:pPr>
          </w:p>
        </w:tc>
      </w:tr>
      <w:tr w:rsidR="00490C50" w:rsidRPr="00A712F4" w:rsidTr="00FE3E31">
        <w:trPr>
          <w:trHeight w:val="305"/>
          <w:jc w:val="center"/>
        </w:trPr>
        <w:tc>
          <w:tcPr>
            <w:tcW w:w="812" w:type="dxa"/>
            <w:vMerge/>
            <w:tcBorders>
              <w:bottom w:val="single" w:sz="8" w:space="0" w:color="auto"/>
            </w:tcBorders>
            <w:shd w:val="clear" w:color="auto" w:fill="auto"/>
            <w:vAlign w:val="center"/>
          </w:tcPr>
          <w:p w:rsidR="00490C50" w:rsidRPr="00A712F4" w:rsidRDefault="00490C50" w:rsidP="002A2B34">
            <w:pPr>
              <w:pStyle w:val="4"/>
              <w:jc w:val="both"/>
              <w:rPr>
                <w:b w:val="0"/>
              </w:rPr>
            </w:pPr>
          </w:p>
        </w:tc>
        <w:tc>
          <w:tcPr>
            <w:tcW w:w="5423" w:type="dxa"/>
            <w:gridSpan w:val="3"/>
            <w:tcBorders>
              <w:bottom w:val="single" w:sz="8" w:space="0" w:color="auto"/>
              <w:right w:val="single" w:sz="4" w:space="0" w:color="auto"/>
            </w:tcBorders>
            <w:shd w:val="clear" w:color="auto" w:fill="auto"/>
            <w:vAlign w:val="center"/>
          </w:tcPr>
          <w:p w:rsidR="00490C50" w:rsidRPr="00A712F4" w:rsidRDefault="00490C50" w:rsidP="00643191">
            <w:pPr>
              <w:pStyle w:val="4"/>
              <w:jc w:val="center"/>
            </w:pPr>
            <w:r w:rsidRPr="00A712F4">
              <w:t>Всего</w:t>
            </w:r>
          </w:p>
        </w:tc>
        <w:tc>
          <w:tcPr>
            <w:tcW w:w="1135"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490C50">
            <w:pPr>
              <w:pStyle w:val="4"/>
              <w:jc w:val="center"/>
            </w:pPr>
            <w:r>
              <w:t>50,0</w:t>
            </w:r>
          </w:p>
        </w:tc>
        <w:tc>
          <w:tcPr>
            <w:tcW w:w="991"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490C50">
            <w:pPr>
              <w:pStyle w:val="4"/>
              <w:jc w:val="center"/>
            </w:pPr>
          </w:p>
        </w:tc>
        <w:tc>
          <w:tcPr>
            <w:tcW w:w="1193"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490C50">
            <w:pPr>
              <w:pStyle w:val="4"/>
              <w:jc w:val="center"/>
            </w:pPr>
            <w:r>
              <w:t>50,0</w:t>
            </w:r>
          </w:p>
        </w:tc>
        <w:tc>
          <w:tcPr>
            <w:tcW w:w="1064"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pPr>
          </w:p>
        </w:tc>
        <w:tc>
          <w:tcPr>
            <w:tcW w:w="1142" w:type="dxa"/>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rPr>
            </w:pPr>
          </w:p>
        </w:tc>
        <w:tc>
          <w:tcPr>
            <w:tcW w:w="1905" w:type="dxa"/>
            <w:vMerge/>
            <w:tcBorders>
              <w:left w:val="single" w:sz="4" w:space="0" w:color="auto"/>
              <w:bottom w:val="single" w:sz="8" w:space="0" w:color="auto"/>
              <w:right w:val="single" w:sz="4" w:space="0" w:color="auto"/>
            </w:tcBorders>
            <w:shd w:val="clear" w:color="auto" w:fill="auto"/>
            <w:vAlign w:val="center"/>
          </w:tcPr>
          <w:p w:rsidR="00490C50" w:rsidRPr="00A712F4" w:rsidRDefault="00490C50" w:rsidP="002A2B34">
            <w:pPr>
              <w:pStyle w:val="4"/>
              <w:jc w:val="both"/>
              <w:rPr>
                <w:b w:val="0"/>
                <w:i/>
              </w:rPr>
            </w:pPr>
          </w:p>
        </w:tc>
        <w:tc>
          <w:tcPr>
            <w:tcW w:w="1465" w:type="dxa"/>
            <w:vMerge/>
            <w:tcBorders>
              <w:left w:val="single" w:sz="4" w:space="0" w:color="auto"/>
              <w:bottom w:val="single" w:sz="8" w:space="0" w:color="auto"/>
            </w:tcBorders>
            <w:shd w:val="clear" w:color="auto" w:fill="auto"/>
            <w:vAlign w:val="center"/>
          </w:tcPr>
          <w:p w:rsidR="00490C50" w:rsidRPr="00A712F4" w:rsidRDefault="00490C50" w:rsidP="002A2B34">
            <w:pPr>
              <w:pStyle w:val="4"/>
              <w:jc w:val="both"/>
              <w:rPr>
                <w:b w:val="0"/>
                <w:i/>
              </w:rPr>
            </w:pPr>
          </w:p>
        </w:tc>
      </w:tr>
      <w:tr w:rsidR="00490C50" w:rsidRPr="00690476" w:rsidTr="00690476">
        <w:trPr>
          <w:trHeight w:val="545"/>
          <w:jc w:val="center"/>
        </w:trPr>
        <w:tc>
          <w:tcPr>
            <w:tcW w:w="15130" w:type="dxa"/>
            <w:gridSpan w:val="11"/>
            <w:shd w:val="clear" w:color="auto" w:fill="auto"/>
            <w:vAlign w:val="center"/>
          </w:tcPr>
          <w:p w:rsidR="00490C50" w:rsidRPr="00690476" w:rsidRDefault="00490C50" w:rsidP="00637D83">
            <w:pPr>
              <w:pStyle w:val="4"/>
              <w:jc w:val="center"/>
              <w:rPr>
                <w:b w:val="0"/>
                <w:i/>
              </w:rPr>
            </w:pPr>
            <w:r w:rsidRPr="00690476">
              <w:rPr>
                <w:b w:val="0"/>
              </w:rPr>
              <w:t>Ремонт автомобильных дорог общего пользования местного значения</w:t>
            </w:r>
          </w:p>
        </w:tc>
      </w:tr>
      <w:tr w:rsidR="00490C50" w:rsidRPr="00BD42C7" w:rsidTr="00FE3E31">
        <w:trPr>
          <w:trHeight w:val="256"/>
          <w:jc w:val="center"/>
        </w:trPr>
        <w:tc>
          <w:tcPr>
            <w:tcW w:w="812" w:type="dxa"/>
            <w:vMerge w:val="restart"/>
            <w:shd w:val="clear" w:color="auto" w:fill="auto"/>
            <w:vAlign w:val="center"/>
          </w:tcPr>
          <w:p w:rsidR="00490C50" w:rsidRPr="00BD42C7" w:rsidRDefault="00490C50" w:rsidP="00A61726">
            <w:pPr>
              <w:pStyle w:val="4"/>
              <w:jc w:val="both"/>
              <w:rPr>
                <w:b w:val="0"/>
              </w:rPr>
            </w:pPr>
            <w:r w:rsidRPr="00BD42C7">
              <w:rPr>
                <w:b w:val="0"/>
              </w:rPr>
              <w:t>1.1.3.</w:t>
            </w:r>
          </w:p>
        </w:tc>
        <w:tc>
          <w:tcPr>
            <w:tcW w:w="4568" w:type="dxa"/>
            <w:gridSpan w:val="2"/>
            <w:shd w:val="clear" w:color="auto" w:fill="auto"/>
          </w:tcPr>
          <w:p w:rsidR="00490C50" w:rsidRPr="00BD42C7" w:rsidRDefault="00490C50" w:rsidP="00490C50">
            <w:pPr>
              <w:rPr>
                <w:rFonts w:ascii="Times New Roman" w:eastAsia="Times New Roman" w:hAnsi="Times New Roman" w:cs="Times New Roman"/>
                <w:bCs/>
                <w:i/>
                <w:sz w:val="24"/>
                <w:szCs w:val="24"/>
              </w:rPr>
            </w:pPr>
            <w:r w:rsidRPr="00BD42C7">
              <w:rPr>
                <w:rFonts w:ascii="Times New Roman" w:hAnsi="Times New Roman" w:cs="Times New Roman"/>
              </w:rPr>
              <w:t xml:space="preserve">Асфальтирование улиц Центральная, Речная </w:t>
            </w:r>
            <w:proofErr w:type="gramStart"/>
            <w:r w:rsidRPr="00BD42C7">
              <w:rPr>
                <w:rFonts w:ascii="Times New Roman" w:hAnsi="Times New Roman" w:cs="Times New Roman"/>
              </w:rPr>
              <w:t>с</w:t>
            </w:r>
            <w:proofErr w:type="gramEnd"/>
            <w:r w:rsidRPr="00BD42C7">
              <w:rPr>
                <w:rFonts w:ascii="Times New Roman" w:hAnsi="Times New Roman" w:cs="Times New Roman"/>
              </w:rPr>
              <w:t>. Устиновка.</w:t>
            </w:r>
          </w:p>
        </w:tc>
        <w:tc>
          <w:tcPr>
            <w:tcW w:w="855" w:type="dxa"/>
            <w:tcBorders>
              <w:bottom w:val="single" w:sz="8" w:space="0" w:color="auto"/>
            </w:tcBorders>
            <w:vAlign w:val="center"/>
          </w:tcPr>
          <w:p w:rsidR="00490C50" w:rsidRPr="00690476" w:rsidRDefault="00490C50" w:rsidP="00A61726">
            <w:pPr>
              <w:pStyle w:val="4"/>
              <w:jc w:val="center"/>
              <w:rPr>
                <w:b w:val="0"/>
                <w:sz w:val="22"/>
                <w:szCs w:val="22"/>
              </w:rPr>
            </w:pPr>
            <w:r w:rsidRPr="00690476">
              <w:rPr>
                <w:b w:val="0"/>
                <w:sz w:val="22"/>
                <w:szCs w:val="22"/>
              </w:rPr>
              <w:t>201</w:t>
            </w:r>
            <w:r w:rsidRPr="00690476">
              <w:rPr>
                <w:b w:val="0"/>
                <w:sz w:val="22"/>
                <w:szCs w:val="22"/>
                <w:lang w:val="en-US"/>
              </w:rPr>
              <w:t>9</w:t>
            </w:r>
          </w:p>
        </w:tc>
        <w:tc>
          <w:tcPr>
            <w:tcW w:w="1135" w:type="dxa"/>
            <w:tcBorders>
              <w:bottom w:val="single" w:sz="8" w:space="0" w:color="auto"/>
            </w:tcBorders>
            <w:shd w:val="clear" w:color="auto" w:fill="auto"/>
            <w:vAlign w:val="center"/>
          </w:tcPr>
          <w:p w:rsidR="00490C50" w:rsidRPr="00690476" w:rsidRDefault="00490C50" w:rsidP="00464D82">
            <w:pPr>
              <w:pStyle w:val="4"/>
              <w:ind w:left="-67" w:right="-112"/>
              <w:jc w:val="center"/>
              <w:rPr>
                <w:b w:val="0"/>
                <w:sz w:val="22"/>
                <w:szCs w:val="22"/>
              </w:rPr>
            </w:pPr>
            <w:r>
              <w:rPr>
                <w:b w:val="0"/>
                <w:sz w:val="22"/>
                <w:szCs w:val="22"/>
              </w:rPr>
              <w:t>7 500,0</w:t>
            </w:r>
          </w:p>
        </w:tc>
        <w:tc>
          <w:tcPr>
            <w:tcW w:w="991" w:type="dxa"/>
            <w:tcBorders>
              <w:bottom w:val="single" w:sz="8" w:space="0" w:color="auto"/>
            </w:tcBorders>
            <w:shd w:val="clear" w:color="auto" w:fill="auto"/>
            <w:vAlign w:val="center"/>
          </w:tcPr>
          <w:p w:rsidR="00490C50" w:rsidRPr="00690476" w:rsidRDefault="00490C50" w:rsidP="00690476">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490C50" w:rsidRPr="00690476" w:rsidRDefault="00490C50" w:rsidP="00464D82">
            <w:pPr>
              <w:pStyle w:val="4"/>
              <w:jc w:val="center"/>
              <w:rPr>
                <w:b w:val="0"/>
                <w:sz w:val="22"/>
                <w:szCs w:val="22"/>
              </w:rPr>
            </w:pPr>
            <w:r>
              <w:rPr>
                <w:b w:val="0"/>
                <w:sz w:val="22"/>
                <w:szCs w:val="22"/>
              </w:rPr>
              <w:t>1 500,0</w:t>
            </w:r>
          </w:p>
        </w:tc>
        <w:tc>
          <w:tcPr>
            <w:tcW w:w="1064" w:type="dxa"/>
            <w:tcBorders>
              <w:bottom w:val="single" w:sz="8" w:space="0" w:color="auto"/>
            </w:tcBorders>
            <w:shd w:val="clear" w:color="auto" w:fill="auto"/>
            <w:vAlign w:val="center"/>
          </w:tcPr>
          <w:p w:rsidR="00490C50" w:rsidRPr="00BD42C7" w:rsidRDefault="00490C50" w:rsidP="00A61726">
            <w:pPr>
              <w:pStyle w:val="4"/>
              <w:jc w:val="center"/>
              <w:rPr>
                <w:b w:val="0"/>
              </w:rPr>
            </w:pPr>
          </w:p>
        </w:tc>
        <w:tc>
          <w:tcPr>
            <w:tcW w:w="1142" w:type="dxa"/>
            <w:tcBorders>
              <w:bottom w:val="single" w:sz="8" w:space="0" w:color="auto"/>
            </w:tcBorders>
            <w:shd w:val="clear" w:color="auto" w:fill="auto"/>
            <w:vAlign w:val="center"/>
          </w:tcPr>
          <w:p w:rsidR="00490C50" w:rsidRPr="00BD42C7" w:rsidRDefault="00490C50" w:rsidP="00A61726">
            <w:pPr>
              <w:pStyle w:val="4"/>
              <w:jc w:val="both"/>
              <w:rPr>
                <w:b w:val="0"/>
                <w:i/>
              </w:rPr>
            </w:pPr>
          </w:p>
        </w:tc>
        <w:tc>
          <w:tcPr>
            <w:tcW w:w="1905" w:type="dxa"/>
            <w:vMerge w:val="restart"/>
            <w:vAlign w:val="center"/>
          </w:tcPr>
          <w:p w:rsidR="00490C50" w:rsidRPr="00BD42C7" w:rsidRDefault="00490C50" w:rsidP="00A61726">
            <w:pPr>
              <w:pStyle w:val="4"/>
              <w:jc w:val="center"/>
              <w:rPr>
                <w:b w:val="0"/>
                <w:i/>
              </w:rPr>
            </w:pPr>
            <w:r w:rsidRPr="00BD42C7">
              <w:rPr>
                <w:b w:val="0"/>
              </w:rPr>
              <w:t xml:space="preserve">Подготовка сметной </w:t>
            </w:r>
            <w:proofErr w:type="gramStart"/>
            <w:r w:rsidRPr="00BD42C7">
              <w:rPr>
                <w:b w:val="0"/>
              </w:rPr>
              <w:t>документации ремонта дорог общего пользования местного значения</w:t>
            </w:r>
            <w:proofErr w:type="gramEnd"/>
          </w:p>
        </w:tc>
        <w:tc>
          <w:tcPr>
            <w:tcW w:w="1465" w:type="dxa"/>
            <w:vMerge w:val="restart"/>
            <w:shd w:val="clear" w:color="auto" w:fill="auto"/>
            <w:vAlign w:val="center"/>
          </w:tcPr>
          <w:p w:rsidR="00490C50" w:rsidRPr="00BD42C7" w:rsidRDefault="00490C50" w:rsidP="00A61726">
            <w:pPr>
              <w:pStyle w:val="4"/>
              <w:jc w:val="center"/>
              <w:rPr>
                <w:b w:val="0"/>
                <w:i/>
              </w:rPr>
            </w:pPr>
            <w:r w:rsidRPr="00BD42C7">
              <w:rPr>
                <w:b w:val="0"/>
              </w:rPr>
              <w:t>Администрация Кавалеровского муниципального района</w:t>
            </w:r>
          </w:p>
        </w:tc>
      </w:tr>
      <w:tr w:rsidR="00490C50" w:rsidRPr="00BD42C7" w:rsidTr="00FE3E31">
        <w:trPr>
          <w:trHeight w:val="256"/>
          <w:jc w:val="center"/>
        </w:trPr>
        <w:tc>
          <w:tcPr>
            <w:tcW w:w="812" w:type="dxa"/>
            <w:vMerge/>
            <w:shd w:val="clear" w:color="auto" w:fill="auto"/>
            <w:vAlign w:val="center"/>
            <w:hideMark/>
          </w:tcPr>
          <w:p w:rsidR="00490C50" w:rsidRPr="00BD42C7" w:rsidRDefault="00490C50" w:rsidP="00A61726">
            <w:pPr>
              <w:pStyle w:val="4"/>
              <w:jc w:val="both"/>
              <w:rPr>
                <w:b w:val="0"/>
              </w:rPr>
            </w:pPr>
          </w:p>
        </w:tc>
        <w:tc>
          <w:tcPr>
            <w:tcW w:w="4568" w:type="dxa"/>
            <w:gridSpan w:val="2"/>
            <w:shd w:val="clear" w:color="auto" w:fill="auto"/>
          </w:tcPr>
          <w:p w:rsidR="00490C50" w:rsidRPr="00A712F4" w:rsidRDefault="007647C0" w:rsidP="007647C0">
            <w:pPr>
              <w:rPr>
                <w:rFonts w:ascii="Times New Roman" w:hAnsi="Times New Roman" w:cs="Times New Roman"/>
              </w:rPr>
            </w:pPr>
            <w:r>
              <w:rPr>
                <w:rFonts w:ascii="Times New Roman" w:hAnsi="Times New Roman" w:cs="Times New Roman"/>
              </w:rPr>
              <w:t xml:space="preserve">Ремонт асфальтобетонного покрытия по улицам Лесная, Зеленая </w:t>
            </w:r>
            <w:proofErr w:type="gramStart"/>
            <w:r>
              <w:rPr>
                <w:rFonts w:ascii="Times New Roman" w:hAnsi="Times New Roman" w:cs="Times New Roman"/>
              </w:rPr>
              <w:t>с</w:t>
            </w:r>
            <w:proofErr w:type="gramEnd"/>
            <w:r>
              <w:rPr>
                <w:rFonts w:ascii="Times New Roman" w:hAnsi="Times New Roman" w:cs="Times New Roman"/>
              </w:rPr>
              <w:t xml:space="preserve">. Устиновка. Улиц </w:t>
            </w:r>
            <w:proofErr w:type="gramStart"/>
            <w:r>
              <w:rPr>
                <w:rFonts w:ascii="Times New Roman" w:hAnsi="Times New Roman" w:cs="Times New Roman"/>
              </w:rPr>
              <w:t>Советская</w:t>
            </w:r>
            <w:proofErr w:type="gramEnd"/>
            <w:r>
              <w:rPr>
                <w:rFonts w:ascii="Times New Roman" w:hAnsi="Times New Roman" w:cs="Times New Roman"/>
              </w:rPr>
              <w:t xml:space="preserve">, Молодежная с. Зеркальное. Ремонт гравийного покрытия улиц </w:t>
            </w:r>
            <w:proofErr w:type="gramStart"/>
            <w:r>
              <w:rPr>
                <w:rFonts w:ascii="Times New Roman" w:hAnsi="Times New Roman" w:cs="Times New Roman"/>
              </w:rPr>
              <w:t>Рабочая</w:t>
            </w:r>
            <w:proofErr w:type="gramEnd"/>
            <w:r>
              <w:rPr>
                <w:rFonts w:ascii="Times New Roman" w:hAnsi="Times New Roman" w:cs="Times New Roman"/>
              </w:rPr>
              <w:t xml:space="preserve">, Садовая, Садовая, пер. Армянский с. </w:t>
            </w:r>
            <w:proofErr w:type="spellStart"/>
            <w:r>
              <w:rPr>
                <w:rFonts w:ascii="Times New Roman" w:hAnsi="Times New Roman" w:cs="Times New Roman"/>
              </w:rPr>
              <w:t>Богополь</w:t>
            </w:r>
            <w:proofErr w:type="spellEnd"/>
            <w:r>
              <w:rPr>
                <w:rFonts w:ascii="Times New Roman" w:hAnsi="Times New Roman" w:cs="Times New Roman"/>
              </w:rPr>
              <w:t xml:space="preserve">. Ремонт проездов к дому № 17 по ул. </w:t>
            </w:r>
            <w:proofErr w:type="gramStart"/>
            <w:r>
              <w:rPr>
                <w:rFonts w:ascii="Times New Roman" w:hAnsi="Times New Roman" w:cs="Times New Roman"/>
              </w:rPr>
              <w:t>Центральной</w:t>
            </w:r>
            <w:proofErr w:type="gramEnd"/>
            <w:r>
              <w:rPr>
                <w:rFonts w:ascii="Times New Roman" w:hAnsi="Times New Roman" w:cs="Times New Roman"/>
              </w:rPr>
              <w:t xml:space="preserve"> и МБОУ СОШ с. Устиновка</w:t>
            </w:r>
          </w:p>
        </w:tc>
        <w:tc>
          <w:tcPr>
            <w:tcW w:w="855" w:type="dxa"/>
            <w:tcBorders>
              <w:bottom w:val="single" w:sz="8" w:space="0" w:color="auto"/>
            </w:tcBorders>
            <w:vAlign w:val="center"/>
          </w:tcPr>
          <w:p w:rsidR="00490C50" w:rsidRPr="00690476" w:rsidRDefault="00490C50" w:rsidP="00A61726">
            <w:pPr>
              <w:pStyle w:val="4"/>
              <w:jc w:val="center"/>
              <w:rPr>
                <w:b w:val="0"/>
                <w:sz w:val="22"/>
                <w:szCs w:val="22"/>
              </w:rPr>
            </w:pPr>
            <w:r w:rsidRPr="00690476">
              <w:rPr>
                <w:b w:val="0"/>
                <w:sz w:val="22"/>
                <w:szCs w:val="22"/>
              </w:rPr>
              <w:t>2020</w:t>
            </w:r>
          </w:p>
        </w:tc>
        <w:tc>
          <w:tcPr>
            <w:tcW w:w="1135" w:type="dxa"/>
            <w:tcBorders>
              <w:bottom w:val="single" w:sz="8" w:space="0" w:color="auto"/>
            </w:tcBorders>
            <w:shd w:val="clear" w:color="auto" w:fill="auto"/>
            <w:vAlign w:val="center"/>
          </w:tcPr>
          <w:p w:rsidR="00490C50" w:rsidRPr="00690476" w:rsidRDefault="007647C0" w:rsidP="007647C0">
            <w:pPr>
              <w:pStyle w:val="4"/>
              <w:ind w:left="-67" w:right="-112"/>
              <w:jc w:val="center"/>
              <w:rPr>
                <w:b w:val="0"/>
                <w:sz w:val="22"/>
                <w:szCs w:val="22"/>
              </w:rPr>
            </w:pPr>
            <w:r>
              <w:rPr>
                <w:b w:val="0"/>
                <w:sz w:val="22"/>
                <w:szCs w:val="22"/>
              </w:rPr>
              <w:t>2</w:t>
            </w:r>
            <w:r w:rsidR="00490C50">
              <w:rPr>
                <w:b w:val="0"/>
                <w:sz w:val="22"/>
                <w:szCs w:val="22"/>
              </w:rPr>
              <w:t>7 </w:t>
            </w:r>
            <w:r>
              <w:rPr>
                <w:b w:val="0"/>
                <w:sz w:val="22"/>
                <w:szCs w:val="22"/>
              </w:rPr>
              <w:t>4</w:t>
            </w:r>
            <w:r w:rsidR="00490C50">
              <w:rPr>
                <w:b w:val="0"/>
                <w:sz w:val="22"/>
                <w:szCs w:val="22"/>
              </w:rPr>
              <w:t>00,0</w:t>
            </w:r>
          </w:p>
        </w:tc>
        <w:tc>
          <w:tcPr>
            <w:tcW w:w="991" w:type="dxa"/>
            <w:tcBorders>
              <w:bottom w:val="single" w:sz="8" w:space="0" w:color="auto"/>
            </w:tcBorders>
            <w:shd w:val="clear" w:color="auto" w:fill="auto"/>
            <w:vAlign w:val="center"/>
          </w:tcPr>
          <w:p w:rsidR="00490C50" w:rsidRPr="00690476" w:rsidRDefault="007647C0" w:rsidP="007647C0">
            <w:pPr>
              <w:pStyle w:val="4"/>
              <w:jc w:val="center"/>
              <w:rPr>
                <w:b w:val="0"/>
                <w:sz w:val="22"/>
                <w:szCs w:val="22"/>
              </w:rPr>
            </w:pPr>
            <w:r>
              <w:rPr>
                <w:b w:val="0"/>
                <w:sz w:val="22"/>
                <w:szCs w:val="22"/>
              </w:rPr>
              <w:t>27</w:t>
            </w:r>
            <w:r w:rsidR="00490C50">
              <w:rPr>
                <w:b w:val="0"/>
                <w:sz w:val="22"/>
                <w:szCs w:val="22"/>
              </w:rPr>
              <w:t> </w:t>
            </w:r>
            <w:r>
              <w:rPr>
                <w:b w:val="0"/>
                <w:sz w:val="22"/>
                <w:szCs w:val="22"/>
              </w:rPr>
              <w:t>1</w:t>
            </w:r>
            <w:r w:rsidR="00490C50">
              <w:rPr>
                <w:b w:val="0"/>
                <w:sz w:val="22"/>
                <w:szCs w:val="22"/>
              </w:rPr>
              <w:t>00,0</w:t>
            </w:r>
          </w:p>
        </w:tc>
        <w:tc>
          <w:tcPr>
            <w:tcW w:w="1193" w:type="dxa"/>
            <w:tcBorders>
              <w:bottom w:val="single" w:sz="8" w:space="0" w:color="auto"/>
            </w:tcBorders>
            <w:shd w:val="clear" w:color="auto" w:fill="auto"/>
            <w:vAlign w:val="center"/>
          </w:tcPr>
          <w:p w:rsidR="00490C50" w:rsidRPr="00690476" w:rsidRDefault="007647C0" w:rsidP="00490C50">
            <w:pPr>
              <w:pStyle w:val="4"/>
              <w:jc w:val="center"/>
              <w:rPr>
                <w:b w:val="0"/>
                <w:sz w:val="22"/>
                <w:szCs w:val="22"/>
              </w:rPr>
            </w:pPr>
            <w:r>
              <w:rPr>
                <w:b w:val="0"/>
                <w:sz w:val="22"/>
                <w:szCs w:val="22"/>
              </w:rPr>
              <w:t>300</w:t>
            </w:r>
            <w:r w:rsidR="00490C50">
              <w:rPr>
                <w:b w:val="0"/>
                <w:sz w:val="22"/>
                <w:szCs w:val="22"/>
              </w:rPr>
              <w:t>,0</w:t>
            </w:r>
          </w:p>
        </w:tc>
        <w:tc>
          <w:tcPr>
            <w:tcW w:w="1064" w:type="dxa"/>
            <w:tcBorders>
              <w:bottom w:val="single" w:sz="8" w:space="0" w:color="auto"/>
            </w:tcBorders>
            <w:shd w:val="clear" w:color="auto" w:fill="auto"/>
            <w:vAlign w:val="center"/>
          </w:tcPr>
          <w:p w:rsidR="00490C50" w:rsidRPr="00BD42C7" w:rsidRDefault="00490C50" w:rsidP="00A61726">
            <w:pPr>
              <w:pStyle w:val="4"/>
              <w:jc w:val="center"/>
              <w:rPr>
                <w:b w:val="0"/>
              </w:rPr>
            </w:pPr>
          </w:p>
        </w:tc>
        <w:tc>
          <w:tcPr>
            <w:tcW w:w="1142" w:type="dxa"/>
            <w:tcBorders>
              <w:bottom w:val="single" w:sz="8" w:space="0" w:color="auto"/>
            </w:tcBorders>
            <w:shd w:val="clear" w:color="auto" w:fill="auto"/>
            <w:vAlign w:val="center"/>
          </w:tcPr>
          <w:p w:rsidR="00490C50" w:rsidRPr="00BD42C7" w:rsidRDefault="00490C50" w:rsidP="00A61726">
            <w:pPr>
              <w:pStyle w:val="4"/>
              <w:jc w:val="both"/>
              <w:rPr>
                <w:b w:val="0"/>
                <w:i/>
              </w:rPr>
            </w:pPr>
          </w:p>
        </w:tc>
        <w:tc>
          <w:tcPr>
            <w:tcW w:w="1905" w:type="dxa"/>
            <w:vMerge/>
            <w:vAlign w:val="center"/>
          </w:tcPr>
          <w:p w:rsidR="00490C50" w:rsidRPr="00BD42C7" w:rsidRDefault="00490C50" w:rsidP="00A61726">
            <w:pPr>
              <w:pStyle w:val="4"/>
              <w:jc w:val="both"/>
              <w:rPr>
                <w:b w:val="0"/>
                <w:i/>
              </w:rPr>
            </w:pPr>
          </w:p>
        </w:tc>
        <w:tc>
          <w:tcPr>
            <w:tcW w:w="1465" w:type="dxa"/>
            <w:vMerge/>
            <w:shd w:val="clear" w:color="auto" w:fill="auto"/>
            <w:vAlign w:val="center"/>
            <w:hideMark/>
          </w:tcPr>
          <w:p w:rsidR="00490C50" w:rsidRPr="00BD42C7" w:rsidRDefault="00490C50" w:rsidP="00A61726">
            <w:pPr>
              <w:pStyle w:val="4"/>
              <w:jc w:val="both"/>
              <w:rPr>
                <w:b w:val="0"/>
                <w:i/>
              </w:rPr>
            </w:pPr>
          </w:p>
        </w:tc>
      </w:tr>
      <w:tr w:rsidR="00490C50" w:rsidRPr="00BD42C7" w:rsidTr="00FE3E31">
        <w:trPr>
          <w:trHeight w:val="256"/>
          <w:jc w:val="center"/>
        </w:trPr>
        <w:tc>
          <w:tcPr>
            <w:tcW w:w="812" w:type="dxa"/>
            <w:vMerge/>
            <w:shd w:val="clear" w:color="auto" w:fill="auto"/>
            <w:vAlign w:val="center"/>
          </w:tcPr>
          <w:p w:rsidR="00490C50" w:rsidRPr="00BD42C7" w:rsidRDefault="00490C50" w:rsidP="00A61726">
            <w:pPr>
              <w:pStyle w:val="4"/>
              <w:jc w:val="both"/>
              <w:rPr>
                <w:b w:val="0"/>
              </w:rPr>
            </w:pPr>
          </w:p>
        </w:tc>
        <w:tc>
          <w:tcPr>
            <w:tcW w:w="4568" w:type="dxa"/>
            <w:gridSpan w:val="2"/>
            <w:shd w:val="clear" w:color="auto" w:fill="auto"/>
          </w:tcPr>
          <w:p w:rsidR="00490C50" w:rsidRPr="00A712F4" w:rsidRDefault="00490C5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490C50" w:rsidRPr="00690476" w:rsidRDefault="00490C50" w:rsidP="00A61726">
            <w:pPr>
              <w:pStyle w:val="4"/>
              <w:jc w:val="center"/>
              <w:rPr>
                <w:b w:val="0"/>
                <w:sz w:val="22"/>
                <w:szCs w:val="22"/>
              </w:rPr>
            </w:pPr>
            <w:r w:rsidRPr="00690476">
              <w:rPr>
                <w:b w:val="0"/>
                <w:sz w:val="22"/>
                <w:szCs w:val="22"/>
              </w:rPr>
              <w:t>2021</w:t>
            </w:r>
          </w:p>
        </w:tc>
        <w:tc>
          <w:tcPr>
            <w:tcW w:w="1135" w:type="dxa"/>
            <w:tcBorders>
              <w:bottom w:val="single" w:sz="8" w:space="0" w:color="auto"/>
            </w:tcBorders>
            <w:shd w:val="clear" w:color="auto" w:fill="auto"/>
            <w:vAlign w:val="center"/>
          </w:tcPr>
          <w:p w:rsidR="00490C50" w:rsidRPr="00690476" w:rsidRDefault="007647C0" w:rsidP="007647C0">
            <w:pPr>
              <w:pStyle w:val="4"/>
              <w:ind w:left="-67" w:right="-112"/>
              <w:jc w:val="center"/>
              <w:rPr>
                <w:b w:val="0"/>
                <w:sz w:val="22"/>
                <w:szCs w:val="22"/>
              </w:rPr>
            </w:pPr>
            <w:r>
              <w:rPr>
                <w:b w:val="0"/>
                <w:sz w:val="22"/>
                <w:szCs w:val="22"/>
              </w:rPr>
              <w:t>6 060,0</w:t>
            </w:r>
          </w:p>
        </w:tc>
        <w:tc>
          <w:tcPr>
            <w:tcW w:w="991" w:type="dxa"/>
            <w:tcBorders>
              <w:bottom w:val="single" w:sz="8" w:space="0" w:color="auto"/>
            </w:tcBorders>
            <w:shd w:val="clear" w:color="auto" w:fill="auto"/>
            <w:vAlign w:val="center"/>
          </w:tcPr>
          <w:p w:rsidR="00490C50" w:rsidRPr="00690476" w:rsidRDefault="00490C5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490C50" w:rsidRPr="00690476" w:rsidRDefault="007647C0" w:rsidP="00490C50">
            <w:pPr>
              <w:pStyle w:val="4"/>
              <w:jc w:val="center"/>
              <w:rPr>
                <w:b w:val="0"/>
                <w:sz w:val="22"/>
                <w:szCs w:val="22"/>
              </w:rPr>
            </w:pPr>
            <w:r>
              <w:rPr>
                <w:b w:val="0"/>
                <w:sz w:val="22"/>
                <w:szCs w:val="22"/>
              </w:rPr>
              <w:t>60</w:t>
            </w:r>
            <w:r w:rsidR="00490C50">
              <w:rPr>
                <w:b w:val="0"/>
                <w:sz w:val="22"/>
                <w:szCs w:val="22"/>
              </w:rPr>
              <w:t>,0</w:t>
            </w:r>
          </w:p>
        </w:tc>
        <w:tc>
          <w:tcPr>
            <w:tcW w:w="1064" w:type="dxa"/>
            <w:tcBorders>
              <w:bottom w:val="single" w:sz="8" w:space="0" w:color="auto"/>
            </w:tcBorders>
            <w:shd w:val="clear" w:color="auto" w:fill="auto"/>
            <w:vAlign w:val="center"/>
          </w:tcPr>
          <w:p w:rsidR="00490C50" w:rsidRPr="00BD42C7" w:rsidRDefault="00490C50" w:rsidP="00A61726">
            <w:pPr>
              <w:pStyle w:val="4"/>
              <w:jc w:val="center"/>
              <w:rPr>
                <w:b w:val="0"/>
              </w:rPr>
            </w:pPr>
          </w:p>
        </w:tc>
        <w:tc>
          <w:tcPr>
            <w:tcW w:w="1142" w:type="dxa"/>
            <w:tcBorders>
              <w:bottom w:val="single" w:sz="8" w:space="0" w:color="auto"/>
            </w:tcBorders>
            <w:shd w:val="clear" w:color="auto" w:fill="auto"/>
            <w:vAlign w:val="center"/>
          </w:tcPr>
          <w:p w:rsidR="00490C50" w:rsidRPr="00BD42C7" w:rsidRDefault="00490C50" w:rsidP="00A61726">
            <w:pPr>
              <w:pStyle w:val="4"/>
              <w:jc w:val="both"/>
              <w:rPr>
                <w:b w:val="0"/>
                <w:i/>
              </w:rPr>
            </w:pPr>
          </w:p>
        </w:tc>
        <w:tc>
          <w:tcPr>
            <w:tcW w:w="1905" w:type="dxa"/>
            <w:vMerge/>
            <w:vAlign w:val="center"/>
          </w:tcPr>
          <w:p w:rsidR="00490C50" w:rsidRPr="00BD42C7" w:rsidRDefault="00490C50" w:rsidP="00A61726">
            <w:pPr>
              <w:pStyle w:val="4"/>
              <w:jc w:val="both"/>
              <w:rPr>
                <w:b w:val="0"/>
                <w:i/>
              </w:rPr>
            </w:pPr>
          </w:p>
        </w:tc>
        <w:tc>
          <w:tcPr>
            <w:tcW w:w="1465" w:type="dxa"/>
            <w:vMerge/>
            <w:shd w:val="clear" w:color="auto" w:fill="auto"/>
            <w:vAlign w:val="center"/>
          </w:tcPr>
          <w:p w:rsidR="00490C50" w:rsidRPr="00BD42C7" w:rsidRDefault="00490C50" w:rsidP="00A61726">
            <w:pPr>
              <w:pStyle w:val="4"/>
              <w:jc w:val="both"/>
              <w:rPr>
                <w:b w:val="0"/>
                <w:i/>
              </w:rPr>
            </w:pPr>
          </w:p>
        </w:tc>
      </w:tr>
      <w:tr w:rsidR="007647C0" w:rsidRPr="00BD42C7" w:rsidTr="007647C0">
        <w:trPr>
          <w:trHeight w:val="256"/>
          <w:jc w:val="center"/>
        </w:trPr>
        <w:tc>
          <w:tcPr>
            <w:tcW w:w="812" w:type="dxa"/>
            <w:vMerge/>
            <w:shd w:val="clear" w:color="auto" w:fill="auto"/>
            <w:vAlign w:val="center"/>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 xml:space="preserve">Устройство асфальтобетонного покрытия на </w:t>
            </w:r>
            <w:r w:rsidRPr="00A712F4">
              <w:rPr>
                <w:rFonts w:ascii="Times New Roman" w:hAnsi="Times New Roman" w:cs="Times New Roman"/>
              </w:rPr>
              <w:lastRenderedPageBreak/>
              <w:t>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lastRenderedPageBreak/>
              <w:t>2022</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tcPr>
          <w:p w:rsidR="007647C0" w:rsidRPr="00BD42C7" w:rsidRDefault="007647C0" w:rsidP="00A61726">
            <w:pPr>
              <w:pStyle w:val="4"/>
              <w:jc w:val="both"/>
              <w:rPr>
                <w:b w:val="0"/>
                <w:i/>
              </w:rPr>
            </w:pPr>
          </w:p>
        </w:tc>
      </w:tr>
      <w:tr w:rsidR="007647C0" w:rsidRPr="00BD42C7" w:rsidTr="007647C0">
        <w:trPr>
          <w:trHeight w:val="256"/>
          <w:jc w:val="center"/>
        </w:trPr>
        <w:tc>
          <w:tcPr>
            <w:tcW w:w="812" w:type="dxa"/>
            <w:vMerge/>
            <w:shd w:val="clear" w:color="auto" w:fill="auto"/>
            <w:vAlign w:val="center"/>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2023</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7647C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tcPr>
          <w:p w:rsidR="007647C0" w:rsidRPr="00BD42C7" w:rsidRDefault="007647C0" w:rsidP="00A61726">
            <w:pPr>
              <w:pStyle w:val="4"/>
              <w:jc w:val="both"/>
              <w:rPr>
                <w:b w:val="0"/>
                <w:i/>
              </w:rPr>
            </w:pPr>
          </w:p>
        </w:tc>
      </w:tr>
      <w:tr w:rsidR="007647C0" w:rsidRPr="00BD42C7" w:rsidTr="007647C0">
        <w:trPr>
          <w:trHeight w:val="256"/>
          <w:jc w:val="center"/>
        </w:trPr>
        <w:tc>
          <w:tcPr>
            <w:tcW w:w="812" w:type="dxa"/>
            <w:vMerge/>
            <w:shd w:val="clear" w:color="auto" w:fill="auto"/>
            <w:vAlign w:val="center"/>
            <w:hideMark/>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2024</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hideMark/>
          </w:tcPr>
          <w:p w:rsidR="007647C0" w:rsidRPr="00BD42C7" w:rsidRDefault="007647C0" w:rsidP="00A61726">
            <w:pPr>
              <w:pStyle w:val="4"/>
              <w:jc w:val="both"/>
              <w:rPr>
                <w:b w:val="0"/>
                <w:i/>
              </w:rPr>
            </w:pPr>
          </w:p>
        </w:tc>
      </w:tr>
      <w:tr w:rsidR="007647C0" w:rsidRPr="00BD42C7" w:rsidTr="007647C0">
        <w:trPr>
          <w:trHeight w:val="256"/>
          <w:jc w:val="center"/>
        </w:trPr>
        <w:tc>
          <w:tcPr>
            <w:tcW w:w="812" w:type="dxa"/>
            <w:vMerge/>
            <w:shd w:val="clear" w:color="auto" w:fill="auto"/>
            <w:vAlign w:val="center"/>
            <w:hideMark/>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2025</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7647C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hideMark/>
          </w:tcPr>
          <w:p w:rsidR="007647C0" w:rsidRPr="00BD42C7" w:rsidRDefault="007647C0" w:rsidP="00A61726">
            <w:pPr>
              <w:pStyle w:val="4"/>
              <w:jc w:val="both"/>
              <w:rPr>
                <w:b w:val="0"/>
                <w:i/>
              </w:rPr>
            </w:pPr>
          </w:p>
        </w:tc>
      </w:tr>
      <w:tr w:rsidR="007647C0" w:rsidRPr="00BD42C7" w:rsidTr="007647C0">
        <w:trPr>
          <w:trHeight w:val="256"/>
          <w:jc w:val="center"/>
        </w:trPr>
        <w:tc>
          <w:tcPr>
            <w:tcW w:w="812" w:type="dxa"/>
            <w:vMerge/>
            <w:shd w:val="clear" w:color="auto" w:fill="auto"/>
            <w:vAlign w:val="center"/>
            <w:hideMark/>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2026</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7647C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hideMark/>
          </w:tcPr>
          <w:p w:rsidR="007647C0" w:rsidRPr="00BD42C7" w:rsidRDefault="007647C0" w:rsidP="00A61726">
            <w:pPr>
              <w:pStyle w:val="4"/>
              <w:jc w:val="both"/>
              <w:rPr>
                <w:b w:val="0"/>
                <w:i/>
              </w:rPr>
            </w:pPr>
          </w:p>
        </w:tc>
      </w:tr>
      <w:tr w:rsidR="007647C0" w:rsidRPr="00BD42C7" w:rsidTr="007647C0">
        <w:trPr>
          <w:trHeight w:val="256"/>
          <w:jc w:val="center"/>
        </w:trPr>
        <w:tc>
          <w:tcPr>
            <w:tcW w:w="812" w:type="dxa"/>
            <w:vMerge/>
            <w:shd w:val="clear" w:color="auto" w:fill="auto"/>
            <w:vAlign w:val="center"/>
            <w:hideMark/>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2027</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hideMark/>
          </w:tcPr>
          <w:p w:rsidR="007647C0" w:rsidRPr="00BD42C7" w:rsidRDefault="007647C0" w:rsidP="00A61726">
            <w:pPr>
              <w:pStyle w:val="4"/>
              <w:jc w:val="both"/>
              <w:rPr>
                <w:b w:val="0"/>
                <w:i/>
              </w:rPr>
            </w:pPr>
          </w:p>
        </w:tc>
      </w:tr>
      <w:tr w:rsidR="007647C0" w:rsidRPr="00BD42C7" w:rsidTr="007647C0">
        <w:trPr>
          <w:trHeight w:val="256"/>
          <w:jc w:val="center"/>
        </w:trPr>
        <w:tc>
          <w:tcPr>
            <w:tcW w:w="812" w:type="dxa"/>
            <w:vMerge/>
            <w:shd w:val="clear" w:color="auto" w:fill="auto"/>
            <w:vAlign w:val="center"/>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2028</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tcPr>
          <w:p w:rsidR="007647C0" w:rsidRPr="00BD42C7" w:rsidRDefault="007647C0" w:rsidP="00A61726">
            <w:pPr>
              <w:pStyle w:val="4"/>
              <w:jc w:val="both"/>
              <w:rPr>
                <w:b w:val="0"/>
                <w:i/>
              </w:rPr>
            </w:pPr>
          </w:p>
        </w:tc>
      </w:tr>
      <w:tr w:rsidR="007647C0" w:rsidRPr="00BD42C7" w:rsidTr="007647C0">
        <w:trPr>
          <w:trHeight w:val="338"/>
          <w:jc w:val="center"/>
        </w:trPr>
        <w:tc>
          <w:tcPr>
            <w:tcW w:w="812" w:type="dxa"/>
            <w:vMerge/>
            <w:shd w:val="clear" w:color="auto" w:fill="auto"/>
            <w:vAlign w:val="center"/>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8" w:space="0" w:color="auto"/>
            </w:tcBorders>
            <w:vAlign w:val="center"/>
          </w:tcPr>
          <w:p w:rsidR="007647C0" w:rsidRPr="00690476" w:rsidRDefault="007647C0" w:rsidP="00A61726">
            <w:pPr>
              <w:pStyle w:val="4"/>
              <w:jc w:val="center"/>
              <w:rPr>
                <w:b w:val="0"/>
                <w:sz w:val="22"/>
                <w:szCs w:val="22"/>
              </w:rPr>
            </w:pPr>
            <w:r w:rsidRPr="00690476">
              <w:rPr>
                <w:b w:val="0"/>
                <w:sz w:val="22"/>
                <w:szCs w:val="22"/>
              </w:rPr>
              <w:t>2029</w:t>
            </w:r>
          </w:p>
        </w:tc>
        <w:tc>
          <w:tcPr>
            <w:tcW w:w="1135" w:type="dxa"/>
            <w:tcBorders>
              <w:bottom w:val="single" w:sz="8"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8"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7647C0" w:rsidRPr="00690476" w:rsidRDefault="007647C0" w:rsidP="007647C0">
            <w:pPr>
              <w:pStyle w:val="4"/>
              <w:jc w:val="center"/>
              <w:rPr>
                <w:b w:val="0"/>
                <w:sz w:val="22"/>
                <w:szCs w:val="22"/>
              </w:rPr>
            </w:pPr>
            <w:r>
              <w:rPr>
                <w:b w:val="0"/>
                <w:sz w:val="22"/>
                <w:szCs w:val="22"/>
              </w:rPr>
              <w:t>60,0</w:t>
            </w:r>
          </w:p>
        </w:tc>
        <w:tc>
          <w:tcPr>
            <w:tcW w:w="1064" w:type="dxa"/>
            <w:tcBorders>
              <w:bottom w:val="single" w:sz="8"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8"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tcPr>
          <w:p w:rsidR="007647C0" w:rsidRPr="00BD42C7" w:rsidRDefault="007647C0" w:rsidP="00A61726">
            <w:pPr>
              <w:pStyle w:val="4"/>
              <w:jc w:val="both"/>
              <w:rPr>
                <w:b w:val="0"/>
                <w:i/>
              </w:rPr>
            </w:pPr>
          </w:p>
        </w:tc>
      </w:tr>
      <w:tr w:rsidR="007647C0" w:rsidRPr="00BD42C7" w:rsidTr="007647C0">
        <w:trPr>
          <w:trHeight w:val="429"/>
          <w:jc w:val="center"/>
        </w:trPr>
        <w:tc>
          <w:tcPr>
            <w:tcW w:w="812" w:type="dxa"/>
            <w:vMerge/>
            <w:shd w:val="clear" w:color="auto" w:fill="auto"/>
            <w:vAlign w:val="center"/>
          </w:tcPr>
          <w:p w:rsidR="007647C0" w:rsidRPr="00BD42C7" w:rsidRDefault="007647C0" w:rsidP="00A61726">
            <w:pPr>
              <w:pStyle w:val="4"/>
              <w:jc w:val="both"/>
              <w:rPr>
                <w:b w:val="0"/>
              </w:rPr>
            </w:pPr>
          </w:p>
        </w:tc>
        <w:tc>
          <w:tcPr>
            <w:tcW w:w="4568" w:type="dxa"/>
            <w:gridSpan w:val="2"/>
            <w:shd w:val="clear" w:color="auto" w:fill="auto"/>
          </w:tcPr>
          <w:p w:rsidR="007647C0" w:rsidRPr="00A712F4" w:rsidRDefault="007647C0" w:rsidP="00196F37">
            <w:pPr>
              <w:rPr>
                <w:rFonts w:ascii="Times New Roman" w:hAnsi="Times New Roman" w:cs="Times New Roman"/>
              </w:rPr>
            </w:pPr>
            <w:r w:rsidRPr="00A712F4">
              <w:rPr>
                <w:rFonts w:ascii="Times New Roman" w:hAnsi="Times New Roman" w:cs="Times New Roman"/>
              </w:rPr>
              <w:t>Устройство асфальтобетонного покрытия на дорогах местного значения не менее 700 м</w:t>
            </w:r>
          </w:p>
        </w:tc>
        <w:tc>
          <w:tcPr>
            <w:tcW w:w="855" w:type="dxa"/>
            <w:tcBorders>
              <w:bottom w:val="single" w:sz="4" w:space="0" w:color="auto"/>
            </w:tcBorders>
            <w:vAlign w:val="center"/>
          </w:tcPr>
          <w:p w:rsidR="007647C0" w:rsidRPr="00690476" w:rsidRDefault="007647C0" w:rsidP="00A61726">
            <w:pPr>
              <w:pStyle w:val="4"/>
              <w:jc w:val="center"/>
              <w:rPr>
                <w:b w:val="0"/>
                <w:sz w:val="22"/>
                <w:szCs w:val="22"/>
              </w:rPr>
            </w:pPr>
            <w:r w:rsidRPr="00690476">
              <w:rPr>
                <w:b w:val="0"/>
                <w:sz w:val="22"/>
                <w:szCs w:val="22"/>
              </w:rPr>
              <w:t>2030</w:t>
            </w:r>
          </w:p>
        </w:tc>
        <w:tc>
          <w:tcPr>
            <w:tcW w:w="1135" w:type="dxa"/>
            <w:tcBorders>
              <w:bottom w:val="single" w:sz="4" w:space="0" w:color="auto"/>
            </w:tcBorders>
            <w:shd w:val="clear" w:color="auto" w:fill="auto"/>
            <w:vAlign w:val="center"/>
          </w:tcPr>
          <w:p w:rsidR="007647C0" w:rsidRPr="007647C0" w:rsidRDefault="007647C0" w:rsidP="007647C0">
            <w:pPr>
              <w:pStyle w:val="4"/>
              <w:ind w:left="-67" w:right="-112"/>
              <w:jc w:val="center"/>
              <w:rPr>
                <w:b w:val="0"/>
                <w:sz w:val="22"/>
                <w:szCs w:val="22"/>
              </w:rPr>
            </w:pPr>
            <w:r w:rsidRPr="00F138CD">
              <w:rPr>
                <w:b w:val="0"/>
                <w:sz w:val="22"/>
                <w:szCs w:val="22"/>
              </w:rPr>
              <w:t>6 060,0</w:t>
            </w:r>
          </w:p>
        </w:tc>
        <w:tc>
          <w:tcPr>
            <w:tcW w:w="991" w:type="dxa"/>
            <w:tcBorders>
              <w:bottom w:val="single" w:sz="4"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6 000,0</w:t>
            </w:r>
          </w:p>
        </w:tc>
        <w:tc>
          <w:tcPr>
            <w:tcW w:w="1193" w:type="dxa"/>
            <w:tcBorders>
              <w:bottom w:val="single" w:sz="4" w:space="0" w:color="auto"/>
            </w:tcBorders>
            <w:shd w:val="clear" w:color="auto" w:fill="auto"/>
            <w:vAlign w:val="center"/>
          </w:tcPr>
          <w:p w:rsidR="007647C0" w:rsidRPr="00690476" w:rsidRDefault="007647C0" w:rsidP="00490C50">
            <w:pPr>
              <w:pStyle w:val="4"/>
              <w:jc w:val="center"/>
              <w:rPr>
                <w:b w:val="0"/>
                <w:sz w:val="22"/>
                <w:szCs w:val="22"/>
              </w:rPr>
            </w:pPr>
            <w:r>
              <w:rPr>
                <w:b w:val="0"/>
                <w:sz w:val="22"/>
                <w:szCs w:val="22"/>
              </w:rPr>
              <w:t>60,0</w:t>
            </w:r>
          </w:p>
        </w:tc>
        <w:tc>
          <w:tcPr>
            <w:tcW w:w="1064" w:type="dxa"/>
            <w:tcBorders>
              <w:bottom w:val="single" w:sz="4" w:space="0" w:color="auto"/>
            </w:tcBorders>
            <w:shd w:val="clear" w:color="auto" w:fill="auto"/>
            <w:vAlign w:val="center"/>
          </w:tcPr>
          <w:p w:rsidR="007647C0" w:rsidRPr="00BD42C7" w:rsidRDefault="007647C0" w:rsidP="00A61726">
            <w:pPr>
              <w:pStyle w:val="4"/>
              <w:jc w:val="center"/>
              <w:rPr>
                <w:b w:val="0"/>
              </w:rPr>
            </w:pPr>
          </w:p>
        </w:tc>
        <w:tc>
          <w:tcPr>
            <w:tcW w:w="1142" w:type="dxa"/>
            <w:tcBorders>
              <w:bottom w:val="single" w:sz="4" w:space="0" w:color="auto"/>
            </w:tcBorders>
            <w:shd w:val="clear" w:color="auto" w:fill="auto"/>
            <w:vAlign w:val="center"/>
          </w:tcPr>
          <w:p w:rsidR="007647C0" w:rsidRPr="00BD42C7" w:rsidRDefault="007647C0" w:rsidP="00A61726">
            <w:pPr>
              <w:pStyle w:val="4"/>
              <w:jc w:val="both"/>
              <w:rPr>
                <w:b w:val="0"/>
                <w:i/>
              </w:rPr>
            </w:pPr>
          </w:p>
        </w:tc>
        <w:tc>
          <w:tcPr>
            <w:tcW w:w="1905" w:type="dxa"/>
            <w:vMerge/>
            <w:vAlign w:val="center"/>
          </w:tcPr>
          <w:p w:rsidR="007647C0" w:rsidRPr="00BD42C7" w:rsidRDefault="007647C0" w:rsidP="00A61726">
            <w:pPr>
              <w:pStyle w:val="4"/>
              <w:jc w:val="both"/>
              <w:rPr>
                <w:b w:val="0"/>
                <w:i/>
              </w:rPr>
            </w:pPr>
          </w:p>
        </w:tc>
        <w:tc>
          <w:tcPr>
            <w:tcW w:w="1465" w:type="dxa"/>
            <w:vMerge/>
            <w:shd w:val="clear" w:color="auto" w:fill="auto"/>
            <w:vAlign w:val="center"/>
          </w:tcPr>
          <w:p w:rsidR="007647C0" w:rsidRPr="00BD42C7" w:rsidRDefault="007647C0" w:rsidP="00A61726">
            <w:pPr>
              <w:pStyle w:val="4"/>
              <w:jc w:val="both"/>
              <w:rPr>
                <w:b w:val="0"/>
                <w:i/>
              </w:rPr>
            </w:pPr>
          </w:p>
        </w:tc>
      </w:tr>
      <w:tr w:rsidR="00490C50" w:rsidRPr="00BD42C7" w:rsidTr="00FE3E31">
        <w:trPr>
          <w:trHeight w:val="258"/>
          <w:jc w:val="center"/>
        </w:trPr>
        <w:tc>
          <w:tcPr>
            <w:tcW w:w="6235" w:type="dxa"/>
            <w:gridSpan w:val="4"/>
            <w:shd w:val="clear" w:color="auto" w:fill="auto"/>
            <w:vAlign w:val="center"/>
          </w:tcPr>
          <w:p w:rsidR="00490C50" w:rsidRPr="00690476" w:rsidRDefault="00490C50" w:rsidP="000B793D">
            <w:pPr>
              <w:pStyle w:val="4"/>
              <w:jc w:val="center"/>
              <w:rPr>
                <w:sz w:val="22"/>
                <w:szCs w:val="22"/>
              </w:rPr>
            </w:pPr>
            <w:r w:rsidRPr="00690476">
              <w:rPr>
                <w:sz w:val="22"/>
                <w:szCs w:val="22"/>
              </w:rPr>
              <w:t>Всего</w:t>
            </w:r>
          </w:p>
        </w:tc>
        <w:tc>
          <w:tcPr>
            <w:tcW w:w="1135" w:type="dxa"/>
            <w:tcBorders>
              <w:top w:val="single" w:sz="4" w:space="0" w:color="auto"/>
              <w:bottom w:val="single" w:sz="8" w:space="0" w:color="auto"/>
            </w:tcBorders>
            <w:shd w:val="clear" w:color="auto" w:fill="auto"/>
            <w:vAlign w:val="center"/>
          </w:tcPr>
          <w:p w:rsidR="00490C50" w:rsidRPr="00DA529D" w:rsidRDefault="00490C50" w:rsidP="00FA1FE9">
            <w:pPr>
              <w:pStyle w:val="4"/>
              <w:ind w:left="-67" w:right="-112"/>
              <w:jc w:val="center"/>
              <w:rPr>
                <w:sz w:val="22"/>
                <w:szCs w:val="22"/>
              </w:rPr>
            </w:pPr>
            <w:r>
              <w:rPr>
                <w:sz w:val="22"/>
                <w:szCs w:val="22"/>
              </w:rPr>
              <w:t>9</w:t>
            </w:r>
            <w:r w:rsidR="00FA1FE9">
              <w:rPr>
                <w:sz w:val="22"/>
                <w:szCs w:val="22"/>
              </w:rPr>
              <w:t>5 5</w:t>
            </w:r>
            <w:r>
              <w:rPr>
                <w:sz w:val="22"/>
                <w:szCs w:val="22"/>
              </w:rPr>
              <w:t>00</w:t>
            </w:r>
            <w:r w:rsidR="00FA1FE9">
              <w:rPr>
                <w:sz w:val="22"/>
                <w:szCs w:val="22"/>
              </w:rPr>
              <w:t>,0</w:t>
            </w:r>
          </w:p>
        </w:tc>
        <w:tc>
          <w:tcPr>
            <w:tcW w:w="991" w:type="dxa"/>
            <w:tcBorders>
              <w:top w:val="single" w:sz="4" w:space="0" w:color="auto"/>
              <w:bottom w:val="single" w:sz="8" w:space="0" w:color="auto"/>
            </w:tcBorders>
            <w:shd w:val="clear" w:color="auto" w:fill="auto"/>
            <w:vAlign w:val="center"/>
          </w:tcPr>
          <w:p w:rsidR="00490C50" w:rsidRPr="00DA529D" w:rsidRDefault="00FA1FE9" w:rsidP="00FA1FE9">
            <w:pPr>
              <w:pStyle w:val="4"/>
              <w:jc w:val="center"/>
              <w:rPr>
                <w:sz w:val="22"/>
                <w:szCs w:val="22"/>
              </w:rPr>
            </w:pPr>
            <w:r>
              <w:rPr>
                <w:sz w:val="22"/>
                <w:szCs w:val="22"/>
              </w:rPr>
              <w:t>93 1</w:t>
            </w:r>
            <w:r w:rsidR="00490C50" w:rsidRPr="00DA529D">
              <w:rPr>
                <w:sz w:val="22"/>
                <w:szCs w:val="22"/>
              </w:rPr>
              <w:t>00,0</w:t>
            </w:r>
          </w:p>
        </w:tc>
        <w:tc>
          <w:tcPr>
            <w:tcW w:w="1193" w:type="dxa"/>
            <w:tcBorders>
              <w:top w:val="single" w:sz="4" w:space="0" w:color="auto"/>
              <w:bottom w:val="single" w:sz="8" w:space="0" w:color="auto"/>
            </w:tcBorders>
            <w:shd w:val="clear" w:color="auto" w:fill="auto"/>
            <w:vAlign w:val="center"/>
          </w:tcPr>
          <w:p w:rsidR="00490C50" w:rsidRPr="00DA529D" w:rsidRDefault="007647C0" w:rsidP="00464D82">
            <w:pPr>
              <w:pStyle w:val="4"/>
              <w:jc w:val="center"/>
              <w:rPr>
                <w:sz w:val="22"/>
                <w:szCs w:val="22"/>
              </w:rPr>
            </w:pPr>
            <w:r>
              <w:rPr>
                <w:sz w:val="22"/>
                <w:szCs w:val="22"/>
              </w:rPr>
              <w:t>2 4</w:t>
            </w:r>
            <w:r w:rsidR="00490C50">
              <w:rPr>
                <w:sz w:val="22"/>
                <w:szCs w:val="22"/>
              </w:rPr>
              <w:t>00,0</w:t>
            </w:r>
          </w:p>
        </w:tc>
        <w:tc>
          <w:tcPr>
            <w:tcW w:w="1064" w:type="dxa"/>
            <w:tcBorders>
              <w:top w:val="single" w:sz="4" w:space="0" w:color="auto"/>
              <w:bottom w:val="single" w:sz="8" w:space="0" w:color="auto"/>
            </w:tcBorders>
            <w:shd w:val="clear" w:color="auto" w:fill="auto"/>
            <w:vAlign w:val="center"/>
          </w:tcPr>
          <w:p w:rsidR="00490C50" w:rsidRPr="00BD42C7" w:rsidRDefault="00490C50" w:rsidP="00C22789">
            <w:pPr>
              <w:pStyle w:val="4"/>
              <w:jc w:val="center"/>
            </w:pPr>
          </w:p>
        </w:tc>
        <w:tc>
          <w:tcPr>
            <w:tcW w:w="1142" w:type="dxa"/>
            <w:tcBorders>
              <w:top w:val="single" w:sz="4" w:space="0" w:color="auto"/>
              <w:bottom w:val="single" w:sz="8" w:space="0" w:color="auto"/>
            </w:tcBorders>
            <w:shd w:val="clear" w:color="auto" w:fill="auto"/>
            <w:vAlign w:val="center"/>
          </w:tcPr>
          <w:p w:rsidR="00490C50" w:rsidRPr="00BD42C7" w:rsidRDefault="00490C50" w:rsidP="000B793D">
            <w:pPr>
              <w:pStyle w:val="4"/>
              <w:jc w:val="center"/>
            </w:pPr>
          </w:p>
        </w:tc>
        <w:tc>
          <w:tcPr>
            <w:tcW w:w="1905" w:type="dxa"/>
            <w:vMerge/>
            <w:vAlign w:val="center"/>
          </w:tcPr>
          <w:p w:rsidR="00490C50" w:rsidRPr="00BD42C7" w:rsidRDefault="00490C50" w:rsidP="002A2B34">
            <w:pPr>
              <w:pStyle w:val="4"/>
              <w:jc w:val="both"/>
              <w:rPr>
                <w:b w:val="0"/>
                <w:i/>
              </w:rPr>
            </w:pPr>
          </w:p>
        </w:tc>
        <w:tc>
          <w:tcPr>
            <w:tcW w:w="1465" w:type="dxa"/>
            <w:vMerge/>
            <w:shd w:val="clear" w:color="auto" w:fill="auto"/>
            <w:vAlign w:val="center"/>
          </w:tcPr>
          <w:p w:rsidR="00490C50" w:rsidRPr="00BD42C7" w:rsidRDefault="00490C50" w:rsidP="002A2B34">
            <w:pPr>
              <w:pStyle w:val="4"/>
              <w:jc w:val="both"/>
              <w:rPr>
                <w:b w:val="0"/>
                <w:i/>
              </w:rPr>
            </w:pPr>
          </w:p>
        </w:tc>
      </w:tr>
      <w:tr w:rsidR="00490C50" w:rsidRPr="00BD42C7" w:rsidTr="00FE3E31">
        <w:trPr>
          <w:trHeight w:val="256"/>
          <w:jc w:val="center"/>
        </w:trPr>
        <w:tc>
          <w:tcPr>
            <w:tcW w:w="812" w:type="dxa"/>
            <w:vMerge w:val="restart"/>
            <w:shd w:val="clear" w:color="auto" w:fill="auto"/>
            <w:vAlign w:val="center"/>
          </w:tcPr>
          <w:p w:rsidR="00490C50" w:rsidRPr="00BD42C7" w:rsidRDefault="00490C50" w:rsidP="002A2B34">
            <w:pPr>
              <w:pStyle w:val="4"/>
              <w:jc w:val="both"/>
              <w:rPr>
                <w:b w:val="0"/>
              </w:rPr>
            </w:pPr>
            <w:r w:rsidRPr="00BD42C7">
              <w:rPr>
                <w:b w:val="0"/>
              </w:rPr>
              <w:t>1.1.4</w:t>
            </w:r>
          </w:p>
        </w:tc>
        <w:tc>
          <w:tcPr>
            <w:tcW w:w="4568" w:type="dxa"/>
            <w:gridSpan w:val="2"/>
            <w:vMerge w:val="restart"/>
            <w:shd w:val="clear" w:color="auto" w:fill="auto"/>
            <w:vAlign w:val="center"/>
          </w:tcPr>
          <w:p w:rsidR="00490C50" w:rsidRPr="00BD42C7" w:rsidRDefault="00490C50" w:rsidP="002A2B34">
            <w:pPr>
              <w:pStyle w:val="4"/>
              <w:jc w:val="both"/>
              <w:rPr>
                <w:b w:val="0"/>
              </w:rPr>
            </w:pPr>
            <w:r w:rsidRPr="00BD42C7">
              <w:rPr>
                <w:b w:val="0"/>
              </w:rPr>
              <w:t>Содержание автомобильных дорог местного значения</w:t>
            </w:r>
          </w:p>
        </w:tc>
        <w:tc>
          <w:tcPr>
            <w:tcW w:w="855" w:type="dxa"/>
            <w:tcBorders>
              <w:bottom w:val="single" w:sz="8" w:space="0" w:color="auto"/>
            </w:tcBorders>
            <w:vAlign w:val="center"/>
          </w:tcPr>
          <w:p w:rsidR="00490C50" w:rsidRPr="00BD42C7" w:rsidRDefault="00490C50" w:rsidP="004A71F1">
            <w:pPr>
              <w:pStyle w:val="4"/>
              <w:jc w:val="center"/>
              <w:rPr>
                <w:b w:val="0"/>
              </w:rPr>
            </w:pPr>
            <w:r w:rsidRPr="00BD42C7">
              <w:rPr>
                <w:b w:val="0"/>
              </w:rPr>
              <w:t>2019</w:t>
            </w:r>
          </w:p>
        </w:tc>
        <w:tc>
          <w:tcPr>
            <w:tcW w:w="1135" w:type="dxa"/>
            <w:tcBorders>
              <w:bottom w:val="single" w:sz="8" w:space="0" w:color="auto"/>
            </w:tcBorders>
            <w:shd w:val="clear" w:color="auto" w:fill="auto"/>
            <w:vAlign w:val="center"/>
          </w:tcPr>
          <w:p w:rsidR="00490C50" w:rsidRPr="00BD42C7" w:rsidRDefault="00490C50" w:rsidP="00464D82">
            <w:pPr>
              <w:pStyle w:val="4"/>
              <w:jc w:val="center"/>
              <w:rPr>
                <w:b w:val="0"/>
              </w:rPr>
            </w:pPr>
            <w:r>
              <w:rPr>
                <w:b w:val="0"/>
              </w:rPr>
              <w:t>418,2</w:t>
            </w:r>
          </w:p>
        </w:tc>
        <w:tc>
          <w:tcPr>
            <w:tcW w:w="991" w:type="dxa"/>
            <w:tcBorders>
              <w:bottom w:val="single" w:sz="8" w:space="0" w:color="auto"/>
            </w:tcBorders>
            <w:shd w:val="clear" w:color="auto" w:fill="auto"/>
            <w:vAlign w:val="center"/>
          </w:tcPr>
          <w:p w:rsidR="00490C50" w:rsidRPr="00BD42C7" w:rsidRDefault="00490C50" w:rsidP="00690476">
            <w:pPr>
              <w:pStyle w:val="4"/>
              <w:jc w:val="center"/>
              <w:rPr>
                <w:b w:val="0"/>
              </w:rPr>
            </w:pPr>
          </w:p>
        </w:tc>
        <w:tc>
          <w:tcPr>
            <w:tcW w:w="1193" w:type="dxa"/>
            <w:tcBorders>
              <w:bottom w:val="single" w:sz="8" w:space="0" w:color="auto"/>
            </w:tcBorders>
            <w:shd w:val="clear" w:color="auto" w:fill="auto"/>
            <w:vAlign w:val="center"/>
          </w:tcPr>
          <w:p w:rsidR="00490C50" w:rsidRPr="00BD42C7" w:rsidRDefault="00490C50" w:rsidP="00464D82">
            <w:pPr>
              <w:pStyle w:val="4"/>
              <w:jc w:val="center"/>
              <w:rPr>
                <w:b w:val="0"/>
              </w:rPr>
            </w:pPr>
            <w:r>
              <w:rPr>
                <w:b w:val="0"/>
              </w:rPr>
              <w:t>418,2</w:t>
            </w:r>
          </w:p>
        </w:tc>
        <w:tc>
          <w:tcPr>
            <w:tcW w:w="1064" w:type="dxa"/>
            <w:tcBorders>
              <w:bottom w:val="single" w:sz="8" w:space="0" w:color="auto"/>
            </w:tcBorders>
            <w:shd w:val="clear" w:color="auto" w:fill="auto"/>
            <w:vAlign w:val="center"/>
          </w:tcPr>
          <w:p w:rsidR="00490C50" w:rsidRPr="00BD42C7" w:rsidRDefault="00490C50" w:rsidP="00690476">
            <w:pPr>
              <w:pStyle w:val="4"/>
              <w:jc w:val="center"/>
              <w:rPr>
                <w:b w:val="0"/>
              </w:rPr>
            </w:pPr>
          </w:p>
        </w:tc>
        <w:tc>
          <w:tcPr>
            <w:tcW w:w="1142" w:type="dxa"/>
            <w:tcBorders>
              <w:bottom w:val="single" w:sz="8" w:space="0" w:color="auto"/>
            </w:tcBorders>
            <w:shd w:val="clear" w:color="auto" w:fill="auto"/>
            <w:vAlign w:val="center"/>
          </w:tcPr>
          <w:p w:rsidR="00490C50" w:rsidRPr="00BD42C7" w:rsidRDefault="00490C50" w:rsidP="00690476">
            <w:pPr>
              <w:pStyle w:val="4"/>
              <w:jc w:val="center"/>
              <w:rPr>
                <w:b w:val="0"/>
              </w:rPr>
            </w:pPr>
          </w:p>
        </w:tc>
        <w:tc>
          <w:tcPr>
            <w:tcW w:w="1905" w:type="dxa"/>
            <w:vMerge w:val="restart"/>
            <w:vAlign w:val="center"/>
          </w:tcPr>
          <w:p w:rsidR="00490C50" w:rsidRPr="00BD42C7" w:rsidRDefault="00490C50" w:rsidP="002A2B34">
            <w:pPr>
              <w:pStyle w:val="4"/>
              <w:jc w:val="both"/>
              <w:rPr>
                <w:b w:val="0"/>
              </w:rPr>
            </w:pPr>
            <w:r w:rsidRPr="00BD42C7">
              <w:rPr>
                <w:b w:val="0"/>
              </w:rPr>
              <w:t xml:space="preserve">Отсыпка, ремонтное профилирование гравийных дорог, нарезка кюветов, подсыпка песком, расчистка </w:t>
            </w:r>
            <w:r w:rsidRPr="00BD42C7">
              <w:rPr>
                <w:b w:val="0"/>
              </w:rPr>
              <w:lastRenderedPageBreak/>
              <w:t>покрытия от снега</w:t>
            </w:r>
          </w:p>
        </w:tc>
        <w:tc>
          <w:tcPr>
            <w:tcW w:w="1465" w:type="dxa"/>
            <w:vMerge w:val="restart"/>
            <w:shd w:val="clear" w:color="auto" w:fill="auto"/>
            <w:vAlign w:val="center"/>
          </w:tcPr>
          <w:p w:rsidR="00490C50" w:rsidRPr="00BD42C7" w:rsidRDefault="00490C50" w:rsidP="002A2B34">
            <w:pPr>
              <w:pStyle w:val="4"/>
              <w:jc w:val="both"/>
              <w:rPr>
                <w:b w:val="0"/>
              </w:rPr>
            </w:pPr>
            <w:r w:rsidRPr="00BD42C7">
              <w:rPr>
                <w:b w:val="0"/>
              </w:rPr>
              <w:lastRenderedPageBreak/>
              <w:t>Администрация Кавалеровского муниципального района</w:t>
            </w:r>
          </w:p>
        </w:tc>
      </w:tr>
      <w:tr w:rsidR="00CB307E" w:rsidRPr="00BD42C7" w:rsidTr="00FE3E31">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2020</w:t>
            </w:r>
          </w:p>
        </w:tc>
        <w:tc>
          <w:tcPr>
            <w:tcW w:w="1135" w:type="dxa"/>
            <w:tcBorders>
              <w:bottom w:val="single" w:sz="8" w:space="0" w:color="auto"/>
            </w:tcBorders>
            <w:shd w:val="clear" w:color="auto" w:fill="auto"/>
            <w:vAlign w:val="center"/>
          </w:tcPr>
          <w:p w:rsidR="00CB307E" w:rsidRPr="00FA1FE9" w:rsidRDefault="00CB307E" w:rsidP="00141680">
            <w:pPr>
              <w:pStyle w:val="4"/>
              <w:jc w:val="center"/>
              <w:rPr>
                <w:b w:val="0"/>
              </w:rPr>
            </w:pPr>
            <w:r>
              <w:rPr>
                <w:b w:val="0"/>
              </w:rPr>
              <w:t>795,0</w:t>
            </w:r>
          </w:p>
        </w:tc>
        <w:tc>
          <w:tcPr>
            <w:tcW w:w="991" w:type="dxa"/>
            <w:tcBorders>
              <w:bottom w:val="single" w:sz="8" w:space="0" w:color="auto"/>
            </w:tcBorders>
            <w:shd w:val="clear" w:color="auto" w:fill="auto"/>
            <w:vAlign w:val="center"/>
          </w:tcPr>
          <w:p w:rsidR="00CB307E" w:rsidRPr="00FA1FE9" w:rsidRDefault="00CB307E" w:rsidP="00690476">
            <w:pPr>
              <w:pStyle w:val="4"/>
              <w:jc w:val="center"/>
              <w:rPr>
                <w:b w:val="0"/>
              </w:rPr>
            </w:pPr>
          </w:p>
        </w:tc>
        <w:tc>
          <w:tcPr>
            <w:tcW w:w="1193" w:type="dxa"/>
            <w:tcBorders>
              <w:bottom w:val="single" w:sz="8" w:space="0" w:color="auto"/>
            </w:tcBorders>
            <w:shd w:val="clear" w:color="auto" w:fill="auto"/>
            <w:vAlign w:val="center"/>
          </w:tcPr>
          <w:p w:rsidR="00CB307E" w:rsidRPr="00FA1FE9" w:rsidRDefault="00CB307E" w:rsidP="00690476">
            <w:pPr>
              <w:pStyle w:val="4"/>
              <w:jc w:val="center"/>
              <w:rPr>
                <w:b w:val="0"/>
              </w:rPr>
            </w:pPr>
            <w:r>
              <w:rPr>
                <w:b w:val="0"/>
              </w:rPr>
              <w:t>795,0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FE3E31">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2021</w:t>
            </w:r>
          </w:p>
        </w:tc>
        <w:tc>
          <w:tcPr>
            <w:tcW w:w="1135" w:type="dxa"/>
            <w:tcBorders>
              <w:bottom w:val="single" w:sz="8" w:space="0" w:color="auto"/>
            </w:tcBorders>
            <w:shd w:val="clear" w:color="auto" w:fill="auto"/>
            <w:vAlign w:val="center"/>
          </w:tcPr>
          <w:p w:rsidR="00CB307E" w:rsidRPr="00BD42C7" w:rsidRDefault="00CB307E" w:rsidP="00141680">
            <w:pPr>
              <w:pStyle w:val="4"/>
              <w:jc w:val="center"/>
              <w:rPr>
                <w:b w:val="0"/>
              </w:rPr>
            </w:pPr>
            <w:r>
              <w:rPr>
                <w:b w:val="0"/>
              </w:rPr>
              <w:t>935,0</w:t>
            </w:r>
          </w:p>
        </w:tc>
        <w:tc>
          <w:tcPr>
            <w:tcW w:w="991" w:type="dxa"/>
            <w:tcBorders>
              <w:bottom w:val="single" w:sz="8" w:space="0" w:color="auto"/>
            </w:tcBorders>
            <w:shd w:val="clear" w:color="auto" w:fill="auto"/>
            <w:vAlign w:val="center"/>
          </w:tcPr>
          <w:p w:rsidR="00CB307E" w:rsidRPr="00BD42C7" w:rsidRDefault="00CB307E" w:rsidP="00490C50">
            <w:pPr>
              <w:pStyle w:val="4"/>
              <w:jc w:val="center"/>
              <w:rPr>
                <w:b w:val="0"/>
              </w:rPr>
            </w:pPr>
          </w:p>
        </w:tc>
        <w:tc>
          <w:tcPr>
            <w:tcW w:w="1193" w:type="dxa"/>
            <w:tcBorders>
              <w:bottom w:val="single" w:sz="8" w:space="0" w:color="auto"/>
            </w:tcBorders>
            <w:shd w:val="clear" w:color="auto" w:fill="auto"/>
            <w:vAlign w:val="center"/>
          </w:tcPr>
          <w:p w:rsidR="00CB307E" w:rsidRPr="00BD42C7" w:rsidRDefault="00CB307E" w:rsidP="00490C50">
            <w:pPr>
              <w:pStyle w:val="4"/>
              <w:jc w:val="center"/>
              <w:rPr>
                <w:b w:val="0"/>
              </w:rPr>
            </w:pPr>
            <w:r>
              <w:rPr>
                <w:b w:val="0"/>
              </w:rPr>
              <w:t>935,0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2022</w:t>
            </w:r>
          </w:p>
        </w:tc>
        <w:tc>
          <w:tcPr>
            <w:tcW w:w="1135" w:type="dxa"/>
            <w:tcBorders>
              <w:bottom w:val="single" w:sz="8" w:space="0" w:color="auto"/>
            </w:tcBorders>
            <w:shd w:val="clear" w:color="auto" w:fill="auto"/>
          </w:tcPr>
          <w:p w:rsidR="00CB307E" w:rsidRPr="00CB307E" w:rsidRDefault="00CB307E" w:rsidP="00CB307E">
            <w:pPr>
              <w:pStyle w:val="4"/>
              <w:jc w:val="center"/>
              <w:rPr>
                <w:b w:val="0"/>
              </w:rPr>
            </w:pPr>
            <w:r w:rsidRPr="00CB307E">
              <w:rPr>
                <w:b w:val="0"/>
              </w:rPr>
              <w:t>1 085,0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rPr>
            </w:pPr>
          </w:p>
        </w:tc>
        <w:tc>
          <w:tcPr>
            <w:tcW w:w="1193" w:type="dxa"/>
            <w:tcBorders>
              <w:bottom w:val="single" w:sz="8" w:space="0" w:color="auto"/>
            </w:tcBorders>
            <w:shd w:val="clear" w:color="auto" w:fill="auto"/>
          </w:tcPr>
          <w:p w:rsidR="00CB307E" w:rsidRPr="00CB307E" w:rsidRDefault="00CB307E" w:rsidP="00FA1FE9">
            <w:pPr>
              <w:pStyle w:val="4"/>
              <w:jc w:val="center"/>
              <w:rPr>
                <w:b w:val="0"/>
              </w:rPr>
            </w:pPr>
            <w:r w:rsidRPr="00CB307E">
              <w:rPr>
                <w:b w:val="0"/>
              </w:rPr>
              <w:t>1 085,0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2023</w:t>
            </w:r>
          </w:p>
        </w:tc>
        <w:tc>
          <w:tcPr>
            <w:tcW w:w="1135" w:type="dxa"/>
            <w:tcBorders>
              <w:bottom w:val="single" w:sz="8" w:space="0" w:color="auto"/>
            </w:tcBorders>
            <w:shd w:val="clear" w:color="auto" w:fill="auto"/>
          </w:tcPr>
          <w:p w:rsidR="00CB307E" w:rsidRPr="00CB307E" w:rsidRDefault="00CB307E" w:rsidP="00CB307E">
            <w:pPr>
              <w:pStyle w:val="4"/>
              <w:jc w:val="center"/>
              <w:rPr>
                <w:b w:val="0"/>
              </w:rPr>
            </w:pPr>
            <w:r w:rsidRPr="00CB307E">
              <w:rPr>
                <w:b w:val="0"/>
              </w:rPr>
              <w:t>935,0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rPr>
            </w:pPr>
          </w:p>
        </w:tc>
        <w:tc>
          <w:tcPr>
            <w:tcW w:w="1193" w:type="dxa"/>
            <w:tcBorders>
              <w:bottom w:val="single" w:sz="8" w:space="0" w:color="auto"/>
            </w:tcBorders>
            <w:shd w:val="clear" w:color="auto" w:fill="auto"/>
          </w:tcPr>
          <w:p w:rsidR="00CB307E" w:rsidRPr="00CB307E" w:rsidRDefault="00CB307E" w:rsidP="00FA1FE9">
            <w:pPr>
              <w:pStyle w:val="4"/>
              <w:jc w:val="center"/>
              <w:rPr>
                <w:b w:val="0"/>
              </w:rPr>
            </w:pPr>
            <w:r w:rsidRPr="00CB307E">
              <w:rPr>
                <w:b w:val="0"/>
              </w:rPr>
              <w:t>935,0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2024</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FA1FE9">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2025</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2026</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2027</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2028</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2029</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CB307E" w:rsidRPr="00BD42C7" w:rsidTr="00A74753">
        <w:trPr>
          <w:trHeight w:val="256"/>
          <w:jc w:val="center"/>
        </w:trPr>
        <w:tc>
          <w:tcPr>
            <w:tcW w:w="812" w:type="dxa"/>
            <w:vMerge/>
            <w:shd w:val="clear" w:color="auto" w:fill="auto"/>
            <w:vAlign w:val="center"/>
          </w:tcPr>
          <w:p w:rsidR="00CB307E" w:rsidRPr="00BD42C7" w:rsidRDefault="00CB307E" w:rsidP="002A2B34">
            <w:pPr>
              <w:pStyle w:val="4"/>
              <w:jc w:val="both"/>
              <w:rPr>
                <w:b w:val="0"/>
              </w:rPr>
            </w:pPr>
          </w:p>
        </w:tc>
        <w:tc>
          <w:tcPr>
            <w:tcW w:w="4568" w:type="dxa"/>
            <w:gridSpan w:val="2"/>
            <w:vMerge/>
            <w:shd w:val="clear" w:color="auto" w:fill="auto"/>
            <w:vAlign w:val="center"/>
          </w:tcPr>
          <w:p w:rsidR="00CB307E" w:rsidRPr="00BD42C7" w:rsidRDefault="00CB307E" w:rsidP="002A2B34">
            <w:pPr>
              <w:pStyle w:val="4"/>
              <w:jc w:val="both"/>
              <w:rPr>
                <w:b w:val="0"/>
              </w:rPr>
            </w:pPr>
          </w:p>
        </w:tc>
        <w:tc>
          <w:tcPr>
            <w:tcW w:w="855" w:type="dxa"/>
            <w:tcBorders>
              <w:bottom w:val="single" w:sz="8" w:space="0" w:color="auto"/>
            </w:tcBorders>
            <w:vAlign w:val="center"/>
          </w:tcPr>
          <w:p w:rsidR="00CB307E" w:rsidRPr="00BD42C7" w:rsidRDefault="00CB307E" w:rsidP="004A71F1">
            <w:pPr>
              <w:pStyle w:val="4"/>
              <w:jc w:val="center"/>
              <w:rPr>
                <w:b w:val="0"/>
              </w:rPr>
            </w:pPr>
            <w:r w:rsidRPr="00BD42C7">
              <w:rPr>
                <w:b w:val="0"/>
              </w:rPr>
              <w:t>2030</w:t>
            </w:r>
          </w:p>
        </w:tc>
        <w:tc>
          <w:tcPr>
            <w:tcW w:w="1135"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991" w:type="dxa"/>
            <w:tcBorders>
              <w:bottom w:val="single" w:sz="8" w:space="0" w:color="auto"/>
            </w:tcBorders>
            <w:shd w:val="clear" w:color="auto" w:fill="auto"/>
            <w:vAlign w:val="center"/>
          </w:tcPr>
          <w:p w:rsidR="00CB307E" w:rsidRPr="00CB307E" w:rsidRDefault="00CB307E" w:rsidP="00490C50">
            <w:pPr>
              <w:pStyle w:val="4"/>
              <w:jc w:val="center"/>
              <w:rPr>
                <w:b w:val="0"/>
                <w:color w:val="FF0000"/>
              </w:rPr>
            </w:pPr>
          </w:p>
        </w:tc>
        <w:tc>
          <w:tcPr>
            <w:tcW w:w="1193" w:type="dxa"/>
            <w:tcBorders>
              <w:bottom w:val="single" w:sz="8" w:space="0" w:color="auto"/>
            </w:tcBorders>
            <w:shd w:val="clear" w:color="auto" w:fill="auto"/>
          </w:tcPr>
          <w:p w:rsidR="00CB307E" w:rsidRPr="00CB307E" w:rsidRDefault="00CB307E" w:rsidP="00141680">
            <w:pPr>
              <w:pStyle w:val="4"/>
              <w:jc w:val="center"/>
              <w:rPr>
                <w:b w:val="0"/>
              </w:rPr>
            </w:pPr>
            <w:r w:rsidRPr="00CB307E">
              <w:rPr>
                <w:b w:val="0"/>
              </w:rPr>
              <w:t>1 235,0</w:t>
            </w:r>
          </w:p>
        </w:tc>
        <w:tc>
          <w:tcPr>
            <w:tcW w:w="1064"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142" w:type="dxa"/>
            <w:tcBorders>
              <w:bottom w:val="single" w:sz="8" w:space="0" w:color="auto"/>
            </w:tcBorders>
            <w:shd w:val="clear" w:color="auto" w:fill="auto"/>
            <w:vAlign w:val="center"/>
          </w:tcPr>
          <w:p w:rsidR="00CB307E" w:rsidRPr="00BD42C7" w:rsidRDefault="00CB307E" w:rsidP="00690476">
            <w:pPr>
              <w:pStyle w:val="4"/>
              <w:jc w:val="center"/>
              <w:rPr>
                <w:b w:val="0"/>
              </w:rPr>
            </w:pPr>
          </w:p>
        </w:tc>
        <w:tc>
          <w:tcPr>
            <w:tcW w:w="1905" w:type="dxa"/>
            <w:vMerge/>
            <w:vAlign w:val="center"/>
          </w:tcPr>
          <w:p w:rsidR="00CB307E" w:rsidRPr="00BD42C7" w:rsidRDefault="00CB307E" w:rsidP="002A2B34">
            <w:pPr>
              <w:pStyle w:val="4"/>
              <w:jc w:val="both"/>
              <w:rPr>
                <w:b w:val="0"/>
              </w:rPr>
            </w:pPr>
          </w:p>
        </w:tc>
        <w:tc>
          <w:tcPr>
            <w:tcW w:w="1465" w:type="dxa"/>
            <w:vMerge/>
            <w:shd w:val="clear" w:color="auto" w:fill="auto"/>
            <w:vAlign w:val="center"/>
          </w:tcPr>
          <w:p w:rsidR="00CB307E" w:rsidRPr="00BD42C7" w:rsidRDefault="00CB307E" w:rsidP="002A2B34">
            <w:pPr>
              <w:pStyle w:val="4"/>
              <w:jc w:val="both"/>
              <w:rPr>
                <w:b w:val="0"/>
              </w:rPr>
            </w:pPr>
          </w:p>
        </w:tc>
      </w:tr>
      <w:tr w:rsidR="00490C50" w:rsidRPr="00BD42C7" w:rsidTr="00FE3E31">
        <w:trPr>
          <w:trHeight w:val="256"/>
          <w:jc w:val="center"/>
        </w:trPr>
        <w:tc>
          <w:tcPr>
            <w:tcW w:w="6235" w:type="dxa"/>
            <w:gridSpan w:val="4"/>
            <w:tcBorders>
              <w:bottom w:val="single" w:sz="8" w:space="0" w:color="auto"/>
            </w:tcBorders>
            <w:shd w:val="clear" w:color="auto" w:fill="auto"/>
            <w:vAlign w:val="center"/>
          </w:tcPr>
          <w:p w:rsidR="00490C50" w:rsidRPr="00BD42C7" w:rsidRDefault="00490C50" w:rsidP="004A71F1">
            <w:pPr>
              <w:pStyle w:val="4"/>
              <w:jc w:val="center"/>
            </w:pPr>
            <w:r w:rsidRPr="00BD42C7">
              <w:t>Всего</w:t>
            </w:r>
          </w:p>
        </w:tc>
        <w:tc>
          <w:tcPr>
            <w:tcW w:w="1135" w:type="dxa"/>
            <w:tcBorders>
              <w:bottom w:val="single" w:sz="8" w:space="0" w:color="auto"/>
            </w:tcBorders>
            <w:shd w:val="clear" w:color="auto" w:fill="auto"/>
            <w:vAlign w:val="center"/>
          </w:tcPr>
          <w:p w:rsidR="00490C50" w:rsidRPr="00CB307E" w:rsidRDefault="00CB307E" w:rsidP="00CB307E">
            <w:pPr>
              <w:pStyle w:val="4"/>
              <w:jc w:val="center"/>
            </w:pPr>
            <w:r w:rsidRPr="00CB307E">
              <w:t xml:space="preserve"> 12 813</w:t>
            </w:r>
            <w:r w:rsidR="00FA1FE9" w:rsidRPr="00CB307E">
              <w:t>,2</w:t>
            </w:r>
          </w:p>
        </w:tc>
        <w:tc>
          <w:tcPr>
            <w:tcW w:w="991" w:type="dxa"/>
            <w:tcBorders>
              <w:bottom w:val="single" w:sz="8" w:space="0" w:color="auto"/>
            </w:tcBorders>
            <w:shd w:val="clear" w:color="auto" w:fill="auto"/>
            <w:vAlign w:val="center"/>
          </w:tcPr>
          <w:p w:rsidR="00490C50" w:rsidRPr="00CB307E" w:rsidRDefault="00490C50" w:rsidP="00C40414">
            <w:pPr>
              <w:pStyle w:val="4"/>
              <w:jc w:val="center"/>
            </w:pPr>
          </w:p>
        </w:tc>
        <w:tc>
          <w:tcPr>
            <w:tcW w:w="1193" w:type="dxa"/>
            <w:tcBorders>
              <w:bottom w:val="single" w:sz="8" w:space="0" w:color="auto"/>
            </w:tcBorders>
            <w:shd w:val="clear" w:color="auto" w:fill="auto"/>
            <w:vAlign w:val="center"/>
          </w:tcPr>
          <w:p w:rsidR="00490C50" w:rsidRPr="00CB307E" w:rsidRDefault="00CB307E" w:rsidP="00FA1FE9">
            <w:pPr>
              <w:pStyle w:val="4"/>
              <w:jc w:val="center"/>
            </w:pPr>
            <w:r w:rsidRPr="00CB307E">
              <w:t>12 813</w:t>
            </w:r>
            <w:r w:rsidR="00FA1FE9" w:rsidRPr="00CB307E">
              <w:t>,2</w:t>
            </w:r>
          </w:p>
        </w:tc>
        <w:tc>
          <w:tcPr>
            <w:tcW w:w="1064" w:type="dxa"/>
            <w:tcBorders>
              <w:bottom w:val="single" w:sz="8" w:space="0" w:color="auto"/>
            </w:tcBorders>
            <w:shd w:val="clear" w:color="auto" w:fill="auto"/>
            <w:vAlign w:val="center"/>
          </w:tcPr>
          <w:p w:rsidR="00490C50" w:rsidRPr="00BD42C7" w:rsidRDefault="00490C50" w:rsidP="001D50F5">
            <w:pPr>
              <w:pStyle w:val="4"/>
              <w:jc w:val="center"/>
            </w:pPr>
          </w:p>
        </w:tc>
        <w:tc>
          <w:tcPr>
            <w:tcW w:w="1142" w:type="dxa"/>
            <w:tcBorders>
              <w:bottom w:val="single" w:sz="8" w:space="0" w:color="auto"/>
            </w:tcBorders>
            <w:shd w:val="clear" w:color="auto" w:fill="auto"/>
            <w:vAlign w:val="center"/>
          </w:tcPr>
          <w:p w:rsidR="00490C50" w:rsidRPr="00BD42C7" w:rsidRDefault="00490C50" w:rsidP="001D50F5">
            <w:pPr>
              <w:pStyle w:val="4"/>
              <w:jc w:val="center"/>
              <w:rPr>
                <w:b w:val="0"/>
              </w:rPr>
            </w:pPr>
          </w:p>
        </w:tc>
        <w:tc>
          <w:tcPr>
            <w:tcW w:w="1905" w:type="dxa"/>
            <w:vMerge/>
            <w:tcBorders>
              <w:bottom w:val="single" w:sz="8" w:space="0" w:color="auto"/>
            </w:tcBorders>
            <w:vAlign w:val="center"/>
          </w:tcPr>
          <w:p w:rsidR="00490C50" w:rsidRPr="00BD42C7" w:rsidRDefault="00490C50" w:rsidP="002A2B34">
            <w:pPr>
              <w:pStyle w:val="4"/>
              <w:jc w:val="both"/>
              <w:rPr>
                <w:b w:val="0"/>
              </w:rPr>
            </w:pPr>
          </w:p>
        </w:tc>
        <w:tc>
          <w:tcPr>
            <w:tcW w:w="1465" w:type="dxa"/>
            <w:vMerge/>
            <w:tcBorders>
              <w:bottom w:val="single" w:sz="8" w:space="0" w:color="auto"/>
            </w:tcBorders>
            <w:shd w:val="clear" w:color="auto" w:fill="auto"/>
            <w:vAlign w:val="center"/>
          </w:tcPr>
          <w:p w:rsidR="00490C50" w:rsidRPr="00BD42C7" w:rsidRDefault="00490C50" w:rsidP="002A2B34">
            <w:pPr>
              <w:pStyle w:val="4"/>
              <w:jc w:val="both"/>
              <w:rPr>
                <w:b w:val="0"/>
              </w:rPr>
            </w:pPr>
          </w:p>
        </w:tc>
      </w:tr>
      <w:tr w:rsidR="00490C50" w:rsidRPr="00A712F4" w:rsidTr="00FE3E31">
        <w:trPr>
          <w:trHeight w:val="248"/>
          <w:jc w:val="center"/>
        </w:trPr>
        <w:tc>
          <w:tcPr>
            <w:tcW w:w="812" w:type="dxa"/>
            <w:vMerge w:val="restart"/>
            <w:shd w:val="clear" w:color="auto" w:fill="auto"/>
            <w:vAlign w:val="center"/>
            <w:hideMark/>
          </w:tcPr>
          <w:p w:rsidR="00490C50" w:rsidRPr="00A712F4" w:rsidRDefault="00490C50" w:rsidP="002A2B34">
            <w:pPr>
              <w:pStyle w:val="4"/>
              <w:jc w:val="both"/>
              <w:rPr>
                <w:b w:val="0"/>
              </w:rPr>
            </w:pPr>
            <w:r w:rsidRPr="00A712F4">
              <w:rPr>
                <w:b w:val="0"/>
              </w:rPr>
              <w:t>1.1.5</w:t>
            </w:r>
          </w:p>
        </w:tc>
        <w:tc>
          <w:tcPr>
            <w:tcW w:w="4568" w:type="dxa"/>
            <w:gridSpan w:val="2"/>
            <w:vMerge w:val="restart"/>
            <w:shd w:val="clear" w:color="auto" w:fill="auto"/>
            <w:vAlign w:val="center"/>
            <w:hideMark/>
          </w:tcPr>
          <w:p w:rsidR="00490C50" w:rsidRPr="00A712F4" w:rsidRDefault="00490C50" w:rsidP="00515FD7">
            <w:pPr>
              <w:pStyle w:val="4"/>
              <w:rPr>
                <w:b w:val="0"/>
                <w:i/>
              </w:rPr>
            </w:pPr>
            <w:r w:rsidRPr="00A712F4">
              <w:rPr>
                <w:b w:val="0"/>
              </w:rPr>
              <w:t>Размещение дорожных знаков и указателей на улицах населенных пунктов</w:t>
            </w: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2019</w:t>
            </w:r>
          </w:p>
        </w:tc>
        <w:tc>
          <w:tcPr>
            <w:tcW w:w="1135" w:type="dxa"/>
            <w:tcBorders>
              <w:bottom w:val="single" w:sz="8" w:space="0" w:color="auto"/>
            </w:tcBorders>
            <w:shd w:val="clear" w:color="auto" w:fill="auto"/>
            <w:vAlign w:val="center"/>
          </w:tcPr>
          <w:p w:rsidR="00490C50" w:rsidRPr="00A712F4" w:rsidRDefault="00490C50" w:rsidP="000415D4">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4A71F1">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restart"/>
            <w:vAlign w:val="center"/>
          </w:tcPr>
          <w:p w:rsidR="00490C50" w:rsidRPr="00A712F4" w:rsidRDefault="00490C50" w:rsidP="00C91DCA">
            <w:pPr>
              <w:pStyle w:val="4"/>
              <w:jc w:val="center"/>
              <w:rPr>
                <w:b w:val="0"/>
                <w:i/>
              </w:rPr>
            </w:pPr>
            <w:r w:rsidRPr="00A712F4">
              <w:rPr>
                <w:b w:val="0"/>
              </w:rPr>
              <w:t>Снижение дорожно-транспортных происшествий</w:t>
            </w:r>
          </w:p>
        </w:tc>
        <w:tc>
          <w:tcPr>
            <w:tcW w:w="1465" w:type="dxa"/>
            <w:vMerge w:val="restart"/>
            <w:shd w:val="clear" w:color="auto" w:fill="auto"/>
            <w:vAlign w:val="center"/>
            <w:hideMark/>
          </w:tcPr>
          <w:p w:rsidR="00490C50" w:rsidRPr="00A712F4" w:rsidRDefault="00490C50" w:rsidP="00C91DCA">
            <w:pPr>
              <w:pStyle w:val="4"/>
              <w:jc w:val="center"/>
              <w:rPr>
                <w:b w:val="0"/>
                <w:i/>
              </w:rPr>
            </w:pPr>
            <w:r w:rsidRPr="00A712F4">
              <w:rPr>
                <w:b w:val="0"/>
              </w:rPr>
              <w:t>Администрация Кавалеровского муниципального района</w:t>
            </w:r>
          </w:p>
        </w:tc>
      </w:tr>
      <w:tr w:rsidR="00490C50" w:rsidRPr="00A712F4" w:rsidTr="00FE3E31">
        <w:trPr>
          <w:trHeight w:val="271"/>
          <w:jc w:val="center"/>
        </w:trPr>
        <w:tc>
          <w:tcPr>
            <w:tcW w:w="812" w:type="dxa"/>
            <w:vMerge/>
            <w:shd w:val="clear" w:color="auto" w:fill="auto"/>
            <w:vAlign w:val="center"/>
            <w:hideMark/>
          </w:tcPr>
          <w:p w:rsidR="00490C50" w:rsidRPr="00A712F4" w:rsidRDefault="00490C50" w:rsidP="002A2B34">
            <w:pPr>
              <w:pStyle w:val="4"/>
              <w:jc w:val="both"/>
              <w:rPr>
                <w:b w:val="0"/>
              </w:rPr>
            </w:pPr>
          </w:p>
        </w:tc>
        <w:tc>
          <w:tcPr>
            <w:tcW w:w="4568" w:type="dxa"/>
            <w:gridSpan w:val="2"/>
            <w:vMerge/>
            <w:shd w:val="clear" w:color="auto" w:fill="auto"/>
            <w:vAlign w:val="center"/>
            <w:hideMark/>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2020</w:t>
            </w:r>
          </w:p>
        </w:tc>
        <w:tc>
          <w:tcPr>
            <w:tcW w:w="1135" w:type="dxa"/>
            <w:tcBorders>
              <w:bottom w:val="single" w:sz="8" w:space="0" w:color="auto"/>
            </w:tcBorders>
            <w:shd w:val="clear" w:color="auto" w:fill="auto"/>
            <w:vAlign w:val="center"/>
          </w:tcPr>
          <w:p w:rsidR="00490C50" w:rsidRPr="00A712F4" w:rsidRDefault="00490C50" w:rsidP="000415D4">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4A71F1">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C91DCA">
            <w:pPr>
              <w:pStyle w:val="4"/>
              <w:jc w:val="center"/>
              <w:rPr>
                <w:b w:val="0"/>
                <w:i/>
              </w:rPr>
            </w:pPr>
          </w:p>
        </w:tc>
        <w:tc>
          <w:tcPr>
            <w:tcW w:w="1465" w:type="dxa"/>
            <w:vMerge/>
            <w:shd w:val="clear" w:color="auto" w:fill="auto"/>
            <w:vAlign w:val="center"/>
            <w:hideMark/>
          </w:tcPr>
          <w:p w:rsidR="00490C50" w:rsidRPr="00A712F4" w:rsidRDefault="00490C50" w:rsidP="00C91DCA">
            <w:pPr>
              <w:pStyle w:val="4"/>
              <w:jc w:val="center"/>
              <w:rPr>
                <w:b w:val="0"/>
                <w:i/>
              </w:rPr>
            </w:pPr>
          </w:p>
        </w:tc>
      </w:tr>
      <w:tr w:rsidR="00490C50" w:rsidRPr="00A712F4" w:rsidTr="00FE3E31">
        <w:trPr>
          <w:trHeight w:val="272"/>
          <w:jc w:val="center"/>
        </w:trPr>
        <w:tc>
          <w:tcPr>
            <w:tcW w:w="812" w:type="dxa"/>
            <w:vMerge/>
            <w:shd w:val="clear" w:color="auto" w:fill="auto"/>
            <w:vAlign w:val="center"/>
            <w:hideMark/>
          </w:tcPr>
          <w:p w:rsidR="00490C50" w:rsidRPr="00A712F4" w:rsidRDefault="00490C50" w:rsidP="002A2B34">
            <w:pPr>
              <w:pStyle w:val="4"/>
              <w:jc w:val="both"/>
              <w:rPr>
                <w:b w:val="0"/>
              </w:rPr>
            </w:pPr>
          </w:p>
        </w:tc>
        <w:tc>
          <w:tcPr>
            <w:tcW w:w="4568" w:type="dxa"/>
            <w:gridSpan w:val="2"/>
            <w:vMerge/>
            <w:shd w:val="clear" w:color="auto" w:fill="auto"/>
            <w:vAlign w:val="center"/>
            <w:hideMark/>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2021</w:t>
            </w:r>
          </w:p>
        </w:tc>
        <w:tc>
          <w:tcPr>
            <w:tcW w:w="1135" w:type="dxa"/>
            <w:tcBorders>
              <w:bottom w:val="single" w:sz="8" w:space="0" w:color="auto"/>
            </w:tcBorders>
            <w:shd w:val="clear" w:color="auto" w:fill="auto"/>
            <w:vAlign w:val="center"/>
          </w:tcPr>
          <w:p w:rsidR="00490C50" w:rsidRPr="00A712F4" w:rsidRDefault="00490C50" w:rsidP="000415D4">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4A71F1">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C91DCA">
            <w:pPr>
              <w:pStyle w:val="4"/>
              <w:jc w:val="center"/>
              <w:rPr>
                <w:b w:val="0"/>
                <w:i/>
              </w:rPr>
            </w:pPr>
          </w:p>
        </w:tc>
        <w:tc>
          <w:tcPr>
            <w:tcW w:w="1465" w:type="dxa"/>
            <w:vMerge/>
            <w:shd w:val="clear" w:color="auto" w:fill="auto"/>
            <w:vAlign w:val="center"/>
            <w:hideMark/>
          </w:tcPr>
          <w:p w:rsidR="00490C50" w:rsidRPr="00A712F4" w:rsidRDefault="00490C50" w:rsidP="00C91DCA">
            <w:pPr>
              <w:pStyle w:val="4"/>
              <w:jc w:val="center"/>
              <w:rPr>
                <w:b w:val="0"/>
                <w:i/>
              </w:rPr>
            </w:pPr>
          </w:p>
        </w:tc>
      </w:tr>
      <w:tr w:rsidR="00490C50" w:rsidRPr="00A712F4" w:rsidTr="00FE3E31">
        <w:trPr>
          <w:trHeight w:val="267"/>
          <w:jc w:val="center"/>
        </w:trPr>
        <w:tc>
          <w:tcPr>
            <w:tcW w:w="812" w:type="dxa"/>
            <w:vMerge/>
            <w:shd w:val="clear" w:color="auto" w:fill="auto"/>
            <w:vAlign w:val="center"/>
            <w:hideMark/>
          </w:tcPr>
          <w:p w:rsidR="00490C50" w:rsidRPr="00A712F4" w:rsidRDefault="00490C50" w:rsidP="002A2B34">
            <w:pPr>
              <w:pStyle w:val="4"/>
              <w:jc w:val="both"/>
              <w:rPr>
                <w:b w:val="0"/>
              </w:rPr>
            </w:pPr>
          </w:p>
        </w:tc>
        <w:tc>
          <w:tcPr>
            <w:tcW w:w="4568" w:type="dxa"/>
            <w:gridSpan w:val="2"/>
            <w:vMerge/>
            <w:shd w:val="clear" w:color="auto" w:fill="auto"/>
            <w:vAlign w:val="center"/>
            <w:hideMark/>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2022</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C91DCA">
            <w:pPr>
              <w:pStyle w:val="4"/>
              <w:jc w:val="center"/>
              <w:rPr>
                <w:b w:val="0"/>
                <w:i/>
              </w:rPr>
            </w:pPr>
          </w:p>
        </w:tc>
        <w:tc>
          <w:tcPr>
            <w:tcW w:w="1465" w:type="dxa"/>
            <w:vMerge/>
            <w:shd w:val="clear" w:color="auto" w:fill="auto"/>
            <w:vAlign w:val="center"/>
            <w:hideMark/>
          </w:tcPr>
          <w:p w:rsidR="00490C50" w:rsidRPr="00A712F4" w:rsidRDefault="00490C50" w:rsidP="00C91DCA">
            <w:pPr>
              <w:pStyle w:val="4"/>
              <w:jc w:val="center"/>
              <w:rPr>
                <w:b w:val="0"/>
                <w:i/>
              </w:rPr>
            </w:pPr>
          </w:p>
        </w:tc>
      </w:tr>
      <w:tr w:rsidR="00490C50" w:rsidRPr="00A712F4" w:rsidTr="00FE3E31">
        <w:trPr>
          <w:trHeight w:val="267"/>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2023</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C91DCA">
            <w:pPr>
              <w:pStyle w:val="4"/>
              <w:jc w:val="center"/>
              <w:rPr>
                <w:b w:val="0"/>
                <w:i/>
              </w:rPr>
            </w:pPr>
          </w:p>
        </w:tc>
        <w:tc>
          <w:tcPr>
            <w:tcW w:w="1465" w:type="dxa"/>
            <w:vMerge/>
            <w:shd w:val="clear" w:color="auto" w:fill="auto"/>
            <w:vAlign w:val="center"/>
          </w:tcPr>
          <w:p w:rsidR="00490C50" w:rsidRPr="00A712F4" w:rsidRDefault="00490C50" w:rsidP="00C91DCA">
            <w:pPr>
              <w:pStyle w:val="4"/>
              <w:jc w:val="center"/>
              <w:rPr>
                <w:b w:val="0"/>
                <w:i/>
              </w:rPr>
            </w:pPr>
          </w:p>
        </w:tc>
      </w:tr>
      <w:tr w:rsidR="00490C50" w:rsidRPr="00A712F4" w:rsidTr="00FE3E31">
        <w:trPr>
          <w:trHeight w:val="267"/>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2024</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C91DCA">
            <w:pPr>
              <w:pStyle w:val="4"/>
              <w:jc w:val="center"/>
              <w:rPr>
                <w:b w:val="0"/>
                <w:i/>
              </w:rPr>
            </w:pPr>
          </w:p>
        </w:tc>
        <w:tc>
          <w:tcPr>
            <w:tcW w:w="1465" w:type="dxa"/>
            <w:vMerge/>
            <w:shd w:val="clear" w:color="auto" w:fill="auto"/>
            <w:vAlign w:val="center"/>
          </w:tcPr>
          <w:p w:rsidR="00490C50" w:rsidRPr="00A712F4" w:rsidRDefault="00490C50" w:rsidP="00C91DCA">
            <w:pPr>
              <w:pStyle w:val="4"/>
              <w:jc w:val="center"/>
              <w:rPr>
                <w:b w:val="0"/>
                <w:i/>
              </w:rPr>
            </w:pPr>
          </w:p>
        </w:tc>
      </w:tr>
      <w:tr w:rsidR="00490C50" w:rsidRPr="00A712F4" w:rsidTr="00FE3E31">
        <w:trPr>
          <w:trHeight w:val="286"/>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2025</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2A2B34">
            <w:pPr>
              <w:pStyle w:val="4"/>
              <w:jc w:val="both"/>
              <w:rPr>
                <w:b w:val="0"/>
                <w:i/>
              </w:rPr>
            </w:pPr>
          </w:p>
        </w:tc>
        <w:tc>
          <w:tcPr>
            <w:tcW w:w="1465" w:type="dxa"/>
            <w:vMerge/>
            <w:shd w:val="clear" w:color="auto" w:fill="auto"/>
            <w:vAlign w:val="center"/>
          </w:tcPr>
          <w:p w:rsidR="00490C50" w:rsidRPr="00A712F4" w:rsidRDefault="00490C50" w:rsidP="002A2B34">
            <w:pPr>
              <w:pStyle w:val="4"/>
              <w:jc w:val="both"/>
              <w:rPr>
                <w:b w:val="0"/>
                <w:i/>
              </w:rPr>
            </w:pPr>
          </w:p>
        </w:tc>
      </w:tr>
      <w:tr w:rsidR="00490C50" w:rsidRPr="00A712F4" w:rsidTr="00FE3E31">
        <w:trPr>
          <w:trHeight w:val="286"/>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2026</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2A2B34">
            <w:pPr>
              <w:pStyle w:val="4"/>
              <w:jc w:val="both"/>
              <w:rPr>
                <w:b w:val="0"/>
                <w:i/>
              </w:rPr>
            </w:pPr>
          </w:p>
        </w:tc>
        <w:tc>
          <w:tcPr>
            <w:tcW w:w="1465" w:type="dxa"/>
            <w:vMerge/>
            <w:shd w:val="clear" w:color="auto" w:fill="auto"/>
            <w:vAlign w:val="center"/>
          </w:tcPr>
          <w:p w:rsidR="00490C50" w:rsidRPr="00A712F4" w:rsidRDefault="00490C50" w:rsidP="002A2B34">
            <w:pPr>
              <w:pStyle w:val="4"/>
              <w:jc w:val="both"/>
              <w:rPr>
                <w:b w:val="0"/>
                <w:i/>
              </w:rPr>
            </w:pPr>
          </w:p>
        </w:tc>
      </w:tr>
      <w:tr w:rsidR="00490C50" w:rsidRPr="00A712F4" w:rsidTr="00FE3E31">
        <w:trPr>
          <w:trHeight w:val="177"/>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2027</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2A2B34">
            <w:pPr>
              <w:pStyle w:val="4"/>
              <w:jc w:val="both"/>
              <w:rPr>
                <w:b w:val="0"/>
                <w:i/>
              </w:rPr>
            </w:pPr>
          </w:p>
        </w:tc>
        <w:tc>
          <w:tcPr>
            <w:tcW w:w="1465" w:type="dxa"/>
            <w:vMerge/>
            <w:shd w:val="clear" w:color="auto" w:fill="auto"/>
            <w:vAlign w:val="center"/>
          </w:tcPr>
          <w:p w:rsidR="00490C50" w:rsidRPr="00A712F4" w:rsidRDefault="00490C50" w:rsidP="002A2B34">
            <w:pPr>
              <w:pStyle w:val="4"/>
              <w:jc w:val="both"/>
              <w:rPr>
                <w:b w:val="0"/>
                <w:i/>
              </w:rPr>
            </w:pPr>
          </w:p>
        </w:tc>
      </w:tr>
      <w:tr w:rsidR="00490C50" w:rsidRPr="00A712F4" w:rsidTr="00FE3E31">
        <w:trPr>
          <w:trHeight w:val="275"/>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2028</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2A2B34">
            <w:pPr>
              <w:pStyle w:val="4"/>
              <w:jc w:val="both"/>
              <w:rPr>
                <w:b w:val="0"/>
                <w:i/>
              </w:rPr>
            </w:pPr>
          </w:p>
        </w:tc>
        <w:tc>
          <w:tcPr>
            <w:tcW w:w="1465" w:type="dxa"/>
            <w:vMerge/>
            <w:shd w:val="clear" w:color="auto" w:fill="auto"/>
            <w:vAlign w:val="center"/>
          </w:tcPr>
          <w:p w:rsidR="00490C50" w:rsidRPr="00A712F4" w:rsidRDefault="00490C50" w:rsidP="002A2B34">
            <w:pPr>
              <w:pStyle w:val="4"/>
              <w:jc w:val="both"/>
              <w:rPr>
                <w:b w:val="0"/>
                <w:i/>
              </w:rPr>
            </w:pPr>
          </w:p>
        </w:tc>
      </w:tr>
      <w:tr w:rsidR="00490C50" w:rsidRPr="00A712F4" w:rsidTr="00FE3E31">
        <w:trPr>
          <w:trHeight w:val="252"/>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2029</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2A2B34">
            <w:pPr>
              <w:pStyle w:val="4"/>
              <w:jc w:val="both"/>
              <w:rPr>
                <w:b w:val="0"/>
                <w:i/>
              </w:rPr>
            </w:pPr>
          </w:p>
        </w:tc>
        <w:tc>
          <w:tcPr>
            <w:tcW w:w="1465" w:type="dxa"/>
            <w:vMerge/>
            <w:shd w:val="clear" w:color="auto" w:fill="auto"/>
            <w:vAlign w:val="center"/>
          </w:tcPr>
          <w:p w:rsidR="00490C50" w:rsidRPr="00A712F4" w:rsidRDefault="00490C50" w:rsidP="002A2B34">
            <w:pPr>
              <w:pStyle w:val="4"/>
              <w:jc w:val="both"/>
              <w:rPr>
                <w:b w:val="0"/>
                <w:i/>
              </w:rPr>
            </w:pPr>
          </w:p>
        </w:tc>
      </w:tr>
      <w:tr w:rsidR="00490C50" w:rsidRPr="00A712F4" w:rsidTr="00FE3E31">
        <w:trPr>
          <w:trHeight w:val="241"/>
          <w:jc w:val="center"/>
        </w:trPr>
        <w:tc>
          <w:tcPr>
            <w:tcW w:w="812" w:type="dxa"/>
            <w:vMerge/>
            <w:shd w:val="clear" w:color="auto" w:fill="auto"/>
            <w:vAlign w:val="center"/>
          </w:tcPr>
          <w:p w:rsidR="00490C50" w:rsidRPr="00A712F4" w:rsidRDefault="00490C50" w:rsidP="002A2B34">
            <w:pPr>
              <w:pStyle w:val="4"/>
              <w:jc w:val="both"/>
              <w:rPr>
                <w:b w:val="0"/>
              </w:rPr>
            </w:pPr>
          </w:p>
        </w:tc>
        <w:tc>
          <w:tcPr>
            <w:tcW w:w="4568" w:type="dxa"/>
            <w:gridSpan w:val="2"/>
            <w:vMerge/>
            <w:shd w:val="clear" w:color="auto" w:fill="auto"/>
            <w:vAlign w:val="center"/>
          </w:tcPr>
          <w:p w:rsidR="00490C50" w:rsidRPr="00A712F4" w:rsidRDefault="00490C50" w:rsidP="002A2B34">
            <w:pPr>
              <w:pStyle w:val="4"/>
              <w:jc w:val="both"/>
              <w:rPr>
                <w:b w:val="0"/>
                <w:i/>
              </w:rPr>
            </w:pPr>
          </w:p>
        </w:tc>
        <w:tc>
          <w:tcPr>
            <w:tcW w:w="855" w:type="dxa"/>
            <w:tcBorders>
              <w:bottom w:val="single" w:sz="8" w:space="0" w:color="auto"/>
            </w:tcBorders>
            <w:vAlign w:val="center"/>
          </w:tcPr>
          <w:p w:rsidR="00490C50" w:rsidRPr="00A712F4" w:rsidRDefault="00490C50" w:rsidP="004A71F1">
            <w:pPr>
              <w:pStyle w:val="4"/>
              <w:jc w:val="center"/>
              <w:rPr>
                <w:b w:val="0"/>
              </w:rPr>
            </w:pPr>
            <w:r w:rsidRPr="00A712F4">
              <w:rPr>
                <w:b w:val="0"/>
              </w:rPr>
              <w:t>2030</w:t>
            </w:r>
          </w:p>
        </w:tc>
        <w:tc>
          <w:tcPr>
            <w:tcW w:w="1135" w:type="dxa"/>
            <w:tcBorders>
              <w:bottom w:val="single" w:sz="8" w:space="0" w:color="auto"/>
            </w:tcBorders>
            <w:shd w:val="clear" w:color="auto" w:fill="auto"/>
            <w:vAlign w:val="center"/>
          </w:tcPr>
          <w:p w:rsidR="00490C50" w:rsidRPr="00A712F4" w:rsidRDefault="00490C50" w:rsidP="000C25AC">
            <w:pPr>
              <w:pStyle w:val="4"/>
              <w:jc w:val="center"/>
              <w:rPr>
                <w:b w:val="0"/>
              </w:rPr>
            </w:pPr>
          </w:p>
        </w:tc>
        <w:tc>
          <w:tcPr>
            <w:tcW w:w="991"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193" w:type="dxa"/>
            <w:tcBorders>
              <w:bottom w:val="single" w:sz="8" w:space="0" w:color="auto"/>
            </w:tcBorders>
            <w:shd w:val="clear" w:color="auto" w:fill="auto"/>
            <w:vAlign w:val="center"/>
          </w:tcPr>
          <w:p w:rsidR="00490C50" w:rsidRPr="00A712F4" w:rsidRDefault="00490C50" w:rsidP="000B793D">
            <w:pPr>
              <w:pStyle w:val="4"/>
              <w:jc w:val="both"/>
              <w:rPr>
                <w:b w:val="0"/>
              </w:rPr>
            </w:pPr>
          </w:p>
        </w:tc>
        <w:tc>
          <w:tcPr>
            <w:tcW w:w="1064" w:type="dxa"/>
            <w:tcBorders>
              <w:bottom w:val="single" w:sz="8" w:space="0" w:color="auto"/>
            </w:tcBorders>
            <w:shd w:val="clear" w:color="auto" w:fill="auto"/>
          </w:tcPr>
          <w:p w:rsidR="00490C50" w:rsidRPr="00A712F4" w:rsidRDefault="00490C50" w:rsidP="000C25AC">
            <w:pPr>
              <w:pStyle w:val="4"/>
              <w:jc w:val="center"/>
              <w:rPr>
                <w:b w:val="0"/>
              </w:rP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vAlign w:val="center"/>
          </w:tcPr>
          <w:p w:rsidR="00490C50" w:rsidRPr="00A712F4" w:rsidRDefault="00490C50" w:rsidP="002A2B34">
            <w:pPr>
              <w:pStyle w:val="4"/>
              <w:jc w:val="both"/>
              <w:rPr>
                <w:b w:val="0"/>
                <w:i/>
              </w:rPr>
            </w:pPr>
          </w:p>
        </w:tc>
        <w:tc>
          <w:tcPr>
            <w:tcW w:w="1465" w:type="dxa"/>
            <w:vMerge/>
            <w:shd w:val="clear" w:color="auto" w:fill="auto"/>
            <w:vAlign w:val="center"/>
          </w:tcPr>
          <w:p w:rsidR="00490C50" w:rsidRPr="00A712F4" w:rsidRDefault="00490C50" w:rsidP="002A2B34">
            <w:pPr>
              <w:pStyle w:val="4"/>
              <w:jc w:val="both"/>
              <w:rPr>
                <w:b w:val="0"/>
                <w:i/>
              </w:rPr>
            </w:pPr>
          </w:p>
        </w:tc>
      </w:tr>
      <w:tr w:rsidR="00490C50" w:rsidRPr="00A712F4" w:rsidTr="00FE3E31">
        <w:trPr>
          <w:trHeight w:val="297"/>
          <w:jc w:val="center"/>
        </w:trPr>
        <w:tc>
          <w:tcPr>
            <w:tcW w:w="6235" w:type="dxa"/>
            <w:gridSpan w:val="4"/>
            <w:tcBorders>
              <w:bottom w:val="single" w:sz="8" w:space="0" w:color="auto"/>
            </w:tcBorders>
            <w:shd w:val="clear" w:color="auto" w:fill="auto"/>
            <w:vAlign w:val="center"/>
            <w:hideMark/>
          </w:tcPr>
          <w:p w:rsidR="00490C50" w:rsidRPr="00A712F4" w:rsidRDefault="00490C50" w:rsidP="004A71F1">
            <w:pPr>
              <w:pStyle w:val="4"/>
              <w:jc w:val="center"/>
            </w:pPr>
            <w:r w:rsidRPr="00A712F4">
              <w:t>Всего</w:t>
            </w:r>
          </w:p>
        </w:tc>
        <w:tc>
          <w:tcPr>
            <w:tcW w:w="1135" w:type="dxa"/>
            <w:tcBorders>
              <w:bottom w:val="single" w:sz="8" w:space="0" w:color="auto"/>
            </w:tcBorders>
            <w:shd w:val="clear" w:color="auto" w:fill="auto"/>
            <w:vAlign w:val="center"/>
          </w:tcPr>
          <w:p w:rsidR="00490C50" w:rsidRPr="00A712F4" w:rsidRDefault="00490C50" w:rsidP="000C25AC">
            <w:pPr>
              <w:pStyle w:val="4"/>
              <w:jc w:val="center"/>
            </w:pPr>
          </w:p>
        </w:tc>
        <w:tc>
          <w:tcPr>
            <w:tcW w:w="991" w:type="dxa"/>
            <w:tcBorders>
              <w:bottom w:val="single" w:sz="8" w:space="0" w:color="auto"/>
            </w:tcBorders>
            <w:shd w:val="clear" w:color="auto" w:fill="auto"/>
            <w:vAlign w:val="center"/>
          </w:tcPr>
          <w:p w:rsidR="00490C50" w:rsidRPr="00A712F4" w:rsidRDefault="00490C50" w:rsidP="002A2B34">
            <w:pPr>
              <w:pStyle w:val="4"/>
              <w:jc w:val="both"/>
            </w:pPr>
          </w:p>
        </w:tc>
        <w:tc>
          <w:tcPr>
            <w:tcW w:w="1193" w:type="dxa"/>
            <w:tcBorders>
              <w:bottom w:val="single" w:sz="8" w:space="0" w:color="auto"/>
            </w:tcBorders>
            <w:shd w:val="clear" w:color="auto" w:fill="auto"/>
            <w:vAlign w:val="center"/>
          </w:tcPr>
          <w:p w:rsidR="00490C50" w:rsidRPr="00A712F4" w:rsidRDefault="00490C50" w:rsidP="002A2B34">
            <w:pPr>
              <w:pStyle w:val="4"/>
              <w:jc w:val="both"/>
            </w:pPr>
          </w:p>
        </w:tc>
        <w:tc>
          <w:tcPr>
            <w:tcW w:w="1064" w:type="dxa"/>
            <w:tcBorders>
              <w:bottom w:val="single" w:sz="8" w:space="0" w:color="auto"/>
            </w:tcBorders>
            <w:shd w:val="clear" w:color="auto" w:fill="auto"/>
            <w:vAlign w:val="center"/>
          </w:tcPr>
          <w:p w:rsidR="00490C50" w:rsidRPr="00A712F4" w:rsidRDefault="00490C50" w:rsidP="000C25AC">
            <w:pPr>
              <w:pStyle w:val="4"/>
              <w:jc w:val="center"/>
            </w:pPr>
          </w:p>
        </w:tc>
        <w:tc>
          <w:tcPr>
            <w:tcW w:w="1142" w:type="dxa"/>
            <w:tcBorders>
              <w:bottom w:val="single" w:sz="8" w:space="0" w:color="auto"/>
            </w:tcBorders>
            <w:shd w:val="clear" w:color="auto" w:fill="auto"/>
            <w:vAlign w:val="center"/>
          </w:tcPr>
          <w:p w:rsidR="00490C50" w:rsidRPr="00A712F4" w:rsidRDefault="00490C50" w:rsidP="002A2B34">
            <w:pPr>
              <w:pStyle w:val="4"/>
              <w:jc w:val="both"/>
              <w:rPr>
                <w:b w:val="0"/>
                <w:i/>
              </w:rPr>
            </w:pPr>
          </w:p>
        </w:tc>
        <w:tc>
          <w:tcPr>
            <w:tcW w:w="1905" w:type="dxa"/>
            <w:vMerge/>
            <w:tcBorders>
              <w:bottom w:val="single" w:sz="8" w:space="0" w:color="auto"/>
            </w:tcBorders>
            <w:vAlign w:val="center"/>
          </w:tcPr>
          <w:p w:rsidR="00490C50" w:rsidRPr="00A712F4" w:rsidRDefault="00490C50" w:rsidP="002A2B34">
            <w:pPr>
              <w:pStyle w:val="4"/>
              <w:jc w:val="both"/>
              <w:rPr>
                <w:b w:val="0"/>
                <w:i/>
              </w:rPr>
            </w:pPr>
          </w:p>
        </w:tc>
        <w:tc>
          <w:tcPr>
            <w:tcW w:w="1465" w:type="dxa"/>
            <w:vMerge/>
            <w:tcBorders>
              <w:bottom w:val="single" w:sz="8" w:space="0" w:color="auto"/>
            </w:tcBorders>
            <w:shd w:val="clear" w:color="auto" w:fill="auto"/>
            <w:vAlign w:val="center"/>
            <w:hideMark/>
          </w:tcPr>
          <w:p w:rsidR="00490C50" w:rsidRPr="00A712F4" w:rsidRDefault="00490C50" w:rsidP="002A2B34">
            <w:pPr>
              <w:pStyle w:val="4"/>
              <w:jc w:val="both"/>
              <w:rPr>
                <w:b w:val="0"/>
                <w:i/>
              </w:rPr>
            </w:pPr>
          </w:p>
        </w:tc>
      </w:tr>
      <w:tr w:rsidR="00FE3E31" w:rsidRPr="00A712F4" w:rsidTr="00FE3E31">
        <w:trPr>
          <w:trHeight w:val="297"/>
          <w:jc w:val="center"/>
        </w:trPr>
        <w:tc>
          <w:tcPr>
            <w:tcW w:w="846" w:type="dxa"/>
            <w:gridSpan w:val="2"/>
            <w:tcBorders>
              <w:bottom w:val="single" w:sz="8" w:space="0" w:color="auto"/>
            </w:tcBorders>
            <w:shd w:val="clear" w:color="auto" w:fill="auto"/>
            <w:vAlign w:val="center"/>
            <w:hideMark/>
          </w:tcPr>
          <w:p w:rsidR="00FE3E31" w:rsidRPr="00A712F4" w:rsidRDefault="00FE3E31" w:rsidP="004A71F1">
            <w:pPr>
              <w:pStyle w:val="4"/>
              <w:jc w:val="center"/>
            </w:pPr>
            <w:r>
              <w:t>2</w:t>
            </w:r>
          </w:p>
        </w:tc>
        <w:tc>
          <w:tcPr>
            <w:tcW w:w="14284" w:type="dxa"/>
            <w:gridSpan w:val="9"/>
            <w:tcBorders>
              <w:bottom w:val="single" w:sz="8" w:space="0" w:color="auto"/>
            </w:tcBorders>
            <w:shd w:val="clear" w:color="auto" w:fill="auto"/>
            <w:vAlign w:val="center"/>
          </w:tcPr>
          <w:p w:rsidR="00FE3E31" w:rsidRPr="00A712F4" w:rsidRDefault="00FE3E31" w:rsidP="002A2B34">
            <w:pPr>
              <w:pStyle w:val="4"/>
              <w:jc w:val="both"/>
              <w:rPr>
                <w:b w:val="0"/>
                <w:i/>
              </w:rPr>
            </w:pPr>
            <w:r w:rsidRPr="002239DA">
              <w:rPr>
                <w:b w:val="0"/>
              </w:rPr>
              <w:t>Цель:</w:t>
            </w:r>
            <w:r>
              <w:rPr>
                <w:b w:val="0"/>
              </w:rPr>
              <w:t xml:space="preserve"> Обеспечение безопасности дорожного движения в Кавалеровском муниципальном районе</w:t>
            </w:r>
          </w:p>
        </w:tc>
      </w:tr>
      <w:tr w:rsidR="00FE3E31" w:rsidRPr="00A712F4" w:rsidTr="007A5E4E">
        <w:trPr>
          <w:trHeight w:val="297"/>
          <w:jc w:val="center"/>
        </w:trPr>
        <w:tc>
          <w:tcPr>
            <w:tcW w:w="846" w:type="dxa"/>
            <w:gridSpan w:val="2"/>
            <w:tcBorders>
              <w:bottom w:val="single" w:sz="8" w:space="0" w:color="auto"/>
            </w:tcBorders>
            <w:shd w:val="clear" w:color="auto" w:fill="auto"/>
            <w:vAlign w:val="center"/>
            <w:hideMark/>
          </w:tcPr>
          <w:p w:rsidR="00FE3E31" w:rsidRPr="00A712F4" w:rsidRDefault="008A75EA" w:rsidP="004A71F1">
            <w:pPr>
              <w:pStyle w:val="4"/>
              <w:jc w:val="center"/>
            </w:pPr>
            <w:r>
              <w:t>2.1</w:t>
            </w:r>
          </w:p>
        </w:tc>
        <w:tc>
          <w:tcPr>
            <w:tcW w:w="14284" w:type="dxa"/>
            <w:gridSpan w:val="9"/>
            <w:tcBorders>
              <w:bottom w:val="single" w:sz="8" w:space="0" w:color="auto"/>
            </w:tcBorders>
            <w:shd w:val="clear" w:color="auto" w:fill="auto"/>
            <w:vAlign w:val="center"/>
          </w:tcPr>
          <w:p w:rsidR="00FE3E31" w:rsidRDefault="00FE3E31" w:rsidP="00FE3E31">
            <w:pPr>
              <w:pStyle w:val="affc"/>
              <w:ind w:left="83" w:right="34"/>
              <w:jc w:val="both"/>
              <w:rPr>
                <w:rFonts w:ascii="Times New Roman" w:hAnsi="Times New Roman"/>
                <w:sz w:val="24"/>
                <w:szCs w:val="24"/>
              </w:rPr>
            </w:pPr>
            <w:r w:rsidRPr="002239DA">
              <w:rPr>
                <w:rFonts w:ascii="Times New Roman" w:hAnsi="Times New Roman"/>
                <w:sz w:val="24"/>
                <w:szCs w:val="24"/>
              </w:rPr>
              <w:t>Задачи:</w:t>
            </w:r>
            <w:r>
              <w:rPr>
                <w:rFonts w:ascii="Times New Roman" w:hAnsi="Times New Roman"/>
                <w:sz w:val="24"/>
                <w:szCs w:val="24"/>
              </w:rPr>
              <w:t xml:space="preserve"> </w:t>
            </w:r>
          </w:p>
          <w:p w:rsidR="00FE3E31" w:rsidRDefault="00FE3E31" w:rsidP="00FE3E31">
            <w:pPr>
              <w:pStyle w:val="affc"/>
              <w:ind w:left="83" w:right="34"/>
              <w:jc w:val="both"/>
              <w:rPr>
                <w:rFonts w:ascii="Times New Roman" w:hAnsi="Times New Roman"/>
                <w:sz w:val="24"/>
                <w:szCs w:val="24"/>
              </w:rPr>
            </w:pPr>
            <w:r>
              <w:rPr>
                <w:rFonts w:ascii="Times New Roman" w:hAnsi="Times New Roman"/>
                <w:sz w:val="24"/>
                <w:szCs w:val="24"/>
              </w:rPr>
              <w:t>1. Формирование законопослушного поведения участников дорожного движения</w:t>
            </w:r>
          </w:p>
          <w:p w:rsidR="00FE3E31" w:rsidRPr="00FE3E31" w:rsidRDefault="00FE3E31" w:rsidP="00FE3E31">
            <w:pPr>
              <w:pStyle w:val="affc"/>
              <w:ind w:left="83" w:right="34"/>
              <w:jc w:val="both"/>
              <w:rPr>
                <w:rFonts w:ascii="Times New Roman" w:hAnsi="Times New Roman"/>
                <w:sz w:val="24"/>
                <w:szCs w:val="24"/>
              </w:rPr>
            </w:pPr>
            <w:r>
              <w:rPr>
                <w:rFonts w:ascii="Times New Roman" w:hAnsi="Times New Roman"/>
                <w:sz w:val="24"/>
                <w:szCs w:val="24"/>
              </w:rPr>
              <w:t xml:space="preserve">2. </w:t>
            </w:r>
            <w:r w:rsidRPr="00BC3D89">
              <w:rPr>
                <w:rFonts w:ascii="Times New Roman" w:hAnsi="Times New Roman"/>
                <w:sz w:val="24"/>
                <w:szCs w:val="24"/>
              </w:rPr>
              <w:t>Профилактика детского дорожно-транспортного травматизма</w:t>
            </w:r>
          </w:p>
        </w:tc>
      </w:tr>
      <w:tr w:rsidR="008A75EA" w:rsidRPr="00D839F0" w:rsidTr="006C1436">
        <w:trPr>
          <w:trHeight w:val="60"/>
          <w:jc w:val="center"/>
        </w:trPr>
        <w:tc>
          <w:tcPr>
            <w:tcW w:w="846" w:type="dxa"/>
            <w:gridSpan w:val="2"/>
            <w:vMerge w:val="restart"/>
            <w:shd w:val="clear" w:color="auto" w:fill="auto"/>
            <w:vAlign w:val="center"/>
            <w:hideMark/>
          </w:tcPr>
          <w:p w:rsidR="008A75EA" w:rsidRPr="00A712F4" w:rsidRDefault="008A75EA" w:rsidP="004A71F1">
            <w:pPr>
              <w:pStyle w:val="4"/>
              <w:jc w:val="center"/>
            </w:pPr>
            <w:r>
              <w:t>2.1.1</w:t>
            </w:r>
          </w:p>
        </w:tc>
        <w:tc>
          <w:tcPr>
            <w:tcW w:w="4534" w:type="dxa"/>
            <w:vMerge w:val="restart"/>
            <w:shd w:val="clear" w:color="auto" w:fill="auto"/>
            <w:vAlign w:val="center"/>
          </w:tcPr>
          <w:p w:rsidR="008A75EA" w:rsidRPr="008A75EA" w:rsidRDefault="008A75EA" w:rsidP="008A75EA">
            <w:pPr>
              <w:pStyle w:val="4"/>
              <w:jc w:val="center"/>
              <w:rPr>
                <w:b w:val="0"/>
              </w:rPr>
            </w:pPr>
            <w:r w:rsidRPr="008A75EA">
              <w:rPr>
                <w:b w:val="0"/>
              </w:rPr>
              <w:t xml:space="preserve">Оборудование </w:t>
            </w:r>
            <w:r>
              <w:rPr>
                <w:b w:val="0"/>
              </w:rPr>
              <w:t>искусственным освещением автобусных остановок, мест концентрации ДТП</w:t>
            </w: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2019</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restart"/>
            <w:vAlign w:val="center"/>
          </w:tcPr>
          <w:p w:rsidR="008A75EA" w:rsidRPr="00D839F0" w:rsidRDefault="0032663A" w:rsidP="0032663A">
            <w:pPr>
              <w:pStyle w:val="4"/>
              <w:rPr>
                <w:b w:val="0"/>
              </w:rPr>
            </w:pPr>
            <w:r>
              <w:rPr>
                <w:b w:val="0"/>
              </w:rPr>
              <w:t>Увеличения уровня безопасности дорожного движения на дорогах местного значения</w:t>
            </w:r>
          </w:p>
        </w:tc>
        <w:tc>
          <w:tcPr>
            <w:tcW w:w="1465" w:type="dxa"/>
            <w:vMerge w:val="restart"/>
            <w:shd w:val="clear" w:color="auto" w:fill="auto"/>
            <w:vAlign w:val="center"/>
            <w:hideMark/>
          </w:tcPr>
          <w:p w:rsidR="008A75EA" w:rsidRPr="00D839F0" w:rsidRDefault="0032663A" w:rsidP="00D839F0">
            <w:pPr>
              <w:pStyle w:val="4"/>
              <w:jc w:val="center"/>
              <w:rPr>
                <w:b w:val="0"/>
              </w:rPr>
            </w:pPr>
            <w:r>
              <w:rPr>
                <w:b w:val="0"/>
              </w:rPr>
              <w:t>Администрация Кавалеровского муниципального района, администрация Кавалеровс</w:t>
            </w:r>
            <w:r>
              <w:rPr>
                <w:b w:val="0"/>
              </w:rPr>
              <w:lastRenderedPageBreak/>
              <w:t>кого городского поселения</w:t>
            </w: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2020</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2021</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2022</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2023</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2024</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2025</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8A75EA" w:rsidRDefault="008A75EA" w:rsidP="004A71F1">
            <w:pPr>
              <w:pStyle w:val="4"/>
              <w:jc w:val="center"/>
              <w:rPr>
                <w:b w:val="0"/>
              </w:rP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2026</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A712F4" w:rsidRDefault="008A75EA" w:rsidP="004A71F1">
            <w:pPr>
              <w:pStyle w:val="4"/>
              <w:jc w:val="cente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2027</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A712F4" w:rsidRDefault="008A75EA" w:rsidP="004A71F1">
            <w:pPr>
              <w:pStyle w:val="4"/>
              <w:jc w:val="cente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2028</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shd w:val="clear" w:color="auto" w:fill="auto"/>
            <w:vAlign w:val="center"/>
            <w:hideMark/>
          </w:tcPr>
          <w:p w:rsidR="008A75EA" w:rsidRPr="00A712F4" w:rsidRDefault="008A75EA" w:rsidP="004A71F1">
            <w:pPr>
              <w:pStyle w:val="4"/>
              <w:jc w:val="center"/>
            </w:pPr>
          </w:p>
        </w:tc>
        <w:tc>
          <w:tcPr>
            <w:tcW w:w="4534" w:type="dxa"/>
            <w:vMerge/>
            <w:shd w:val="clear" w:color="auto" w:fill="auto"/>
            <w:vAlign w:val="center"/>
          </w:tcPr>
          <w:p w:rsidR="008A75EA" w:rsidRPr="00A712F4" w:rsidRDefault="008A75EA" w:rsidP="004A71F1">
            <w:pPr>
              <w:pStyle w:val="4"/>
              <w:jc w:val="cente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2029</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846" w:type="dxa"/>
            <w:gridSpan w:val="2"/>
            <w:vMerge/>
            <w:tcBorders>
              <w:bottom w:val="single" w:sz="8" w:space="0" w:color="auto"/>
            </w:tcBorders>
            <w:shd w:val="clear" w:color="auto" w:fill="auto"/>
            <w:vAlign w:val="center"/>
            <w:hideMark/>
          </w:tcPr>
          <w:p w:rsidR="008A75EA" w:rsidRPr="00A712F4" w:rsidRDefault="008A75EA" w:rsidP="004A71F1">
            <w:pPr>
              <w:pStyle w:val="4"/>
              <w:jc w:val="center"/>
            </w:pPr>
          </w:p>
        </w:tc>
        <w:tc>
          <w:tcPr>
            <w:tcW w:w="4534" w:type="dxa"/>
            <w:vMerge/>
            <w:tcBorders>
              <w:bottom w:val="single" w:sz="8" w:space="0" w:color="auto"/>
            </w:tcBorders>
            <w:shd w:val="clear" w:color="auto" w:fill="auto"/>
            <w:vAlign w:val="center"/>
          </w:tcPr>
          <w:p w:rsidR="008A75EA" w:rsidRPr="00A712F4" w:rsidRDefault="008A75EA" w:rsidP="004A71F1">
            <w:pPr>
              <w:pStyle w:val="4"/>
              <w:jc w:val="center"/>
            </w:pPr>
          </w:p>
        </w:tc>
        <w:tc>
          <w:tcPr>
            <w:tcW w:w="855" w:type="dxa"/>
            <w:tcBorders>
              <w:bottom w:val="single" w:sz="8" w:space="0" w:color="auto"/>
            </w:tcBorders>
            <w:shd w:val="clear" w:color="auto" w:fill="auto"/>
            <w:vAlign w:val="center"/>
          </w:tcPr>
          <w:p w:rsidR="008A75EA" w:rsidRPr="00A712F4" w:rsidRDefault="008A75EA" w:rsidP="007A5E4E">
            <w:pPr>
              <w:pStyle w:val="4"/>
              <w:jc w:val="center"/>
              <w:rPr>
                <w:b w:val="0"/>
              </w:rPr>
            </w:pPr>
            <w:r w:rsidRPr="00A712F4">
              <w:rPr>
                <w:b w:val="0"/>
              </w:rPr>
              <w:t>2030</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vAlign w:val="center"/>
          </w:tcPr>
          <w:p w:rsidR="008A75EA" w:rsidRPr="00D839F0" w:rsidRDefault="008A75EA" w:rsidP="00D839F0">
            <w:pPr>
              <w:pStyle w:val="4"/>
              <w:jc w:val="center"/>
              <w:rPr>
                <w:b w:val="0"/>
              </w:rPr>
            </w:pPr>
          </w:p>
        </w:tc>
        <w:tc>
          <w:tcPr>
            <w:tcW w:w="1465" w:type="dxa"/>
            <w:vMerge/>
            <w:shd w:val="clear" w:color="auto" w:fill="auto"/>
            <w:vAlign w:val="center"/>
            <w:hideMark/>
          </w:tcPr>
          <w:p w:rsidR="008A75EA" w:rsidRPr="00D839F0" w:rsidRDefault="008A75EA" w:rsidP="00D839F0">
            <w:pPr>
              <w:pStyle w:val="4"/>
              <w:jc w:val="center"/>
              <w:rPr>
                <w:b w:val="0"/>
              </w:rPr>
            </w:pPr>
          </w:p>
        </w:tc>
      </w:tr>
      <w:tr w:rsidR="008A75EA" w:rsidRPr="00D839F0" w:rsidTr="007A5E4E">
        <w:trPr>
          <w:trHeight w:val="297"/>
          <w:jc w:val="center"/>
        </w:trPr>
        <w:tc>
          <w:tcPr>
            <w:tcW w:w="6235" w:type="dxa"/>
            <w:gridSpan w:val="4"/>
            <w:tcBorders>
              <w:bottom w:val="single" w:sz="8" w:space="0" w:color="auto"/>
            </w:tcBorders>
            <w:shd w:val="clear" w:color="auto" w:fill="auto"/>
            <w:vAlign w:val="center"/>
            <w:hideMark/>
          </w:tcPr>
          <w:p w:rsidR="008A75EA" w:rsidRPr="00A712F4" w:rsidRDefault="008A75EA" w:rsidP="007A5E4E">
            <w:pPr>
              <w:pStyle w:val="4"/>
              <w:jc w:val="center"/>
              <w:rPr>
                <w:b w:val="0"/>
              </w:rPr>
            </w:pPr>
            <w:r>
              <w:t>Всего</w:t>
            </w:r>
          </w:p>
        </w:tc>
        <w:tc>
          <w:tcPr>
            <w:tcW w:w="1135" w:type="dxa"/>
            <w:tcBorders>
              <w:bottom w:val="single" w:sz="8" w:space="0" w:color="auto"/>
            </w:tcBorders>
            <w:shd w:val="clear" w:color="auto" w:fill="auto"/>
            <w:vAlign w:val="center"/>
          </w:tcPr>
          <w:p w:rsidR="008A75EA" w:rsidRPr="00A712F4" w:rsidRDefault="008A75EA" w:rsidP="000C25AC">
            <w:pPr>
              <w:pStyle w:val="4"/>
              <w:jc w:val="center"/>
            </w:pPr>
          </w:p>
        </w:tc>
        <w:tc>
          <w:tcPr>
            <w:tcW w:w="991" w:type="dxa"/>
            <w:tcBorders>
              <w:bottom w:val="single" w:sz="8" w:space="0" w:color="auto"/>
            </w:tcBorders>
            <w:shd w:val="clear" w:color="auto" w:fill="auto"/>
            <w:vAlign w:val="center"/>
          </w:tcPr>
          <w:p w:rsidR="008A75EA" w:rsidRPr="00A712F4" w:rsidRDefault="008A75EA" w:rsidP="002A2B34">
            <w:pPr>
              <w:pStyle w:val="4"/>
              <w:jc w:val="both"/>
            </w:pPr>
          </w:p>
        </w:tc>
        <w:tc>
          <w:tcPr>
            <w:tcW w:w="1193" w:type="dxa"/>
            <w:tcBorders>
              <w:bottom w:val="single" w:sz="8" w:space="0" w:color="auto"/>
            </w:tcBorders>
            <w:shd w:val="clear" w:color="auto" w:fill="auto"/>
            <w:vAlign w:val="center"/>
          </w:tcPr>
          <w:p w:rsidR="008A75EA" w:rsidRPr="00A712F4" w:rsidRDefault="008A75EA" w:rsidP="002A2B34">
            <w:pPr>
              <w:pStyle w:val="4"/>
              <w:jc w:val="both"/>
            </w:pPr>
          </w:p>
        </w:tc>
        <w:tc>
          <w:tcPr>
            <w:tcW w:w="1064" w:type="dxa"/>
            <w:tcBorders>
              <w:bottom w:val="single" w:sz="8" w:space="0" w:color="auto"/>
            </w:tcBorders>
            <w:shd w:val="clear" w:color="auto" w:fill="auto"/>
            <w:vAlign w:val="center"/>
          </w:tcPr>
          <w:p w:rsidR="008A75EA" w:rsidRPr="00A712F4" w:rsidRDefault="008A75EA" w:rsidP="000C25AC">
            <w:pPr>
              <w:pStyle w:val="4"/>
              <w:jc w:val="center"/>
            </w:pPr>
          </w:p>
        </w:tc>
        <w:tc>
          <w:tcPr>
            <w:tcW w:w="1142" w:type="dxa"/>
            <w:tcBorders>
              <w:bottom w:val="single" w:sz="8" w:space="0" w:color="auto"/>
            </w:tcBorders>
            <w:shd w:val="clear" w:color="auto" w:fill="auto"/>
            <w:vAlign w:val="center"/>
          </w:tcPr>
          <w:p w:rsidR="008A75EA" w:rsidRPr="00A712F4" w:rsidRDefault="008A75EA" w:rsidP="002A2B34">
            <w:pPr>
              <w:pStyle w:val="4"/>
              <w:jc w:val="both"/>
              <w:rPr>
                <w:b w:val="0"/>
                <w:i/>
              </w:rPr>
            </w:pPr>
          </w:p>
        </w:tc>
        <w:tc>
          <w:tcPr>
            <w:tcW w:w="1905" w:type="dxa"/>
            <w:vMerge/>
            <w:tcBorders>
              <w:bottom w:val="single" w:sz="8" w:space="0" w:color="auto"/>
            </w:tcBorders>
            <w:vAlign w:val="center"/>
          </w:tcPr>
          <w:p w:rsidR="008A75EA" w:rsidRPr="00D839F0" w:rsidRDefault="008A75EA" w:rsidP="00D839F0">
            <w:pPr>
              <w:pStyle w:val="4"/>
              <w:jc w:val="center"/>
              <w:rPr>
                <w:b w:val="0"/>
              </w:rPr>
            </w:pPr>
          </w:p>
        </w:tc>
        <w:tc>
          <w:tcPr>
            <w:tcW w:w="1465" w:type="dxa"/>
            <w:vMerge/>
            <w:tcBorders>
              <w:bottom w:val="single" w:sz="8" w:space="0" w:color="auto"/>
            </w:tcBorders>
            <w:shd w:val="clear" w:color="auto" w:fill="auto"/>
            <w:vAlign w:val="center"/>
            <w:hideMark/>
          </w:tcPr>
          <w:p w:rsidR="008A75EA" w:rsidRPr="00D839F0" w:rsidRDefault="008A75EA" w:rsidP="00D839F0">
            <w:pPr>
              <w:pStyle w:val="4"/>
              <w:jc w:val="center"/>
              <w:rPr>
                <w:b w:val="0"/>
              </w:rPr>
            </w:pPr>
          </w:p>
        </w:tc>
      </w:tr>
      <w:tr w:rsidR="00D839F0" w:rsidRPr="00D839F0" w:rsidTr="007A5E4E">
        <w:trPr>
          <w:trHeight w:val="297"/>
          <w:jc w:val="center"/>
        </w:trPr>
        <w:tc>
          <w:tcPr>
            <w:tcW w:w="846" w:type="dxa"/>
            <w:gridSpan w:val="2"/>
            <w:vMerge w:val="restart"/>
            <w:shd w:val="clear" w:color="auto" w:fill="auto"/>
            <w:vAlign w:val="center"/>
            <w:hideMark/>
          </w:tcPr>
          <w:p w:rsidR="00D839F0" w:rsidRPr="00A712F4" w:rsidRDefault="00D839F0" w:rsidP="004A71F1">
            <w:pPr>
              <w:pStyle w:val="4"/>
              <w:jc w:val="center"/>
            </w:pPr>
            <w:r>
              <w:t>2.1.2</w:t>
            </w:r>
          </w:p>
        </w:tc>
        <w:tc>
          <w:tcPr>
            <w:tcW w:w="4534" w:type="dxa"/>
            <w:vMerge w:val="restart"/>
            <w:shd w:val="clear" w:color="auto" w:fill="auto"/>
            <w:vAlign w:val="center"/>
          </w:tcPr>
          <w:p w:rsidR="00D839F0" w:rsidRPr="00D839F0" w:rsidRDefault="00D839F0" w:rsidP="004A71F1">
            <w:pPr>
              <w:pStyle w:val="4"/>
              <w:jc w:val="center"/>
              <w:rPr>
                <w:b w:val="0"/>
              </w:rPr>
            </w:pPr>
            <w:r w:rsidRPr="00D839F0">
              <w:rPr>
                <w:b w:val="0"/>
              </w:rPr>
              <w:t>Оборудование пешеходных переходов на автомобильных дорогах местного значения в соответствии с современными требованиями</w:t>
            </w:r>
            <w:r w:rsidR="0032663A">
              <w:rPr>
                <w:b w:val="0"/>
              </w:rPr>
              <w:t xml:space="preserve"> (светофоры Т</w:t>
            </w:r>
            <w:proofErr w:type="gramStart"/>
            <w:r w:rsidR="0032663A">
              <w:rPr>
                <w:b w:val="0"/>
              </w:rPr>
              <w:t>7</w:t>
            </w:r>
            <w:proofErr w:type="gramEnd"/>
            <w:r w:rsidR="0032663A">
              <w:rPr>
                <w:b w:val="0"/>
              </w:rPr>
              <w:t xml:space="preserve">, </w:t>
            </w:r>
            <w:proofErr w:type="spellStart"/>
            <w:r w:rsidR="0032663A">
              <w:rPr>
                <w:b w:val="0"/>
              </w:rPr>
              <w:t>леерные</w:t>
            </w:r>
            <w:proofErr w:type="spellEnd"/>
            <w:r w:rsidR="0032663A">
              <w:rPr>
                <w:b w:val="0"/>
              </w:rPr>
              <w:t xml:space="preserve"> ограждения, дорожные знаки, разметка и т.д.)</w:t>
            </w: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2019</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restart"/>
            <w:vAlign w:val="center"/>
          </w:tcPr>
          <w:p w:rsidR="00D839F0" w:rsidRPr="00D839F0" w:rsidRDefault="007A5E4E" w:rsidP="00D839F0">
            <w:pPr>
              <w:pStyle w:val="4"/>
              <w:jc w:val="center"/>
              <w:rPr>
                <w:b w:val="0"/>
              </w:rPr>
            </w:pPr>
            <w:r>
              <w:rPr>
                <w:b w:val="0"/>
              </w:rPr>
              <w:t>Увеличения уровня законопослушного поведения участников дорожного движения (пешеходов)</w:t>
            </w:r>
          </w:p>
        </w:tc>
        <w:tc>
          <w:tcPr>
            <w:tcW w:w="1465" w:type="dxa"/>
            <w:vMerge w:val="restart"/>
            <w:shd w:val="clear" w:color="auto" w:fill="auto"/>
            <w:vAlign w:val="center"/>
            <w:hideMark/>
          </w:tcPr>
          <w:p w:rsidR="00D839F0" w:rsidRPr="00D839F0" w:rsidRDefault="007A5E4E" w:rsidP="00D839F0">
            <w:pPr>
              <w:pStyle w:val="4"/>
              <w:jc w:val="center"/>
              <w:rPr>
                <w:b w:val="0"/>
              </w:rPr>
            </w:pPr>
            <w:r>
              <w:rPr>
                <w:b w:val="0"/>
              </w:rPr>
              <w:t>Администрация Кавалеровского муниципального района, администрация Кавалеровского городского поселения</w:t>
            </w: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2020</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2021</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2022</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2023</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2024</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2025</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2026</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2027</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2028</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2029</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tcBorders>
              <w:bottom w:val="single" w:sz="8" w:space="0" w:color="auto"/>
            </w:tcBorders>
            <w:shd w:val="clear" w:color="auto" w:fill="auto"/>
            <w:vAlign w:val="center"/>
            <w:hideMark/>
          </w:tcPr>
          <w:p w:rsidR="00D839F0" w:rsidRPr="00A712F4" w:rsidRDefault="00D839F0" w:rsidP="004A71F1">
            <w:pPr>
              <w:pStyle w:val="4"/>
              <w:jc w:val="center"/>
            </w:pPr>
          </w:p>
        </w:tc>
        <w:tc>
          <w:tcPr>
            <w:tcW w:w="4534" w:type="dxa"/>
            <w:vMerge/>
            <w:tcBorders>
              <w:bottom w:val="single" w:sz="8" w:space="0" w:color="auto"/>
            </w:tcBorders>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2030</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6235" w:type="dxa"/>
            <w:gridSpan w:val="4"/>
            <w:tcBorders>
              <w:bottom w:val="single" w:sz="8" w:space="0" w:color="auto"/>
            </w:tcBorders>
            <w:shd w:val="clear" w:color="auto" w:fill="auto"/>
            <w:vAlign w:val="center"/>
            <w:hideMark/>
          </w:tcPr>
          <w:p w:rsidR="00D839F0" w:rsidRPr="00A712F4" w:rsidRDefault="00D839F0" w:rsidP="004A71F1">
            <w:pPr>
              <w:pStyle w:val="4"/>
              <w:jc w:val="center"/>
            </w:pPr>
            <w:r>
              <w:t>Всего</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tcBorders>
              <w:bottom w:val="single" w:sz="8" w:space="0" w:color="auto"/>
            </w:tcBorders>
            <w:vAlign w:val="center"/>
          </w:tcPr>
          <w:p w:rsidR="00D839F0" w:rsidRPr="00D839F0" w:rsidRDefault="00D839F0" w:rsidP="00D839F0">
            <w:pPr>
              <w:pStyle w:val="4"/>
              <w:jc w:val="center"/>
              <w:rPr>
                <w:b w:val="0"/>
              </w:rPr>
            </w:pPr>
          </w:p>
        </w:tc>
        <w:tc>
          <w:tcPr>
            <w:tcW w:w="1465" w:type="dxa"/>
            <w:vMerge/>
            <w:tcBorders>
              <w:bottom w:val="single" w:sz="8" w:space="0" w:color="auto"/>
            </w:tcBorders>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val="restart"/>
            <w:shd w:val="clear" w:color="auto" w:fill="auto"/>
            <w:vAlign w:val="center"/>
            <w:hideMark/>
          </w:tcPr>
          <w:p w:rsidR="00D839F0" w:rsidRPr="00A712F4" w:rsidRDefault="00D839F0" w:rsidP="004A71F1">
            <w:pPr>
              <w:pStyle w:val="4"/>
              <w:jc w:val="center"/>
            </w:pPr>
            <w:r>
              <w:t>2.1.3</w:t>
            </w:r>
          </w:p>
        </w:tc>
        <w:tc>
          <w:tcPr>
            <w:tcW w:w="4534" w:type="dxa"/>
            <w:vMerge w:val="restart"/>
            <w:shd w:val="clear" w:color="auto" w:fill="auto"/>
            <w:vAlign w:val="center"/>
          </w:tcPr>
          <w:p w:rsidR="00D839F0" w:rsidRPr="00D839F0" w:rsidRDefault="00D839F0" w:rsidP="004A71F1">
            <w:pPr>
              <w:pStyle w:val="4"/>
              <w:jc w:val="center"/>
              <w:rPr>
                <w:b w:val="0"/>
              </w:rPr>
            </w:pPr>
            <w:r w:rsidRPr="00D839F0">
              <w:rPr>
                <w:b w:val="0"/>
              </w:rPr>
              <w:t>Создание и размещение информационно-пропагандистских материалов, призванных освещать работу по обеспечению безопасности дорожного движения с целью повышения грамотности, ответственности и уровня самосознания водителей и пассажиров</w:t>
            </w: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2019</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restart"/>
            <w:vAlign w:val="center"/>
          </w:tcPr>
          <w:p w:rsidR="00D839F0" w:rsidRPr="00D839F0" w:rsidRDefault="00D839F0" w:rsidP="00D839F0">
            <w:pPr>
              <w:pStyle w:val="4"/>
              <w:jc w:val="center"/>
              <w:rPr>
                <w:b w:val="0"/>
              </w:rPr>
            </w:pPr>
          </w:p>
        </w:tc>
        <w:tc>
          <w:tcPr>
            <w:tcW w:w="1465" w:type="dxa"/>
            <w:vMerge w:val="restart"/>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2020</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2021</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2022</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2023</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2024</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2025</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2026</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2027</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2028</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2029</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tcBorders>
              <w:bottom w:val="single" w:sz="8" w:space="0" w:color="auto"/>
            </w:tcBorders>
            <w:shd w:val="clear" w:color="auto" w:fill="auto"/>
            <w:vAlign w:val="center"/>
            <w:hideMark/>
          </w:tcPr>
          <w:p w:rsidR="00D839F0" w:rsidRPr="00A712F4" w:rsidRDefault="00D839F0" w:rsidP="004A71F1">
            <w:pPr>
              <w:pStyle w:val="4"/>
              <w:jc w:val="center"/>
            </w:pPr>
          </w:p>
        </w:tc>
        <w:tc>
          <w:tcPr>
            <w:tcW w:w="4534" w:type="dxa"/>
            <w:vMerge/>
            <w:tcBorders>
              <w:bottom w:val="single" w:sz="8" w:space="0" w:color="auto"/>
            </w:tcBorders>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2030</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6235" w:type="dxa"/>
            <w:gridSpan w:val="4"/>
            <w:tcBorders>
              <w:bottom w:val="single" w:sz="8" w:space="0" w:color="auto"/>
            </w:tcBorders>
            <w:shd w:val="clear" w:color="auto" w:fill="auto"/>
            <w:vAlign w:val="center"/>
            <w:hideMark/>
          </w:tcPr>
          <w:p w:rsidR="00D839F0" w:rsidRPr="00A712F4" w:rsidRDefault="00D839F0" w:rsidP="004A71F1">
            <w:pPr>
              <w:pStyle w:val="4"/>
              <w:jc w:val="center"/>
            </w:pPr>
            <w:r>
              <w:lastRenderedPageBreak/>
              <w:t>Всего</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tcBorders>
              <w:bottom w:val="single" w:sz="8" w:space="0" w:color="auto"/>
            </w:tcBorders>
            <w:vAlign w:val="center"/>
          </w:tcPr>
          <w:p w:rsidR="00D839F0" w:rsidRPr="00D839F0" w:rsidRDefault="00D839F0" w:rsidP="00D839F0">
            <w:pPr>
              <w:pStyle w:val="4"/>
              <w:jc w:val="center"/>
              <w:rPr>
                <w:b w:val="0"/>
              </w:rPr>
            </w:pPr>
          </w:p>
        </w:tc>
        <w:tc>
          <w:tcPr>
            <w:tcW w:w="1465" w:type="dxa"/>
            <w:vMerge/>
            <w:tcBorders>
              <w:bottom w:val="single" w:sz="8" w:space="0" w:color="auto"/>
            </w:tcBorders>
            <w:shd w:val="clear" w:color="auto" w:fill="auto"/>
            <w:vAlign w:val="center"/>
            <w:hideMark/>
          </w:tcPr>
          <w:p w:rsidR="00D839F0" w:rsidRPr="00D839F0" w:rsidRDefault="00D839F0" w:rsidP="00D839F0">
            <w:pPr>
              <w:pStyle w:val="4"/>
              <w:jc w:val="center"/>
              <w:rPr>
                <w:b w:val="0"/>
              </w:rPr>
            </w:pPr>
          </w:p>
        </w:tc>
      </w:tr>
      <w:tr w:rsidR="00D839F0" w:rsidRPr="00D839F0" w:rsidTr="007A5E4E">
        <w:trPr>
          <w:trHeight w:val="297"/>
          <w:jc w:val="center"/>
        </w:trPr>
        <w:tc>
          <w:tcPr>
            <w:tcW w:w="846" w:type="dxa"/>
            <w:gridSpan w:val="2"/>
            <w:vMerge w:val="restart"/>
            <w:shd w:val="clear" w:color="auto" w:fill="auto"/>
            <w:vAlign w:val="center"/>
            <w:hideMark/>
          </w:tcPr>
          <w:p w:rsidR="00D839F0" w:rsidRPr="00A712F4" w:rsidRDefault="00D839F0" w:rsidP="004A71F1">
            <w:pPr>
              <w:pStyle w:val="4"/>
              <w:jc w:val="center"/>
            </w:pPr>
            <w:r>
              <w:t>2.1.4</w:t>
            </w:r>
          </w:p>
        </w:tc>
        <w:tc>
          <w:tcPr>
            <w:tcW w:w="4534" w:type="dxa"/>
            <w:vMerge w:val="restart"/>
            <w:shd w:val="clear" w:color="auto" w:fill="auto"/>
            <w:vAlign w:val="center"/>
          </w:tcPr>
          <w:p w:rsidR="00D839F0" w:rsidRPr="00D839F0" w:rsidRDefault="00D839F0" w:rsidP="004A71F1">
            <w:pPr>
              <w:pStyle w:val="4"/>
              <w:jc w:val="center"/>
              <w:rPr>
                <w:b w:val="0"/>
              </w:rPr>
            </w:pPr>
            <w:r w:rsidRPr="00D839F0">
              <w:rPr>
                <w:b w:val="0"/>
              </w:rPr>
              <w:t xml:space="preserve">Изготовление и распространение </w:t>
            </w:r>
            <w:proofErr w:type="spellStart"/>
            <w:r w:rsidRPr="00D839F0">
              <w:rPr>
                <w:b w:val="0"/>
              </w:rPr>
              <w:t>световозвращающих</w:t>
            </w:r>
            <w:proofErr w:type="spellEnd"/>
            <w:r w:rsidRPr="00D839F0">
              <w:rPr>
                <w:b w:val="0"/>
              </w:rPr>
              <w:t xml:space="preserve"> приспособлений в среде дошкольных и учащихся младших классов</w:t>
            </w: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2019</w:t>
            </w:r>
          </w:p>
        </w:tc>
        <w:tc>
          <w:tcPr>
            <w:tcW w:w="1135" w:type="dxa"/>
            <w:tcBorders>
              <w:bottom w:val="single" w:sz="8" w:space="0" w:color="auto"/>
            </w:tcBorders>
            <w:shd w:val="clear" w:color="auto" w:fill="auto"/>
            <w:vAlign w:val="center"/>
          </w:tcPr>
          <w:p w:rsidR="00D839F0" w:rsidRPr="00A712F4" w:rsidRDefault="00D839F0" w:rsidP="000C25AC">
            <w:pPr>
              <w:pStyle w:val="4"/>
              <w:jc w:val="center"/>
            </w:pP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D839F0" w:rsidP="002A2B34">
            <w:pPr>
              <w:pStyle w:val="4"/>
              <w:jc w:val="both"/>
            </w:pP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restart"/>
            <w:vAlign w:val="center"/>
          </w:tcPr>
          <w:p w:rsidR="00D839F0" w:rsidRPr="00D839F0" w:rsidRDefault="00D839F0" w:rsidP="00D839F0">
            <w:pPr>
              <w:pStyle w:val="4"/>
              <w:jc w:val="center"/>
              <w:rPr>
                <w:b w:val="0"/>
              </w:rPr>
            </w:pPr>
          </w:p>
        </w:tc>
        <w:tc>
          <w:tcPr>
            <w:tcW w:w="1465" w:type="dxa"/>
            <w:vMerge w:val="restart"/>
            <w:shd w:val="clear" w:color="auto" w:fill="auto"/>
            <w:vAlign w:val="center"/>
            <w:hideMark/>
          </w:tcPr>
          <w:p w:rsidR="00D839F0" w:rsidRPr="00D839F0" w:rsidRDefault="00D839F0" w:rsidP="00D839F0">
            <w:pPr>
              <w:pStyle w:val="4"/>
              <w:jc w:val="center"/>
              <w:rPr>
                <w:b w:val="0"/>
              </w:rPr>
            </w:pPr>
          </w:p>
        </w:tc>
      </w:tr>
      <w:tr w:rsidR="00D839F0" w:rsidRPr="00D839F0" w:rsidTr="00FA1FE9">
        <w:trPr>
          <w:trHeight w:val="297"/>
          <w:jc w:val="center"/>
        </w:trPr>
        <w:tc>
          <w:tcPr>
            <w:tcW w:w="846" w:type="dxa"/>
            <w:gridSpan w:val="2"/>
            <w:vMerge/>
            <w:shd w:val="clear" w:color="auto" w:fill="auto"/>
            <w:vAlign w:val="center"/>
            <w:hideMark/>
          </w:tcPr>
          <w:p w:rsidR="00D839F0" w:rsidRPr="00A712F4" w:rsidRDefault="00D839F0" w:rsidP="004A71F1">
            <w:pPr>
              <w:pStyle w:val="4"/>
              <w:jc w:val="center"/>
            </w:pPr>
          </w:p>
        </w:tc>
        <w:tc>
          <w:tcPr>
            <w:tcW w:w="4534" w:type="dxa"/>
            <w:vMerge/>
            <w:shd w:val="clear" w:color="auto" w:fill="auto"/>
            <w:vAlign w:val="center"/>
          </w:tcPr>
          <w:p w:rsidR="00D839F0" w:rsidRPr="00A712F4" w:rsidRDefault="00D839F0" w:rsidP="004A71F1">
            <w:pPr>
              <w:pStyle w:val="4"/>
              <w:jc w:val="center"/>
            </w:pPr>
          </w:p>
        </w:tc>
        <w:tc>
          <w:tcPr>
            <w:tcW w:w="855" w:type="dxa"/>
            <w:tcBorders>
              <w:bottom w:val="single" w:sz="8" w:space="0" w:color="auto"/>
            </w:tcBorders>
            <w:shd w:val="clear" w:color="auto" w:fill="auto"/>
            <w:vAlign w:val="center"/>
          </w:tcPr>
          <w:p w:rsidR="00D839F0" w:rsidRPr="00A712F4" w:rsidRDefault="00D839F0" w:rsidP="007A5E4E">
            <w:pPr>
              <w:pStyle w:val="4"/>
              <w:jc w:val="center"/>
              <w:rPr>
                <w:b w:val="0"/>
              </w:rPr>
            </w:pPr>
            <w:r w:rsidRPr="00A712F4">
              <w:rPr>
                <w:b w:val="0"/>
              </w:rPr>
              <w:t>2020</w:t>
            </w:r>
          </w:p>
        </w:tc>
        <w:tc>
          <w:tcPr>
            <w:tcW w:w="1135" w:type="dxa"/>
            <w:tcBorders>
              <w:bottom w:val="single" w:sz="8" w:space="0" w:color="auto"/>
            </w:tcBorders>
            <w:shd w:val="clear" w:color="auto" w:fill="auto"/>
            <w:vAlign w:val="center"/>
          </w:tcPr>
          <w:p w:rsidR="00D839F0" w:rsidRPr="00FA1FE9" w:rsidRDefault="00FA1FE9" w:rsidP="00FA1FE9">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D839F0" w:rsidRPr="00FA1FE9" w:rsidRDefault="00D839F0" w:rsidP="00FA1FE9">
            <w:pPr>
              <w:pStyle w:val="4"/>
              <w:jc w:val="center"/>
              <w:rPr>
                <w:b w:val="0"/>
              </w:rPr>
            </w:pPr>
          </w:p>
        </w:tc>
        <w:tc>
          <w:tcPr>
            <w:tcW w:w="1193" w:type="dxa"/>
            <w:tcBorders>
              <w:bottom w:val="single" w:sz="8" w:space="0" w:color="auto"/>
            </w:tcBorders>
            <w:shd w:val="clear" w:color="auto" w:fill="auto"/>
            <w:vAlign w:val="center"/>
          </w:tcPr>
          <w:p w:rsidR="00D839F0" w:rsidRPr="00FA1FE9" w:rsidRDefault="00FA1FE9" w:rsidP="00FA1FE9">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vAlign w:val="center"/>
          </w:tcPr>
          <w:p w:rsidR="00D839F0" w:rsidRPr="00D839F0" w:rsidRDefault="00D839F0" w:rsidP="00D839F0">
            <w:pPr>
              <w:pStyle w:val="4"/>
              <w:jc w:val="center"/>
              <w:rPr>
                <w:b w:val="0"/>
              </w:rPr>
            </w:pPr>
          </w:p>
        </w:tc>
        <w:tc>
          <w:tcPr>
            <w:tcW w:w="1465" w:type="dxa"/>
            <w:vMerge/>
            <w:shd w:val="clear" w:color="auto" w:fill="auto"/>
            <w:vAlign w:val="center"/>
            <w:hideMark/>
          </w:tcPr>
          <w:p w:rsidR="00D839F0" w:rsidRPr="00D839F0" w:rsidRDefault="00D839F0"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2021</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2022</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2023</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2024</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2025</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2026</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2027</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2028</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shd w:val="clear" w:color="auto" w:fill="auto"/>
            <w:vAlign w:val="center"/>
            <w:hideMark/>
          </w:tcPr>
          <w:p w:rsidR="00FA1FE9" w:rsidRPr="00A712F4" w:rsidRDefault="00FA1FE9" w:rsidP="004A71F1">
            <w:pPr>
              <w:pStyle w:val="4"/>
              <w:jc w:val="center"/>
            </w:pPr>
          </w:p>
        </w:tc>
        <w:tc>
          <w:tcPr>
            <w:tcW w:w="4534" w:type="dxa"/>
            <w:vMerge/>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2029</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FA1FE9" w:rsidRPr="00D839F0" w:rsidTr="007A5E4E">
        <w:trPr>
          <w:trHeight w:val="297"/>
          <w:jc w:val="center"/>
        </w:trPr>
        <w:tc>
          <w:tcPr>
            <w:tcW w:w="846" w:type="dxa"/>
            <w:gridSpan w:val="2"/>
            <w:vMerge/>
            <w:tcBorders>
              <w:bottom w:val="single" w:sz="8" w:space="0" w:color="auto"/>
            </w:tcBorders>
            <w:shd w:val="clear" w:color="auto" w:fill="auto"/>
            <w:vAlign w:val="center"/>
            <w:hideMark/>
          </w:tcPr>
          <w:p w:rsidR="00FA1FE9" w:rsidRPr="00A712F4" w:rsidRDefault="00FA1FE9" w:rsidP="004A71F1">
            <w:pPr>
              <w:pStyle w:val="4"/>
              <w:jc w:val="center"/>
            </w:pPr>
          </w:p>
        </w:tc>
        <w:tc>
          <w:tcPr>
            <w:tcW w:w="4534" w:type="dxa"/>
            <w:vMerge/>
            <w:tcBorders>
              <w:bottom w:val="single" w:sz="8" w:space="0" w:color="auto"/>
            </w:tcBorders>
            <w:shd w:val="clear" w:color="auto" w:fill="auto"/>
            <w:vAlign w:val="center"/>
          </w:tcPr>
          <w:p w:rsidR="00FA1FE9" w:rsidRPr="00A712F4" w:rsidRDefault="00FA1FE9" w:rsidP="004A71F1">
            <w:pPr>
              <w:pStyle w:val="4"/>
              <w:jc w:val="center"/>
            </w:pPr>
          </w:p>
        </w:tc>
        <w:tc>
          <w:tcPr>
            <w:tcW w:w="855" w:type="dxa"/>
            <w:tcBorders>
              <w:bottom w:val="single" w:sz="8" w:space="0" w:color="auto"/>
            </w:tcBorders>
            <w:shd w:val="clear" w:color="auto" w:fill="auto"/>
            <w:vAlign w:val="center"/>
          </w:tcPr>
          <w:p w:rsidR="00FA1FE9" w:rsidRPr="00A712F4" w:rsidRDefault="00FA1FE9" w:rsidP="007A5E4E">
            <w:pPr>
              <w:pStyle w:val="4"/>
              <w:jc w:val="center"/>
              <w:rPr>
                <w:b w:val="0"/>
              </w:rPr>
            </w:pPr>
            <w:r w:rsidRPr="00A712F4">
              <w:rPr>
                <w:b w:val="0"/>
              </w:rPr>
              <w:t>2030</w:t>
            </w:r>
          </w:p>
        </w:tc>
        <w:tc>
          <w:tcPr>
            <w:tcW w:w="1135"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991" w:type="dxa"/>
            <w:tcBorders>
              <w:bottom w:val="single" w:sz="8" w:space="0" w:color="auto"/>
            </w:tcBorders>
            <w:shd w:val="clear" w:color="auto" w:fill="auto"/>
            <w:vAlign w:val="center"/>
          </w:tcPr>
          <w:p w:rsidR="00FA1FE9" w:rsidRPr="00FA1FE9" w:rsidRDefault="00FA1FE9" w:rsidP="00141680">
            <w:pPr>
              <w:pStyle w:val="4"/>
              <w:jc w:val="center"/>
              <w:rPr>
                <w:b w:val="0"/>
              </w:rPr>
            </w:pPr>
          </w:p>
        </w:tc>
        <w:tc>
          <w:tcPr>
            <w:tcW w:w="1193" w:type="dxa"/>
            <w:tcBorders>
              <w:bottom w:val="single" w:sz="8" w:space="0" w:color="auto"/>
            </w:tcBorders>
            <w:shd w:val="clear" w:color="auto" w:fill="auto"/>
            <w:vAlign w:val="center"/>
          </w:tcPr>
          <w:p w:rsidR="00FA1FE9" w:rsidRPr="00FA1FE9" w:rsidRDefault="00FA1FE9" w:rsidP="00141680">
            <w:pPr>
              <w:pStyle w:val="4"/>
              <w:jc w:val="center"/>
              <w:rPr>
                <w:b w:val="0"/>
              </w:rPr>
            </w:pPr>
            <w:r w:rsidRPr="00FA1FE9">
              <w:rPr>
                <w:b w:val="0"/>
              </w:rPr>
              <w:t>5,0</w:t>
            </w:r>
          </w:p>
        </w:tc>
        <w:tc>
          <w:tcPr>
            <w:tcW w:w="1064" w:type="dxa"/>
            <w:tcBorders>
              <w:bottom w:val="single" w:sz="8" w:space="0" w:color="auto"/>
            </w:tcBorders>
            <w:shd w:val="clear" w:color="auto" w:fill="auto"/>
            <w:vAlign w:val="center"/>
          </w:tcPr>
          <w:p w:rsidR="00FA1FE9" w:rsidRPr="00A712F4" w:rsidRDefault="00FA1FE9" w:rsidP="000C25AC">
            <w:pPr>
              <w:pStyle w:val="4"/>
              <w:jc w:val="center"/>
            </w:pPr>
          </w:p>
        </w:tc>
        <w:tc>
          <w:tcPr>
            <w:tcW w:w="1142" w:type="dxa"/>
            <w:tcBorders>
              <w:bottom w:val="single" w:sz="8" w:space="0" w:color="auto"/>
            </w:tcBorders>
            <w:shd w:val="clear" w:color="auto" w:fill="auto"/>
            <w:vAlign w:val="center"/>
          </w:tcPr>
          <w:p w:rsidR="00FA1FE9" w:rsidRPr="00A712F4" w:rsidRDefault="00FA1FE9" w:rsidP="002A2B34">
            <w:pPr>
              <w:pStyle w:val="4"/>
              <w:jc w:val="both"/>
              <w:rPr>
                <w:b w:val="0"/>
                <w:i/>
              </w:rPr>
            </w:pPr>
          </w:p>
        </w:tc>
        <w:tc>
          <w:tcPr>
            <w:tcW w:w="1905" w:type="dxa"/>
            <w:vMerge/>
            <w:vAlign w:val="center"/>
          </w:tcPr>
          <w:p w:rsidR="00FA1FE9" w:rsidRPr="00D839F0" w:rsidRDefault="00FA1FE9" w:rsidP="00D839F0">
            <w:pPr>
              <w:pStyle w:val="4"/>
              <w:jc w:val="center"/>
              <w:rPr>
                <w:b w:val="0"/>
              </w:rPr>
            </w:pPr>
          </w:p>
        </w:tc>
        <w:tc>
          <w:tcPr>
            <w:tcW w:w="1465" w:type="dxa"/>
            <w:vMerge/>
            <w:shd w:val="clear" w:color="auto" w:fill="auto"/>
            <w:vAlign w:val="center"/>
            <w:hideMark/>
          </w:tcPr>
          <w:p w:rsidR="00FA1FE9" w:rsidRPr="00D839F0" w:rsidRDefault="00FA1FE9" w:rsidP="00D839F0">
            <w:pPr>
              <w:pStyle w:val="4"/>
              <w:jc w:val="center"/>
              <w:rPr>
                <w:b w:val="0"/>
              </w:rPr>
            </w:pPr>
          </w:p>
        </w:tc>
      </w:tr>
      <w:tr w:rsidR="00D839F0" w:rsidRPr="00D839F0" w:rsidTr="00FA1FE9">
        <w:trPr>
          <w:trHeight w:val="297"/>
          <w:jc w:val="center"/>
        </w:trPr>
        <w:tc>
          <w:tcPr>
            <w:tcW w:w="6235" w:type="dxa"/>
            <w:gridSpan w:val="4"/>
            <w:tcBorders>
              <w:bottom w:val="single" w:sz="8" w:space="0" w:color="auto"/>
            </w:tcBorders>
            <w:shd w:val="clear" w:color="auto" w:fill="auto"/>
            <w:vAlign w:val="center"/>
            <w:hideMark/>
          </w:tcPr>
          <w:p w:rsidR="00D839F0" w:rsidRPr="00A712F4" w:rsidRDefault="00D839F0" w:rsidP="004A71F1">
            <w:pPr>
              <w:pStyle w:val="4"/>
              <w:jc w:val="center"/>
            </w:pPr>
            <w:r>
              <w:t>Всего</w:t>
            </w:r>
          </w:p>
        </w:tc>
        <w:tc>
          <w:tcPr>
            <w:tcW w:w="1135" w:type="dxa"/>
            <w:tcBorders>
              <w:bottom w:val="single" w:sz="8" w:space="0" w:color="auto"/>
            </w:tcBorders>
            <w:shd w:val="clear" w:color="auto" w:fill="auto"/>
            <w:vAlign w:val="center"/>
          </w:tcPr>
          <w:p w:rsidR="00D839F0" w:rsidRPr="00A712F4" w:rsidRDefault="00FA1FE9" w:rsidP="000C25AC">
            <w:pPr>
              <w:pStyle w:val="4"/>
              <w:jc w:val="center"/>
            </w:pPr>
            <w:r>
              <w:t>55,0</w:t>
            </w:r>
          </w:p>
        </w:tc>
        <w:tc>
          <w:tcPr>
            <w:tcW w:w="991" w:type="dxa"/>
            <w:tcBorders>
              <w:bottom w:val="single" w:sz="8" w:space="0" w:color="auto"/>
            </w:tcBorders>
            <w:shd w:val="clear" w:color="auto" w:fill="auto"/>
            <w:vAlign w:val="center"/>
          </w:tcPr>
          <w:p w:rsidR="00D839F0" w:rsidRPr="00A712F4" w:rsidRDefault="00D839F0" w:rsidP="002A2B34">
            <w:pPr>
              <w:pStyle w:val="4"/>
              <w:jc w:val="both"/>
            </w:pPr>
          </w:p>
        </w:tc>
        <w:tc>
          <w:tcPr>
            <w:tcW w:w="1193" w:type="dxa"/>
            <w:tcBorders>
              <w:bottom w:val="single" w:sz="8" w:space="0" w:color="auto"/>
            </w:tcBorders>
            <w:shd w:val="clear" w:color="auto" w:fill="auto"/>
            <w:vAlign w:val="center"/>
          </w:tcPr>
          <w:p w:rsidR="00D839F0" w:rsidRPr="00A712F4" w:rsidRDefault="00FA1FE9" w:rsidP="00FA1FE9">
            <w:pPr>
              <w:pStyle w:val="4"/>
              <w:jc w:val="center"/>
            </w:pPr>
            <w:r>
              <w:t>55,0</w:t>
            </w:r>
          </w:p>
        </w:tc>
        <w:tc>
          <w:tcPr>
            <w:tcW w:w="1064" w:type="dxa"/>
            <w:tcBorders>
              <w:bottom w:val="single" w:sz="8" w:space="0" w:color="auto"/>
            </w:tcBorders>
            <w:shd w:val="clear" w:color="auto" w:fill="auto"/>
            <w:vAlign w:val="center"/>
          </w:tcPr>
          <w:p w:rsidR="00D839F0" w:rsidRPr="00A712F4" w:rsidRDefault="00D839F0" w:rsidP="000C25AC">
            <w:pPr>
              <w:pStyle w:val="4"/>
              <w:jc w:val="center"/>
            </w:pPr>
          </w:p>
        </w:tc>
        <w:tc>
          <w:tcPr>
            <w:tcW w:w="1142" w:type="dxa"/>
            <w:tcBorders>
              <w:bottom w:val="single" w:sz="8" w:space="0" w:color="auto"/>
            </w:tcBorders>
            <w:shd w:val="clear" w:color="auto" w:fill="auto"/>
            <w:vAlign w:val="center"/>
          </w:tcPr>
          <w:p w:rsidR="00D839F0" w:rsidRPr="00A712F4" w:rsidRDefault="00D839F0" w:rsidP="002A2B34">
            <w:pPr>
              <w:pStyle w:val="4"/>
              <w:jc w:val="both"/>
              <w:rPr>
                <w:b w:val="0"/>
                <w:i/>
              </w:rPr>
            </w:pPr>
          </w:p>
        </w:tc>
        <w:tc>
          <w:tcPr>
            <w:tcW w:w="1905" w:type="dxa"/>
            <w:vMerge/>
            <w:tcBorders>
              <w:bottom w:val="single" w:sz="8" w:space="0" w:color="auto"/>
            </w:tcBorders>
            <w:vAlign w:val="center"/>
          </w:tcPr>
          <w:p w:rsidR="00D839F0" w:rsidRPr="00D839F0" w:rsidRDefault="00D839F0" w:rsidP="00D839F0">
            <w:pPr>
              <w:pStyle w:val="4"/>
              <w:jc w:val="center"/>
              <w:rPr>
                <w:b w:val="0"/>
              </w:rPr>
            </w:pPr>
          </w:p>
        </w:tc>
        <w:tc>
          <w:tcPr>
            <w:tcW w:w="1465" w:type="dxa"/>
            <w:vMerge/>
            <w:tcBorders>
              <w:bottom w:val="single" w:sz="8" w:space="0" w:color="auto"/>
            </w:tcBorders>
            <w:shd w:val="clear" w:color="auto" w:fill="auto"/>
            <w:vAlign w:val="center"/>
            <w:hideMark/>
          </w:tcPr>
          <w:p w:rsidR="00D839F0" w:rsidRPr="00D839F0" w:rsidRDefault="00D839F0" w:rsidP="00D839F0">
            <w:pPr>
              <w:pStyle w:val="4"/>
              <w:jc w:val="center"/>
              <w:rPr>
                <w:b w:val="0"/>
              </w:rPr>
            </w:pPr>
          </w:p>
        </w:tc>
      </w:tr>
      <w:tr w:rsidR="00B60D3B" w:rsidRPr="00BD42C7" w:rsidTr="00FE3E31">
        <w:trPr>
          <w:trHeight w:val="297"/>
          <w:jc w:val="center"/>
        </w:trPr>
        <w:tc>
          <w:tcPr>
            <w:tcW w:w="812" w:type="dxa"/>
            <w:vMerge w:val="restart"/>
            <w:shd w:val="clear" w:color="auto" w:fill="auto"/>
            <w:vAlign w:val="center"/>
          </w:tcPr>
          <w:p w:rsidR="00B60D3B" w:rsidRPr="00BD42C7" w:rsidRDefault="00B60D3B" w:rsidP="002A2B34">
            <w:pPr>
              <w:pStyle w:val="4"/>
              <w:jc w:val="both"/>
              <w:rPr>
                <w:b w:val="0"/>
              </w:rPr>
            </w:pPr>
          </w:p>
        </w:tc>
        <w:tc>
          <w:tcPr>
            <w:tcW w:w="4568" w:type="dxa"/>
            <w:gridSpan w:val="2"/>
            <w:vMerge w:val="restart"/>
            <w:shd w:val="clear" w:color="auto" w:fill="auto"/>
            <w:vAlign w:val="center"/>
          </w:tcPr>
          <w:p w:rsidR="00B60D3B" w:rsidRPr="00BD42C7" w:rsidRDefault="00B60D3B" w:rsidP="002A2B34">
            <w:pPr>
              <w:pStyle w:val="4"/>
              <w:jc w:val="both"/>
              <w:rPr>
                <w:b w:val="0"/>
                <w:i/>
              </w:rPr>
            </w:pPr>
            <w:r w:rsidRPr="00BD42C7">
              <w:rPr>
                <w:b w:val="0"/>
              </w:rPr>
              <w:t>Итого по основным мероприятиям</w:t>
            </w:r>
          </w:p>
        </w:tc>
        <w:tc>
          <w:tcPr>
            <w:tcW w:w="855" w:type="dxa"/>
            <w:vAlign w:val="center"/>
          </w:tcPr>
          <w:p w:rsidR="00B60D3B" w:rsidRPr="0063334C" w:rsidRDefault="00B60D3B" w:rsidP="004A71F1">
            <w:pPr>
              <w:pStyle w:val="4"/>
              <w:jc w:val="center"/>
              <w:rPr>
                <w:sz w:val="22"/>
                <w:szCs w:val="22"/>
              </w:rPr>
            </w:pPr>
            <w:r w:rsidRPr="0063334C">
              <w:rPr>
                <w:b w:val="0"/>
                <w:sz w:val="22"/>
                <w:szCs w:val="22"/>
              </w:rPr>
              <w:t>2019</w:t>
            </w:r>
          </w:p>
        </w:tc>
        <w:tc>
          <w:tcPr>
            <w:tcW w:w="1135" w:type="dxa"/>
            <w:tcBorders>
              <w:bottom w:val="single" w:sz="8" w:space="0" w:color="auto"/>
            </w:tcBorders>
            <w:shd w:val="clear" w:color="auto" w:fill="auto"/>
            <w:vAlign w:val="center"/>
          </w:tcPr>
          <w:p w:rsidR="00B60D3B" w:rsidRPr="00B60D3B" w:rsidRDefault="00B60D3B" w:rsidP="00C40414">
            <w:pPr>
              <w:pStyle w:val="4"/>
              <w:ind w:left="-67" w:right="-112"/>
              <w:jc w:val="center"/>
              <w:rPr>
                <w:b w:val="0"/>
                <w:sz w:val="22"/>
                <w:szCs w:val="22"/>
              </w:rPr>
            </w:pPr>
            <w:r w:rsidRPr="00B60D3B">
              <w:rPr>
                <w:b w:val="0"/>
                <w:sz w:val="22"/>
                <w:szCs w:val="22"/>
              </w:rPr>
              <w:t>7 918,2</w:t>
            </w:r>
          </w:p>
        </w:tc>
        <w:tc>
          <w:tcPr>
            <w:tcW w:w="991" w:type="dxa"/>
            <w:tcBorders>
              <w:bottom w:val="single" w:sz="8" w:space="0" w:color="auto"/>
            </w:tcBorders>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tcBorders>
              <w:bottom w:val="single" w:sz="8" w:space="0" w:color="auto"/>
            </w:tcBorders>
            <w:shd w:val="clear" w:color="auto" w:fill="auto"/>
            <w:vAlign w:val="center"/>
          </w:tcPr>
          <w:p w:rsidR="00B60D3B" w:rsidRPr="00CB307E" w:rsidRDefault="00B60D3B" w:rsidP="00C40414">
            <w:pPr>
              <w:pStyle w:val="4"/>
              <w:jc w:val="center"/>
              <w:rPr>
                <w:b w:val="0"/>
                <w:sz w:val="22"/>
                <w:szCs w:val="22"/>
              </w:rPr>
            </w:pPr>
            <w:r w:rsidRPr="00CB307E">
              <w:rPr>
                <w:b w:val="0"/>
                <w:sz w:val="22"/>
                <w:szCs w:val="22"/>
              </w:rPr>
              <w:t>1 918,2</w:t>
            </w:r>
          </w:p>
        </w:tc>
        <w:tc>
          <w:tcPr>
            <w:tcW w:w="1064" w:type="dxa"/>
            <w:tcBorders>
              <w:bottom w:val="single" w:sz="8" w:space="0" w:color="auto"/>
            </w:tcBorders>
            <w:shd w:val="clear" w:color="auto" w:fill="auto"/>
            <w:vAlign w:val="center"/>
          </w:tcPr>
          <w:p w:rsidR="00B60D3B" w:rsidRPr="0063334C" w:rsidRDefault="00B60D3B" w:rsidP="000C25AC">
            <w:pPr>
              <w:pStyle w:val="4"/>
              <w:jc w:val="center"/>
              <w:rPr>
                <w:sz w:val="22"/>
                <w:szCs w:val="22"/>
              </w:rPr>
            </w:pPr>
          </w:p>
        </w:tc>
        <w:tc>
          <w:tcPr>
            <w:tcW w:w="1142" w:type="dxa"/>
            <w:tcBorders>
              <w:bottom w:val="single" w:sz="8" w:space="0" w:color="auto"/>
            </w:tcBorders>
            <w:shd w:val="clear" w:color="auto" w:fill="auto"/>
            <w:vAlign w:val="center"/>
          </w:tcPr>
          <w:p w:rsidR="00B60D3B" w:rsidRPr="00BD42C7" w:rsidRDefault="00B60D3B" w:rsidP="002A2B34">
            <w:pPr>
              <w:pStyle w:val="4"/>
              <w:jc w:val="both"/>
              <w:rPr>
                <w:b w:val="0"/>
                <w:i/>
              </w:rPr>
            </w:pPr>
          </w:p>
        </w:tc>
        <w:tc>
          <w:tcPr>
            <w:tcW w:w="1905" w:type="dxa"/>
            <w:vMerge w:val="restart"/>
            <w:vAlign w:val="center"/>
          </w:tcPr>
          <w:p w:rsidR="00B60D3B" w:rsidRPr="00BD42C7" w:rsidRDefault="00B60D3B" w:rsidP="002A2B34">
            <w:pPr>
              <w:pStyle w:val="4"/>
              <w:jc w:val="both"/>
              <w:rPr>
                <w:b w:val="0"/>
                <w:i/>
              </w:rPr>
            </w:pPr>
          </w:p>
        </w:tc>
        <w:tc>
          <w:tcPr>
            <w:tcW w:w="1465" w:type="dxa"/>
            <w:vMerge w:val="restart"/>
            <w:shd w:val="clear" w:color="auto" w:fill="auto"/>
            <w:vAlign w:val="center"/>
          </w:tcPr>
          <w:p w:rsidR="00B60D3B" w:rsidRPr="00BD42C7" w:rsidRDefault="00B60D3B" w:rsidP="00690476">
            <w:pPr>
              <w:pStyle w:val="4"/>
              <w:jc w:val="both"/>
              <w:rPr>
                <w:b w:val="0"/>
              </w:rPr>
            </w:pPr>
            <w:r w:rsidRPr="00BD42C7">
              <w:rPr>
                <w:b w:val="0"/>
              </w:rPr>
              <w:t>Администрация Кавалеровского муниципального района</w:t>
            </w:r>
          </w:p>
        </w:tc>
      </w:tr>
      <w:tr w:rsidR="00B60D3B" w:rsidRPr="00BD42C7" w:rsidTr="00B120F9">
        <w:trPr>
          <w:trHeight w:val="251"/>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2020</w:t>
            </w:r>
          </w:p>
        </w:tc>
        <w:tc>
          <w:tcPr>
            <w:tcW w:w="1135" w:type="dxa"/>
            <w:tcBorders>
              <w:top w:val="single" w:sz="4" w:space="0" w:color="auto"/>
            </w:tcBorders>
            <w:shd w:val="clear" w:color="auto" w:fill="auto"/>
            <w:vAlign w:val="center"/>
          </w:tcPr>
          <w:p w:rsidR="00B60D3B" w:rsidRPr="00B60D3B" w:rsidRDefault="00B60D3B" w:rsidP="00690476">
            <w:pPr>
              <w:pStyle w:val="4"/>
              <w:jc w:val="center"/>
              <w:rPr>
                <w:b w:val="0"/>
                <w:szCs w:val="22"/>
              </w:rPr>
            </w:pPr>
            <w:r w:rsidRPr="00B60D3B">
              <w:rPr>
                <w:b w:val="0"/>
                <w:szCs w:val="22"/>
              </w:rPr>
              <w:t>28 300,0</w:t>
            </w:r>
          </w:p>
        </w:tc>
        <w:tc>
          <w:tcPr>
            <w:tcW w:w="991" w:type="dxa"/>
            <w:tcBorders>
              <w:top w:val="single" w:sz="4" w:space="0" w:color="auto"/>
            </w:tcBorders>
            <w:shd w:val="clear" w:color="auto" w:fill="auto"/>
            <w:vAlign w:val="center"/>
          </w:tcPr>
          <w:p w:rsidR="00B60D3B" w:rsidRPr="00690476" w:rsidRDefault="00B60D3B" w:rsidP="00141680">
            <w:pPr>
              <w:pStyle w:val="4"/>
              <w:jc w:val="center"/>
              <w:rPr>
                <w:b w:val="0"/>
                <w:sz w:val="22"/>
                <w:szCs w:val="22"/>
              </w:rPr>
            </w:pPr>
            <w:r>
              <w:rPr>
                <w:b w:val="0"/>
                <w:sz w:val="22"/>
                <w:szCs w:val="22"/>
              </w:rPr>
              <w:t>27 100,0</w:t>
            </w:r>
          </w:p>
        </w:tc>
        <w:tc>
          <w:tcPr>
            <w:tcW w:w="1193" w:type="dxa"/>
            <w:tcBorders>
              <w:top w:val="single" w:sz="4" w:space="0" w:color="auto"/>
            </w:tcBorders>
            <w:shd w:val="clear" w:color="auto" w:fill="auto"/>
            <w:vAlign w:val="center"/>
          </w:tcPr>
          <w:p w:rsidR="00B60D3B" w:rsidRPr="00CB307E" w:rsidRDefault="00B60D3B" w:rsidP="0063334C">
            <w:pPr>
              <w:pStyle w:val="4"/>
              <w:jc w:val="center"/>
              <w:rPr>
                <w:b w:val="0"/>
                <w:szCs w:val="22"/>
              </w:rPr>
            </w:pPr>
            <w:r w:rsidRPr="00CB307E">
              <w:rPr>
                <w:b w:val="0"/>
                <w:szCs w:val="22"/>
              </w:rPr>
              <w:t>1 200,0</w:t>
            </w:r>
          </w:p>
        </w:tc>
        <w:tc>
          <w:tcPr>
            <w:tcW w:w="1064" w:type="dxa"/>
            <w:tcBorders>
              <w:top w:val="single" w:sz="4" w:space="0" w:color="auto"/>
            </w:tcBorders>
            <w:shd w:val="clear" w:color="auto" w:fill="auto"/>
            <w:vAlign w:val="center"/>
          </w:tcPr>
          <w:p w:rsidR="00B60D3B" w:rsidRPr="0063334C" w:rsidRDefault="00B60D3B" w:rsidP="0063334C">
            <w:pPr>
              <w:pStyle w:val="4"/>
              <w:jc w:val="center"/>
              <w:rPr>
                <w:b w:val="0"/>
                <w:sz w:val="22"/>
                <w:szCs w:val="22"/>
              </w:rPr>
            </w:pPr>
          </w:p>
        </w:tc>
        <w:tc>
          <w:tcPr>
            <w:tcW w:w="1142" w:type="dxa"/>
            <w:tcBorders>
              <w:top w:val="single" w:sz="4" w:space="0" w:color="auto"/>
            </w:tcBorders>
            <w:shd w:val="clear" w:color="auto" w:fill="auto"/>
            <w:vAlign w:val="center"/>
          </w:tcPr>
          <w:p w:rsidR="00B60D3B" w:rsidRPr="00BD42C7" w:rsidRDefault="00B60D3B" w:rsidP="002A2B34">
            <w:pPr>
              <w:pStyle w:val="4"/>
              <w:jc w:val="both"/>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232"/>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2021</w:t>
            </w:r>
          </w:p>
        </w:tc>
        <w:tc>
          <w:tcPr>
            <w:tcW w:w="1135" w:type="dxa"/>
            <w:shd w:val="clear" w:color="auto" w:fill="auto"/>
          </w:tcPr>
          <w:p w:rsidR="00B60D3B" w:rsidRPr="00B60D3B" w:rsidRDefault="00B60D3B" w:rsidP="00B60D3B">
            <w:pPr>
              <w:pStyle w:val="4"/>
              <w:jc w:val="center"/>
              <w:rPr>
                <w:b w:val="0"/>
                <w:szCs w:val="22"/>
              </w:rPr>
            </w:pPr>
            <w:r w:rsidRPr="00B60D3B">
              <w:rPr>
                <w:b w:val="0"/>
                <w:szCs w:val="22"/>
              </w:rPr>
              <w:t>8 200,0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vAlign w:val="center"/>
          </w:tcPr>
          <w:p w:rsidR="00B60D3B" w:rsidRPr="00CB307E" w:rsidRDefault="00B60D3B" w:rsidP="003029AC">
            <w:pPr>
              <w:pStyle w:val="4"/>
              <w:jc w:val="center"/>
              <w:rPr>
                <w:b w:val="0"/>
                <w:szCs w:val="22"/>
              </w:rPr>
            </w:pPr>
            <w:r w:rsidRPr="00CB307E">
              <w:rPr>
                <w:b w:val="0"/>
                <w:szCs w:val="22"/>
              </w:rPr>
              <w:t>1 200,0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222"/>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2022</w:t>
            </w:r>
          </w:p>
        </w:tc>
        <w:tc>
          <w:tcPr>
            <w:tcW w:w="1135" w:type="dxa"/>
            <w:shd w:val="clear" w:color="auto" w:fill="auto"/>
            <w:vAlign w:val="center"/>
          </w:tcPr>
          <w:p w:rsidR="00B60D3B" w:rsidRPr="00B60D3B" w:rsidRDefault="00B60D3B" w:rsidP="00490C50">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vAlign w:val="center"/>
          </w:tcPr>
          <w:p w:rsidR="00B60D3B" w:rsidRPr="00CB307E" w:rsidRDefault="00B60D3B" w:rsidP="00CB307E">
            <w:pPr>
              <w:pStyle w:val="4"/>
              <w:jc w:val="center"/>
              <w:rPr>
                <w:b w:val="0"/>
                <w:szCs w:val="22"/>
              </w:rPr>
            </w:pPr>
            <w:r w:rsidRPr="00CB307E">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198"/>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2023</w:t>
            </w:r>
          </w:p>
        </w:tc>
        <w:tc>
          <w:tcPr>
            <w:tcW w:w="1135" w:type="dxa"/>
            <w:shd w:val="clear" w:color="auto" w:fill="auto"/>
          </w:tcPr>
          <w:p w:rsidR="00B60D3B" w:rsidRPr="00B60D3B" w:rsidRDefault="00B60D3B" w:rsidP="00690476">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vAlign w:val="center"/>
          </w:tcPr>
          <w:p w:rsidR="00B60D3B" w:rsidRPr="00CB307E" w:rsidRDefault="00B60D3B" w:rsidP="003029AC">
            <w:pPr>
              <w:pStyle w:val="4"/>
              <w:jc w:val="center"/>
              <w:rPr>
                <w:b w:val="0"/>
                <w:szCs w:val="22"/>
              </w:rPr>
            </w:pPr>
            <w:r w:rsidRPr="00CB307E">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201"/>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2024</w:t>
            </w:r>
          </w:p>
        </w:tc>
        <w:tc>
          <w:tcPr>
            <w:tcW w:w="1135" w:type="dxa"/>
            <w:shd w:val="clear" w:color="auto" w:fill="auto"/>
          </w:tcPr>
          <w:p w:rsidR="00B60D3B" w:rsidRPr="00B60D3B" w:rsidRDefault="00B60D3B" w:rsidP="00690476">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175"/>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2025</w:t>
            </w:r>
          </w:p>
        </w:tc>
        <w:tc>
          <w:tcPr>
            <w:tcW w:w="1135" w:type="dxa"/>
            <w:shd w:val="clear" w:color="auto" w:fill="auto"/>
          </w:tcPr>
          <w:p w:rsidR="00B60D3B" w:rsidRPr="00B60D3B" w:rsidRDefault="00B60D3B" w:rsidP="001C478D">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179"/>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B793D">
            <w:pPr>
              <w:pStyle w:val="4"/>
              <w:jc w:val="center"/>
              <w:rPr>
                <w:b w:val="0"/>
                <w:sz w:val="22"/>
                <w:szCs w:val="22"/>
              </w:rPr>
            </w:pPr>
            <w:r w:rsidRPr="0063334C">
              <w:rPr>
                <w:b w:val="0"/>
                <w:sz w:val="22"/>
                <w:szCs w:val="22"/>
              </w:rPr>
              <w:t>2026</w:t>
            </w:r>
          </w:p>
        </w:tc>
        <w:tc>
          <w:tcPr>
            <w:tcW w:w="1135" w:type="dxa"/>
            <w:shd w:val="clear" w:color="auto" w:fill="auto"/>
          </w:tcPr>
          <w:p w:rsidR="00B60D3B" w:rsidRPr="00B60D3B" w:rsidRDefault="00B60D3B" w:rsidP="001C478D">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197"/>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B793D">
            <w:pPr>
              <w:pStyle w:val="4"/>
              <w:jc w:val="center"/>
              <w:rPr>
                <w:b w:val="0"/>
                <w:sz w:val="22"/>
                <w:szCs w:val="22"/>
              </w:rPr>
            </w:pPr>
            <w:r w:rsidRPr="0063334C">
              <w:rPr>
                <w:b w:val="0"/>
                <w:sz w:val="22"/>
                <w:szCs w:val="22"/>
              </w:rPr>
              <w:t>2027</w:t>
            </w:r>
          </w:p>
        </w:tc>
        <w:tc>
          <w:tcPr>
            <w:tcW w:w="1135" w:type="dxa"/>
            <w:shd w:val="clear" w:color="auto" w:fill="auto"/>
          </w:tcPr>
          <w:p w:rsidR="00B60D3B" w:rsidRPr="00B60D3B" w:rsidRDefault="00B60D3B" w:rsidP="001C478D">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201"/>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0C25AC">
            <w:pPr>
              <w:pStyle w:val="4"/>
              <w:jc w:val="center"/>
              <w:rPr>
                <w:b w:val="0"/>
                <w:sz w:val="22"/>
                <w:szCs w:val="22"/>
              </w:rPr>
            </w:pPr>
            <w:r w:rsidRPr="0063334C">
              <w:rPr>
                <w:b w:val="0"/>
                <w:sz w:val="22"/>
                <w:szCs w:val="22"/>
              </w:rPr>
              <w:t>2028</w:t>
            </w:r>
          </w:p>
        </w:tc>
        <w:tc>
          <w:tcPr>
            <w:tcW w:w="1135" w:type="dxa"/>
            <w:shd w:val="clear" w:color="auto" w:fill="auto"/>
          </w:tcPr>
          <w:p w:rsidR="00B60D3B" w:rsidRPr="00B60D3B" w:rsidRDefault="00B60D3B" w:rsidP="001C478D">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219"/>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C91DCA">
            <w:pPr>
              <w:pStyle w:val="4"/>
              <w:jc w:val="center"/>
              <w:rPr>
                <w:b w:val="0"/>
                <w:sz w:val="22"/>
                <w:szCs w:val="22"/>
              </w:rPr>
            </w:pPr>
            <w:r w:rsidRPr="0063334C">
              <w:rPr>
                <w:b w:val="0"/>
                <w:sz w:val="22"/>
                <w:szCs w:val="22"/>
              </w:rPr>
              <w:t>2029</w:t>
            </w:r>
          </w:p>
        </w:tc>
        <w:tc>
          <w:tcPr>
            <w:tcW w:w="1135" w:type="dxa"/>
            <w:shd w:val="clear" w:color="auto" w:fill="auto"/>
          </w:tcPr>
          <w:p w:rsidR="00B60D3B" w:rsidRPr="00B60D3B" w:rsidRDefault="00B60D3B" w:rsidP="001C478D">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B60D3B" w:rsidRPr="00BD42C7" w:rsidTr="00B120F9">
        <w:trPr>
          <w:trHeight w:val="223"/>
          <w:jc w:val="center"/>
        </w:trPr>
        <w:tc>
          <w:tcPr>
            <w:tcW w:w="812" w:type="dxa"/>
            <w:vMerge/>
            <w:shd w:val="clear" w:color="auto" w:fill="auto"/>
            <w:vAlign w:val="center"/>
          </w:tcPr>
          <w:p w:rsidR="00B60D3B" w:rsidRPr="00BD42C7" w:rsidRDefault="00B60D3B" w:rsidP="002A2B34">
            <w:pPr>
              <w:pStyle w:val="4"/>
              <w:jc w:val="both"/>
              <w:rPr>
                <w:b w:val="0"/>
              </w:rPr>
            </w:pPr>
          </w:p>
        </w:tc>
        <w:tc>
          <w:tcPr>
            <w:tcW w:w="4568" w:type="dxa"/>
            <w:gridSpan w:val="2"/>
            <w:vMerge/>
            <w:shd w:val="clear" w:color="auto" w:fill="auto"/>
            <w:vAlign w:val="center"/>
          </w:tcPr>
          <w:p w:rsidR="00B60D3B" w:rsidRPr="00BD42C7" w:rsidRDefault="00B60D3B" w:rsidP="002A2B34">
            <w:pPr>
              <w:pStyle w:val="4"/>
              <w:jc w:val="both"/>
              <w:rPr>
                <w:b w:val="0"/>
                <w:i/>
              </w:rPr>
            </w:pPr>
          </w:p>
        </w:tc>
        <w:tc>
          <w:tcPr>
            <w:tcW w:w="855" w:type="dxa"/>
            <w:vAlign w:val="center"/>
          </w:tcPr>
          <w:p w:rsidR="00B60D3B" w:rsidRPr="0063334C" w:rsidRDefault="00B60D3B" w:rsidP="00C91DCA">
            <w:pPr>
              <w:pStyle w:val="4"/>
              <w:jc w:val="center"/>
              <w:rPr>
                <w:b w:val="0"/>
                <w:sz w:val="22"/>
                <w:szCs w:val="22"/>
              </w:rPr>
            </w:pPr>
            <w:r w:rsidRPr="0063334C">
              <w:rPr>
                <w:b w:val="0"/>
                <w:sz w:val="22"/>
                <w:szCs w:val="22"/>
              </w:rPr>
              <w:t>2030</w:t>
            </w:r>
          </w:p>
        </w:tc>
        <w:tc>
          <w:tcPr>
            <w:tcW w:w="1135" w:type="dxa"/>
            <w:shd w:val="clear" w:color="auto" w:fill="auto"/>
          </w:tcPr>
          <w:p w:rsidR="00B60D3B" w:rsidRPr="00B60D3B" w:rsidRDefault="00B60D3B" w:rsidP="001C478D">
            <w:pPr>
              <w:pStyle w:val="4"/>
              <w:jc w:val="center"/>
              <w:rPr>
                <w:b w:val="0"/>
                <w:szCs w:val="22"/>
              </w:rPr>
            </w:pPr>
            <w:r w:rsidRPr="00B60D3B">
              <w:rPr>
                <w:b w:val="0"/>
                <w:szCs w:val="22"/>
              </w:rPr>
              <w:t>8 300,0</w:t>
            </w:r>
          </w:p>
        </w:tc>
        <w:tc>
          <w:tcPr>
            <w:tcW w:w="991" w:type="dxa"/>
            <w:shd w:val="clear" w:color="auto" w:fill="auto"/>
            <w:vAlign w:val="center"/>
          </w:tcPr>
          <w:p w:rsidR="00B60D3B" w:rsidRPr="00690476" w:rsidRDefault="00B60D3B" w:rsidP="00141680">
            <w:pPr>
              <w:pStyle w:val="4"/>
              <w:jc w:val="center"/>
              <w:rPr>
                <w:b w:val="0"/>
                <w:sz w:val="22"/>
                <w:szCs w:val="22"/>
              </w:rPr>
            </w:pPr>
            <w:r>
              <w:rPr>
                <w:b w:val="0"/>
                <w:sz w:val="22"/>
                <w:szCs w:val="22"/>
              </w:rPr>
              <w:t>6 000,0</w:t>
            </w:r>
          </w:p>
        </w:tc>
        <w:tc>
          <w:tcPr>
            <w:tcW w:w="1193" w:type="dxa"/>
            <w:shd w:val="clear" w:color="auto" w:fill="auto"/>
          </w:tcPr>
          <w:p w:rsidR="00B60D3B" w:rsidRPr="00CB307E" w:rsidRDefault="00B60D3B" w:rsidP="00CB307E">
            <w:pPr>
              <w:pStyle w:val="4"/>
              <w:jc w:val="center"/>
              <w:rPr>
                <w:b w:val="0"/>
                <w:szCs w:val="22"/>
              </w:rPr>
            </w:pPr>
            <w:r w:rsidRPr="00D84380">
              <w:rPr>
                <w:b w:val="0"/>
                <w:szCs w:val="22"/>
              </w:rPr>
              <w:t>1 300,0</w:t>
            </w:r>
          </w:p>
        </w:tc>
        <w:tc>
          <w:tcPr>
            <w:tcW w:w="1064" w:type="dxa"/>
            <w:shd w:val="clear" w:color="auto" w:fill="auto"/>
            <w:vAlign w:val="center"/>
          </w:tcPr>
          <w:p w:rsidR="00B60D3B" w:rsidRPr="0063334C" w:rsidRDefault="00B60D3B" w:rsidP="0063334C">
            <w:pPr>
              <w:pStyle w:val="4"/>
              <w:jc w:val="center"/>
              <w:rPr>
                <w:b w:val="0"/>
                <w:sz w:val="22"/>
                <w:szCs w:val="22"/>
              </w:rPr>
            </w:pPr>
          </w:p>
        </w:tc>
        <w:tc>
          <w:tcPr>
            <w:tcW w:w="1142" w:type="dxa"/>
            <w:shd w:val="clear" w:color="auto" w:fill="auto"/>
            <w:vAlign w:val="center"/>
          </w:tcPr>
          <w:p w:rsidR="00B60D3B" w:rsidRPr="00BD42C7" w:rsidRDefault="00B60D3B" w:rsidP="000B793D">
            <w:pPr>
              <w:pStyle w:val="4"/>
              <w:ind w:left="-67" w:right="-112"/>
              <w:jc w:val="center"/>
              <w:rPr>
                <w:b w:val="0"/>
              </w:rPr>
            </w:pPr>
          </w:p>
        </w:tc>
        <w:tc>
          <w:tcPr>
            <w:tcW w:w="1905" w:type="dxa"/>
            <w:vMerge/>
            <w:vAlign w:val="center"/>
          </w:tcPr>
          <w:p w:rsidR="00B60D3B" w:rsidRPr="00BD42C7" w:rsidRDefault="00B60D3B" w:rsidP="002A2B34">
            <w:pPr>
              <w:pStyle w:val="4"/>
              <w:jc w:val="both"/>
              <w:rPr>
                <w:b w:val="0"/>
                <w:i/>
              </w:rPr>
            </w:pPr>
          </w:p>
        </w:tc>
        <w:tc>
          <w:tcPr>
            <w:tcW w:w="1465" w:type="dxa"/>
            <w:vMerge/>
            <w:shd w:val="clear" w:color="auto" w:fill="auto"/>
            <w:vAlign w:val="center"/>
          </w:tcPr>
          <w:p w:rsidR="00B60D3B" w:rsidRPr="00BD42C7" w:rsidRDefault="00B60D3B" w:rsidP="002A2B34">
            <w:pPr>
              <w:pStyle w:val="4"/>
              <w:jc w:val="both"/>
              <w:rPr>
                <w:b w:val="0"/>
                <w:i/>
              </w:rPr>
            </w:pPr>
          </w:p>
        </w:tc>
      </w:tr>
      <w:tr w:rsidR="00D839F0" w:rsidRPr="00BD42C7" w:rsidTr="00FE3E31">
        <w:trPr>
          <w:trHeight w:val="241"/>
          <w:jc w:val="center"/>
        </w:trPr>
        <w:tc>
          <w:tcPr>
            <w:tcW w:w="6235" w:type="dxa"/>
            <w:gridSpan w:val="4"/>
            <w:shd w:val="clear" w:color="auto" w:fill="auto"/>
            <w:vAlign w:val="center"/>
          </w:tcPr>
          <w:p w:rsidR="00D839F0" w:rsidRPr="0063334C" w:rsidRDefault="00D839F0" w:rsidP="00C91DCA">
            <w:pPr>
              <w:pStyle w:val="4"/>
              <w:jc w:val="center"/>
              <w:rPr>
                <w:b w:val="0"/>
                <w:sz w:val="22"/>
                <w:szCs w:val="22"/>
              </w:rPr>
            </w:pPr>
            <w:r w:rsidRPr="0063334C">
              <w:rPr>
                <w:sz w:val="22"/>
                <w:szCs w:val="22"/>
              </w:rPr>
              <w:t>Всего</w:t>
            </w:r>
          </w:p>
        </w:tc>
        <w:tc>
          <w:tcPr>
            <w:tcW w:w="1135" w:type="dxa"/>
            <w:shd w:val="clear" w:color="auto" w:fill="auto"/>
            <w:vAlign w:val="center"/>
          </w:tcPr>
          <w:p w:rsidR="00D839F0" w:rsidRPr="00B60D3B" w:rsidRDefault="00B60D3B" w:rsidP="00C40414">
            <w:pPr>
              <w:pStyle w:val="4"/>
              <w:ind w:left="-67" w:right="-112"/>
              <w:jc w:val="center"/>
              <w:rPr>
                <w:sz w:val="22"/>
                <w:szCs w:val="22"/>
              </w:rPr>
            </w:pPr>
            <w:r w:rsidRPr="00B60D3B">
              <w:rPr>
                <w:sz w:val="22"/>
                <w:szCs w:val="22"/>
              </w:rPr>
              <w:t>107 208,2</w:t>
            </w:r>
          </w:p>
        </w:tc>
        <w:tc>
          <w:tcPr>
            <w:tcW w:w="991" w:type="dxa"/>
            <w:shd w:val="clear" w:color="auto" w:fill="auto"/>
            <w:vAlign w:val="center"/>
          </w:tcPr>
          <w:p w:rsidR="00D839F0" w:rsidRPr="00B60D3B" w:rsidRDefault="00B60D3B" w:rsidP="00B60D3B">
            <w:pPr>
              <w:pStyle w:val="4"/>
              <w:jc w:val="center"/>
              <w:rPr>
                <w:sz w:val="22"/>
                <w:szCs w:val="22"/>
              </w:rPr>
            </w:pPr>
            <w:r w:rsidRPr="00B60D3B">
              <w:rPr>
                <w:sz w:val="22"/>
                <w:szCs w:val="22"/>
              </w:rPr>
              <w:t>93</w:t>
            </w:r>
            <w:r w:rsidR="00D839F0" w:rsidRPr="00B60D3B">
              <w:rPr>
                <w:sz w:val="22"/>
                <w:szCs w:val="22"/>
              </w:rPr>
              <w:t> </w:t>
            </w:r>
            <w:r w:rsidRPr="00B60D3B">
              <w:rPr>
                <w:sz w:val="22"/>
                <w:szCs w:val="22"/>
              </w:rPr>
              <w:t>1</w:t>
            </w:r>
            <w:r w:rsidR="00D839F0" w:rsidRPr="00B60D3B">
              <w:rPr>
                <w:sz w:val="22"/>
                <w:szCs w:val="22"/>
              </w:rPr>
              <w:t>00,0</w:t>
            </w:r>
          </w:p>
        </w:tc>
        <w:tc>
          <w:tcPr>
            <w:tcW w:w="1193" w:type="dxa"/>
            <w:shd w:val="clear" w:color="auto" w:fill="auto"/>
            <w:vAlign w:val="center"/>
          </w:tcPr>
          <w:p w:rsidR="00D839F0" w:rsidRPr="00B60D3B" w:rsidRDefault="00FA1FE9" w:rsidP="00C40414">
            <w:pPr>
              <w:pStyle w:val="4"/>
              <w:jc w:val="center"/>
              <w:rPr>
                <w:sz w:val="22"/>
                <w:szCs w:val="22"/>
              </w:rPr>
            </w:pPr>
            <w:r w:rsidRPr="00B60D3B">
              <w:rPr>
                <w:sz w:val="22"/>
                <w:szCs w:val="22"/>
              </w:rPr>
              <w:t>14 108,2</w:t>
            </w:r>
          </w:p>
        </w:tc>
        <w:tc>
          <w:tcPr>
            <w:tcW w:w="1064" w:type="dxa"/>
            <w:shd w:val="clear" w:color="auto" w:fill="auto"/>
            <w:vAlign w:val="center"/>
          </w:tcPr>
          <w:p w:rsidR="00D839F0" w:rsidRPr="0063334C" w:rsidRDefault="00D839F0" w:rsidP="007A4A63">
            <w:pPr>
              <w:pStyle w:val="4"/>
              <w:jc w:val="center"/>
              <w:rPr>
                <w:b w:val="0"/>
                <w:sz w:val="22"/>
                <w:szCs w:val="22"/>
              </w:rPr>
            </w:pPr>
          </w:p>
        </w:tc>
        <w:tc>
          <w:tcPr>
            <w:tcW w:w="1142" w:type="dxa"/>
            <w:shd w:val="clear" w:color="auto" w:fill="auto"/>
            <w:vAlign w:val="center"/>
          </w:tcPr>
          <w:p w:rsidR="00D839F0" w:rsidRPr="00BD42C7" w:rsidRDefault="00D839F0" w:rsidP="000B793D">
            <w:pPr>
              <w:pStyle w:val="4"/>
              <w:ind w:left="-67" w:right="-112"/>
              <w:jc w:val="center"/>
              <w:rPr>
                <w:b w:val="0"/>
              </w:rPr>
            </w:pPr>
          </w:p>
        </w:tc>
        <w:tc>
          <w:tcPr>
            <w:tcW w:w="1905" w:type="dxa"/>
            <w:vMerge/>
            <w:vAlign w:val="center"/>
          </w:tcPr>
          <w:p w:rsidR="00D839F0" w:rsidRPr="00BD42C7" w:rsidRDefault="00D839F0" w:rsidP="002A2B34">
            <w:pPr>
              <w:pStyle w:val="4"/>
              <w:jc w:val="both"/>
              <w:rPr>
                <w:b w:val="0"/>
                <w:i/>
              </w:rPr>
            </w:pPr>
          </w:p>
        </w:tc>
        <w:tc>
          <w:tcPr>
            <w:tcW w:w="1465" w:type="dxa"/>
            <w:vMerge/>
            <w:shd w:val="clear" w:color="auto" w:fill="auto"/>
            <w:vAlign w:val="center"/>
          </w:tcPr>
          <w:p w:rsidR="00D839F0" w:rsidRPr="00BD42C7" w:rsidRDefault="00D839F0" w:rsidP="002A2B34">
            <w:pPr>
              <w:pStyle w:val="4"/>
              <w:jc w:val="both"/>
              <w:rPr>
                <w:b w:val="0"/>
                <w:i/>
              </w:rPr>
            </w:pPr>
          </w:p>
        </w:tc>
      </w:tr>
    </w:tbl>
    <w:p w:rsidR="00A60B49" w:rsidRPr="00665144" w:rsidRDefault="00A60B49" w:rsidP="00A60B49">
      <w:pPr>
        <w:spacing w:after="0" w:line="240" w:lineRule="auto"/>
        <w:rPr>
          <w:rFonts w:ascii="Times New Roman" w:eastAsia="Times New Roman" w:hAnsi="Times New Roman" w:cs="Times New Roman"/>
          <w:b/>
          <w:bCs/>
          <w:color w:val="FF0000"/>
          <w:sz w:val="24"/>
          <w:szCs w:val="24"/>
        </w:rPr>
        <w:sectPr w:rsidR="00A60B49" w:rsidRPr="00665144" w:rsidSect="006C1436">
          <w:pgSz w:w="16838" w:h="11906" w:orient="landscape"/>
          <w:pgMar w:top="709" w:right="851" w:bottom="851" w:left="1701" w:header="709" w:footer="709" w:gutter="0"/>
          <w:cols w:space="720"/>
        </w:sectPr>
      </w:pPr>
      <w:bookmarkStart w:id="4" w:name="dst100073"/>
      <w:bookmarkEnd w:id="4"/>
    </w:p>
    <w:p w:rsidR="00A60B49" w:rsidRPr="00D67B73" w:rsidRDefault="00A60B49" w:rsidP="00D67B73">
      <w:pPr>
        <w:spacing w:after="0" w:line="240" w:lineRule="auto"/>
        <w:jc w:val="both"/>
        <w:rPr>
          <w:rFonts w:ascii="Times New Roman" w:hAnsi="Times New Roman" w:cs="Times New Roman"/>
          <w:sz w:val="28"/>
          <w:szCs w:val="28"/>
        </w:rPr>
      </w:pPr>
      <w:bookmarkStart w:id="5" w:name="dst100074"/>
      <w:bookmarkEnd w:id="5"/>
    </w:p>
    <w:p w:rsidR="00A60B49" w:rsidRPr="00D67B73" w:rsidRDefault="00A60B49" w:rsidP="00D67B73">
      <w:pPr>
        <w:spacing w:after="0" w:line="240" w:lineRule="auto"/>
        <w:jc w:val="both"/>
        <w:rPr>
          <w:rFonts w:ascii="Times New Roman" w:hAnsi="Times New Roman" w:cs="Times New Roman"/>
          <w:sz w:val="28"/>
          <w:szCs w:val="28"/>
        </w:rPr>
      </w:pPr>
    </w:p>
    <w:p w:rsidR="00A60B49" w:rsidRPr="00D67B73" w:rsidRDefault="00A60B49" w:rsidP="00A60B49">
      <w:pPr>
        <w:rPr>
          <w:rFonts w:ascii="Times New Roman" w:hAnsi="Times New Roman" w:cs="Times New Roman"/>
          <w:sz w:val="28"/>
          <w:szCs w:val="28"/>
        </w:rPr>
      </w:pPr>
    </w:p>
    <w:sectPr w:rsidR="00A60B49" w:rsidRPr="00D67B73" w:rsidSect="00747D10">
      <w:pgSz w:w="11906" w:h="16838"/>
      <w:pgMar w:top="1134" w:right="566" w:bottom="1134" w:left="1985"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463" w:rsidRDefault="00930463">
      <w:pPr>
        <w:spacing w:after="0" w:line="240" w:lineRule="auto"/>
      </w:pPr>
      <w:r>
        <w:separator/>
      </w:r>
    </w:p>
  </w:endnote>
  <w:endnote w:type="continuationSeparator" w:id="0">
    <w:p w:rsidR="00930463" w:rsidRDefault="009304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altName w:val="Century"/>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C0" w:rsidRPr="00884975" w:rsidRDefault="007647C0" w:rsidP="00247E84">
    <w:pPr>
      <w:pStyle w:val="ac"/>
      <w:ind w:right="22"/>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463" w:rsidRDefault="00930463">
      <w:pPr>
        <w:spacing w:after="0" w:line="240" w:lineRule="auto"/>
      </w:pPr>
      <w:r>
        <w:separator/>
      </w:r>
    </w:p>
  </w:footnote>
  <w:footnote w:type="continuationSeparator" w:id="0">
    <w:p w:rsidR="00930463" w:rsidRDefault="009304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7C0" w:rsidRDefault="007647C0">
    <w:pPr>
      <w:pStyle w:val="aa"/>
      <w:jc w:val="center"/>
    </w:pPr>
  </w:p>
  <w:p w:rsidR="00B60D3B" w:rsidRDefault="00B60D3B">
    <w:pPr>
      <w:pStyle w:val="aa"/>
      <w:jc w:val="center"/>
    </w:pPr>
  </w:p>
  <w:p w:rsidR="007647C0" w:rsidRDefault="007647C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62E44D92"/>
    <w:lvl w:ilvl="0">
      <w:start w:val="1"/>
      <w:numFmt w:val="decimal"/>
      <w:pStyle w:val="S"/>
      <w:lvlText w:val="Таблица %1"/>
      <w:lvlJc w:val="left"/>
      <w:pPr>
        <w:tabs>
          <w:tab w:val="num" w:pos="9858"/>
        </w:tabs>
        <w:ind w:left="9858" w:hanging="360"/>
      </w:pPr>
      <w:rPr>
        <w:rFonts w:ascii="Times New Roman" w:hAnsi="Times New Roman" w:cs="Times New Roman" w:hint="default"/>
        <w:color w:val="auto"/>
      </w:rPr>
    </w:lvl>
  </w:abstractNum>
  <w:abstractNum w:abstractNumId="1">
    <w:nsid w:val="04642430"/>
    <w:multiLevelType w:val="multilevel"/>
    <w:tmpl w:val="1F566B38"/>
    <w:lvl w:ilvl="0">
      <w:start w:val="1"/>
      <w:numFmt w:val="decimal"/>
      <w:lvlText w:val="%1."/>
      <w:lvlJc w:val="left"/>
      <w:pPr>
        <w:ind w:left="555" w:hanging="55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5A0C19"/>
    <w:multiLevelType w:val="hybridMultilevel"/>
    <w:tmpl w:val="0636947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47659E3"/>
    <w:multiLevelType w:val="hybridMultilevel"/>
    <w:tmpl w:val="536E2E7E"/>
    <w:lvl w:ilvl="0" w:tplc="81B4593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8E07FAC"/>
    <w:multiLevelType w:val="hybridMultilevel"/>
    <w:tmpl w:val="57EA2C86"/>
    <w:lvl w:ilvl="0" w:tplc="04190005">
      <w:start w:val="1"/>
      <w:numFmt w:val="bullet"/>
      <w:lvlText w:val=""/>
      <w:lvlJc w:val="left"/>
      <w:pPr>
        <w:ind w:left="1429" w:hanging="360"/>
      </w:pPr>
      <w:rPr>
        <w:rFonts w:ascii="Symbol" w:hAnsi="Symbol"/>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773C7B8D"/>
    <w:multiLevelType w:val="hybridMultilevel"/>
    <w:tmpl w:val="5B740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5"/>
  </w:num>
  <w:num w:numId="4">
    <w:abstractNumId w:val="5"/>
  </w:num>
  <w:num w:numId="5">
    <w:abstractNumId w:val="3"/>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2E5CC6"/>
    <w:rsid w:val="00015CA8"/>
    <w:rsid w:val="00015D75"/>
    <w:rsid w:val="0002197D"/>
    <w:rsid w:val="00021CA4"/>
    <w:rsid w:val="0002462C"/>
    <w:rsid w:val="000321BA"/>
    <w:rsid w:val="000327B8"/>
    <w:rsid w:val="000328DE"/>
    <w:rsid w:val="00032AE0"/>
    <w:rsid w:val="00033462"/>
    <w:rsid w:val="00036C7B"/>
    <w:rsid w:val="00037143"/>
    <w:rsid w:val="0003725F"/>
    <w:rsid w:val="000415D4"/>
    <w:rsid w:val="00045FC9"/>
    <w:rsid w:val="00050AFA"/>
    <w:rsid w:val="000528FD"/>
    <w:rsid w:val="00056372"/>
    <w:rsid w:val="000609AF"/>
    <w:rsid w:val="00064CC8"/>
    <w:rsid w:val="0007254E"/>
    <w:rsid w:val="0007519A"/>
    <w:rsid w:val="00083C2B"/>
    <w:rsid w:val="0008677A"/>
    <w:rsid w:val="00087E2A"/>
    <w:rsid w:val="000938FB"/>
    <w:rsid w:val="000978E6"/>
    <w:rsid w:val="000B793D"/>
    <w:rsid w:val="000C25AC"/>
    <w:rsid w:val="000C3BA2"/>
    <w:rsid w:val="000D03F3"/>
    <w:rsid w:val="000D0C13"/>
    <w:rsid w:val="000D0F2A"/>
    <w:rsid w:val="000D129D"/>
    <w:rsid w:val="000D1A16"/>
    <w:rsid w:val="000D20C0"/>
    <w:rsid w:val="000D56A1"/>
    <w:rsid w:val="000D73AE"/>
    <w:rsid w:val="000E096A"/>
    <w:rsid w:val="000E1766"/>
    <w:rsid w:val="000E287A"/>
    <w:rsid w:val="000F2ECA"/>
    <w:rsid w:val="000F35E9"/>
    <w:rsid w:val="000F5475"/>
    <w:rsid w:val="00100F58"/>
    <w:rsid w:val="00101C1A"/>
    <w:rsid w:val="00103FDC"/>
    <w:rsid w:val="001078CF"/>
    <w:rsid w:val="001134A6"/>
    <w:rsid w:val="00116148"/>
    <w:rsid w:val="00117EAD"/>
    <w:rsid w:val="001217E6"/>
    <w:rsid w:val="00123964"/>
    <w:rsid w:val="00125199"/>
    <w:rsid w:val="001270C5"/>
    <w:rsid w:val="00131E29"/>
    <w:rsid w:val="001417BF"/>
    <w:rsid w:val="00142446"/>
    <w:rsid w:val="001435A0"/>
    <w:rsid w:val="00144B72"/>
    <w:rsid w:val="00144BFC"/>
    <w:rsid w:val="00147C3B"/>
    <w:rsid w:val="001568D6"/>
    <w:rsid w:val="00156B03"/>
    <w:rsid w:val="001637EA"/>
    <w:rsid w:val="00164F02"/>
    <w:rsid w:val="00167A12"/>
    <w:rsid w:val="00167D1D"/>
    <w:rsid w:val="00170F6E"/>
    <w:rsid w:val="0018339E"/>
    <w:rsid w:val="00191F60"/>
    <w:rsid w:val="00196753"/>
    <w:rsid w:val="00196F37"/>
    <w:rsid w:val="00197459"/>
    <w:rsid w:val="001A0DF7"/>
    <w:rsid w:val="001A0FCA"/>
    <w:rsid w:val="001A56A3"/>
    <w:rsid w:val="001A61D6"/>
    <w:rsid w:val="001B1BCD"/>
    <w:rsid w:val="001B3DEB"/>
    <w:rsid w:val="001B58A6"/>
    <w:rsid w:val="001B5C18"/>
    <w:rsid w:val="001B604B"/>
    <w:rsid w:val="001B6366"/>
    <w:rsid w:val="001B77CB"/>
    <w:rsid w:val="001C221B"/>
    <w:rsid w:val="001C3E85"/>
    <w:rsid w:val="001C478D"/>
    <w:rsid w:val="001D0F50"/>
    <w:rsid w:val="001D3651"/>
    <w:rsid w:val="001D4CE3"/>
    <w:rsid w:val="001D50F5"/>
    <w:rsid w:val="001E0F68"/>
    <w:rsid w:val="001E4BD9"/>
    <w:rsid w:val="001E6F91"/>
    <w:rsid w:val="001F0317"/>
    <w:rsid w:val="001F44DA"/>
    <w:rsid w:val="00203FBC"/>
    <w:rsid w:val="00207D4E"/>
    <w:rsid w:val="00211BB6"/>
    <w:rsid w:val="002129FB"/>
    <w:rsid w:val="00221B38"/>
    <w:rsid w:val="00222E59"/>
    <w:rsid w:val="002239DA"/>
    <w:rsid w:val="0023378C"/>
    <w:rsid w:val="00233BCB"/>
    <w:rsid w:val="002419AB"/>
    <w:rsid w:val="002435EE"/>
    <w:rsid w:val="0024635D"/>
    <w:rsid w:val="0024703D"/>
    <w:rsid w:val="00247E84"/>
    <w:rsid w:val="0025260E"/>
    <w:rsid w:val="00260A4F"/>
    <w:rsid w:val="00265480"/>
    <w:rsid w:val="002711C5"/>
    <w:rsid w:val="002757CA"/>
    <w:rsid w:val="00275D77"/>
    <w:rsid w:val="00276042"/>
    <w:rsid w:val="0027653E"/>
    <w:rsid w:val="0027698F"/>
    <w:rsid w:val="00276F9F"/>
    <w:rsid w:val="0027703E"/>
    <w:rsid w:val="00284481"/>
    <w:rsid w:val="002954AF"/>
    <w:rsid w:val="00296BD2"/>
    <w:rsid w:val="002A2B34"/>
    <w:rsid w:val="002B0581"/>
    <w:rsid w:val="002B17DA"/>
    <w:rsid w:val="002C5DDE"/>
    <w:rsid w:val="002C6D9E"/>
    <w:rsid w:val="002D6296"/>
    <w:rsid w:val="002D6844"/>
    <w:rsid w:val="002E1DD9"/>
    <w:rsid w:val="002E3966"/>
    <w:rsid w:val="002E5CC6"/>
    <w:rsid w:val="002E61BF"/>
    <w:rsid w:val="002F226F"/>
    <w:rsid w:val="0030028B"/>
    <w:rsid w:val="00300A58"/>
    <w:rsid w:val="00300D4C"/>
    <w:rsid w:val="003029AC"/>
    <w:rsid w:val="003039F0"/>
    <w:rsid w:val="00316DB5"/>
    <w:rsid w:val="003205D4"/>
    <w:rsid w:val="0032663A"/>
    <w:rsid w:val="003347DC"/>
    <w:rsid w:val="003360B7"/>
    <w:rsid w:val="00346A53"/>
    <w:rsid w:val="00347ECC"/>
    <w:rsid w:val="00350582"/>
    <w:rsid w:val="00350A73"/>
    <w:rsid w:val="00384E93"/>
    <w:rsid w:val="00392263"/>
    <w:rsid w:val="003971FF"/>
    <w:rsid w:val="003A1A16"/>
    <w:rsid w:val="003B0494"/>
    <w:rsid w:val="003B1C11"/>
    <w:rsid w:val="003C7D97"/>
    <w:rsid w:val="003D726F"/>
    <w:rsid w:val="00401AD9"/>
    <w:rsid w:val="00403179"/>
    <w:rsid w:val="00412CAD"/>
    <w:rsid w:val="00414D23"/>
    <w:rsid w:val="00414F7C"/>
    <w:rsid w:val="0043506C"/>
    <w:rsid w:val="00436B91"/>
    <w:rsid w:val="00446A4C"/>
    <w:rsid w:val="004513E4"/>
    <w:rsid w:val="00454D7E"/>
    <w:rsid w:val="00462230"/>
    <w:rsid w:val="00463FBB"/>
    <w:rsid w:val="00464D82"/>
    <w:rsid w:val="00466B04"/>
    <w:rsid w:val="00471CCD"/>
    <w:rsid w:val="00477889"/>
    <w:rsid w:val="00480B0A"/>
    <w:rsid w:val="00481679"/>
    <w:rsid w:val="00481CCE"/>
    <w:rsid w:val="00484791"/>
    <w:rsid w:val="00485761"/>
    <w:rsid w:val="004865CA"/>
    <w:rsid w:val="00490C50"/>
    <w:rsid w:val="004930C1"/>
    <w:rsid w:val="004935FA"/>
    <w:rsid w:val="004A045E"/>
    <w:rsid w:val="004A12F3"/>
    <w:rsid w:val="004A71F1"/>
    <w:rsid w:val="004B4629"/>
    <w:rsid w:val="004C1CE6"/>
    <w:rsid w:val="004C2C8F"/>
    <w:rsid w:val="004C4868"/>
    <w:rsid w:val="004C6EBD"/>
    <w:rsid w:val="004D035D"/>
    <w:rsid w:val="004D086A"/>
    <w:rsid w:val="004D0CE2"/>
    <w:rsid w:val="004D154D"/>
    <w:rsid w:val="004D1784"/>
    <w:rsid w:val="004D2EB8"/>
    <w:rsid w:val="004D702F"/>
    <w:rsid w:val="004E2A1A"/>
    <w:rsid w:val="004E4524"/>
    <w:rsid w:val="004E58A5"/>
    <w:rsid w:val="004E5E0D"/>
    <w:rsid w:val="004E761A"/>
    <w:rsid w:val="004F1320"/>
    <w:rsid w:val="004F2A35"/>
    <w:rsid w:val="004F64E7"/>
    <w:rsid w:val="004F74DD"/>
    <w:rsid w:val="00502784"/>
    <w:rsid w:val="00515FD7"/>
    <w:rsid w:val="00524F4B"/>
    <w:rsid w:val="0053148F"/>
    <w:rsid w:val="0053366A"/>
    <w:rsid w:val="0054156D"/>
    <w:rsid w:val="00554E1D"/>
    <w:rsid w:val="005559B2"/>
    <w:rsid w:val="005677C0"/>
    <w:rsid w:val="005724D2"/>
    <w:rsid w:val="00577DE9"/>
    <w:rsid w:val="005817C5"/>
    <w:rsid w:val="00585DAE"/>
    <w:rsid w:val="005926A1"/>
    <w:rsid w:val="005976E5"/>
    <w:rsid w:val="005B053B"/>
    <w:rsid w:val="005B0C4B"/>
    <w:rsid w:val="005B556D"/>
    <w:rsid w:val="005C0D0B"/>
    <w:rsid w:val="005C7BB8"/>
    <w:rsid w:val="005C7E29"/>
    <w:rsid w:val="005D287A"/>
    <w:rsid w:val="005D5283"/>
    <w:rsid w:val="005D590D"/>
    <w:rsid w:val="005D6A5A"/>
    <w:rsid w:val="005E1AC8"/>
    <w:rsid w:val="005E399A"/>
    <w:rsid w:val="005E3E43"/>
    <w:rsid w:val="005E4585"/>
    <w:rsid w:val="005E5E5B"/>
    <w:rsid w:val="005F428E"/>
    <w:rsid w:val="006038DC"/>
    <w:rsid w:val="0060780F"/>
    <w:rsid w:val="00613B4E"/>
    <w:rsid w:val="00614796"/>
    <w:rsid w:val="0061743E"/>
    <w:rsid w:val="00624922"/>
    <w:rsid w:val="0063334C"/>
    <w:rsid w:val="00635A4E"/>
    <w:rsid w:val="00635D10"/>
    <w:rsid w:val="00637D83"/>
    <w:rsid w:val="00640A88"/>
    <w:rsid w:val="006424B1"/>
    <w:rsid w:val="00642BC7"/>
    <w:rsid w:val="00643191"/>
    <w:rsid w:val="00646091"/>
    <w:rsid w:val="00652D89"/>
    <w:rsid w:val="0065480C"/>
    <w:rsid w:val="00654CC0"/>
    <w:rsid w:val="00654DF1"/>
    <w:rsid w:val="00656205"/>
    <w:rsid w:val="0066306B"/>
    <w:rsid w:val="00665144"/>
    <w:rsid w:val="00666553"/>
    <w:rsid w:val="00670E39"/>
    <w:rsid w:val="00675F3D"/>
    <w:rsid w:val="00676CF7"/>
    <w:rsid w:val="00682984"/>
    <w:rsid w:val="00684EEF"/>
    <w:rsid w:val="00687CEB"/>
    <w:rsid w:val="00690476"/>
    <w:rsid w:val="00693429"/>
    <w:rsid w:val="00697EF3"/>
    <w:rsid w:val="006A15F0"/>
    <w:rsid w:val="006A6418"/>
    <w:rsid w:val="006A7BC7"/>
    <w:rsid w:val="006B32C9"/>
    <w:rsid w:val="006B35EF"/>
    <w:rsid w:val="006B7CFB"/>
    <w:rsid w:val="006C0C03"/>
    <w:rsid w:val="006C1436"/>
    <w:rsid w:val="006C2041"/>
    <w:rsid w:val="006C4333"/>
    <w:rsid w:val="006D480E"/>
    <w:rsid w:val="006E5321"/>
    <w:rsid w:val="006E6E58"/>
    <w:rsid w:val="006E6E83"/>
    <w:rsid w:val="00703D16"/>
    <w:rsid w:val="0070572A"/>
    <w:rsid w:val="00711EE7"/>
    <w:rsid w:val="0071765A"/>
    <w:rsid w:val="00721000"/>
    <w:rsid w:val="007302C3"/>
    <w:rsid w:val="00734342"/>
    <w:rsid w:val="00735BB8"/>
    <w:rsid w:val="00736198"/>
    <w:rsid w:val="00742845"/>
    <w:rsid w:val="007437B4"/>
    <w:rsid w:val="007459DA"/>
    <w:rsid w:val="007479EA"/>
    <w:rsid w:val="00747D10"/>
    <w:rsid w:val="00754A86"/>
    <w:rsid w:val="007647C0"/>
    <w:rsid w:val="0078716E"/>
    <w:rsid w:val="007956F9"/>
    <w:rsid w:val="007A4A63"/>
    <w:rsid w:val="007A5E4E"/>
    <w:rsid w:val="007B4860"/>
    <w:rsid w:val="007B5E40"/>
    <w:rsid w:val="007B6572"/>
    <w:rsid w:val="007C28A5"/>
    <w:rsid w:val="007C4CF7"/>
    <w:rsid w:val="007D3A7A"/>
    <w:rsid w:val="007E1A6B"/>
    <w:rsid w:val="007E1CDA"/>
    <w:rsid w:val="007E2199"/>
    <w:rsid w:val="007E5BEC"/>
    <w:rsid w:val="007E622A"/>
    <w:rsid w:val="007F1526"/>
    <w:rsid w:val="007F22F9"/>
    <w:rsid w:val="007F2EE6"/>
    <w:rsid w:val="00800FA4"/>
    <w:rsid w:val="00801F4B"/>
    <w:rsid w:val="00803A2F"/>
    <w:rsid w:val="00805AF6"/>
    <w:rsid w:val="0080755C"/>
    <w:rsid w:val="008114D9"/>
    <w:rsid w:val="00811818"/>
    <w:rsid w:val="00813E6E"/>
    <w:rsid w:val="008175C8"/>
    <w:rsid w:val="00826F07"/>
    <w:rsid w:val="008312E6"/>
    <w:rsid w:val="00834909"/>
    <w:rsid w:val="00836172"/>
    <w:rsid w:val="008431CB"/>
    <w:rsid w:val="00844154"/>
    <w:rsid w:val="008447E1"/>
    <w:rsid w:val="008525D8"/>
    <w:rsid w:val="008541E2"/>
    <w:rsid w:val="00865084"/>
    <w:rsid w:val="00871F33"/>
    <w:rsid w:val="00884A36"/>
    <w:rsid w:val="00887DE9"/>
    <w:rsid w:val="00891A71"/>
    <w:rsid w:val="00893988"/>
    <w:rsid w:val="0089561D"/>
    <w:rsid w:val="008969DA"/>
    <w:rsid w:val="008A0FB6"/>
    <w:rsid w:val="008A5908"/>
    <w:rsid w:val="008A5AFF"/>
    <w:rsid w:val="008A75EA"/>
    <w:rsid w:val="008B3587"/>
    <w:rsid w:val="008B56D0"/>
    <w:rsid w:val="008C1022"/>
    <w:rsid w:val="008C66CB"/>
    <w:rsid w:val="008D3009"/>
    <w:rsid w:val="008F0207"/>
    <w:rsid w:val="008F2348"/>
    <w:rsid w:val="008F2E9D"/>
    <w:rsid w:val="008F7B3C"/>
    <w:rsid w:val="0090297A"/>
    <w:rsid w:val="0090393E"/>
    <w:rsid w:val="00911B0E"/>
    <w:rsid w:val="00925472"/>
    <w:rsid w:val="0092576B"/>
    <w:rsid w:val="00927C89"/>
    <w:rsid w:val="00930463"/>
    <w:rsid w:val="00931269"/>
    <w:rsid w:val="00931CC0"/>
    <w:rsid w:val="00934F48"/>
    <w:rsid w:val="00946D63"/>
    <w:rsid w:val="00954463"/>
    <w:rsid w:val="00956AC5"/>
    <w:rsid w:val="00960D1E"/>
    <w:rsid w:val="009636A4"/>
    <w:rsid w:val="009645E0"/>
    <w:rsid w:val="00967F82"/>
    <w:rsid w:val="00971DCC"/>
    <w:rsid w:val="009739BD"/>
    <w:rsid w:val="00987F94"/>
    <w:rsid w:val="009922E4"/>
    <w:rsid w:val="0099537A"/>
    <w:rsid w:val="009A09BE"/>
    <w:rsid w:val="009A1285"/>
    <w:rsid w:val="009A3BCD"/>
    <w:rsid w:val="009A41D4"/>
    <w:rsid w:val="009A6527"/>
    <w:rsid w:val="009A7E23"/>
    <w:rsid w:val="009B0048"/>
    <w:rsid w:val="009B50A5"/>
    <w:rsid w:val="009C22FB"/>
    <w:rsid w:val="009C26C3"/>
    <w:rsid w:val="009C3153"/>
    <w:rsid w:val="009D4AAA"/>
    <w:rsid w:val="009E425E"/>
    <w:rsid w:val="009E6FA6"/>
    <w:rsid w:val="009E7BA6"/>
    <w:rsid w:val="009F30B3"/>
    <w:rsid w:val="009F43CC"/>
    <w:rsid w:val="009F474A"/>
    <w:rsid w:val="009F502D"/>
    <w:rsid w:val="009F5042"/>
    <w:rsid w:val="00A00BF1"/>
    <w:rsid w:val="00A149E7"/>
    <w:rsid w:val="00A16DD5"/>
    <w:rsid w:val="00A204D8"/>
    <w:rsid w:val="00A247CC"/>
    <w:rsid w:val="00A41BC0"/>
    <w:rsid w:val="00A45E9B"/>
    <w:rsid w:val="00A466C7"/>
    <w:rsid w:val="00A5024F"/>
    <w:rsid w:val="00A57706"/>
    <w:rsid w:val="00A60B49"/>
    <w:rsid w:val="00A61726"/>
    <w:rsid w:val="00A712F4"/>
    <w:rsid w:val="00A7237D"/>
    <w:rsid w:val="00A775DB"/>
    <w:rsid w:val="00A77CC8"/>
    <w:rsid w:val="00A82065"/>
    <w:rsid w:val="00A876EE"/>
    <w:rsid w:val="00A9767D"/>
    <w:rsid w:val="00AA3104"/>
    <w:rsid w:val="00AA65A6"/>
    <w:rsid w:val="00AB5291"/>
    <w:rsid w:val="00AB53EB"/>
    <w:rsid w:val="00AC30C2"/>
    <w:rsid w:val="00AC4CA9"/>
    <w:rsid w:val="00AD2155"/>
    <w:rsid w:val="00AD3B1E"/>
    <w:rsid w:val="00AE1DC1"/>
    <w:rsid w:val="00AF0A4D"/>
    <w:rsid w:val="00AF13C5"/>
    <w:rsid w:val="00AF6276"/>
    <w:rsid w:val="00B000D3"/>
    <w:rsid w:val="00B01107"/>
    <w:rsid w:val="00B06FBE"/>
    <w:rsid w:val="00B12A58"/>
    <w:rsid w:val="00B1524C"/>
    <w:rsid w:val="00B172E3"/>
    <w:rsid w:val="00B2100F"/>
    <w:rsid w:val="00B37199"/>
    <w:rsid w:val="00B4179D"/>
    <w:rsid w:val="00B46562"/>
    <w:rsid w:val="00B47DF3"/>
    <w:rsid w:val="00B50D3A"/>
    <w:rsid w:val="00B60D3B"/>
    <w:rsid w:val="00B6287E"/>
    <w:rsid w:val="00B67F4A"/>
    <w:rsid w:val="00B7615B"/>
    <w:rsid w:val="00B7666A"/>
    <w:rsid w:val="00B94630"/>
    <w:rsid w:val="00BB16B3"/>
    <w:rsid w:val="00BB54B9"/>
    <w:rsid w:val="00BC386E"/>
    <w:rsid w:val="00BC58A1"/>
    <w:rsid w:val="00BC6E94"/>
    <w:rsid w:val="00BD42C7"/>
    <w:rsid w:val="00BD47F4"/>
    <w:rsid w:val="00BD5D62"/>
    <w:rsid w:val="00BE1ECB"/>
    <w:rsid w:val="00BE5361"/>
    <w:rsid w:val="00BF29A3"/>
    <w:rsid w:val="00BF3308"/>
    <w:rsid w:val="00C00FB1"/>
    <w:rsid w:val="00C106F0"/>
    <w:rsid w:val="00C11326"/>
    <w:rsid w:val="00C12F5F"/>
    <w:rsid w:val="00C13685"/>
    <w:rsid w:val="00C13F60"/>
    <w:rsid w:val="00C22789"/>
    <w:rsid w:val="00C32FBA"/>
    <w:rsid w:val="00C40414"/>
    <w:rsid w:val="00C41EEE"/>
    <w:rsid w:val="00C43FD5"/>
    <w:rsid w:val="00C4486B"/>
    <w:rsid w:val="00C45B47"/>
    <w:rsid w:val="00C57719"/>
    <w:rsid w:val="00C60AF7"/>
    <w:rsid w:val="00C61592"/>
    <w:rsid w:val="00C6286C"/>
    <w:rsid w:val="00C71D85"/>
    <w:rsid w:val="00C76BF4"/>
    <w:rsid w:val="00C77898"/>
    <w:rsid w:val="00C80E91"/>
    <w:rsid w:val="00C848A7"/>
    <w:rsid w:val="00C8678B"/>
    <w:rsid w:val="00C91DCA"/>
    <w:rsid w:val="00CA6A12"/>
    <w:rsid w:val="00CA7A9A"/>
    <w:rsid w:val="00CA7E73"/>
    <w:rsid w:val="00CB2A62"/>
    <w:rsid w:val="00CB307E"/>
    <w:rsid w:val="00CB3ED1"/>
    <w:rsid w:val="00CB6578"/>
    <w:rsid w:val="00CD1073"/>
    <w:rsid w:val="00CD5791"/>
    <w:rsid w:val="00CE2E31"/>
    <w:rsid w:val="00CE44B1"/>
    <w:rsid w:val="00CE7B1F"/>
    <w:rsid w:val="00CE7E78"/>
    <w:rsid w:val="00CF10F4"/>
    <w:rsid w:val="00CF1F20"/>
    <w:rsid w:val="00CF43F4"/>
    <w:rsid w:val="00D000EF"/>
    <w:rsid w:val="00D02ED8"/>
    <w:rsid w:val="00D05081"/>
    <w:rsid w:val="00D059DD"/>
    <w:rsid w:val="00D127C4"/>
    <w:rsid w:val="00D20BFD"/>
    <w:rsid w:val="00D24DBA"/>
    <w:rsid w:val="00D25597"/>
    <w:rsid w:val="00D26DF0"/>
    <w:rsid w:val="00D305A2"/>
    <w:rsid w:val="00D32664"/>
    <w:rsid w:val="00D35759"/>
    <w:rsid w:val="00D3710E"/>
    <w:rsid w:val="00D5099E"/>
    <w:rsid w:val="00D51881"/>
    <w:rsid w:val="00D56B54"/>
    <w:rsid w:val="00D61E15"/>
    <w:rsid w:val="00D63081"/>
    <w:rsid w:val="00D65081"/>
    <w:rsid w:val="00D659DA"/>
    <w:rsid w:val="00D65E75"/>
    <w:rsid w:val="00D67B73"/>
    <w:rsid w:val="00D74A86"/>
    <w:rsid w:val="00D74B57"/>
    <w:rsid w:val="00D76341"/>
    <w:rsid w:val="00D77DD2"/>
    <w:rsid w:val="00D81119"/>
    <w:rsid w:val="00D839F0"/>
    <w:rsid w:val="00D90C85"/>
    <w:rsid w:val="00D90E1B"/>
    <w:rsid w:val="00D93EC8"/>
    <w:rsid w:val="00D94093"/>
    <w:rsid w:val="00DA291A"/>
    <w:rsid w:val="00DA30F0"/>
    <w:rsid w:val="00DA529D"/>
    <w:rsid w:val="00DA618D"/>
    <w:rsid w:val="00DB5723"/>
    <w:rsid w:val="00DC1C49"/>
    <w:rsid w:val="00DC7AC4"/>
    <w:rsid w:val="00DD0D48"/>
    <w:rsid w:val="00DD3AB6"/>
    <w:rsid w:val="00DD4819"/>
    <w:rsid w:val="00DE10A1"/>
    <w:rsid w:val="00DE290D"/>
    <w:rsid w:val="00DE50CF"/>
    <w:rsid w:val="00DE7BF3"/>
    <w:rsid w:val="00DF239F"/>
    <w:rsid w:val="00E11E83"/>
    <w:rsid w:val="00E12BDF"/>
    <w:rsid w:val="00E133B1"/>
    <w:rsid w:val="00E15175"/>
    <w:rsid w:val="00E15A3E"/>
    <w:rsid w:val="00E20447"/>
    <w:rsid w:val="00E24D21"/>
    <w:rsid w:val="00E277E4"/>
    <w:rsid w:val="00E301F3"/>
    <w:rsid w:val="00E3320D"/>
    <w:rsid w:val="00E3678F"/>
    <w:rsid w:val="00E371BB"/>
    <w:rsid w:val="00E403BD"/>
    <w:rsid w:val="00E41105"/>
    <w:rsid w:val="00E448F0"/>
    <w:rsid w:val="00E45677"/>
    <w:rsid w:val="00E45B88"/>
    <w:rsid w:val="00E5485D"/>
    <w:rsid w:val="00E57C28"/>
    <w:rsid w:val="00E67653"/>
    <w:rsid w:val="00E701AD"/>
    <w:rsid w:val="00E775B9"/>
    <w:rsid w:val="00E779A3"/>
    <w:rsid w:val="00E77DBD"/>
    <w:rsid w:val="00E81AD5"/>
    <w:rsid w:val="00E84903"/>
    <w:rsid w:val="00E864D2"/>
    <w:rsid w:val="00E93AB0"/>
    <w:rsid w:val="00E95C78"/>
    <w:rsid w:val="00E96ADC"/>
    <w:rsid w:val="00E96C07"/>
    <w:rsid w:val="00EC0DA9"/>
    <w:rsid w:val="00EC57C5"/>
    <w:rsid w:val="00EC72D5"/>
    <w:rsid w:val="00EC7DFC"/>
    <w:rsid w:val="00ED500C"/>
    <w:rsid w:val="00ED740F"/>
    <w:rsid w:val="00ED752E"/>
    <w:rsid w:val="00EE3A42"/>
    <w:rsid w:val="00EE62DF"/>
    <w:rsid w:val="00EF4920"/>
    <w:rsid w:val="00EF4D4E"/>
    <w:rsid w:val="00F00D93"/>
    <w:rsid w:val="00F01019"/>
    <w:rsid w:val="00F05E6C"/>
    <w:rsid w:val="00F06578"/>
    <w:rsid w:val="00F1026A"/>
    <w:rsid w:val="00F10FFB"/>
    <w:rsid w:val="00F1246C"/>
    <w:rsid w:val="00F13F94"/>
    <w:rsid w:val="00F210FA"/>
    <w:rsid w:val="00F241C0"/>
    <w:rsid w:val="00F245F8"/>
    <w:rsid w:val="00F259E7"/>
    <w:rsid w:val="00F2672C"/>
    <w:rsid w:val="00F31585"/>
    <w:rsid w:val="00F34965"/>
    <w:rsid w:val="00F37C11"/>
    <w:rsid w:val="00F402A8"/>
    <w:rsid w:val="00F46BD5"/>
    <w:rsid w:val="00F579E0"/>
    <w:rsid w:val="00F64006"/>
    <w:rsid w:val="00F6512A"/>
    <w:rsid w:val="00F6758D"/>
    <w:rsid w:val="00F675E9"/>
    <w:rsid w:val="00F72A76"/>
    <w:rsid w:val="00F819CE"/>
    <w:rsid w:val="00F9026B"/>
    <w:rsid w:val="00F90C54"/>
    <w:rsid w:val="00FA1FE9"/>
    <w:rsid w:val="00FA4334"/>
    <w:rsid w:val="00FA5312"/>
    <w:rsid w:val="00FB4EAF"/>
    <w:rsid w:val="00FC5355"/>
    <w:rsid w:val="00FC53AA"/>
    <w:rsid w:val="00FD2569"/>
    <w:rsid w:val="00FD7C4C"/>
    <w:rsid w:val="00FE3E31"/>
    <w:rsid w:val="00FF1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C5"/>
    <w:pPr>
      <w:spacing w:after="160" w:line="256" w:lineRule="auto"/>
    </w:pPr>
    <w:rPr>
      <w:rFonts w:asciiTheme="minorHAnsi" w:hAnsiTheme="minorHAnsi" w:cstheme="minorBidi"/>
      <w:sz w:val="22"/>
      <w:szCs w:val="22"/>
      <w:lang w:eastAsia="ru-RU"/>
    </w:rPr>
  </w:style>
  <w:style w:type="paragraph" w:styleId="1">
    <w:name w:val="heading 1"/>
    <w:basedOn w:val="a"/>
    <w:link w:val="10"/>
    <w:qFormat/>
    <w:rsid w:val="00A60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60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60B49"/>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link w:val="40"/>
    <w:unhideWhenUsed/>
    <w:qFormat/>
    <w:rsid w:val="00A60B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60B4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B49"/>
    <w:rPr>
      <w:rFonts w:eastAsia="Times New Roman"/>
      <w:b/>
      <w:bCs/>
      <w:kern w:val="36"/>
      <w:sz w:val="48"/>
      <w:szCs w:val="48"/>
      <w:lang w:eastAsia="ru-RU"/>
    </w:rPr>
  </w:style>
  <w:style w:type="character" w:customStyle="1" w:styleId="20">
    <w:name w:val="Заголовок 2 Знак"/>
    <w:basedOn w:val="a0"/>
    <w:link w:val="2"/>
    <w:uiPriority w:val="9"/>
    <w:semiHidden/>
    <w:rsid w:val="00A60B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A60B49"/>
    <w:rPr>
      <w:rFonts w:ascii="Calibri Light" w:eastAsia="Times New Roman" w:hAnsi="Calibri Light"/>
      <w:color w:val="1F4D78"/>
      <w:sz w:val="24"/>
      <w:szCs w:val="24"/>
    </w:rPr>
  </w:style>
  <w:style w:type="character" w:customStyle="1" w:styleId="40">
    <w:name w:val="Заголовок 4 Знак"/>
    <w:basedOn w:val="a0"/>
    <w:link w:val="4"/>
    <w:rsid w:val="00A60B49"/>
    <w:rPr>
      <w:rFonts w:eastAsia="Times New Roman"/>
      <w:b/>
      <w:bCs/>
      <w:sz w:val="24"/>
      <w:szCs w:val="24"/>
      <w:lang w:eastAsia="ru-RU"/>
    </w:rPr>
  </w:style>
  <w:style w:type="character" w:customStyle="1" w:styleId="50">
    <w:name w:val="Заголовок 5 Знак"/>
    <w:basedOn w:val="a0"/>
    <w:link w:val="5"/>
    <w:uiPriority w:val="9"/>
    <w:semiHidden/>
    <w:rsid w:val="00A60B49"/>
    <w:rPr>
      <w:rFonts w:asciiTheme="majorHAnsi" w:eastAsiaTheme="majorEastAsia" w:hAnsiTheme="majorHAnsi" w:cstheme="majorBidi"/>
      <w:color w:val="365F91" w:themeColor="accent1" w:themeShade="BF"/>
      <w:sz w:val="22"/>
      <w:szCs w:val="22"/>
      <w:lang w:eastAsia="ru-RU"/>
    </w:rPr>
  </w:style>
  <w:style w:type="character" w:styleId="a3">
    <w:name w:val="Hyperlink"/>
    <w:basedOn w:val="a0"/>
    <w:uiPriority w:val="99"/>
    <w:semiHidden/>
    <w:unhideWhenUsed/>
    <w:rsid w:val="00A60B49"/>
    <w:rPr>
      <w:color w:val="0000FF"/>
      <w:u w:val="single"/>
    </w:rPr>
  </w:style>
  <w:style w:type="character" w:styleId="a4">
    <w:name w:val="FollowedHyperlink"/>
    <w:uiPriority w:val="99"/>
    <w:semiHidden/>
    <w:unhideWhenUsed/>
    <w:rsid w:val="00A60B49"/>
    <w:rPr>
      <w:color w:val="800080"/>
      <w:u w:val="single"/>
    </w:rPr>
  </w:style>
  <w:style w:type="paragraph" w:styleId="a5">
    <w:name w:val="Normal (Web)"/>
    <w:basedOn w:val="a"/>
    <w:unhideWhenUsed/>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A60B49"/>
    <w:pPr>
      <w:spacing w:after="100"/>
    </w:pPr>
    <w:rPr>
      <w:rFonts w:ascii="Calibri" w:eastAsia="Calibri" w:hAnsi="Calibri" w:cs="Times New Roman"/>
      <w:lang w:eastAsia="en-US"/>
    </w:rPr>
  </w:style>
  <w:style w:type="paragraph" w:styleId="21">
    <w:name w:val="toc 2"/>
    <w:basedOn w:val="a"/>
    <w:next w:val="a"/>
    <w:autoRedefine/>
    <w:uiPriority w:val="39"/>
    <w:semiHidden/>
    <w:unhideWhenUsed/>
    <w:rsid w:val="00A60B49"/>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1">
    <w:name w:val="toc 3"/>
    <w:basedOn w:val="a"/>
    <w:next w:val="a"/>
    <w:autoRedefine/>
    <w:uiPriority w:val="39"/>
    <w:semiHidden/>
    <w:unhideWhenUsed/>
    <w:rsid w:val="00A60B49"/>
    <w:pPr>
      <w:spacing w:after="100"/>
      <w:ind w:left="440"/>
    </w:pPr>
    <w:rPr>
      <w:rFonts w:ascii="Calibri" w:eastAsia="Calibri" w:hAnsi="Calibri" w:cs="Times New Roman"/>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7"/>
    <w:uiPriority w:val="99"/>
    <w:semiHidden/>
    <w:locked/>
    <w:rsid w:val="00A60B49"/>
    <w:rPr>
      <w:rFonts w:eastAsia="Times New Roman"/>
      <w:sz w:val="20"/>
      <w:szCs w:val="20"/>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semiHidden/>
    <w:unhideWhenUsed/>
    <w:rsid w:val="00A60B49"/>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basedOn w:val="a0"/>
    <w:uiPriority w:val="99"/>
    <w:semiHidden/>
    <w:rsid w:val="00A60B49"/>
    <w:rPr>
      <w:rFonts w:asciiTheme="minorHAnsi" w:hAnsiTheme="minorHAnsi" w:cstheme="minorBidi"/>
      <w:sz w:val="20"/>
      <w:szCs w:val="20"/>
      <w:lang w:eastAsia="ru-RU"/>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semiHidden/>
    <w:rsid w:val="00A60B49"/>
  </w:style>
  <w:style w:type="paragraph" w:styleId="a8">
    <w:name w:val="annotation text"/>
    <w:basedOn w:val="a"/>
    <w:link w:val="a9"/>
    <w:uiPriority w:val="99"/>
    <w:semiHidden/>
    <w:unhideWhenUsed/>
    <w:rsid w:val="00A60B49"/>
    <w:pPr>
      <w:spacing w:line="240" w:lineRule="auto"/>
    </w:pPr>
    <w:rPr>
      <w:sz w:val="20"/>
      <w:szCs w:val="20"/>
    </w:rPr>
  </w:style>
  <w:style w:type="character" w:customStyle="1" w:styleId="a9">
    <w:name w:val="Текст примечания Знак"/>
    <w:basedOn w:val="a0"/>
    <w:link w:val="a8"/>
    <w:uiPriority w:val="99"/>
    <w:semiHidden/>
    <w:rsid w:val="00A60B49"/>
    <w:rPr>
      <w:rFonts w:asciiTheme="minorHAnsi" w:hAnsiTheme="minorHAnsi" w:cstheme="minorBidi"/>
      <w:sz w:val="20"/>
      <w:szCs w:val="20"/>
      <w:lang w:eastAsia="ru-RU"/>
    </w:rPr>
  </w:style>
  <w:style w:type="paragraph" w:styleId="aa">
    <w:name w:val="header"/>
    <w:basedOn w:val="a"/>
    <w:link w:val="ab"/>
    <w:uiPriority w:val="99"/>
    <w:unhideWhenUsed/>
    <w:rsid w:val="00A60B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0B49"/>
    <w:rPr>
      <w:rFonts w:asciiTheme="minorHAnsi" w:hAnsiTheme="minorHAnsi" w:cstheme="minorBidi"/>
      <w:sz w:val="22"/>
      <w:szCs w:val="22"/>
      <w:lang w:eastAsia="ru-RU"/>
    </w:rPr>
  </w:style>
  <w:style w:type="paragraph" w:styleId="ac">
    <w:name w:val="footer"/>
    <w:aliases w:val=" Знак6"/>
    <w:basedOn w:val="a"/>
    <w:link w:val="ad"/>
    <w:unhideWhenUsed/>
    <w:rsid w:val="00A60B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 Знак6 Знак"/>
    <w:basedOn w:val="a0"/>
    <w:link w:val="ac"/>
    <w:rsid w:val="00A60B49"/>
    <w:rPr>
      <w:rFonts w:eastAsia="Times New Roman"/>
      <w:sz w:val="24"/>
      <w:szCs w:val="24"/>
      <w:lang w:eastAsia="ru-RU"/>
    </w:rPr>
  </w:style>
  <w:style w:type="paragraph" w:styleId="ae">
    <w:name w:val="caption"/>
    <w:basedOn w:val="a"/>
    <w:next w:val="a"/>
    <w:uiPriority w:val="35"/>
    <w:semiHidden/>
    <w:unhideWhenUsed/>
    <w:qFormat/>
    <w:rsid w:val="00A60B49"/>
    <w:pPr>
      <w:spacing w:after="0" w:line="240" w:lineRule="auto"/>
    </w:pPr>
    <w:rPr>
      <w:rFonts w:ascii="Times New Roman" w:eastAsia="SimSun" w:hAnsi="Times New Roman" w:cs="Times New Roman"/>
      <w:b/>
      <w:bCs/>
      <w:sz w:val="20"/>
      <w:szCs w:val="20"/>
      <w:lang w:eastAsia="zh-CN"/>
    </w:rPr>
  </w:style>
  <w:style w:type="character" w:customStyle="1" w:styleId="af">
    <w:name w:val="Основной текст Знак"/>
    <w:aliases w:val="bt Знак"/>
    <w:basedOn w:val="a0"/>
    <w:link w:val="af0"/>
    <w:uiPriority w:val="99"/>
    <w:semiHidden/>
    <w:locked/>
    <w:rsid w:val="00A60B49"/>
    <w:rPr>
      <w:rFonts w:eastAsia="Times New Roman"/>
      <w:sz w:val="24"/>
      <w:szCs w:val="20"/>
    </w:rPr>
  </w:style>
  <w:style w:type="paragraph" w:styleId="af0">
    <w:name w:val="Body Text"/>
    <w:aliases w:val="bt"/>
    <w:basedOn w:val="a"/>
    <w:link w:val="af"/>
    <w:uiPriority w:val="99"/>
    <w:semiHidden/>
    <w:unhideWhenUsed/>
    <w:rsid w:val="00A60B49"/>
    <w:pPr>
      <w:widowControl w:val="0"/>
      <w:spacing w:after="0" w:line="240" w:lineRule="auto"/>
      <w:jc w:val="both"/>
    </w:pPr>
    <w:rPr>
      <w:rFonts w:ascii="Times New Roman" w:eastAsia="Times New Roman" w:hAnsi="Times New Roman" w:cs="Times New Roman"/>
      <w:sz w:val="24"/>
      <w:szCs w:val="20"/>
      <w:lang w:eastAsia="en-US"/>
    </w:rPr>
  </w:style>
  <w:style w:type="character" w:customStyle="1" w:styleId="13">
    <w:name w:val="Основной текст Знак1"/>
    <w:aliases w:val="bt Знак1"/>
    <w:basedOn w:val="a0"/>
    <w:uiPriority w:val="99"/>
    <w:semiHidden/>
    <w:rsid w:val="00A60B49"/>
    <w:rPr>
      <w:rFonts w:asciiTheme="minorHAnsi" w:hAnsiTheme="minorHAnsi" w:cstheme="minorBidi"/>
      <w:sz w:val="22"/>
      <w:szCs w:val="22"/>
      <w:lang w:eastAsia="ru-RU"/>
    </w:rPr>
  </w:style>
  <w:style w:type="paragraph" w:styleId="af1">
    <w:name w:val="Body Text Indent"/>
    <w:basedOn w:val="a"/>
    <w:link w:val="af2"/>
    <w:uiPriority w:val="99"/>
    <w:semiHidden/>
    <w:unhideWhenUsed/>
    <w:rsid w:val="00A60B49"/>
    <w:pPr>
      <w:spacing w:after="120"/>
      <w:ind w:left="283"/>
    </w:pPr>
  </w:style>
  <w:style w:type="character" w:customStyle="1" w:styleId="af2">
    <w:name w:val="Основной текст с отступом Знак"/>
    <w:basedOn w:val="a0"/>
    <w:link w:val="af1"/>
    <w:uiPriority w:val="99"/>
    <w:semiHidden/>
    <w:rsid w:val="00A60B49"/>
    <w:rPr>
      <w:rFonts w:asciiTheme="minorHAnsi" w:hAnsiTheme="minorHAnsi" w:cstheme="minorBidi"/>
      <w:sz w:val="22"/>
      <w:szCs w:val="22"/>
      <w:lang w:eastAsia="ru-RU"/>
    </w:rPr>
  </w:style>
  <w:style w:type="paragraph" w:styleId="23">
    <w:name w:val="Body Text 2"/>
    <w:basedOn w:val="a"/>
    <w:link w:val="24"/>
    <w:uiPriority w:val="99"/>
    <w:semiHidden/>
    <w:unhideWhenUsed/>
    <w:rsid w:val="00A60B49"/>
    <w:pPr>
      <w:spacing w:after="120" w:line="480" w:lineRule="auto"/>
    </w:pPr>
  </w:style>
  <w:style w:type="character" w:customStyle="1" w:styleId="24">
    <w:name w:val="Основной текст 2 Знак"/>
    <w:basedOn w:val="a0"/>
    <w:link w:val="23"/>
    <w:uiPriority w:val="99"/>
    <w:semiHidden/>
    <w:rsid w:val="00A60B49"/>
    <w:rPr>
      <w:rFonts w:asciiTheme="minorHAnsi" w:hAnsiTheme="minorHAnsi" w:cstheme="minorBidi"/>
      <w:sz w:val="22"/>
      <w:szCs w:val="22"/>
      <w:lang w:eastAsia="ru-RU"/>
    </w:rPr>
  </w:style>
  <w:style w:type="paragraph" w:styleId="32">
    <w:name w:val="Body Text Indent 3"/>
    <w:basedOn w:val="a"/>
    <w:link w:val="33"/>
    <w:uiPriority w:val="99"/>
    <w:semiHidden/>
    <w:unhideWhenUsed/>
    <w:rsid w:val="00A60B49"/>
    <w:pPr>
      <w:spacing w:after="120"/>
      <w:ind w:left="283"/>
    </w:pPr>
    <w:rPr>
      <w:sz w:val="16"/>
      <w:szCs w:val="16"/>
    </w:rPr>
  </w:style>
  <w:style w:type="character" w:customStyle="1" w:styleId="33">
    <w:name w:val="Основной текст с отступом 3 Знак"/>
    <w:basedOn w:val="a0"/>
    <w:link w:val="32"/>
    <w:uiPriority w:val="99"/>
    <w:semiHidden/>
    <w:rsid w:val="00A60B49"/>
    <w:rPr>
      <w:rFonts w:asciiTheme="minorHAnsi" w:hAnsiTheme="minorHAnsi" w:cstheme="minorBidi"/>
      <w:sz w:val="16"/>
      <w:szCs w:val="16"/>
      <w:lang w:eastAsia="ru-RU"/>
    </w:rPr>
  </w:style>
  <w:style w:type="paragraph" w:styleId="af3">
    <w:name w:val="Plain Text"/>
    <w:basedOn w:val="a"/>
    <w:link w:val="af4"/>
    <w:uiPriority w:val="99"/>
    <w:semiHidden/>
    <w:unhideWhenUsed/>
    <w:rsid w:val="00A60B49"/>
    <w:pPr>
      <w:spacing w:after="0" w:line="240" w:lineRule="auto"/>
    </w:pPr>
    <w:rPr>
      <w:rFonts w:ascii="Calibri" w:eastAsia="Calibri" w:hAnsi="Calibri" w:cs="Times New Roman"/>
      <w:sz w:val="20"/>
      <w:szCs w:val="21"/>
    </w:rPr>
  </w:style>
  <w:style w:type="character" w:customStyle="1" w:styleId="af4">
    <w:name w:val="Текст Знак"/>
    <w:basedOn w:val="a0"/>
    <w:link w:val="af3"/>
    <w:uiPriority w:val="99"/>
    <w:semiHidden/>
    <w:rsid w:val="00A60B49"/>
    <w:rPr>
      <w:rFonts w:ascii="Calibri" w:eastAsia="Calibri" w:hAnsi="Calibri"/>
      <w:sz w:val="20"/>
      <w:szCs w:val="21"/>
    </w:rPr>
  </w:style>
  <w:style w:type="paragraph" w:styleId="af5">
    <w:name w:val="annotation subject"/>
    <w:basedOn w:val="a8"/>
    <w:next w:val="a8"/>
    <w:link w:val="af6"/>
    <w:uiPriority w:val="99"/>
    <w:semiHidden/>
    <w:unhideWhenUsed/>
    <w:rsid w:val="00A60B49"/>
    <w:rPr>
      <w:b/>
      <w:bCs/>
    </w:rPr>
  </w:style>
  <w:style w:type="character" w:customStyle="1" w:styleId="af6">
    <w:name w:val="Тема примечания Знак"/>
    <w:basedOn w:val="a9"/>
    <w:link w:val="af5"/>
    <w:uiPriority w:val="99"/>
    <w:semiHidden/>
    <w:rsid w:val="00A60B49"/>
    <w:rPr>
      <w:rFonts w:asciiTheme="minorHAnsi" w:hAnsiTheme="minorHAnsi" w:cstheme="minorBidi"/>
      <w:b/>
      <w:bCs/>
      <w:sz w:val="20"/>
      <w:szCs w:val="20"/>
      <w:lang w:eastAsia="ru-RU"/>
    </w:rPr>
  </w:style>
  <w:style w:type="paragraph" w:styleId="af7">
    <w:name w:val="Balloon Text"/>
    <w:basedOn w:val="a"/>
    <w:link w:val="af8"/>
    <w:uiPriority w:val="99"/>
    <w:semiHidden/>
    <w:unhideWhenUsed/>
    <w:rsid w:val="00A60B4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60B49"/>
    <w:rPr>
      <w:rFonts w:ascii="Segoe UI" w:hAnsi="Segoe UI" w:cs="Segoe UI"/>
      <w:sz w:val="18"/>
      <w:szCs w:val="18"/>
      <w:lang w:eastAsia="ru-RU"/>
    </w:rPr>
  </w:style>
  <w:style w:type="character" w:customStyle="1" w:styleId="af9">
    <w:name w:val="Без интервала Знак"/>
    <w:link w:val="afa"/>
    <w:uiPriority w:val="1"/>
    <w:locked/>
    <w:rsid w:val="00A60B49"/>
    <w:rPr>
      <w:rFonts w:eastAsia="Calibri"/>
      <w:sz w:val="24"/>
      <w:szCs w:val="20"/>
    </w:rPr>
  </w:style>
  <w:style w:type="paragraph" w:styleId="afa">
    <w:name w:val="No Spacing"/>
    <w:link w:val="af9"/>
    <w:uiPriority w:val="1"/>
    <w:qFormat/>
    <w:rsid w:val="00A60B49"/>
    <w:pPr>
      <w:spacing w:after="0" w:line="240" w:lineRule="auto"/>
    </w:pPr>
    <w:rPr>
      <w:rFonts w:eastAsia="Calibri"/>
      <w:sz w:val="24"/>
      <w:szCs w:val="20"/>
    </w:rPr>
  </w:style>
  <w:style w:type="character" w:customStyle="1" w:styleId="afb">
    <w:name w:val="Абзац списка Знак"/>
    <w:link w:val="afc"/>
    <w:uiPriority w:val="34"/>
    <w:locked/>
    <w:rsid w:val="00A60B49"/>
  </w:style>
  <w:style w:type="paragraph" w:styleId="afc">
    <w:name w:val="List Paragraph"/>
    <w:basedOn w:val="a"/>
    <w:link w:val="afb"/>
    <w:uiPriority w:val="34"/>
    <w:qFormat/>
    <w:rsid w:val="00A60B49"/>
    <w:pPr>
      <w:ind w:left="720"/>
      <w:contextualSpacing/>
    </w:pPr>
    <w:rPr>
      <w:rFonts w:ascii="Times New Roman" w:hAnsi="Times New Roman" w:cs="Times New Roman"/>
      <w:sz w:val="28"/>
      <w:szCs w:val="28"/>
      <w:lang w:eastAsia="en-US"/>
    </w:rPr>
  </w:style>
  <w:style w:type="paragraph" w:styleId="afd">
    <w:name w:val="TOC Heading"/>
    <w:basedOn w:val="1"/>
    <w:next w:val="a"/>
    <w:uiPriority w:val="39"/>
    <w:semiHidden/>
    <w:unhideWhenUsed/>
    <w:qFormat/>
    <w:rsid w:val="00A60B49"/>
    <w:pPr>
      <w:keepNext/>
      <w:keepLines/>
      <w:spacing w:before="240" w:beforeAutospacing="0" w:after="0" w:afterAutospacing="0" w:line="256" w:lineRule="auto"/>
      <w:outlineLvl w:val="9"/>
    </w:pPr>
    <w:rPr>
      <w:rFonts w:ascii="Calibri Light" w:hAnsi="Calibri Light"/>
      <w:b w:val="0"/>
      <w:bCs w:val="0"/>
      <w:color w:val="2E74B5"/>
      <w:kern w:val="0"/>
      <w:sz w:val="32"/>
      <w:szCs w:val="32"/>
    </w:rPr>
  </w:style>
  <w:style w:type="paragraph" w:customStyle="1" w:styleId="ConsPlusNormal">
    <w:name w:val="ConsPlusNormal"/>
    <w:rsid w:val="00A60B49"/>
    <w:pPr>
      <w:autoSpaceDE w:val="0"/>
      <w:autoSpaceDN w:val="0"/>
      <w:adjustRightInd w:val="0"/>
      <w:spacing w:after="0" w:line="240" w:lineRule="auto"/>
    </w:pPr>
    <w:rPr>
      <w:b/>
      <w:bCs/>
      <w:sz w:val="24"/>
      <w:szCs w:val="24"/>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0B49"/>
    <w:pPr>
      <w:spacing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A60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Шаблон"/>
    <w:uiPriority w:val="99"/>
    <w:rsid w:val="00A60B49"/>
    <w:pPr>
      <w:spacing w:after="0" w:line="288" w:lineRule="auto"/>
      <w:jc w:val="center"/>
    </w:pPr>
    <w:rPr>
      <w:rFonts w:ascii="Tahoma" w:eastAsia="Times New Roman" w:hAnsi="Tahoma"/>
      <w:sz w:val="16"/>
      <w:szCs w:val="20"/>
      <w:lang w:eastAsia="ru-RU"/>
    </w:rPr>
  </w:style>
  <w:style w:type="paragraph" w:customStyle="1" w:styleId="Default">
    <w:name w:val="Default"/>
    <w:uiPriority w:val="99"/>
    <w:rsid w:val="00A60B49"/>
    <w:pPr>
      <w:autoSpaceDE w:val="0"/>
      <w:autoSpaceDN w:val="0"/>
      <w:adjustRightInd w:val="0"/>
      <w:spacing w:after="0" w:line="240" w:lineRule="auto"/>
    </w:pPr>
    <w:rPr>
      <w:color w:val="000000"/>
      <w:sz w:val="24"/>
      <w:szCs w:val="24"/>
      <w:lang w:eastAsia="ru-RU"/>
    </w:rPr>
  </w:style>
  <w:style w:type="paragraph" w:customStyle="1" w:styleId="S0">
    <w:name w:val="S_Обычный"/>
    <w:basedOn w:val="a"/>
    <w:link w:val="S1"/>
    <w:qFormat/>
    <w:rsid w:val="00A60B49"/>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2">
    <w:name w:val="S_Заголовок таблицы"/>
    <w:basedOn w:val="S0"/>
    <w:uiPriority w:val="99"/>
    <w:rsid w:val="00A60B49"/>
    <w:pPr>
      <w:jc w:val="center"/>
    </w:pPr>
    <w:rPr>
      <w:u w:val="single"/>
    </w:rPr>
  </w:style>
  <w:style w:type="character" w:customStyle="1" w:styleId="1256">
    <w:name w:val="ОСНОВНОЙ(1256) Знак"/>
    <w:link w:val="12560"/>
    <w:locked/>
    <w:rsid w:val="00A60B49"/>
    <w:rPr>
      <w:rFonts w:eastAsia="Times New Roman"/>
      <w:sz w:val="26"/>
      <w:szCs w:val="20"/>
    </w:rPr>
  </w:style>
  <w:style w:type="paragraph" w:customStyle="1" w:styleId="12560">
    <w:name w:val="ОСНОВНОЙ(1256)"/>
    <w:basedOn w:val="a"/>
    <w:link w:val="1256"/>
    <w:rsid w:val="00A60B49"/>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rPr>
  </w:style>
  <w:style w:type="paragraph" w:customStyle="1" w:styleId="14">
    <w:name w:val="Обычный1"/>
    <w:uiPriority w:val="99"/>
    <w:rsid w:val="00A60B49"/>
    <w:pPr>
      <w:widowControl w:val="0"/>
      <w:suppressAutoHyphens/>
      <w:overflowPunct w:val="0"/>
      <w:autoSpaceDE w:val="0"/>
      <w:spacing w:after="0" w:line="240" w:lineRule="auto"/>
    </w:pPr>
    <w:rPr>
      <w:rFonts w:eastAsia="Times New Roman"/>
      <w:sz w:val="20"/>
      <w:szCs w:val="20"/>
      <w:lang w:eastAsia="ar-SA"/>
    </w:rPr>
  </w:style>
  <w:style w:type="character" w:customStyle="1" w:styleId="S3">
    <w:name w:val="S_Таблица Знак Знак"/>
    <w:link w:val="S"/>
    <w:locked/>
    <w:rsid w:val="00A60B49"/>
    <w:rPr>
      <w:rFonts w:eastAsia="Times New Roman"/>
      <w:sz w:val="24"/>
      <w:szCs w:val="24"/>
      <w:lang w:eastAsia="ar-SA"/>
    </w:rPr>
  </w:style>
  <w:style w:type="paragraph" w:customStyle="1" w:styleId="S">
    <w:name w:val="S_Таблица"/>
    <w:basedOn w:val="a"/>
    <w:link w:val="S3"/>
    <w:rsid w:val="00A60B49"/>
    <w:pPr>
      <w:numPr>
        <w:numId w:val="1"/>
      </w:numPr>
      <w:tabs>
        <w:tab w:val="left" w:pos="8943"/>
      </w:tabs>
      <w:spacing w:after="0" w:line="360" w:lineRule="auto"/>
      <w:jc w:val="right"/>
    </w:pPr>
    <w:rPr>
      <w:rFonts w:ascii="Times New Roman" w:eastAsia="Times New Roman" w:hAnsi="Times New Roman" w:cs="Times New Roman"/>
      <w:sz w:val="24"/>
      <w:szCs w:val="24"/>
      <w:lang w:eastAsia="ar-SA"/>
    </w:rPr>
  </w:style>
  <w:style w:type="paragraph" w:customStyle="1" w:styleId="aff0">
    <w:name w:val="Обычный в таблице Знак"/>
    <w:basedOn w:val="a"/>
    <w:uiPriority w:val="99"/>
    <w:rsid w:val="00A60B49"/>
    <w:pPr>
      <w:spacing w:after="0" w:line="360" w:lineRule="auto"/>
      <w:ind w:hanging="6"/>
      <w:jc w:val="center"/>
    </w:pPr>
    <w:rPr>
      <w:rFonts w:ascii="Times New Roman" w:eastAsia="Times New Roman" w:hAnsi="Times New Roman" w:cs="Times New Roman"/>
      <w:sz w:val="24"/>
      <w:szCs w:val="24"/>
      <w:lang w:eastAsia="ar-SA"/>
    </w:rPr>
  </w:style>
  <w:style w:type="character" w:customStyle="1" w:styleId="S10">
    <w:name w:val="S_Маркированный Знак1"/>
    <w:link w:val="S4"/>
    <w:locked/>
    <w:rsid w:val="00A60B49"/>
    <w:rPr>
      <w:rFonts w:eastAsia="Times New Roman"/>
      <w:sz w:val="24"/>
      <w:szCs w:val="24"/>
      <w:lang w:eastAsia="ar-SA"/>
    </w:rPr>
  </w:style>
  <w:style w:type="paragraph" w:customStyle="1" w:styleId="S4">
    <w:name w:val="S_Маркированный"/>
    <w:basedOn w:val="a"/>
    <w:link w:val="S10"/>
    <w:autoRedefine/>
    <w:qFormat/>
    <w:rsid w:val="00A60B49"/>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eastAsia="ar-SA"/>
    </w:rPr>
  </w:style>
  <w:style w:type="character" w:customStyle="1" w:styleId="34">
    <w:name w:val="Основной текст (3)_"/>
    <w:basedOn w:val="a0"/>
    <w:link w:val="35"/>
    <w:locked/>
    <w:rsid w:val="00A60B49"/>
    <w:rPr>
      <w:rFonts w:eastAsia="Times New Roman"/>
      <w:b/>
      <w:bCs/>
      <w:spacing w:val="100"/>
      <w:shd w:val="clear" w:color="auto" w:fill="FFFFFF"/>
    </w:rPr>
  </w:style>
  <w:style w:type="paragraph" w:customStyle="1" w:styleId="35">
    <w:name w:val="Основной текст (3)"/>
    <w:basedOn w:val="a"/>
    <w:link w:val="34"/>
    <w:rsid w:val="00A60B49"/>
    <w:pPr>
      <w:widowControl w:val="0"/>
      <w:shd w:val="clear" w:color="auto" w:fill="FFFFFF"/>
      <w:spacing w:after="60" w:line="0" w:lineRule="atLeast"/>
      <w:jc w:val="center"/>
    </w:pPr>
    <w:rPr>
      <w:rFonts w:ascii="Times New Roman" w:eastAsia="Times New Roman" w:hAnsi="Times New Roman" w:cs="Times New Roman"/>
      <w:b/>
      <w:bCs/>
      <w:spacing w:val="100"/>
      <w:sz w:val="28"/>
      <w:szCs w:val="28"/>
      <w:lang w:eastAsia="en-US"/>
    </w:rPr>
  </w:style>
  <w:style w:type="character" w:customStyle="1" w:styleId="Heading1">
    <w:name w:val="Heading #1_"/>
    <w:link w:val="Heading10"/>
    <w:locked/>
    <w:rsid w:val="00A60B49"/>
    <w:rPr>
      <w:rFonts w:ascii="Arial" w:eastAsia="Arial" w:hAnsi="Arial" w:cs="Arial"/>
      <w:sz w:val="24"/>
      <w:szCs w:val="24"/>
      <w:shd w:val="clear" w:color="auto" w:fill="FFFFFF"/>
    </w:rPr>
  </w:style>
  <w:style w:type="paragraph" w:customStyle="1" w:styleId="Heading10">
    <w:name w:val="Heading #1"/>
    <w:basedOn w:val="a"/>
    <w:link w:val="Heading1"/>
    <w:rsid w:val="00A60B49"/>
    <w:pPr>
      <w:shd w:val="clear" w:color="auto" w:fill="FFFFFF"/>
      <w:spacing w:after="0" w:line="413" w:lineRule="exact"/>
      <w:jc w:val="center"/>
      <w:outlineLvl w:val="0"/>
    </w:pPr>
    <w:rPr>
      <w:rFonts w:ascii="Arial" w:eastAsia="Arial" w:hAnsi="Arial" w:cs="Arial"/>
      <w:sz w:val="24"/>
      <w:szCs w:val="24"/>
      <w:lang w:eastAsia="en-US"/>
    </w:rPr>
  </w:style>
  <w:style w:type="character" w:customStyle="1" w:styleId="Bodytext">
    <w:name w:val="Body text_"/>
    <w:link w:val="Bodytext1"/>
    <w:locked/>
    <w:rsid w:val="00A60B49"/>
    <w:rPr>
      <w:rFonts w:ascii="Arial" w:eastAsia="Arial" w:hAnsi="Arial" w:cs="Arial"/>
      <w:sz w:val="20"/>
      <w:szCs w:val="20"/>
      <w:shd w:val="clear" w:color="auto" w:fill="FFFFFF"/>
    </w:rPr>
  </w:style>
  <w:style w:type="paragraph" w:customStyle="1" w:styleId="Bodytext1">
    <w:name w:val="Body text1"/>
    <w:basedOn w:val="a"/>
    <w:link w:val="Bodytext"/>
    <w:rsid w:val="00A60B49"/>
    <w:pPr>
      <w:shd w:val="clear" w:color="auto" w:fill="FFFFFF"/>
      <w:spacing w:after="0" w:line="226" w:lineRule="exact"/>
      <w:ind w:hanging="440"/>
    </w:pPr>
    <w:rPr>
      <w:rFonts w:ascii="Arial" w:eastAsia="Arial" w:hAnsi="Arial" w:cs="Arial"/>
      <w:sz w:val="20"/>
      <w:szCs w:val="20"/>
      <w:lang w:eastAsia="en-US"/>
    </w:rPr>
  </w:style>
  <w:style w:type="paragraph" w:customStyle="1" w:styleId="xl67">
    <w:name w:val="xl67"/>
    <w:basedOn w:val="a"/>
    <w:uiPriority w:val="99"/>
    <w:rsid w:val="00A60B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uiPriority w:val="99"/>
    <w:rsid w:val="00A60B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uiPriority w:val="99"/>
    <w:rsid w:val="00A60B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uiPriority w:val="99"/>
    <w:rsid w:val="00A60B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uiPriority w:val="99"/>
    <w:rsid w:val="00A60B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1">
    <w:name w:val="xl8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uiPriority w:val="99"/>
    <w:rsid w:val="00A60B49"/>
    <w:pPr>
      <w:pBdr>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uiPriority w:val="99"/>
    <w:rsid w:val="00A60B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
    <w:uiPriority w:val="99"/>
    <w:rsid w:val="00A60B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uiPriority w:val="99"/>
    <w:rsid w:val="00A60B4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uiPriority w:val="99"/>
    <w:rsid w:val="00A60B49"/>
    <w:pPr>
      <w:pBdr>
        <w:top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uiPriority w:val="99"/>
    <w:rsid w:val="00A60B49"/>
    <w:pPr>
      <w:pBdr>
        <w:top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uiPriority w:val="99"/>
    <w:rsid w:val="00A60B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a"/>
    <w:uiPriority w:val="99"/>
    <w:rsid w:val="00A60B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0">
    <w:name w:val="xl100"/>
    <w:basedOn w:val="a"/>
    <w:uiPriority w:val="99"/>
    <w:rsid w:val="00A60B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font5">
    <w:name w:val="font5"/>
    <w:basedOn w:val="a"/>
    <w:uiPriority w:val="99"/>
    <w:rsid w:val="00A60B49"/>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
    <w:uiPriority w:val="99"/>
    <w:rsid w:val="00A60B49"/>
    <w:pPr>
      <w:shd w:val="clear" w:color="auto" w:fill="95B3D7"/>
      <w:spacing w:before="100" w:beforeAutospacing="1" w:after="100" w:afterAutospacing="1" w:line="240" w:lineRule="auto"/>
    </w:pPr>
    <w:rPr>
      <w:rFonts w:ascii="Arial" w:eastAsia="Times New Roman" w:hAnsi="Arial" w:cs="Arial"/>
      <w:b/>
      <w:bCs/>
      <w:i/>
      <w:iCs/>
      <w:sz w:val="20"/>
      <w:szCs w:val="20"/>
    </w:rPr>
  </w:style>
  <w:style w:type="paragraph" w:customStyle="1" w:styleId="xl103">
    <w:name w:val="xl103"/>
    <w:basedOn w:val="a"/>
    <w:uiPriority w:val="99"/>
    <w:rsid w:val="00A60B49"/>
    <w:pPr>
      <w:shd w:val="clear" w:color="auto"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
    <w:uiPriority w:val="99"/>
    <w:rsid w:val="00A60B49"/>
    <w:pPr>
      <w:shd w:val="clear" w:color="auto" w:fill="F2DCDB"/>
      <w:spacing w:before="100" w:beforeAutospacing="1" w:after="100" w:afterAutospacing="1" w:line="240" w:lineRule="auto"/>
    </w:pPr>
    <w:rPr>
      <w:rFonts w:ascii="Arial" w:eastAsia="Times New Roman" w:hAnsi="Arial" w:cs="Arial"/>
      <w:b/>
      <w:bCs/>
      <w:i/>
      <w:iCs/>
      <w:sz w:val="20"/>
      <w:szCs w:val="20"/>
    </w:rPr>
  </w:style>
  <w:style w:type="paragraph" w:customStyle="1" w:styleId="xl106">
    <w:name w:val="xl106"/>
    <w:basedOn w:val="a"/>
    <w:uiPriority w:val="99"/>
    <w:rsid w:val="00A60B49"/>
    <w:pPr>
      <w:shd w:val="clear" w:color="auto"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
    <w:uiPriority w:val="99"/>
    <w:rsid w:val="00A60B49"/>
    <w:pPr>
      <w:shd w:val="clear" w:color="auto" w:fill="C4BD97"/>
      <w:spacing w:before="100" w:beforeAutospacing="1" w:after="100" w:afterAutospacing="1" w:line="240" w:lineRule="auto"/>
    </w:pPr>
    <w:rPr>
      <w:rFonts w:ascii="Arial" w:eastAsia="Times New Roman" w:hAnsi="Arial" w:cs="Arial"/>
      <w:b/>
      <w:bCs/>
      <w:i/>
      <w:iCs/>
      <w:sz w:val="20"/>
      <w:szCs w:val="20"/>
    </w:rPr>
  </w:style>
  <w:style w:type="paragraph" w:customStyle="1" w:styleId="xl108">
    <w:name w:val="xl108"/>
    <w:basedOn w:val="a"/>
    <w:uiPriority w:val="99"/>
    <w:rsid w:val="00A60B49"/>
    <w:pPr>
      <w:shd w:val="clear" w:color="auto"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
    <w:uiPriority w:val="99"/>
    <w:rsid w:val="00A60B49"/>
    <w:pPr>
      <w:shd w:val="clear" w:color="auto" w:fill="F79646"/>
      <w:spacing w:before="100" w:beforeAutospacing="1" w:after="100" w:afterAutospacing="1" w:line="240" w:lineRule="auto"/>
    </w:pPr>
    <w:rPr>
      <w:rFonts w:ascii="Arial" w:eastAsia="Times New Roman" w:hAnsi="Arial" w:cs="Arial"/>
      <w:b/>
      <w:bCs/>
      <w:i/>
      <w:iCs/>
      <w:sz w:val="20"/>
      <w:szCs w:val="20"/>
    </w:rPr>
  </w:style>
  <w:style w:type="paragraph" w:customStyle="1" w:styleId="xl110">
    <w:name w:val="xl110"/>
    <w:basedOn w:val="a"/>
    <w:uiPriority w:val="99"/>
    <w:rsid w:val="00A60B49"/>
    <w:pPr>
      <w:shd w:val="clear" w:color="auto"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
    <w:uiPriority w:val="99"/>
    <w:rsid w:val="00A60B49"/>
    <w:pPr>
      <w:shd w:val="clear" w:color="auto" w:fill="92D050"/>
      <w:spacing w:before="100" w:beforeAutospacing="1" w:after="100" w:afterAutospacing="1" w:line="240" w:lineRule="auto"/>
    </w:pPr>
    <w:rPr>
      <w:rFonts w:ascii="Arial" w:eastAsia="Times New Roman" w:hAnsi="Arial" w:cs="Arial"/>
      <w:b/>
      <w:bCs/>
      <w:i/>
      <w:iCs/>
      <w:sz w:val="20"/>
      <w:szCs w:val="20"/>
    </w:rPr>
  </w:style>
  <w:style w:type="paragraph" w:customStyle="1" w:styleId="xl112">
    <w:name w:val="xl112"/>
    <w:basedOn w:val="a"/>
    <w:uiPriority w:val="99"/>
    <w:rsid w:val="00A60B4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uiPriority w:val="99"/>
    <w:rsid w:val="00A60B49"/>
    <w:pPr>
      <w:shd w:val="clear" w:color="auto" w:fill="FABF8F"/>
      <w:spacing w:before="100" w:beforeAutospacing="1" w:after="100" w:afterAutospacing="1" w:line="240" w:lineRule="auto"/>
    </w:pPr>
    <w:rPr>
      <w:rFonts w:ascii="Arial" w:eastAsia="Times New Roman" w:hAnsi="Arial" w:cs="Arial"/>
      <w:b/>
      <w:bCs/>
      <w:i/>
      <w:iCs/>
      <w:sz w:val="20"/>
      <w:szCs w:val="20"/>
    </w:rPr>
  </w:style>
  <w:style w:type="paragraph" w:customStyle="1" w:styleId="xl114">
    <w:name w:val="xl114"/>
    <w:basedOn w:val="a"/>
    <w:uiPriority w:val="99"/>
    <w:rsid w:val="00A60B49"/>
    <w:pPr>
      <w:shd w:val="clear" w:color="auto"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a"/>
    <w:uiPriority w:val="99"/>
    <w:rsid w:val="00A60B49"/>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
    <w:uiPriority w:val="99"/>
    <w:rsid w:val="00A60B4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
    <w:uiPriority w:val="99"/>
    <w:rsid w:val="00A60B49"/>
    <w:pPr>
      <w:shd w:val="clear" w:color="auto" w:fill="538DD5"/>
      <w:spacing w:before="100" w:beforeAutospacing="1" w:after="100" w:afterAutospacing="1" w:line="240" w:lineRule="auto"/>
      <w:jc w:val="both"/>
    </w:pPr>
    <w:rPr>
      <w:rFonts w:ascii="Arial" w:eastAsia="Times New Roman" w:hAnsi="Arial" w:cs="Arial"/>
      <w:b/>
      <w:bCs/>
      <w:sz w:val="20"/>
      <w:szCs w:val="20"/>
    </w:rPr>
  </w:style>
  <w:style w:type="paragraph" w:customStyle="1" w:styleId="xl122">
    <w:name w:val="xl122"/>
    <w:basedOn w:val="a"/>
    <w:uiPriority w:val="99"/>
    <w:rsid w:val="00A60B4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3">
    <w:name w:val="xl123"/>
    <w:basedOn w:val="a"/>
    <w:uiPriority w:val="99"/>
    <w:rsid w:val="00A60B4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4">
    <w:name w:val="xl124"/>
    <w:basedOn w:val="a"/>
    <w:uiPriority w:val="99"/>
    <w:rsid w:val="00A60B49"/>
    <w:pPr>
      <w:shd w:val="clear" w:color="auto"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
    <w:uiPriority w:val="99"/>
    <w:rsid w:val="00A60B49"/>
    <w:pPr>
      <w:shd w:val="clear" w:color="auto"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
    <w:uiPriority w:val="99"/>
    <w:rsid w:val="00A60B49"/>
    <w:pPr>
      <w:shd w:val="clear" w:color="auto" w:fill="FCD5B4"/>
      <w:spacing w:before="100" w:beforeAutospacing="1" w:after="100" w:afterAutospacing="1" w:line="240" w:lineRule="auto"/>
      <w:jc w:val="both"/>
    </w:pPr>
    <w:rPr>
      <w:rFonts w:ascii="Arial" w:eastAsia="Times New Roman" w:hAnsi="Arial" w:cs="Arial"/>
      <w:b/>
      <w:bCs/>
      <w:sz w:val="20"/>
      <w:szCs w:val="20"/>
    </w:rPr>
  </w:style>
  <w:style w:type="paragraph" w:customStyle="1" w:styleId="xl128">
    <w:name w:val="xl128"/>
    <w:basedOn w:val="a"/>
    <w:uiPriority w:val="99"/>
    <w:rsid w:val="00A60B4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29">
    <w:name w:val="xl129"/>
    <w:basedOn w:val="a"/>
    <w:uiPriority w:val="99"/>
    <w:rsid w:val="00A60B4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30">
    <w:name w:val="xl130"/>
    <w:basedOn w:val="a"/>
    <w:uiPriority w:val="99"/>
    <w:rsid w:val="00A60B49"/>
    <w:pPr>
      <w:shd w:val="clear" w:color="auto"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
    <w:uiPriority w:val="99"/>
    <w:rsid w:val="00A60B49"/>
    <w:pPr>
      <w:shd w:val="clear" w:color="auto"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
    <w:uiPriority w:val="99"/>
    <w:rsid w:val="00A60B49"/>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0">
    <w:name w:val="xl140"/>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
    <w:uiPriority w:val="99"/>
    <w:rsid w:val="00A60B49"/>
    <w:pPr>
      <w:shd w:val="clear" w:color="auto" w:fill="FFFF00"/>
      <w:spacing w:before="100" w:beforeAutospacing="1" w:after="100" w:afterAutospacing="1" w:line="240" w:lineRule="auto"/>
      <w:jc w:val="both"/>
    </w:pPr>
    <w:rPr>
      <w:rFonts w:ascii="Arial" w:eastAsia="Times New Roman" w:hAnsi="Arial" w:cs="Arial"/>
      <w:sz w:val="20"/>
      <w:szCs w:val="20"/>
    </w:rPr>
  </w:style>
  <w:style w:type="paragraph" w:customStyle="1" w:styleId="xl142">
    <w:name w:val="xl142"/>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3">
    <w:name w:val="xl143"/>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4">
    <w:name w:val="xl144"/>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a"/>
    <w:uiPriority w:val="99"/>
    <w:rsid w:val="00A60B4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7">
    <w:name w:val="xl147"/>
    <w:basedOn w:val="a"/>
    <w:uiPriority w:val="99"/>
    <w:rsid w:val="00A60B4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font6">
    <w:name w:val="font6"/>
    <w:basedOn w:val="a"/>
    <w:uiPriority w:val="99"/>
    <w:rsid w:val="00A60B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uiPriority w:val="99"/>
    <w:rsid w:val="00A60B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uiPriority w:val="99"/>
    <w:rsid w:val="00A60B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
    <w:uiPriority w:val="99"/>
    <w:rsid w:val="00A60B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1">
    <w:name w:val="xl151"/>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3">
    <w:name w:val="xl153"/>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6">
    <w:name w:val="xl156"/>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
    <w:uiPriority w:val="99"/>
    <w:rsid w:val="00A60B49"/>
    <w:pPr>
      <w:spacing w:before="100" w:beforeAutospacing="1" w:after="100" w:afterAutospacing="1" w:line="240" w:lineRule="auto"/>
      <w:jc w:val="both"/>
    </w:pPr>
    <w:rPr>
      <w:rFonts w:ascii="Arial" w:eastAsia="Times New Roman" w:hAnsi="Arial" w:cs="Arial"/>
      <w:color w:val="FF0000"/>
      <w:sz w:val="20"/>
      <w:szCs w:val="20"/>
    </w:rPr>
  </w:style>
  <w:style w:type="paragraph" w:customStyle="1" w:styleId="xl158">
    <w:name w:val="xl158"/>
    <w:basedOn w:val="a"/>
    <w:uiPriority w:val="99"/>
    <w:rsid w:val="00A60B49"/>
    <w:pPr>
      <w:spacing w:before="100" w:beforeAutospacing="1" w:after="100" w:afterAutospacing="1" w:line="240" w:lineRule="auto"/>
    </w:pPr>
    <w:rPr>
      <w:rFonts w:ascii="Arial" w:eastAsia="Times New Roman" w:hAnsi="Arial" w:cs="Arial"/>
      <w:color w:val="FF0000"/>
      <w:sz w:val="20"/>
      <w:szCs w:val="20"/>
    </w:rPr>
  </w:style>
  <w:style w:type="paragraph" w:customStyle="1" w:styleId="xl159">
    <w:name w:val="xl159"/>
    <w:basedOn w:val="a"/>
    <w:uiPriority w:val="99"/>
    <w:rsid w:val="00A60B49"/>
    <w:pPr>
      <w:spacing w:before="100" w:beforeAutospacing="1" w:after="100" w:afterAutospacing="1" w:line="240" w:lineRule="auto"/>
    </w:pPr>
    <w:rPr>
      <w:rFonts w:ascii="Arial" w:eastAsia="Times New Roman" w:hAnsi="Arial" w:cs="Arial"/>
      <w:color w:val="FF0000"/>
      <w:sz w:val="20"/>
      <w:szCs w:val="20"/>
    </w:rPr>
  </w:style>
  <w:style w:type="paragraph" w:customStyle="1" w:styleId="xl160">
    <w:name w:val="xl160"/>
    <w:basedOn w:val="a"/>
    <w:uiPriority w:val="99"/>
    <w:rsid w:val="00A60B4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
    <w:uiPriority w:val="99"/>
    <w:rsid w:val="00A60B49"/>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
    <w:uiPriority w:val="99"/>
    <w:rsid w:val="00A60B4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3">
    <w:name w:val="xl163"/>
    <w:basedOn w:val="a"/>
    <w:uiPriority w:val="99"/>
    <w:rsid w:val="00A60B4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aff1">
    <w:name w:val="Примечание к таблице"/>
    <w:basedOn w:val="a"/>
    <w:next w:val="a"/>
    <w:uiPriority w:val="99"/>
    <w:rsid w:val="00A60B49"/>
    <w:pPr>
      <w:spacing w:after="0" w:line="240" w:lineRule="auto"/>
      <w:ind w:firstLine="709"/>
      <w:jc w:val="both"/>
    </w:pPr>
    <w:rPr>
      <w:rFonts w:ascii="Times New Roman" w:eastAsia="Times New Roman" w:hAnsi="Times New Roman" w:cs="Times New Roman"/>
      <w:szCs w:val="20"/>
    </w:rPr>
  </w:style>
  <w:style w:type="paragraph" w:customStyle="1" w:styleId="aff2">
    <w:name w:val="Таблица"/>
    <w:basedOn w:val="a"/>
    <w:uiPriority w:val="99"/>
    <w:rsid w:val="00A60B49"/>
    <w:pPr>
      <w:spacing w:before="20" w:after="20" w:line="216" w:lineRule="auto"/>
      <w:jc w:val="center"/>
    </w:pPr>
    <w:rPr>
      <w:rFonts w:ascii="Times New Roman" w:eastAsia="Times New Roman" w:hAnsi="Times New Roman" w:cs="Times New Roman"/>
      <w:szCs w:val="20"/>
    </w:rPr>
  </w:style>
  <w:style w:type="paragraph" w:customStyle="1" w:styleId="aff3">
    <w:name w:val="Таблица текст"/>
    <w:basedOn w:val="aff2"/>
    <w:uiPriority w:val="99"/>
    <w:rsid w:val="00A60B49"/>
    <w:pPr>
      <w:jc w:val="left"/>
    </w:pPr>
  </w:style>
  <w:style w:type="paragraph" w:customStyle="1" w:styleId="aff4">
    <w:name w:val="Таблица второстепенное"/>
    <w:basedOn w:val="aff2"/>
    <w:uiPriority w:val="99"/>
    <w:rsid w:val="00A60B49"/>
    <w:rPr>
      <w:sz w:val="20"/>
    </w:rPr>
  </w:style>
  <w:style w:type="paragraph" w:customStyle="1" w:styleId="aff5">
    <w:name w:val="Таблица текст второстепенное"/>
    <w:basedOn w:val="aff3"/>
    <w:uiPriority w:val="99"/>
    <w:rsid w:val="00A60B49"/>
    <w:rPr>
      <w:sz w:val="20"/>
    </w:rPr>
  </w:style>
  <w:style w:type="paragraph" w:customStyle="1" w:styleId="xl66">
    <w:name w:val="xl66"/>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64">
    <w:name w:val="xl64"/>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
    <w:name w:val="S_Заголовок 4"/>
    <w:basedOn w:val="4"/>
    <w:uiPriority w:val="99"/>
    <w:rsid w:val="00A60B49"/>
    <w:pPr>
      <w:tabs>
        <w:tab w:val="left" w:pos="539"/>
      </w:tabs>
      <w:spacing w:before="0" w:beforeAutospacing="0" w:after="0" w:afterAutospacing="0"/>
    </w:pPr>
    <w:rPr>
      <w:b w:val="0"/>
      <w:bCs w:val="0"/>
      <w:i/>
      <w:lang w:eastAsia="ar-SA"/>
    </w:rPr>
  </w:style>
  <w:style w:type="paragraph" w:customStyle="1" w:styleId="25">
    <w:name w:val="Обычный2"/>
    <w:uiPriority w:val="99"/>
    <w:rsid w:val="00A60B49"/>
    <w:pPr>
      <w:widowControl w:val="0"/>
      <w:suppressAutoHyphens/>
      <w:overflowPunct w:val="0"/>
      <w:autoSpaceDE w:val="0"/>
      <w:spacing w:after="0" w:line="240" w:lineRule="auto"/>
    </w:pPr>
    <w:rPr>
      <w:rFonts w:eastAsia="Times New Roman"/>
      <w:sz w:val="20"/>
      <w:szCs w:val="20"/>
      <w:lang w:eastAsia="ar-SA"/>
    </w:rPr>
  </w:style>
  <w:style w:type="paragraph" w:customStyle="1" w:styleId="36">
    <w:name w:val="Обычный3"/>
    <w:uiPriority w:val="99"/>
    <w:rsid w:val="00A60B49"/>
    <w:pPr>
      <w:widowControl w:val="0"/>
      <w:suppressAutoHyphens/>
      <w:overflowPunct w:val="0"/>
      <w:autoSpaceDE w:val="0"/>
      <w:spacing w:after="0" w:line="240" w:lineRule="auto"/>
    </w:pPr>
    <w:rPr>
      <w:rFonts w:eastAsia="Times New Roman"/>
      <w:sz w:val="20"/>
      <w:szCs w:val="20"/>
      <w:lang w:eastAsia="ar-SA"/>
    </w:rPr>
  </w:style>
  <w:style w:type="character" w:styleId="aff6">
    <w:name w:val="footnote reference"/>
    <w:basedOn w:val="a0"/>
    <w:uiPriority w:val="99"/>
    <w:semiHidden/>
    <w:unhideWhenUsed/>
    <w:rsid w:val="00A60B49"/>
    <w:rPr>
      <w:vertAlign w:val="superscript"/>
    </w:rPr>
  </w:style>
  <w:style w:type="character" w:styleId="aff7">
    <w:name w:val="annotation reference"/>
    <w:basedOn w:val="a0"/>
    <w:uiPriority w:val="99"/>
    <w:semiHidden/>
    <w:unhideWhenUsed/>
    <w:rsid w:val="00A60B49"/>
    <w:rPr>
      <w:sz w:val="16"/>
      <w:szCs w:val="16"/>
    </w:rPr>
  </w:style>
  <w:style w:type="character" w:styleId="aff8">
    <w:name w:val="page number"/>
    <w:uiPriority w:val="99"/>
    <w:semiHidden/>
    <w:unhideWhenUsed/>
    <w:rsid w:val="00A60B49"/>
    <w:rPr>
      <w:rFonts w:ascii="Times New Roman" w:hAnsi="Times New Roman" w:cs="Times New Roman" w:hint="default"/>
    </w:rPr>
  </w:style>
  <w:style w:type="character" w:styleId="aff9">
    <w:name w:val="Subtle Emphasis"/>
    <w:uiPriority w:val="19"/>
    <w:qFormat/>
    <w:rsid w:val="00A60B49"/>
    <w:rPr>
      <w:i/>
      <w:iCs/>
      <w:color w:val="404040"/>
    </w:rPr>
  </w:style>
  <w:style w:type="character" w:customStyle="1" w:styleId="apple-converted-space">
    <w:name w:val="apple-converted-space"/>
    <w:basedOn w:val="a0"/>
    <w:rsid w:val="00A60B49"/>
  </w:style>
  <w:style w:type="character" w:customStyle="1" w:styleId="26">
    <w:name w:val="Основной текст (2)"/>
    <w:basedOn w:val="a0"/>
    <w:rsid w:val="00A60B4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 + Полужирный"/>
    <w:basedOn w:val="a0"/>
    <w:rsid w:val="00A60B4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Exact">
    <w:name w:val="Подпись к таблице Exact"/>
    <w:basedOn w:val="a0"/>
    <w:rsid w:val="00A60B49"/>
    <w:rPr>
      <w:rFonts w:ascii="Times New Roman" w:eastAsia="Times New Roman" w:hAnsi="Times New Roman" w:cs="Times New Roman" w:hint="default"/>
      <w:b/>
      <w:bCs/>
      <w:i w:val="0"/>
      <w:iCs w:val="0"/>
      <w:smallCaps w:val="0"/>
      <w:strike w:val="0"/>
      <w:dstrike w:val="0"/>
      <w:u w:val="none"/>
      <w:effect w:val="none"/>
    </w:rPr>
  </w:style>
  <w:style w:type="character" w:customStyle="1" w:styleId="affa">
    <w:name w:val="Подпись к таблице"/>
    <w:basedOn w:val="a0"/>
    <w:rsid w:val="00A60B49"/>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30pt">
    <w:name w:val="Основной текст (3) + Интервал 0 pt"/>
    <w:basedOn w:val="34"/>
    <w:rsid w:val="00A60B49"/>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Курсив"/>
    <w:basedOn w:val="a0"/>
    <w:rsid w:val="00A60B4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BodytextBold">
    <w:name w:val="Body text + Bold"/>
    <w:rsid w:val="00A60B49"/>
    <w:rPr>
      <w:rFonts w:ascii="Arial" w:eastAsia="Arial" w:hAnsi="Arial" w:cs="Arial" w:hint="default"/>
      <w:b/>
      <w:bCs/>
      <w:i w:val="0"/>
      <w:iCs w:val="0"/>
      <w:smallCaps w:val="0"/>
      <w:strike w:val="0"/>
      <w:dstrike w:val="0"/>
      <w:spacing w:val="0"/>
      <w:sz w:val="20"/>
      <w:szCs w:val="20"/>
      <w:u w:val="none"/>
      <w:effect w:val="none"/>
    </w:rPr>
  </w:style>
  <w:style w:type="character" w:customStyle="1" w:styleId="Bodytext1109">
    <w:name w:val="Body text (110) + 9"/>
    <w:aliases w:val="5 pt,Not Bold"/>
    <w:rsid w:val="00A60B49"/>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ru-RU"/>
    </w:rPr>
  </w:style>
  <w:style w:type="table" w:styleId="affb">
    <w:name w:val="Table Grid"/>
    <w:basedOn w:val="a1"/>
    <w:uiPriority w:val="39"/>
    <w:rsid w:val="00A60B49"/>
    <w:pPr>
      <w:spacing w:after="0" w:line="240" w:lineRule="auto"/>
    </w:pPr>
    <w:rPr>
      <w:rFonts w:asciiTheme="minorHAnsi"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Обычная таблица 5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C-5-31">
    <w:name w:val="Cетка-таблица 5 (темная) - Акцент 3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
    <w:name w:val="Список-таблица 3 - Акцент 5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5">
    <w:name w:val="Сетка таблицы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 простая 5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
    <w:name w:val="Таблица-сетка 5 темная — акцент 3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
    <w:name w:val="Список-таблица 3 — акцент 5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29">
    <w:name w:val="Сетка таблицы2"/>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Таблица простая 52"/>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2">
    <w:name w:val="Таблица-сетка 5 темная — акцент 32"/>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2">
    <w:name w:val="Список-таблица 3 — акцент 52"/>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7">
    <w:name w:val="Сетка таблицы3"/>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3">
    <w:name w:val="Список-таблица 3 — акцент 53"/>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1">
    <w:name w:val="Сетка таблицы4"/>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Таблица простая 53"/>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3">
    <w:name w:val="Таблица-сетка 5 темная — акцент 33"/>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4">
    <w:name w:val="Список-таблица 3 — акцент 54"/>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4">
    <w:name w:val="Сетка таблицы5"/>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4">
    <w:name w:val="Таблица-сетка 5 темная — акцент 34"/>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5">
    <w:name w:val="Список-таблица 3 — акцент 55"/>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6">
    <w:name w:val="Список-таблица 3 — акцент 56"/>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6">
    <w:name w:val="Сетка таблицы6"/>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7">
    <w:name w:val="Сетка таблицы7"/>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Таблица простая 55"/>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5">
    <w:name w:val="Таблица-сетка 5 темная — акцент 35"/>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8">
    <w:name w:val="Список-таблица 3 — акцент 58"/>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9">
    <w:name w:val="Список-таблица 3 — акцент 59"/>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8">
    <w:name w:val="Сетка таблицы8"/>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0">
    <w:name w:val="Список-таблица 3 — акцент 510"/>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6">
    <w:name w:val="Таблица простая 56"/>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6">
    <w:name w:val="Таблица-сетка 5 темная — акцент 36"/>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110">
    <w:name w:val="Сетка таблицы1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1">
    <w:name w:val="Таблица-сетка 5 темная — акцент 31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1">
    <w:name w:val="Список-таблица 3 — акцент 51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210">
    <w:name w:val="Сетка таблицы2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21">
    <w:name w:val="Таблица-сетка 5 темная — акцент 32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21">
    <w:name w:val="Список-таблица 3 — акцент 52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0">
    <w:name w:val="Сетка таблицы3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10">
    <w:name w:val="Сетка таблицы4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31">
    <w:name w:val="Таблица-сетка 5 темная — акцент 33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41">
    <w:name w:val="Список-таблица 3 — акцент 54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12">
    <w:name w:val="Сетка таблицы5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41">
    <w:name w:val="Таблица-сетка 5 темная — акцент 34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51">
    <w:name w:val="Список-таблица 3 — акцент 55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61">
    <w:name w:val="Список-таблица 3 — акцент 56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61">
    <w:name w:val="Сетка таблицы6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71">
    <w:name w:val="Сетка таблицы71"/>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51">
    <w:name w:val="Таблица-сетка 5 темная — акцент 351"/>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81">
    <w:name w:val="Список-таблица 3 — акцент 58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91">
    <w:name w:val="Список-таблица 3 — акцент 591"/>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9">
    <w:name w:val="Сетка таблицы9"/>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Таблица простая 57"/>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7">
    <w:name w:val="Таблица-сетка 5 темная — акцент 37"/>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2">
    <w:name w:val="Список-таблица 3 — акцент 512"/>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13">
    <w:name w:val="Список-таблица 3 — акцент 513"/>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00">
    <w:name w:val="Сетка таблицы10"/>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Таблица простая 58"/>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8">
    <w:name w:val="Таблица-сетка 5 темная — акцент 38"/>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4">
    <w:name w:val="Список-таблица 3 — акцент 514"/>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20">
    <w:name w:val="Сетка таблицы12"/>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Таблица простая 59"/>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9">
    <w:name w:val="Таблица-сетка 5 темная — акцент 39"/>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5">
    <w:name w:val="Список-таблица 3 — акцент 515"/>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30">
    <w:name w:val="Сетка таблицы13"/>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1"/>
    <w:uiPriority w:val="45"/>
    <w:rsid w:val="00A60B49"/>
    <w:pPr>
      <w:spacing w:after="0" w:line="240" w:lineRule="auto"/>
    </w:pPr>
    <w:rPr>
      <w:rFonts w:asciiTheme="minorHAnsi" w:hAnsiTheme="minorHAnsi" w:cstheme="minorBidi"/>
      <w:sz w:val="22"/>
      <w:szCs w:val="22"/>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uiPriority w:val="47"/>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0">
    <w:name w:val="Таблица-сетка 5 темная — акцент 310"/>
    <w:basedOn w:val="a1"/>
    <w:uiPriority w:val="50"/>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6">
    <w:name w:val="Список-таблица 3 — акцент 516"/>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40">
    <w:name w:val="Сетка таблицы14"/>
    <w:basedOn w:val="a1"/>
    <w:uiPriority w:val="39"/>
    <w:rsid w:val="00A60B49"/>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1"/>
    <w:uiPriority w:val="48"/>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51">
    <w:name w:val="Список-таблиц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fc">
    <w:name w:val="+таб"/>
    <w:basedOn w:val="a"/>
    <w:link w:val="affd"/>
    <w:qFormat/>
    <w:rsid w:val="00A5024F"/>
    <w:pPr>
      <w:spacing w:after="0" w:line="240" w:lineRule="auto"/>
      <w:jc w:val="center"/>
    </w:pPr>
    <w:rPr>
      <w:rFonts w:ascii="Bookman Old Style" w:eastAsia="Times New Roman" w:hAnsi="Bookman Old Style" w:cs="Times New Roman"/>
      <w:sz w:val="20"/>
      <w:szCs w:val="20"/>
    </w:rPr>
  </w:style>
  <w:style w:type="character" w:customStyle="1" w:styleId="affd">
    <w:name w:val="+таб Знак"/>
    <w:basedOn w:val="a0"/>
    <w:link w:val="affc"/>
    <w:rsid w:val="00A5024F"/>
    <w:rPr>
      <w:rFonts w:ascii="Bookman Old Style" w:eastAsia="Times New Roman" w:hAnsi="Bookman Old Style"/>
      <w:sz w:val="20"/>
      <w:szCs w:val="20"/>
      <w:lang w:eastAsia="ru-RU"/>
    </w:rPr>
  </w:style>
  <w:style w:type="character" w:customStyle="1" w:styleId="S1">
    <w:name w:val="S_Обычный Знак"/>
    <w:basedOn w:val="a0"/>
    <w:link w:val="S0"/>
    <w:rsid w:val="00CE44B1"/>
    <w:rPr>
      <w:rFonts w:eastAsia="Times New Roman"/>
      <w:sz w:val="24"/>
      <w:szCs w:val="24"/>
      <w:lang w:eastAsia="ar-SA"/>
    </w:rPr>
  </w:style>
  <w:style w:type="character" w:styleId="affe">
    <w:name w:val="Placeholder Text"/>
    <w:basedOn w:val="a0"/>
    <w:uiPriority w:val="99"/>
    <w:semiHidden/>
    <w:rsid w:val="005C0D0B"/>
    <w:rPr>
      <w:color w:val="808080"/>
    </w:rPr>
  </w:style>
  <w:style w:type="table" w:customStyle="1" w:styleId="150">
    <w:name w:val="Сетка таблицы15"/>
    <w:basedOn w:val="a1"/>
    <w:next w:val="affb"/>
    <w:uiPriority w:val="59"/>
    <w:rsid w:val="00F64006"/>
    <w:pPr>
      <w:spacing w:after="0" w:line="240" w:lineRule="auto"/>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
    <w:name w:val="Emphasis"/>
    <w:qFormat/>
    <w:rsid w:val="004E4524"/>
    <w:rPr>
      <w:i/>
      <w:iCs/>
    </w:rPr>
  </w:style>
  <w:style w:type="paragraph" w:customStyle="1" w:styleId="211">
    <w:name w:val="Основной текст с отступом 21"/>
    <w:basedOn w:val="a"/>
    <w:rsid w:val="00E15175"/>
    <w:pPr>
      <w:suppressAutoHyphens/>
      <w:spacing w:after="120" w:line="480" w:lineRule="auto"/>
      <w:ind w:left="283"/>
    </w:pPr>
    <w:rPr>
      <w:rFonts w:ascii="Calibri" w:eastAsia="Calibri" w:hAnsi="Calibri" w:cs="Times New Roman"/>
      <w:kern w:val="1"/>
      <w:sz w:val="24"/>
      <w:szCs w:val="24"/>
      <w:lang w:eastAsia="ar-SA"/>
    </w:rPr>
  </w:style>
  <w:style w:type="character" w:customStyle="1" w:styleId="16">
    <w:name w:val="Заголовок №1_"/>
    <w:basedOn w:val="a0"/>
    <w:link w:val="17"/>
    <w:rsid w:val="002D6296"/>
    <w:rPr>
      <w:rFonts w:ascii="Arial Narrow" w:eastAsia="Arial Narrow" w:hAnsi="Arial Narrow" w:cs="Arial Narrow"/>
      <w:i/>
      <w:iCs/>
      <w:spacing w:val="7"/>
      <w:sz w:val="25"/>
      <w:szCs w:val="25"/>
      <w:shd w:val="clear" w:color="auto" w:fill="FFFFFF"/>
    </w:rPr>
  </w:style>
  <w:style w:type="paragraph" w:customStyle="1" w:styleId="17">
    <w:name w:val="Заголовок №1"/>
    <w:basedOn w:val="a"/>
    <w:link w:val="16"/>
    <w:rsid w:val="002D6296"/>
    <w:pPr>
      <w:widowControl w:val="0"/>
      <w:shd w:val="clear" w:color="auto" w:fill="FFFFFF"/>
      <w:spacing w:after="0" w:line="0" w:lineRule="atLeast"/>
      <w:outlineLvl w:val="0"/>
    </w:pPr>
    <w:rPr>
      <w:rFonts w:ascii="Arial Narrow" w:eastAsia="Arial Narrow" w:hAnsi="Arial Narrow" w:cs="Arial Narrow"/>
      <w:i/>
      <w:iCs/>
      <w:spacing w:val="7"/>
      <w:sz w:val="25"/>
      <w:szCs w:val="25"/>
      <w:lang w:eastAsia="en-US"/>
    </w:rPr>
  </w:style>
  <w:style w:type="character" w:customStyle="1" w:styleId="60">
    <w:name w:val="Основной текст (6)_"/>
    <w:basedOn w:val="a0"/>
    <w:link w:val="62"/>
    <w:rsid w:val="002D6296"/>
    <w:rPr>
      <w:rFonts w:ascii="Arial Narrow" w:eastAsia="Arial Narrow" w:hAnsi="Arial Narrow" w:cs="Arial Narrow"/>
      <w:spacing w:val="5"/>
      <w:sz w:val="11"/>
      <w:szCs w:val="11"/>
      <w:shd w:val="clear" w:color="auto" w:fill="FFFFFF"/>
    </w:rPr>
  </w:style>
  <w:style w:type="character" w:customStyle="1" w:styleId="60pt">
    <w:name w:val="Основной текст (6) + Интервал 0 pt"/>
    <w:basedOn w:val="60"/>
    <w:rsid w:val="002D6296"/>
    <w:rPr>
      <w:rFonts w:ascii="Arial Narrow" w:eastAsia="Arial Narrow" w:hAnsi="Arial Narrow" w:cs="Arial Narrow"/>
      <w:color w:val="000000"/>
      <w:spacing w:val="15"/>
      <w:w w:val="100"/>
      <w:position w:val="0"/>
      <w:sz w:val="11"/>
      <w:szCs w:val="11"/>
      <w:shd w:val="clear" w:color="auto" w:fill="FFFFFF"/>
      <w:lang w:val="ru-RU"/>
    </w:rPr>
  </w:style>
  <w:style w:type="character" w:customStyle="1" w:styleId="70">
    <w:name w:val="Основной текст (7)_"/>
    <w:basedOn w:val="a0"/>
    <w:link w:val="72"/>
    <w:rsid w:val="002D6296"/>
    <w:rPr>
      <w:rFonts w:ascii="Arial Narrow" w:eastAsia="Arial Narrow" w:hAnsi="Arial Narrow" w:cs="Arial Narrow"/>
      <w:spacing w:val="2"/>
      <w:sz w:val="15"/>
      <w:szCs w:val="15"/>
      <w:shd w:val="clear" w:color="auto" w:fill="FFFFFF"/>
    </w:rPr>
  </w:style>
  <w:style w:type="character" w:customStyle="1" w:styleId="70pt">
    <w:name w:val="Основной текст (7) + Интервал 0 pt"/>
    <w:basedOn w:val="70"/>
    <w:rsid w:val="002D6296"/>
    <w:rPr>
      <w:rFonts w:ascii="Arial Narrow" w:eastAsia="Arial Narrow" w:hAnsi="Arial Narrow" w:cs="Arial Narrow"/>
      <w:color w:val="000000"/>
      <w:spacing w:val="8"/>
      <w:w w:val="100"/>
      <w:position w:val="0"/>
      <w:sz w:val="15"/>
      <w:szCs w:val="15"/>
      <w:shd w:val="clear" w:color="auto" w:fill="FFFFFF"/>
      <w:lang w:val="ru-RU"/>
    </w:rPr>
  </w:style>
  <w:style w:type="character" w:customStyle="1" w:styleId="160">
    <w:name w:val="Основной текст (16)_"/>
    <w:basedOn w:val="a0"/>
    <w:link w:val="161"/>
    <w:rsid w:val="002D6296"/>
    <w:rPr>
      <w:rFonts w:ascii="Constantia" w:eastAsia="Constantia" w:hAnsi="Constantia" w:cs="Constantia"/>
      <w:i/>
      <w:iCs/>
      <w:spacing w:val="4"/>
      <w:sz w:val="15"/>
      <w:szCs w:val="15"/>
      <w:shd w:val="clear" w:color="auto" w:fill="FFFFFF"/>
    </w:rPr>
  </w:style>
  <w:style w:type="character" w:customStyle="1" w:styleId="16ArialNarrow55pt0pt">
    <w:name w:val="Основной текст (16) + Arial Narrow;5;5 pt;Не курсив;Интервал 0 pt"/>
    <w:basedOn w:val="160"/>
    <w:rsid w:val="002D6296"/>
    <w:rPr>
      <w:rFonts w:ascii="Arial Narrow" w:eastAsia="Arial Narrow" w:hAnsi="Arial Narrow" w:cs="Arial Narrow"/>
      <w:i/>
      <w:iCs/>
      <w:color w:val="000000"/>
      <w:spacing w:val="15"/>
      <w:w w:val="100"/>
      <w:position w:val="0"/>
      <w:sz w:val="11"/>
      <w:szCs w:val="11"/>
      <w:shd w:val="clear" w:color="auto" w:fill="FFFFFF"/>
      <w:lang w:val="ru-RU"/>
    </w:rPr>
  </w:style>
  <w:style w:type="character" w:customStyle="1" w:styleId="170">
    <w:name w:val="Основной текст (17)_"/>
    <w:basedOn w:val="a0"/>
    <w:link w:val="171"/>
    <w:rsid w:val="002D6296"/>
    <w:rPr>
      <w:rFonts w:ascii="Arial Narrow" w:eastAsia="Arial Narrow" w:hAnsi="Arial Narrow" w:cs="Arial Narrow"/>
      <w:spacing w:val="18"/>
      <w:sz w:val="20"/>
      <w:szCs w:val="20"/>
      <w:shd w:val="clear" w:color="auto" w:fill="FFFFFF"/>
    </w:rPr>
  </w:style>
  <w:style w:type="character" w:customStyle="1" w:styleId="18">
    <w:name w:val="Основной текст (18)_"/>
    <w:basedOn w:val="a0"/>
    <w:link w:val="180"/>
    <w:rsid w:val="002D6296"/>
    <w:rPr>
      <w:rFonts w:ascii="Microsoft Sans Serif" w:eastAsia="Microsoft Sans Serif" w:hAnsi="Microsoft Sans Serif" w:cs="Microsoft Sans Serif"/>
      <w:spacing w:val="2"/>
      <w:sz w:val="14"/>
      <w:szCs w:val="14"/>
      <w:shd w:val="clear" w:color="auto" w:fill="FFFFFF"/>
    </w:rPr>
  </w:style>
  <w:style w:type="character" w:customStyle="1" w:styleId="18CenturySchoolbook75pt-1pt">
    <w:name w:val="Основной текст (18) + Century Schoolbook;7;5 pt;Курсив;Интервал -1 pt"/>
    <w:basedOn w:val="18"/>
    <w:rsid w:val="002D6296"/>
    <w:rPr>
      <w:rFonts w:ascii="Century Schoolbook" w:eastAsia="Century Schoolbook" w:hAnsi="Century Schoolbook" w:cs="Century Schoolbook"/>
      <w:i/>
      <w:iCs/>
      <w:color w:val="000000"/>
      <w:spacing w:val="-30"/>
      <w:w w:val="100"/>
      <w:position w:val="0"/>
      <w:sz w:val="15"/>
      <w:szCs w:val="15"/>
      <w:shd w:val="clear" w:color="auto" w:fill="FFFFFF"/>
      <w:lang w:val="ru-RU"/>
    </w:rPr>
  </w:style>
  <w:style w:type="character" w:customStyle="1" w:styleId="19">
    <w:name w:val="Основной текст (19)_"/>
    <w:basedOn w:val="a0"/>
    <w:link w:val="190"/>
    <w:rsid w:val="002D6296"/>
    <w:rPr>
      <w:rFonts w:ascii="Century Gothic" w:eastAsia="Century Gothic" w:hAnsi="Century Gothic" w:cs="Century Gothic"/>
      <w:sz w:val="13"/>
      <w:szCs w:val="13"/>
      <w:shd w:val="clear" w:color="auto" w:fill="FFFFFF"/>
    </w:rPr>
  </w:style>
  <w:style w:type="character" w:customStyle="1" w:styleId="19CenturySchoolbook">
    <w:name w:val="Основной текст (19) + Century Schoolbook"/>
    <w:basedOn w:val="19"/>
    <w:rsid w:val="002D6296"/>
    <w:rPr>
      <w:rFonts w:ascii="Century Schoolbook" w:eastAsia="Century Schoolbook" w:hAnsi="Century Schoolbook" w:cs="Century Schoolbook"/>
      <w:color w:val="000000"/>
      <w:spacing w:val="0"/>
      <w:w w:val="100"/>
      <w:position w:val="0"/>
      <w:sz w:val="13"/>
      <w:szCs w:val="13"/>
      <w:shd w:val="clear" w:color="auto" w:fill="FFFFFF"/>
    </w:rPr>
  </w:style>
  <w:style w:type="character" w:customStyle="1" w:styleId="19CenturySchoolbook7pt0pt">
    <w:name w:val="Основной текст (19) + Century Schoolbook;7 pt;Курсив;Интервал 0 pt"/>
    <w:basedOn w:val="19"/>
    <w:rsid w:val="002D6296"/>
    <w:rPr>
      <w:rFonts w:ascii="Century Schoolbook" w:eastAsia="Century Schoolbook" w:hAnsi="Century Schoolbook" w:cs="Century Schoolbook"/>
      <w:i/>
      <w:iCs/>
      <w:color w:val="000000"/>
      <w:spacing w:val="9"/>
      <w:w w:val="100"/>
      <w:position w:val="0"/>
      <w:sz w:val="14"/>
      <w:szCs w:val="14"/>
      <w:shd w:val="clear" w:color="auto" w:fill="FFFFFF"/>
      <w:lang w:val="ru-RU"/>
    </w:rPr>
  </w:style>
  <w:style w:type="character" w:customStyle="1" w:styleId="200">
    <w:name w:val="Основной текст (20)_"/>
    <w:basedOn w:val="a0"/>
    <w:link w:val="201"/>
    <w:rsid w:val="002D6296"/>
    <w:rPr>
      <w:rFonts w:ascii="Constantia" w:eastAsia="Constantia" w:hAnsi="Constantia" w:cs="Constantia"/>
      <w:i/>
      <w:iCs/>
      <w:spacing w:val="7"/>
      <w:sz w:val="13"/>
      <w:szCs w:val="13"/>
      <w:shd w:val="clear" w:color="auto" w:fill="FFFFFF"/>
    </w:rPr>
  </w:style>
  <w:style w:type="character" w:customStyle="1" w:styleId="16MicrosoftSansSerif0pt">
    <w:name w:val="Основной текст (16) + Microsoft Sans Serif;Полужирный;Не курсив;Интервал 0 pt"/>
    <w:basedOn w:val="160"/>
    <w:rsid w:val="002D6296"/>
    <w:rPr>
      <w:rFonts w:ascii="Microsoft Sans Serif" w:eastAsia="Microsoft Sans Serif" w:hAnsi="Microsoft Sans Serif" w:cs="Microsoft Sans Serif"/>
      <w:b/>
      <w:bCs/>
      <w:i/>
      <w:iCs/>
      <w:color w:val="000000"/>
      <w:spacing w:val="1"/>
      <w:w w:val="100"/>
      <w:position w:val="0"/>
      <w:sz w:val="15"/>
      <w:szCs w:val="15"/>
      <w:shd w:val="clear" w:color="auto" w:fill="FFFFFF"/>
      <w:lang w:val="ru-RU"/>
    </w:rPr>
  </w:style>
  <w:style w:type="character" w:customStyle="1" w:styleId="212">
    <w:name w:val="Основной текст (21)_"/>
    <w:basedOn w:val="a0"/>
    <w:link w:val="213"/>
    <w:rsid w:val="002D6296"/>
    <w:rPr>
      <w:rFonts w:ascii="Arial Narrow" w:eastAsia="Arial Narrow" w:hAnsi="Arial Narrow" w:cs="Arial Narrow"/>
      <w:spacing w:val="13"/>
      <w:sz w:val="19"/>
      <w:szCs w:val="19"/>
      <w:shd w:val="clear" w:color="auto" w:fill="FFFFFF"/>
    </w:rPr>
  </w:style>
  <w:style w:type="character" w:customStyle="1" w:styleId="220">
    <w:name w:val="Основной текст (22)_"/>
    <w:basedOn w:val="a0"/>
    <w:link w:val="221"/>
    <w:rsid w:val="002D6296"/>
    <w:rPr>
      <w:rFonts w:ascii="Microsoft Sans Serif" w:eastAsia="Microsoft Sans Serif" w:hAnsi="Microsoft Sans Serif" w:cs="Microsoft Sans Serif"/>
      <w:i/>
      <w:iCs/>
      <w:spacing w:val="-2"/>
      <w:sz w:val="13"/>
      <w:szCs w:val="13"/>
      <w:shd w:val="clear" w:color="auto" w:fill="FFFFFF"/>
    </w:rPr>
  </w:style>
  <w:style w:type="character" w:customStyle="1" w:styleId="22CenturyGothic6pt0pt">
    <w:name w:val="Основной текст (22) + Century Gothic;6 pt;Полужирный;Не курсив;Интервал 0 pt"/>
    <w:basedOn w:val="220"/>
    <w:rsid w:val="002D6296"/>
    <w:rPr>
      <w:rFonts w:ascii="Century Gothic" w:eastAsia="Century Gothic" w:hAnsi="Century Gothic" w:cs="Century Gothic"/>
      <w:b/>
      <w:bCs/>
      <w:i/>
      <w:iCs/>
      <w:color w:val="000000"/>
      <w:spacing w:val="-7"/>
      <w:w w:val="100"/>
      <w:position w:val="0"/>
      <w:sz w:val="12"/>
      <w:szCs w:val="12"/>
      <w:shd w:val="clear" w:color="auto" w:fill="FFFFFF"/>
      <w:lang w:val="ru-RU"/>
    </w:rPr>
  </w:style>
  <w:style w:type="character" w:customStyle="1" w:styleId="5a">
    <w:name w:val="Подпись к картинке (5)_"/>
    <w:basedOn w:val="a0"/>
    <w:link w:val="5b"/>
    <w:rsid w:val="002D6296"/>
    <w:rPr>
      <w:rFonts w:ascii="Constantia" w:eastAsia="Constantia" w:hAnsi="Constantia" w:cs="Constantia"/>
      <w:i/>
      <w:iCs/>
      <w:spacing w:val="7"/>
      <w:sz w:val="13"/>
      <w:szCs w:val="13"/>
      <w:shd w:val="clear" w:color="auto" w:fill="FFFFFF"/>
    </w:rPr>
  </w:style>
  <w:style w:type="paragraph" w:customStyle="1" w:styleId="62">
    <w:name w:val="Основной текст (6)"/>
    <w:basedOn w:val="a"/>
    <w:link w:val="60"/>
    <w:rsid w:val="002D6296"/>
    <w:pPr>
      <w:widowControl w:val="0"/>
      <w:shd w:val="clear" w:color="auto" w:fill="FFFFFF"/>
      <w:spacing w:after="0" w:line="125" w:lineRule="exact"/>
    </w:pPr>
    <w:rPr>
      <w:rFonts w:ascii="Arial Narrow" w:eastAsia="Arial Narrow" w:hAnsi="Arial Narrow" w:cs="Arial Narrow"/>
      <w:spacing w:val="5"/>
      <w:sz w:val="11"/>
      <w:szCs w:val="11"/>
      <w:lang w:eastAsia="en-US"/>
    </w:rPr>
  </w:style>
  <w:style w:type="paragraph" w:customStyle="1" w:styleId="72">
    <w:name w:val="Основной текст (7)"/>
    <w:basedOn w:val="a"/>
    <w:link w:val="70"/>
    <w:rsid w:val="002D6296"/>
    <w:pPr>
      <w:widowControl w:val="0"/>
      <w:shd w:val="clear" w:color="auto" w:fill="FFFFFF"/>
      <w:spacing w:before="60" w:after="0" w:line="0" w:lineRule="atLeast"/>
      <w:jc w:val="both"/>
    </w:pPr>
    <w:rPr>
      <w:rFonts w:ascii="Arial Narrow" w:eastAsia="Arial Narrow" w:hAnsi="Arial Narrow" w:cs="Arial Narrow"/>
      <w:spacing w:val="2"/>
      <w:sz w:val="15"/>
      <w:szCs w:val="15"/>
      <w:lang w:eastAsia="en-US"/>
    </w:rPr>
  </w:style>
  <w:style w:type="paragraph" w:customStyle="1" w:styleId="161">
    <w:name w:val="Основной текст (16)"/>
    <w:basedOn w:val="a"/>
    <w:link w:val="160"/>
    <w:rsid w:val="002D6296"/>
    <w:pPr>
      <w:widowControl w:val="0"/>
      <w:shd w:val="clear" w:color="auto" w:fill="FFFFFF"/>
      <w:spacing w:after="0" w:line="134" w:lineRule="exact"/>
      <w:jc w:val="both"/>
    </w:pPr>
    <w:rPr>
      <w:rFonts w:ascii="Constantia" w:eastAsia="Constantia" w:hAnsi="Constantia" w:cs="Constantia"/>
      <w:i/>
      <w:iCs/>
      <w:spacing w:val="4"/>
      <w:sz w:val="15"/>
      <w:szCs w:val="15"/>
      <w:lang w:eastAsia="en-US"/>
    </w:rPr>
  </w:style>
  <w:style w:type="paragraph" w:customStyle="1" w:styleId="171">
    <w:name w:val="Основной текст (17)"/>
    <w:basedOn w:val="a"/>
    <w:link w:val="170"/>
    <w:rsid w:val="002D6296"/>
    <w:pPr>
      <w:widowControl w:val="0"/>
      <w:shd w:val="clear" w:color="auto" w:fill="FFFFFF"/>
      <w:spacing w:after="0" w:line="0" w:lineRule="atLeast"/>
      <w:jc w:val="center"/>
    </w:pPr>
    <w:rPr>
      <w:rFonts w:ascii="Arial Narrow" w:eastAsia="Arial Narrow" w:hAnsi="Arial Narrow" w:cs="Arial Narrow"/>
      <w:spacing w:val="18"/>
      <w:sz w:val="20"/>
      <w:szCs w:val="20"/>
      <w:lang w:eastAsia="en-US"/>
    </w:rPr>
  </w:style>
  <w:style w:type="paragraph" w:customStyle="1" w:styleId="180">
    <w:name w:val="Основной текст (18)"/>
    <w:basedOn w:val="a"/>
    <w:link w:val="18"/>
    <w:rsid w:val="002D6296"/>
    <w:pPr>
      <w:widowControl w:val="0"/>
      <w:shd w:val="clear" w:color="auto" w:fill="FFFFFF"/>
      <w:spacing w:after="0" w:line="173" w:lineRule="exact"/>
      <w:jc w:val="both"/>
    </w:pPr>
    <w:rPr>
      <w:rFonts w:ascii="Microsoft Sans Serif" w:eastAsia="Microsoft Sans Serif" w:hAnsi="Microsoft Sans Serif" w:cs="Microsoft Sans Serif"/>
      <w:spacing w:val="2"/>
      <w:sz w:val="14"/>
      <w:szCs w:val="14"/>
      <w:lang w:eastAsia="en-US"/>
    </w:rPr>
  </w:style>
  <w:style w:type="paragraph" w:customStyle="1" w:styleId="190">
    <w:name w:val="Основной текст (19)"/>
    <w:basedOn w:val="a"/>
    <w:link w:val="19"/>
    <w:rsid w:val="002D6296"/>
    <w:pPr>
      <w:widowControl w:val="0"/>
      <w:shd w:val="clear" w:color="auto" w:fill="FFFFFF"/>
      <w:spacing w:after="0" w:line="0" w:lineRule="atLeast"/>
      <w:jc w:val="both"/>
    </w:pPr>
    <w:rPr>
      <w:rFonts w:ascii="Century Gothic" w:eastAsia="Century Gothic" w:hAnsi="Century Gothic" w:cs="Century Gothic"/>
      <w:sz w:val="13"/>
      <w:szCs w:val="13"/>
      <w:lang w:eastAsia="en-US"/>
    </w:rPr>
  </w:style>
  <w:style w:type="paragraph" w:customStyle="1" w:styleId="201">
    <w:name w:val="Основной текст (20)"/>
    <w:basedOn w:val="a"/>
    <w:link w:val="200"/>
    <w:rsid w:val="002D6296"/>
    <w:pPr>
      <w:widowControl w:val="0"/>
      <w:shd w:val="clear" w:color="auto" w:fill="FFFFFF"/>
      <w:spacing w:after="0" w:line="0" w:lineRule="atLeast"/>
    </w:pPr>
    <w:rPr>
      <w:rFonts w:ascii="Constantia" w:eastAsia="Constantia" w:hAnsi="Constantia" w:cs="Constantia"/>
      <w:i/>
      <w:iCs/>
      <w:spacing w:val="7"/>
      <w:sz w:val="13"/>
      <w:szCs w:val="13"/>
      <w:lang w:eastAsia="en-US"/>
    </w:rPr>
  </w:style>
  <w:style w:type="paragraph" w:customStyle="1" w:styleId="213">
    <w:name w:val="Основной текст (21)"/>
    <w:basedOn w:val="a"/>
    <w:link w:val="212"/>
    <w:rsid w:val="002D6296"/>
    <w:pPr>
      <w:widowControl w:val="0"/>
      <w:shd w:val="clear" w:color="auto" w:fill="FFFFFF"/>
      <w:spacing w:after="0" w:line="0" w:lineRule="atLeast"/>
    </w:pPr>
    <w:rPr>
      <w:rFonts w:ascii="Arial Narrow" w:eastAsia="Arial Narrow" w:hAnsi="Arial Narrow" w:cs="Arial Narrow"/>
      <w:spacing w:val="13"/>
      <w:sz w:val="19"/>
      <w:szCs w:val="19"/>
      <w:lang w:eastAsia="en-US"/>
    </w:rPr>
  </w:style>
  <w:style w:type="paragraph" w:customStyle="1" w:styleId="221">
    <w:name w:val="Основной текст (22)"/>
    <w:basedOn w:val="a"/>
    <w:link w:val="220"/>
    <w:rsid w:val="002D6296"/>
    <w:pPr>
      <w:widowControl w:val="0"/>
      <w:shd w:val="clear" w:color="auto" w:fill="FFFFFF"/>
      <w:spacing w:after="0" w:line="0" w:lineRule="atLeast"/>
    </w:pPr>
    <w:rPr>
      <w:rFonts w:ascii="Microsoft Sans Serif" w:eastAsia="Microsoft Sans Serif" w:hAnsi="Microsoft Sans Serif" w:cs="Microsoft Sans Serif"/>
      <w:i/>
      <w:iCs/>
      <w:spacing w:val="-2"/>
      <w:sz w:val="13"/>
      <w:szCs w:val="13"/>
      <w:lang w:eastAsia="en-US"/>
    </w:rPr>
  </w:style>
  <w:style w:type="paragraph" w:customStyle="1" w:styleId="5b">
    <w:name w:val="Подпись к картинке (5)"/>
    <w:basedOn w:val="a"/>
    <w:link w:val="5a"/>
    <w:rsid w:val="002D6296"/>
    <w:pPr>
      <w:widowControl w:val="0"/>
      <w:shd w:val="clear" w:color="auto" w:fill="FFFFFF"/>
      <w:spacing w:after="0" w:line="0" w:lineRule="atLeast"/>
    </w:pPr>
    <w:rPr>
      <w:rFonts w:ascii="Constantia" w:eastAsia="Constantia" w:hAnsi="Constantia" w:cs="Constantia"/>
      <w:i/>
      <w:iCs/>
      <w:spacing w:val="7"/>
      <w:sz w:val="13"/>
      <w:szCs w:val="13"/>
      <w:lang w:eastAsia="en-US"/>
    </w:rPr>
  </w:style>
  <w:style w:type="paragraph" w:customStyle="1" w:styleId="101">
    <w:name w:val="Знак Знак10 Знак"/>
    <w:basedOn w:val="a"/>
    <w:rsid w:val="00DE10A1"/>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1C5"/>
    <w:pPr>
      <w:spacing w:after="160" w:line="256" w:lineRule="auto"/>
    </w:pPr>
    <w:rPr>
      <w:rFonts w:asciiTheme="minorHAnsi" w:hAnsiTheme="minorHAnsi" w:cstheme="minorBidi"/>
      <w:sz w:val="22"/>
      <w:szCs w:val="22"/>
      <w:lang w:eastAsia="ru-RU"/>
    </w:rPr>
  </w:style>
  <w:style w:type="paragraph" w:styleId="1">
    <w:name w:val="heading 1"/>
    <w:basedOn w:val="a"/>
    <w:link w:val="10"/>
    <w:qFormat/>
    <w:rsid w:val="00A60B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60B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A60B49"/>
    <w:pPr>
      <w:keepNext/>
      <w:keepLines/>
      <w:spacing w:before="40" w:after="0"/>
      <w:outlineLvl w:val="2"/>
    </w:pPr>
    <w:rPr>
      <w:rFonts w:ascii="Calibri Light" w:eastAsia="Times New Roman" w:hAnsi="Calibri Light" w:cs="Times New Roman"/>
      <w:color w:val="1F4D78"/>
      <w:sz w:val="24"/>
      <w:szCs w:val="24"/>
      <w:lang w:val="x-none" w:eastAsia="x-none"/>
    </w:rPr>
  </w:style>
  <w:style w:type="paragraph" w:styleId="4">
    <w:name w:val="heading 4"/>
    <w:basedOn w:val="a"/>
    <w:link w:val="40"/>
    <w:unhideWhenUsed/>
    <w:qFormat/>
    <w:rsid w:val="00A60B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A60B4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0B49"/>
    <w:rPr>
      <w:rFonts w:eastAsia="Times New Roman"/>
      <w:b/>
      <w:bCs/>
      <w:kern w:val="36"/>
      <w:sz w:val="48"/>
      <w:szCs w:val="48"/>
      <w:lang w:eastAsia="ru-RU"/>
    </w:rPr>
  </w:style>
  <w:style w:type="character" w:customStyle="1" w:styleId="20">
    <w:name w:val="Заголовок 2 Знак"/>
    <w:basedOn w:val="a0"/>
    <w:link w:val="2"/>
    <w:uiPriority w:val="9"/>
    <w:semiHidden/>
    <w:rsid w:val="00A60B49"/>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A60B49"/>
    <w:rPr>
      <w:rFonts w:ascii="Calibri Light" w:eastAsia="Times New Roman" w:hAnsi="Calibri Light"/>
      <w:color w:val="1F4D78"/>
      <w:sz w:val="24"/>
      <w:szCs w:val="24"/>
      <w:lang w:val="x-none" w:eastAsia="x-none"/>
    </w:rPr>
  </w:style>
  <w:style w:type="character" w:customStyle="1" w:styleId="40">
    <w:name w:val="Заголовок 4 Знак"/>
    <w:basedOn w:val="a0"/>
    <w:link w:val="4"/>
    <w:rsid w:val="00A60B49"/>
    <w:rPr>
      <w:rFonts w:eastAsia="Times New Roman"/>
      <w:b/>
      <w:bCs/>
      <w:sz w:val="24"/>
      <w:szCs w:val="24"/>
      <w:lang w:eastAsia="ru-RU"/>
    </w:rPr>
  </w:style>
  <w:style w:type="character" w:customStyle="1" w:styleId="50">
    <w:name w:val="Заголовок 5 Знак"/>
    <w:basedOn w:val="a0"/>
    <w:link w:val="5"/>
    <w:uiPriority w:val="9"/>
    <w:semiHidden/>
    <w:rsid w:val="00A60B49"/>
    <w:rPr>
      <w:rFonts w:asciiTheme="majorHAnsi" w:eastAsiaTheme="majorEastAsia" w:hAnsiTheme="majorHAnsi" w:cstheme="majorBidi"/>
      <w:color w:val="365F91" w:themeColor="accent1" w:themeShade="BF"/>
      <w:sz w:val="22"/>
      <w:szCs w:val="22"/>
      <w:lang w:eastAsia="ru-RU"/>
    </w:rPr>
  </w:style>
  <w:style w:type="character" w:styleId="a3">
    <w:name w:val="Hyperlink"/>
    <w:basedOn w:val="a0"/>
    <w:uiPriority w:val="99"/>
    <w:semiHidden/>
    <w:unhideWhenUsed/>
    <w:rsid w:val="00A60B49"/>
    <w:rPr>
      <w:color w:val="0000FF"/>
      <w:u w:val="single"/>
    </w:rPr>
  </w:style>
  <w:style w:type="character" w:styleId="a4">
    <w:name w:val="FollowedHyperlink"/>
    <w:uiPriority w:val="99"/>
    <w:semiHidden/>
    <w:unhideWhenUsed/>
    <w:rsid w:val="00A60B49"/>
    <w:rPr>
      <w:color w:val="800080"/>
      <w:u w:val="single"/>
    </w:rPr>
  </w:style>
  <w:style w:type="paragraph" w:styleId="a5">
    <w:name w:val="Normal (Web)"/>
    <w:basedOn w:val="a"/>
    <w:unhideWhenUsed/>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toc 1"/>
    <w:basedOn w:val="a"/>
    <w:next w:val="a"/>
    <w:autoRedefine/>
    <w:uiPriority w:val="39"/>
    <w:semiHidden/>
    <w:unhideWhenUsed/>
    <w:rsid w:val="00A60B49"/>
    <w:pPr>
      <w:spacing w:after="100"/>
    </w:pPr>
    <w:rPr>
      <w:rFonts w:ascii="Calibri" w:eastAsia="Calibri" w:hAnsi="Calibri" w:cs="Times New Roman"/>
      <w:lang w:eastAsia="en-US"/>
    </w:rPr>
  </w:style>
  <w:style w:type="paragraph" w:styleId="21">
    <w:name w:val="toc 2"/>
    <w:basedOn w:val="a"/>
    <w:next w:val="a"/>
    <w:autoRedefine/>
    <w:uiPriority w:val="39"/>
    <w:semiHidden/>
    <w:unhideWhenUsed/>
    <w:rsid w:val="00A60B49"/>
    <w:pPr>
      <w:tabs>
        <w:tab w:val="right" w:leader="dot" w:pos="9345"/>
      </w:tabs>
      <w:spacing w:after="100" w:line="240" w:lineRule="auto"/>
      <w:jc w:val="both"/>
    </w:pPr>
    <w:rPr>
      <w:rFonts w:ascii="Times New Roman" w:eastAsia="Times New Roman" w:hAnsi="Times New Roman" w:cs="Times New Roman"/>
      <w:i/>
      <w:noProof/>
      <w:sz w:val="24"/>
      <w:szCs w:val="24"/>
    </w:rPr>
  </w:style>
  <w:style w:type="paragraph" w:styleId="31">
    <w:name w:val="toc 3"/>
    <w:basedOn w:val="a"/>
    <w:next w:val="a"/>
    <w:autoRedefine/>
    <w:uiPriority w:val="39"/>
    <w:semiHidden/>
    <w:unhideWhenUsed/>
    <w:rsid w:val="00A60B49"/>
    <w:pPr>
      <w:spacing w:after="100"/>
      <w:ind w:left="440"/>
    </w:pPr>
    <w:rPr>
      <w:rFonts w:ascii="Calibri" w:eastAsia="Calibri" w:hAnsi="Calibri" w:cs="Times New Roman"/>
      <w:lang w:eastAsia="en-US"/>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7"/>
    <w:uiPriority w:val="99"/>
    <w:semiHidden/>
    <w:locked/>
    <w:rsid w:val="00A60B49"/>
    <w:rPr>
      <w:rFonts w:eastAsia="Times New Roman"/>
      <w:sz w:val="20"/>
      <w:szCs w:val="20"/>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semiHidden/>
    <w:unhideWhenUsed/>
    <w:rsid w:val="00A60B49"/>
    <w:pPr>
      <w:spacing w:after="0" w:line="240" w:lineRule="auto"/>
    </w:pPr>
    <w:rPr>
      <w:rFonts w:ascii="Times New Roman" w:eastAsia="Times New Roman" w:hAnsi="Times New Roman" w:cs="Times New Roman"/>
      <w:sz w:val="20"/>
      <w:szCs w:val="20"/>
      <w:lang w:eastAsia="en-US"/>
    </w:rPr>
  </w:style>
  <w:style w:type="character" w:customStyle="1" w:styleId="12">
    <w:name w:val="Текст сноски Знак1"/>
    <w:basedOn w:val="a0"/>
    <w:uiPriority w:val="99"/>
    <w:semiHidden/>
    <w:rsid w:val="00A60B49"/>
    <w:rPr>
      <w:rFonts w:asciiTheme="minorHAnsi" w:hAnsiTheme="minorHAnsi" w:cstheme="minorBidi"/>
      <w:sz w:val="20"/>
      <w:szCs w:val="20"/>
      <w:lang w:eastAsia="ru-RU"/>
    </w:rPr>
  </w:style>
  <w:style w:type="character" w:customStyle="1" w:styleId="22">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0"/>
    <w:uiPriority w:val="99"/>
    <w:semiHidden/>
    <w:rsid w:val="00A60B49"/>
  </w:style>
  <w:style w:type="paragraph" w:styleId="a8">
    <w:name w:val="annotation text"/>
    <w:basedOn w:val="a"/>
    <w:link w:val="a9"/>
    <w:uiPriority w:val="99"/>
    <w:semiHidden/>
    <w:unhideWhenUsed/>
    <w:rsid w:val="00A60B49"/>
    <w:pPr>
      <w:spacing w:line="240" w:lineRule="auto"/>
    </w:pPr>
    <w:rPr>
      <w:sz w:val="20"/>
      <w:szCs w:val="20"/>
    </w:rPr>
  </w:style>
  <w:style w:type="character" w:customStyle="1" w:styleId="a9">
    <w:name w:val="Текст примечания Знак"/>
    <w:basedOn w:val="a0"/>
    <w:link w:val="a8"/>
    <w:uiPriority w:val="99"/>
    <w:semiHidden/>
    <w:rsid w:val="00A60B49"/>
    <w:rPr>
      <w:rFonts w:asciiTheme="minorHAnsi" w:hAnsiTheme="minorHAnsi" w:cstheme="minorBidi"/>
      <w:sz w:val="20"/>
      <w:szCs w:val="20"/>
      <w:lang w:eastAsia="ru-RU"/>
    </w:rPr>
  </w:style>
  <w:style w:type="paragraph" w:styleId="aa">
    <w:name w:val="header"/>
    <w:basedOn w:val="a"/>
    <w:link w:val="ab"/>
    <w:uiPriority w:val="99"/>
    <w:unhideWhenUsed/>
    <w:rsid w:val="00A60B4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0B49"/>
    <w:rPr>
      <w:rFonts w:asciiTheme="minorHAnsi" w:hAnsiTheme="minorHAnsi" w:cstheme="minorBidi"/>
      <w:sz w:val="22"/>
      <w:szCs w:val="22"/>
      <w:lang w:eastAsia="ru-RU"/>
    </w:rPr>
  </w:style>
  <w:style w:type="paragraph" w:styleId="ac">
    <w:name w:val="footer"/>
    <w:aliases w:val=" Знак6"/>
    <w:basedOn w:val="a"/>
    <w:link w:val="ad"/>
    <w:unhideWhenUsed/>
    <w:rsid w:val="00A60B4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aliases w:val=" Знак6 Знак"/>
    <w:basedOn w:val="a0"/>
    <w:link w:val="ac"/>
    <w:rsid w:val="00A60B49"/>
    <w:rPr>
      <w:rFonts w:eastAsia="Times New Roman"/>
      <w:sz w:val="24"/>
      <w:szCs w:val="24"/>
      <w:lang w:eastAsia="ru-RU"/>
    </w:rPr>
  </w:style>
  <w:style w:type="paragraph" w:styleId="ae">
    <w:name w:val="caption"/>
    <w:basedOn w:val="a"/>
    <w:next w:val="a"/>
    <w:uiPriority w:val="35"/>
    <w:semiHidden/>
    <w:unhideWhenUsed/>
    <w:qFormat/>
    <w:rsid w:val="00A60B49"/>
    <w:pPr>
      <w:spacing w:after="0" w:line="240" w:lineRule="auto"/>
    </w:pPr>
    <w:rPr>
      <w:rFonts w:ascii="Times New Roman" w:eastAsia="SimSun" w:hAnsi="Times New Roman" w:cs="Times New Roman"/>
      <w:b/>
      <w:bCs/>
      <w:sz w:val="20"/>
      <w:szCs w:val="20"/>
      <w:lang w:eastAsia="zh-CN"/>
    </w:rPr>
  </w:style>
  <w:style w:type="character" w:customStyle="1" w:styleId="af">
    <w:name w:val="Основной текст Знак"/>
    <w:aliases w:val="bt Знак"/>
    <w:basedOn w:val="a0"/>
    <w:link w:val="af0"/>
    <w:uiPriority w:val="99"/>
    <w:semiHidden/>
    <w:locked/>
    <w:rsid w:val="00A60B49"/>
    <w:rPr>
      <w:rFonts w:eastAsia="Times New Roman"/>
      <w:sz w:val="24"/>
      <w:szCs w:val="20"/>
    </w:rPr>
  </w:style>
  <w:style w:type="paragraph" w:styleId="af0">
    <w:name w:val="Body Text"/>
    <w:aliases w:val="bt"/>
    <w:basedOn w:val="a"/>
    <w:link w:val="af"/>
    <w:uiPriority w:val="99"/>
    <w:semiHidden/>
    <w:unhideWhenUsed/>
    <w:rsid w:val="00A60B49"/>
    <w:pPr>
      <w:widowControl w:val="0"/>
      <w:spacing w:after="0" w:line="240" w:lineRule="auto"/>
      <w:jc w:val="both"/>
    </w:pPr>
    <w:rPr>
      <w:rFonts w:ascii="Times New Roman" w:eastAsia="Times New Roman" w:hAnsi="Times New Roman" w:cs="Times New Roman"/>
      <w:sz w:val="24"/>
      <w:szCs w:val="20"/>
      <w:lang w:eastAsia="en-US"/>
    </w:rPr>
  </w:style>
  <w:style w:type="character" w:customStyle="1" w:styleId="13">
    <w:name w:val="Основной текст Знак1"/>
    <w:aliases w:val="bt Знак1"/>
    <w:basedOn w:val="a0"/>
    <w:uiPriority w:val="99"/>
    <w:semiHidden/>
    <w:rsid w:val="00A60B49"/>
    <w:rPr>
      <w:rFonts w:asciiTheme="minorHAnsi" w:hAnsiTheme="minorHAnsi" w:cstheme="minorBidi"/>
      <w:sz w:val="22"/>
      <w:szCs w:val="22"/>
      <w:lang w:eastAsia="ru-RU"/>
    </w:rPr>
  </w:style>
  <w:style w:type="paragraph" w:styleId="af1">
    <w:name w:val="Body Text Indent"/>
    <w:basedOn w:val="a"/>
    <w:link w:val="af2"/>
    <w:uiPriority w:val="99"/>
    <w:semiHidden/>
    <w:unhideWhenUsed/>
    <w:rsid w:val="00A60B49"/>
    <w:pPr>
      <w:spacing w:after="120"/>
      <w:ind w:left="283"/>
    </w:pPr>
  </w:style>
  <w:style w:type="character" w:customStyle="1" w:styleId="af2">
    <w:name w:val="Основной текст с отступом Знак"/>
    <w:basedOn w:val="a0"/>
    <w:link w:val="af1"/>
    <w:uiPriority w:val="99"/>
    <w:semiHidden/>
    <w:rsid w:val="00A60B49"/>
    <w:rPr>
      <w:rFonts w:asciiTheme="minorHAnsi" w:hAnsiTheme="minorHAnsi" w:cstheme="minorBidi"/>
      <w:sz w:val="22"/>
      <w:szCs w:val="22"/>
      <w:lang w:eastAsia="ru-RU"/>
    </w:rPr>
  </w:style>
  <w:style w:type="paragraph" w:styleId="23">
    <w:name w:val="Body Text 2"/>
    <w:basedOn w:val="a"/>
    <w:link w:val="24"/>
    <w:uiPriority w:val="99"/>
    <w:semiHidden/>
    <w:unhideWhenUsed/>
    <w:rsid w:val="00A60B49"/>
    <w:pPr>
      <w:spacing w:after="120" w:line="480" w:lineRule="auto"/>
    </w:pPr>
  </w:style>
  <w:style w:type="character" w:customStyle="1" w:styleId="24">
    <w:name w:val="Основной текст 2 Знак"/>
    <w:basedOn w:val="a0"/>
    <w:link w:val="23"/>
    <w:uiPriority w:val="99"/>
    <w:semiHidden/>
    <w:rsid w:val="00A60B49"/>
    <w:rPr>
      <w:rFonts w:asciiTheme="minorHAnsi" w:hAnsiTheme="minorHAnsi" w:cstheme="minorBidi"/>
      <w:sz w:val="22"/>
      <w:szCs w:val="22"/>
      <w:lang w:eastAsia="ru-RU"/>
    </w:rPr>
  </w:style>
  <w:style w:type="paragraph" w:styleId="32">
    <w:name w:val="Body Text Indent 3"/>
    <w:basedOn w:val="a"/>
    <w:link w:val="33"/>
    <w:uiPriority w:val="99"/>
    <w:semiHidden/>
    <w:unhideWhenUsed/>
    <w:rsid w:val="00A60B49"/>
    <w:pPr>
      <w:spacing w:after="120"/>
      <w:ind w:left="283"/>
    </w:pPr>
    <w:rPr>
      <w:sz w:val="16"/>
      <w:szCs w:val="16"/>
    </w:rPr>
  </w:style>
  <w:style w:type="character" w:customStyle="1" w:styleId="33">
    <w:name w:val="Основной текст с отступом 3 Знак"/>
    <w:basedOn w:val="a0"/>
    <w:link w:val="32"/>
    <w:uiPriority w:val="99"/>
    <w:semiHidden/>
    <w:rsid w:val="00A60B49"/>
    <w:rPr>
      <w:rFonts w:asciiTheme="minorHAnsi" w:hAnsiTheme="minorHAnsi" w:cstheme="minorBidi"/>
      <w:sz w:val="16"/>
      <w:szCs w:val="16"/>
      <w:lang w:eastAsia="ru-RU"/>
    </w:rPr>
  </w:style>
  <w:style w:type="paragraph" w:styleId="af3">
    <w:name w:val="Plain Text"/>
    <w:basedOn w:val="a"/>
    <w:link w:val="af4"/>
    <w:uiPriority w:val="99"/>
    <w:semiHidden/>
    <w:unhideWhenUsed/>
    <w:rsid w:val="00A60B49"/>
    <w:pPr>
      <w:spacing w:after="0" w:line="240" w:lineRule="auto"/>
    </w:pPr>
    <w:rPr>
      <w:rFonts w:ascii="Calibri" w:eastAsia="Calibri" w:hAnsi="Calibri" w:cs="Times New Roman"/>
      <w:sz w:val="20"/>
      <w:szCs w:val="21"/>
      <w:lang w:val="x-none" w:eastAsia="x-none"/>
    </w:rPr>
  </w:style>
  <w:style w:type="character" w:customStyle="1" w:styleId="af4">
    <w:name w:val="Текст Знак"/>
    <w:basedOn w:val="a0"/>
    <w:link w:val="af3"/>
    <w:uiPriority w:val="99"/>
    <w:semiHidden/>
    <w:rsid w:val="00A60B49"/>
    <w:rPr>
      <w:rFonts w:ascii="Calibri" w:eastAsia="Calibri" w:hAnsi="Calibri"/>
      <w:sz w:val="20"/>
      <w:szCs w:val="21"/>
      <w:lang w:val="x-none" w:eastAsia="x-none"/>
    </w:rPr>
  </w:style>
  <w:style w:type="paragraph" w:styleId="af5">
    <w:name w:val="annotation subject"/>
    <w:basedOn w:val="a8"/>
    <w:next w:val="a8"/>
    <w:link w:val="af6"/>
    <w:uiPriority w:val="99"/>
    <w:semiHidden/>
    <w:unhideWhenUsed/>
    <w:rsid w:val="00A60B49"/>
    <w:rPr>
      <w:b/>
      <w:bCs/>
    </w:rPr>
  </w:style>
  <w:style w:type="character" w:customStyle="1" w:styleId="af6">
    <w:name w:val="Тема примечания Знак"/>
    <w:basedOn w:val="a9"/>
    <w:link w:val="af5"/>
    <w:uiPriority w:val="99"/>
    <w:semiHidden/>
    <w:rsid w:val="00A60B49"/>
    <w:rPr>
      <w:rFonts w:asciiTheme="minorHAnsi" w:hAnsiTheme="minorHAnsi" w:cstheme="minorBidi"/>
      <w:b/>
      <w:bCs/>
      <w:sz w:val="20"/>
      <w:szCs w:val="20"/>
      <w:lang w:eastAsia="ru-RU"/>
    </w:rPr>
  </w:style>
  <w:style w:type="paragraph" w:styleId="af7">
    <w:name w:val="Balloon Text"/>
    <w:basedOn w:val="a"/>
    <w:link w:val="af8"/>
    <w:uiPriority w:val="99"/>
    <w:semiHidden/>
    <w:unhideWhenUsed/>
    <w:rsid w:val="00A60B49"/>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60B49"/>
    <w:rPr>
      <w:rFonts w:ascii="Segoe UI" w:hAnsi="Segoe UI" w:cs="Segoe UI"/>
      <w:sz w:val="18"/>
      <w:szCs w:val="18"/>
      <w:lang w:eastAsia="ru-RU"/>
    </w:rPr>
  </w:style>
  <w:style w:type="character" w:customStyle="1" w:styleId="af9">
    <w:name w:val="Без интервала Знак"/>
    <w:link w:val="afa"/>
    <w:uiPriority w:val="1"/>
    <w:locked/>
    <w:rsid w:val="00A60B49"/>
    <w:rPr>
      <w:rFonts w:eastAsia="Calibri"/>
      <w:sz w:val="24"/>
      <w:szCs w:val="20"/>
    </w:rPr>
  </w:style>
  <w:style w:type="paragraph" w:styleId="afa">
    <w:name w:val="No Spacing"/>
    <w:link w:val="af9"/>
    <w:uiPriority w:val="1"/>
    <w:qFormat/>
    <w:rsid w:val="00A60B49"/>
    <w:pPr>
      <w:spacing w:after="0" w:line="240" w:lineRule="auto"/>
    </w:pPr>
    <w:rPr>
      <w:rFonts w:eastAsia="Calibri"/>
      <w:sz w:val="24"/>
      <w:szCs w:val="20"/>
    </w:rPr>
  </w:style>
  <w:style w:type="character" w:customStyle="1" w:styleId="afb">
    <w:name w:val="Абзац списка Знак"/>
    <w:link w:val="afc"/>
    <w:uiPriority w:val="34"/>
    <w:locked/>
    <w:rsid w:val="00A60B49"/>
  </w:style>
  <w:style w:type="paragraph" w:styleId="afc">
    <w:name w:val="List Paragraph"/>
    <w:basedOn w:val="a"/>
    <w:link w:val="afb"/>
    <w:uiPriority w:val="34"/>
    <w:qFormat/>
    <w:rsid w:val="00A60B49"/>
    <w:pPr>
      <w:ind w:left="720"/>
      <w:contextualSpacing/>
    </w:pPr>
    <w:rPr>
      <w:rFonts w:ascii="Times New Roman" w:hAnsi="Times New Roman" w:cs="Times New Roman"/>
      <w:sz w:val="28"/>
      <w:szCs w:val="28"/>
      <w:lang w:eastAsia="en-US"/>
    </w:rPr>
  </w:style>
  <w:style w:type="paragraph" w:styleId="afd">
    <w:name w:val="TOC Heading"/>
    <w:basedOn w:val="1"/>
    <w:next w:val="a"/>
    <w:uiPriority w:val="39"/>
    <w:semiHidden/>
    <w:unhideWhenUsed/>
    <w:qFormat/>
    <w:rsid w:val="00A60B49"/>
    <w:pPr>
      <w:keepNext/>
      <w:keepLines/>
      <w:spacing w:before="240" w:beforeAutospacing="0" w:after="0" w:afterAutospacing="0" w:line="256" w:lineRule="auto"/>
      <w:outlineLvl w:val="9"/>
    </w:pPr>
    <w:rPr>
      <w:rFonts w:ascii="Calibri Light" w:hAnsi="Calibri Light"/>
      <w:b w:val="0"/>
      <w:bCs w:val="0"/>
      <w:color w:val="2E74B5"/>
      <w:kern w:val="0"/>
      <w:sz w:val="32"/>
      <w:szCs w:val="32"/>
      <w:lang w:val="x-none"/>
    </w:rPr>
  </w:style>
  <w:style w:type="paragraph" w:customStyle="1" w:styleId="ConsPlusNormal">
    <w:name w:val="ConsPlusNormal"/>
    <w:rsid w:val="00A60B49"/>
    <w:pPr>
      <w:autoSpaceDE w:val="0"/>
      <w:autoSpaceDN w:val="0"/>
      <w:adjustRightInd w:val="0"/>
      <w:spacing w:after="0" w:line="240" w:lineRule="auto"/>
    </w:pPr>
    <w:rPr>
      <w:b/>
      <w:bCs/>
      <w:sz w:val="24"/>
      <w:szCs w:val="24"/>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60B49"/>
    <w:pPr>
      <w:spacing w:line="240" w:lineRule="exact"/>
    </w:pPr>
    <w:rPr>
      <w:rFonts w:ascii="Verdana" w:eastAsia="Times New Roman" w:hAnsi="Verdana" w:cs="Times New Roman"/>
      <w:sz w:val="20"/>
      <w:szCs w:val="20"/>
      <w:lang w:val="en-US" w:eastAsia="en-US"/>
    </w:rPr>
  </w:style>
  <w:style w:type="paragraph" w:customStyle="1" w:styleId="msolistparagraph0">
    <w:name w:val="msolistparagraph"/>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ob">
    <w:name w:val="tekstob"/>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uiPriority w:val="99"/>
    <w:rsid w:val="00A60B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headertext">
    <w:name w:val="headertext"/>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Шаблон"/>
    <w:uiPriority w:val="99"/>
    <w:rsid w:val="00A60B49"/>
    <w:pPr>
      <w:spacing w:after="0" w:line="288" w:lineRule="auto"/>
      <w:jc w:val="center"/>
    </w:pPr>
    <w:rPr>
      <w:rFonts w:ascii="Tahoma" w:eastAsia="Times New Roman" w:hAnsi="Tahoma"/>
      <w:sz w:val="16"/>
      <w:szCs w:val="20"/>
      <w:lang w:eastAsia="ru-RU"/>
    </w:rPr>
  </w:style>
  <w:style w:type="paragraph" w:customStyle="1" w:styleId="Default">
    <w:name w:val="Default"/>
    <w:uiPriority w:val="99"/>
    <w:rsid w:val="00A60B49"/>
    <w:pPr>
      <w:autoSpaceDE w:val="0"/>
      <w:autoSpaceDN w:val="0"/>
      <w:adjustRightInd w:val="0"/>
      <w:spacing w:after="0" w:line="240" w:lineRule="auto"/>
    </w:pPr>
    <w:rPr>
      <w:color w:val="000000"/>
      <w:sz w:val="24"/>
      <w:szCs w:val="24"/>
      <w:lang w:eastAsia="ru-RU"/>
    </w:rPr>
  </w:style>
  <w:style w:type="paragraph" w:customStyle="1" w:styleId="S0">
    <w:name w:val="S_Обычный"/>
    <w:basedOn w:val="a"/>
    <w:link w:val="S1"/>
    <w:qFormat/>
    <w:rsid w:val="00A60B49"/>
    <w:pPr>
      <w:spacing w:after="0" w:line="240" w:lineRule="auto"/>
      <w:ind w:firstLine="709"/>
      <w:jc w:val="both"/>
    </w:pPr>
    <w:rPr>
      <w:rFonts w:ascii="Times New Roman" w:eastAsia="Times New Roman" w:hAnsi="Times New Roman" w:cs="Times New Roman"/>
      <w:sz w:val="24"/>
      <w:szCs w:val="24"/>
      <w:lang w:eastAsia="ar-SA"/>
    </w:rPr>
  </w:style>
  <w:style w:type="paragraph" w:customStyle="1" w:styleId="S2">
    <w:name w:val="S_Заголовок таблицы"/>
    <w:basedOn w:val="S0"/>
    <w:uiPriority w:val="99"/>
    <w:rsid w:val="00A60B49"/>
    <w:pPr>
      <w:jc w:val="center"/>
    </w:pPr>
    <w:rPr>
      <w:u w:val="single"/>
    </w:rPr>
  </w:style>
  <w:style w:type="character" w:customStyle="1" w:styleId="1256">
    <w:name w:val="ОСНОВНОЙ(1256) Знак"/>
    <w:link w:val="12560"/>
    <w:locked/>
    <w:rsid w:val="00A60B49"/>
    <w:rPr>
      <w:rFonts w:eastAsia="Times New Roman"/>
      <w:sz w:val="26"/>
      <w:szCs w:val="20"/>
      <w:lang w:val="x-none" w:eastAsia="x-none"/>
    </w:rPr>
  </w:style>
  <w:style w:type="paragraph" w:customStyle="1" w:styleId="12560">
    <w:name w:val="ОСНОВНОЙ(1256)"/>
    <w:basedOn w:val="a"/>
    <w:link w:val="1256"/>
    <w:rsid w:val="00A60B49"/>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val="x-none" w:eastAsia="x-none"/>
    </w:rPr>
  </w:style>
  <w:style w:type="paragraph" w:customStyle="1" w:styleId="14">
    <w:name w:val="Обычный1"/>
    <w:uiPriority w:val="99"/>
    <w:rsid w:val="00A60B49"/>
    <w:pPr>
      <w:widowControl w:val="0"/>
      <w:suppressAutoHyphens/>
      <w:overflowPunct w:val="0"/>
      <w:autoSpaceDE w:val="0"/>
      <w:spacing w:after="0" w:line="240" w:lineRule="auto"/>
    </w:pPr>
    <w:rPr>
      <w:rFonts w:eastAsia="Times New Roman"/>
      <w:sz w:val="20"/>
      <w:szCs w:val="20"/>
      <w:lang w:eastAsia="ar-SA"/>
    </w:rPr>
  </w:style>
  <w:style w:type="character" w:customStyle="1" w:styleId="S3">
    <w:name w:val="S_Таблица Знак Знак"/>
    <w:link w:val="S"/>
    <w:locked/>
    <w:rsid w:val="00A60B49"/>
    <w:rPr>
      <w:rFonts w:eastAsia="Times New Roman"/>
      <w:sz w:val="24"/>
      <w:szCs w:val="24"/>
      <w:lang w:val="x-none" w:eastAsia="ar-SA"/>
    </w:rPr>
  </w:style>
  <w:style w:type="paragraph" w:customStyle="1" w:styleId="S">
    <w:name w:val="S_Таблица"/>
    <w:basedOn w:val="a"/>
    <w:link w:val="S3"/>
    <w:rsid w:val="00A60B49"/>
    <w:pPr>
      <w:numPr>
        <w:numId w:val="1"/>
      </w:numPr>
      <w:tabs>
        <w:tab w:val="left" w:pos="8943"/>
      </w:tabs>
      <w:spacing w:after="0" w:line="360" w:lineRule="auto"/>
      <w:jc w:val="right"/>
    </w:pPr>
    <w:rPr>
      <w:rFonts w:ascii="Times New Roman" w:eastAsia="Times New Roman" w:hAnsi="Times New Roman" w:cs="Times New Roman"/>
      <w:sz w:val="24"/>
      <w:szCs w:val="24"/>
      <w:lang w:val="x-none" w:eastAsia="ar-SA"/>
    </w:rPr>
  </w:style>
  <w:style w:type="paragraph" w:customStyle="1" w:styleId="aff0">
    <w:name w:val="Обычный в таблице Знак"/>
    <w:basedOn w:val="a"/>
    <w:uiPriority w:val="99"/>
    <w:rsid w:val="00A60B49"/>
    <w:pPr>
      <w:spacing w:after="0" w:line="360" w:lineRule="auto"/>
      <w:ind w:hanging="6"/>
      <w:jc w:val="center"/>
    </w:pPr>
    <w:rPr>
      <w:rFonts w:ascii="Times New Roman" w:eastAsia="Times New Roman" w:hAnsi="Times New Roman" w:cs="Times New Roman"/>
      <w:sz w:val="24"/>
      <w:szCs w:val="24"/>
      <w:lang w:eastAsia="ar-SA"/>
    </w:rPr>
  </w:style>
  <w:style w:type="character" w:customStyle="1" w:styleId="S10">
    <w:name w:val="S_Маркированный Знак1"/>
    <w:link w:val="S4"/>
    <w:locked/>
    <w:rsid w:val="00A60B49"/>
    <w:rPr>
      <w:rFonts w:eastAsia="Times New Roman"/>
      <w:sz w:val="24"/>
      <w:szCs w:val="24"/>
      <w:lang w:val="x-none" w:eastAsia="ar-SA"/>
    </w:rPr>
  </w:style>
  <w:style w:type="paragraph" w:customStyle="1" w:styleId="S4">
    <w:name w:val="S_Маркированный"/>
    <w:basedOn w:val="a"/>
    <w:link w:val="S10"/>
    <w:autoRedefine/>
    <w:qFormat/>
    <w:rsid w:val="00A60B49"/>
    <w:pPr>
      <w:tabs>
        <w:tab w:val="left" w:pos="-14628"/>
        <w:tab w:val="left" w:pos="-6457"/>
        <w:tab w:val="left" w:pos="-6054"/>
        <w:tab w:val="left" w:pos="-4625"/>
        <w:tab w:val="left" w:pos="851"/>
        <w:tab w:val="left" w:pos="993"/>
        <w:tab w:val="left" w:pos="1026"/>
        <w:tab w:val="left" w:pos="1134"/>
      </w:tabs>
      <w:spacing w:after="0" w:line="276" w:lineRule="auto"/>
      <w:ind w:firstLine="709"/>
      <w:jc w:val="both"/>
    </w:pPr>
    <w:rPr>
      <w:rFonts w:ascii="Times New Roman" w:eastAsia="Times New Roman" w:hAnsi="Times New Roman" w:cs="Times New Roman"/>
      <w:sz w:val="24"/>
      <w:szCs w:val="24"/>
      <w:lang w:val="x-none" w:eastAsia="ar-SA"/>
    </w:rPr>
  </w:style>
  <w:style w:type="character" w:customStyle="1" w:styleId="34">
    <w:name w:val="Основной текст (3)_"/>
    <w:basedOn w:val="a0"/>
    <w:link w:val="35"/>
    <w:locked/>
    <w:rsid w:val="00A60B49"/>
    <w:rPr>
      <w:rFonts w:eastAsia="Times New Roman"/>
      <w:b/>
      <w:bCs/>
      <w:spacing w:val="100"/>
      <w:shd w:val="clear" w:color="auto" w:fill="FFFFFF"/>
    </w:rPr>
  </w:style>
  <w:style w:type="paragraph" w:customStyle="1" w:styleId="35">
    <w:name w:val="Основной текст (3)"/>
    <w:basedOn w:val="a"/>
    <w:link w:val="34"/>
    <w:rsid w:val="00A60B49"/>
    <w:pPr>
      <w:widowControl w:val="0"/>
      <w:shd w:val="clear" w:color="auto" w:fill="FFFFFF"/>
      <w:spacing w:after="60" w:line="0" w:lineRule="atLeast"/>
      <w:jc w:val="center"/>
    </w:pPr>
    <w:rPr>
      <w:rFonts w:ascii="Times New Roman" w:eastAsia="Times New Roman" w:hAnsi="Times New Roman" w:cs="Times New Roman"/>
      <w:b/>
      <w:bCs/>
      <w:spacing w:val="100"/>
      <w:sz w:val="28"/>
      <w:szCs w:val="28"/>
      <w:lang w:eastAsia="en-US"/>
    </w:rPr>
  </w:style>
  <w:style w:type="character" w:customStyle="1" w:styleId="Heading1">
    <w:name w:val="Heading #1_"/>
    <w:link w:val="Heading10"/>
    <w:locked/>
    <w:rsid w:val="00A60B49"/>
    <w:rPr>
      <w:rFonts w:ascii="Arial" w:eastAsia="Arial" w:hAnsi="Arial" w:cs="Arial"/>
      <w:sz w:val="24"/>
      <w:szCs w:val="24"/>
      <w:shd w:val="clear" w:color="auto" w:fill="FFFFFF"/>
    </w:rPr>
  </w:style>
  <w:style w:type="paragraph" w:customStyle="1" w:styleId="Heading10">
    <w:name w:val="Heading #1"/>
    <w:basedOn w:val="a"/>
    <w:link w:val="Heading1"/>
    <w:rsid w:val="00A60B49"/>
    <w:pPr>
      <w:shd w:val="clear" w:color="auto" w:fill="FFFFFF"/>
      <w:spacing w:after="0" w:line="413" w:lineRule="exact"/>
      <w:jc w:val="center"/>
      <w:outlineLvl w:val="0"/>
    </w:pPr>
    <w:rPr>
      <w:rFonts w:ascii="Arial" w:eastAsia="Arial" w:hAnsi="Arial" w:cs="Arial"/>
      <w:sz w:val="24"/>
      <w:szCs w:val="24"/>
      <w:lang w:eastAsia="en-US"/>
    </w:rPr>
  </w:style>
  <w:style w:type="character" w:customStyle="1" w:styleId="Bodytext">
    <w:name w:val="Body text_"/>
    <w:link w:val="Bodytext1"/>
    <w:locked/>
    <w:rsid w:val="00A60B49"/>
    <w:rPr>
      <w:rFonts w:ascii="Arial" w:eastAsia="Arial" w:hAnsi="Arial" w:cs="Arial"/>
      <w:sz w:val="20"/>
      <w:szCs w:val="20"/>
      <w:shd w:val="clear" w:color="auto" w:fill="FFFFFF"/>
    </w:rPr>
  </w:style>
  <w:style w:type="paragraph" w:customStyle="1" w:styleId="Bodytext1">
    <w:name w:val="Body text1"/>
    <w:basedOn w:val="a"/>
    <w:link w:val="Bodytext"/>
    <w:rsid w:val="00A60B49"/>
    <w:pPr>
      <w:shd w:val="clear" w:color="auto" w:fill="FFFFFF"/>
      <w:spacing w:after="0" w:line="226" w:lineRule="exact"/>
      <w:ind w:hanging="440"/>
    </w:pPr>
    <w:rPr>
      <w:rFonts w:ascii="Arial" w:eastAsia="Arial" w:hAnsi="Arial" w:cs="Arial"/>
      <w:sz w:val="20"/>
      <w:szCs w:val="20"/>
      <w:lang w:eastAsia="en-US"/>
    </w:rPr>
  </w:style>
  <w:style w:type="paragraph" w:customStyle="1" w:styleId="xl67">
    <w:name w:val="xl67"/>
    <w:basedOn w:val="a"/>
    <w:uiPriority w:val="99"/>
    <w:rsid w:val="00A60B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8">
    <w:name w:val="xl68"/>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69">
    <w:name w:val="xl69"/>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0">
    <w:name w:val="xl70"/>
    <w:basedOn w:val="a"/>
    <w:uiPriority w:val="99"/>
    <w:rsid w:val="00A60B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1">
    <w:name w:val="xl7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3">
    <w:name w:val="xl73"/>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4">
    <w:name w:val="xl74"/>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5">
    <w:name w:val="xl75"/>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6">
    <w:name w:val="xl76"/>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7">
    <w:name w:val="xl77"/>
    <w:basedOn w:val="a"/>
    <w:uiPriority w:val="99"/>
    <w:rsid w:val="00A60B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8">
    <w:name w:val="xl78"/>
    <w:basedOn w:val="a"/>
    <w:uiPriority w:val="99"/>
    <w:rsid w:val="00A60B4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9">
    <w:name w:val="xl79"/>
    <w:basedOn w:val="a"/>
    <w:uiPriority w:val="99"/>
    <w:rsid w:val="00A60B4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0">
    <w:name w:val="xl80"/>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81">
    <w:name w:val="xl8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82">
    <w:name w:val="xl82"/>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3">
    <w:name w:val="xl83"/>
    <w:basedOn w:val="a"/>
    <w:uiPriority w:val="99"/>
    <w:rsid w:val="00A60B49"/>
    <w:pPr>
      <w:pBdr>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4">
    <w:name w:val="xl84"/>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5">
    <w:name w:val="xl85"/>
    <w:basedOn w:val="a"/>
    <w:uiPriority w:val="99"/>
    <w:rsid w:val="00A60B4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8">
    <w:name w:val="xl88"/>
    <w:basedOn w:val="a"/>
    <w:uiPriority w:val="99"/>
    <w:rsid w:val="00A60B49"/>
    <w:pPr>
      <w:pBdr>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uiPriority w:val="99"/>
    <w:rsid w:val="00A60B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a"/>
    <w:uiPriority w:val="99"/>
    <w:rsid w:val="00A60B4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2">
    <w:name w:val="xl92"/>
    <w:basedOn w:val="a"/>
    <w:uiPriority w:val="99"/>
    <w:rsid w:val="00A60B49"/>
    <w:pPr>
      <w:pBdr>
        <w:top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3">
    <w:name w:val="xl93"/>
    <w:basedOn w:val="a"/>
    <w:uiPriority w:val="99"/>
    <w:rsid w:val="00A60B49"/>
    <w:pPr>
      <w:pBdr>
        <w:top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4">
    <w:name w:val="xl94"/>
    <w:basedOn w:val="a"/>
    <w:uiPriority w:val="99"/>
    <w:rsid w:val="00A60B49"/>
    <w:pPr>
      <w:pBdr>
        <w:top w:val="single" w:sz="4" w:space="0" w:color="auto"/>
        <w:left w:val="single" w:sz="4" w:space="0" w:color="auto"/>
        <w:right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5">
    <w:name w:val="xl95"/>
    <w:basedOn w:val="a"/>
    <w:uiPriority w:val="99"/>
    <w:rsid w:val="00A60B49"/>
    <w:pPr>
      <w:pBdr>
        <w:top w:val="single" w:sz="4" w:space="0" w:color="auto"/>
      </w:pBd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6">
    <w:name w:val="xl96"/>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7">
    <w:name w:val="xl97"/>
    <w:basedOn w:val="a"/>
    <w:uiPriority w:val="99"/>
    <w:rsid w:val="00A60B49"/>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8">
    <w:name w:val="xl98"/>
    <w:basedOn w:val="a"/>
    <w:uiPriority w:val="99"/>
    <w:rsid w:val="00A60B4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99">
    <w:name w:val="xl99"/>
    <w:basedOn w:val="a"/>
    <w:uiPriority w:val="99"/>
    <w:rsid w:val="00A60B4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00">
    <w:name w:val="xl100"/>
    <w:basedOn w:val="a"/>
    <w:uiPriority w:val="99"/>
    <w:rsid w:val="00A60B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font5">
    <w:name w:val="font5"/>
    <w:basedOn w:val="a"/>
    <w:uiPriority w:val="99"/>
    <w:rsid w:val="00A60B49"/>
    <w:pPr>
      <w:spacing w:before="100" w:beforeAutospacing="1" w:after="100" w:afterAutospacing="1" w:line="240" w:lineRule="auto"/>
    </w:pPr>
    <w:rPr>
      <w:rFonts w:ascii="Arial" w:eastAsia="Times New Roman" w:hAnsi="Arial" w:cs="Arial"/>
      <w:color w:val="000000"/>
      <w:sz w:val="20"/>
      <w:szCs w:val="20"/>
    </w:rPr>
  </w:style>
  <w:style w:type="paragraph" w:customStyle="1" w:styleId="xl101">
    <w:name w:val="xl101"/>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02">
    <w:name w:val="xl102"/>
    <w:basedOn w:val="a"/>
    <w:uiPriority w:val="99"/>
    <w:rsid w:val="00A60B49"/>
    <w:pPr>
      <w:shd w:val="clear" w:color="auto" w:fill="95B3D7"/>
      <w:spacing w:before="100" w:beforeAutospacing="1" w:after="100" w:afterAutospacing="1" w:line="240" w:lineRule="auto"/>
    </w:pPr>
    <w:rPr>
      <w:rFonts w:ascii="Arial" w:eastAsia="Times New Roman" w:hAnsi="Arial" w:cs="Arial"/>
      <w:b/>
      <w:bCs/>
      <w:i/>
      <w:iCs/>
      <w:sz w:val="20"/>
      <w:szCs w:val="20"/>
    </w:rPr>
  </w:style>
  <w:style w:type="paragraph" w:customStyle="1" w:styleId="xl103">
    <w:name w:val="xl103"/>
    <w:basedOn w:val="a"/>
    <w:uiPriority w:val="99"/>
    <w:rsid w:val="00A60B49"/>
    <w:pPr>
      <w:shd w:val="clear" w:color="auto" w:fill="95B3D7"/>
      <w:spacing w:before="100" w:beforeAutospacing="1" w:after="100" w:afterAutospacing="1" w:line="240" w:lineRule="auto"/>
    </w:pPr>
    <w:rPr>
      <w:rFonts w:ascii="Arial" w:eastAsia="Times New Roman" w:hAnsi="Arial" w:cs="Arial"/>
      <w:sz w:val="20"/>
      <w:szCs w:val="20"/>
    </w:rPr>
  </w:style>
  <w:style w:type="paragraph" w:customStyle="1" w:styleId="xl104">
    <w:name w:val="xl104"/>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05">
    <w:name w:val="xl105"/>
    <w:basedOn w:val="a"/>
    <w:uiPriority w:val="99"/>
    <w:rsid w:val="00A60B49"/>
    <w:pPr>
      <w:shd w:val="clear" w:color="auto" w:fill="F2DCDB"/>
      <w:spacing w:before="100" w:beforeAutospacing="1" w:after="100" w:afterAutospacing="1" w:line="240" w:lineRule="auto"/>
    </w:pPr>
    <w:rPr>
      <w:rFonts w:ascii="Arial" w:eastAsia="Times New Roman" w:hAnsi="Arial" w:cs="Arial"/>
      <w:b/>
      <w:bCs/>
      <w:i/>
      <w:iCs/>
      <w:sz w:val="20"/>
      <w:szCs w:val="20"/>
    </w:rPr>
  </w:style>
  <w:style w:type="paragraph" w:customStyle="1" w:styleId="xl106">
    <w:name w:val="xl106"/>
    <w:basedOn w:val="a"/>
    <w:uiPriority w:val="99"/>
    <w:rsid w:val="00A60B49"/>
    <w:pPr>
      <w:shd w:val="clear" w:color="auto" w:fill="F2DCDB"/>
      <w:spacing w:before="100" w:beforeAutospacing="1" w:after="100" w:afterAutospacing="1" w:line="240" w:lineRule="auto"/>
    </w:pPr>
    <w:rPr>
      <w:rFonts w:ascii="Arial" w:eastAsia="Times New Roman" w:hAnsi="Arial" w:cs="Arial"/>
      <w:sz w:val="20"/>
      <w:szCs w:val="20"/>
    </w:rPr>
  </w:style>
  <w:style w:type="paragraph" w:customStyle="1" w:styleId="xl107">
    <w:name w:val="xl107"/>
    <w:basedOn w:val="a"/>
    <w:uiPriority w:val="99"/>
    <w:rsid w:val="00A60B49"/>
    <w:pPr>
      <w:shd w:val="clear" w:color="auto" w:fill="C4BD97"/>
      <w:spacing w:before="100" w:beforeAutospacing="1" w:after="100" w:afterAutospacing="1" w:line="240" w:lineRule="auto"/>
    </w:pPr>
    <w:rPr>
      <w:rFonts w:ascii="Arial" w:eastAsia="Times New Roman" w:hAnsi="Arial" w:cs="Arial"/>
      <w:b/>
      <w:bCs/>
      <w:i/>
      <w:iCs/>
      <w:sz w:val="20"/>
      <w:szCs w:val="20"/>
    </w:rPr>
  </w:style>
  <w:style w:type="paragraph" w:customStyle="1" w:styleId="xl108">
    <w:name w:val="xl108"/>
    <w:basedOn w:val="a"/>
    <w:uiPriority w:val="99"/>
    <w:rsid w:val="00A60B49"/>
    <w:pPr>
      <w:shd w:val="clear" w:color="auto" w:fill="C4BD97"/>
      <w:spacing w:before="100" w:beforeAutospacing="1" w:after="100" w:afterAutospacing="1" w:line="240" w:lineRule="auto"/>
    </w:pPr>
    <w:rPr>
      <w:rFonts w:ascii="Arial" w:eastAsia="Times New Roman" w:hAnsi="Arial" w:cs="Arial"/>
      <w:sz w:val="20"/>
      <w:szCs w:val="20"/>
    </w:rPr>
  </w:style>
  <w:style w:type="paragraph" w:customStyle="1" w:styleId="xl109">
    <w:name w:val="xl109"/>
    <w:basedOn w:val="a"/>
    <w:uiPriority w:val="99"/>
    <w:rsid w:val="00A60B49"/>
    <w:pPr>
      <w:shd w:val="clear" w:color="auto" w:fill="F79646"/>
      <w:spacing w:before="100" w:beforeAutospacing="1" w:after="100" w:afterAutospacing="1" w:line="240" w:lineRule="auto"/>
    </w:pPr>
    <w:rPr>
      <w:rFonts w:ascii="Arial" w:eastAsia="Times New Roman" w:hAnsi="Arial" w:cs="Arial"/>
      <w:b/>
      <w:bCs/>
      <w:i/>
      <w:iCs/>
      <w:sz w:val="20"/>
      <w:szCs w:val="20"/>
    </w:rPr>
  </w:style>
  <w:style w:type="paragraph" w:customStyle="1" w:styleId="xl110">
    <w:name w:val="xl110"/>
    <w:basedOn w:val="a"/>
    <w:uiPriority w:val="99"/>
    <w:rsid w:val="00A60B49"/>
    <w:pPr>
      <w:shd w:val="clear" w:color="auto" w:fill="F79646"/>
      <w:spacing w:before="100" w:beforeAutospacing="1" w:after="100" w:afterAutospacing="1" w:line="240" w:lineRule="auto"/>
    </w:pPr>
    <w:rPr>
      <w:rFonts w:ascii="Arial" w:eastAsia="Times New Roman" w:hAnsi="Arial" w:cs="Arial"/>
      <w:sz w:val="20"/>
      <w:szCs w:val="20"/>
    </w:rPr>
  </w:style>
  <w:style w:type="paragraph" w:customStyle="1" w:styleId="xl111">
    <w:name w:val="xl111"/>
    <w:basedOn w:val="a"/>
    <w:uiPriority w:val="99"/>
    <w:rsid w:val="00A60B49"/>
    <w:pPr>
      <w:shd w:val="clear" w:color="auto" w:fill="92D050"/>
      <w:spacing w:before="100" w:beforeAutospacing="1" w:after="100" w:afterAutospacing="1" w:line="240" w:lineRule="auto"/>
    </w:pPr>
    <w:rPr>
      <w:rFonts w:ascii="Arial" w:eastAsia="Times New Roman" w:hAnsi="Arial" w:cs="Arial"/>
      <w:b/>
      <w:bCs/>
      <w:i/>
      <w:iCs/>
      <w:sz w:val="20"/>
      <w:szCs w:val="20"/>
    </w:rPr>
  </w:style>
  <w:style w:type="paragraph" w:customStyle="1" w:styleId="xl112">
    <w:name w:val="xl112"/>
    <w:basedOn w:val="a"/>
    <w:uiPriority w:val="99"/>
    <w:rsid w:val="00A60B4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13">
    <w:name w:val="xl113"/>
    <w:basedOn w:val="a"/>
    <w:uiPriority w:val="99"/>
    <w:rsid w:val="00A60B49"/>
    <w:pPr>
      <w:shd w:val="clear" w:color="auto" w:fill="FABF8F"/>
      <w:spacing w:before="100" w:beforeAutospacing="1" w:after="100" w:afterAutospacing="1" w:line="240" w:lineRule="auto"/>
    </w:pPr>
    <w:rPr>
      <w:rFonts w:ascii="Arial" w:eastAsia="Times New Roman" w:hAnsi="Arial" w:cs="Arial"/>
      <w:b/>
      <w:bCs/>
      <w:i/>
      <w:iCs/>
      <w:sz w:val="20"/>
      <w:szCs w:val="20"/>
    </w:rPr>
  </w:style>
  <w:style w:type="paragraph" w:customStyle="1" w:styleId="xl114">
    <w:name w:val="xl114"/>
    <w:basedOn w:val="a"/>
    <w:uiPriority w:val="99"/>
    <w:rsid w:val="00A60B49"/>
    <w:pPr>
      <w:shd w:val="clear" w:color="auto" w:fill="FABF8F"/>
      <w:spacing w:before="100" w:beforeAutospacing="1" w:after="100" w:afterAutospacing="1" w:line="240" w:lineRule="auto"/>
    </w:pPr>
    <w:rPr>
      <w:rFonts w:ascii="Arial" w:eastAsia="Times New Roman" w:hAnsi="Arial" w:cs="Arial"/>
      <w:sz w:val="20"/>
      <w:szCs w:val="20"/>
    </w:rPr>
  </w:style>
  <w:style w:type="paragraph" w:customStyle="1" w:styleId="xl115">
    <w:name w:val="xl115"/>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16">
    <w:name w:val="xl116"/>
    <w:basedOn w:val="a"/>
    <w:uiPriority w:val="99"/>
    <w:rsid w:val="00A60B49"/>
    <w:pPr>
      <w:spacing w:before="100" w:beforeAutospacing="1" w:after="100" w:afterAutospacing="1" w:line="240" w:lineRule="auto"/>
      <w:jc w:val="center"/>
    </w:pPr>
    <w:rPr>
      <w:rFonts w:ascii="Arial" w:eastAsia="Times New Roman" w:hAnsi="Arial" w:cs="Arial"/>
      <w:sz w:val="24"/>
      <w:szCs w:val="24"/>
    </w:rPr>
  </w:style>
  <w:style w:type="paragraph" w:customStyle="1" w:styleId="xl117">
    <w:name w:val="xl117"/>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18">
    <w:name w:val="xl118"/>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19">
    <w:name w:val="xl119"/>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20">
    <w:name w:val="xl120"/>
    <w:basedOn w:val="a"/>
    <w:uiPriority w:val="99"/>
    <w:rsid w:val="00A60B49"/>
    <w:pPr>
      <w:shd w:val="clear" w:color="auto" w:fill="92D050"/>
      <w:spacing w:before="100" w:beforeAutospacing="1" w:after="100" w:afterAutospacing="1" w:line="240" w:lineRule="auto"/>
    </w:pPr>
    <w:rPr>
      <w:rFonts w:ascii="Arial" w:eastAsia="Times New Roman" w:hAnsi="Arial" w:cs="Arial"/>
      <w:sz w:val="20"/>
      <w:szCs w:val="20"/>
    </w:rPr>
  </w:style>
  <w:style w:type="paragraph" w:customStyle="1" w:styleId="xl121">
    <w:name w:val="xl121"/>
    <w:basedOn w:val="a"/>
    <w:uiPriority w:val="99"/>
    <w:rsid w:val="00A60B49"/>
    <w:pPr>
      <w:shd w:val="clear" w:color="auto" w:fill="538DD5"/>
      <w:spacing w:before="100" w:beforeAutospacing="1" w:after="100" w:afterAutospacing="1" w:line="240" w:lineRule="auto"/>
      <w:jc w:val="both"/>
    </w:pPr>
    <w:rPr>
      <w:rFonts w:ascii="Arial" w:eastAsia="Times New Roman" w:hAnsi="Arial" w:cs="Arial"/>
      <w:b/>
      <w:bCs/>
      <w:sz w:val="20"/>
      <w:szCs w:val="20"/>
    </w:rPr>
  </w:style>
  <w:style w:type="paragraph" w:customStyle="1" w:styleId="xl122">
    <w:name w:val="xl122"/>
    <w:basedOn w:val="a"/>
    <w:uiPriority w:val="99"/>
    <w:rsid w:val="00A60B4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3">
    <w:name w:val="xl123"/>
    <w:basedOn w:val="a"/>
    <w:uiPriority w:val="99"/>
    <w:rsid w:val="00A60B49"/>
    <w:pPr>
      <w:shd w:val="clear" w:color="auto" w:fill="538DD5"/>
      <w:spacing w:before="100" w:beforeAutospacing="1" w:after="100" w:afterAutospacing="1" w:line="240" w:lineRule="auto"/>
    </w:pPr>
    <w:rPr>
      <w:rFonts w:ascii="Arial" w:eastAsia="Times New Roman" w:hAnsi="Arial" w:cs="Arial"/>
      <w:b/>
      <w:bCs/>
      <w:i/>
      <w:iCs/>
      <w:sz w:val="20"/>
      <w:szCs w:val="20"/>
    </w:rPr>
  </w:style>
  <w:style w:type="paragraph" w:customStyle="1" w:styleId="xl124">
    <w:name w:val="xl124"/>
    <w:basedOn w:val="a"/>
    <w:uiPriority w:val="99"/>
    <w:rsid w:val="00A60B49"/>
    <w:pPr>
      <w:shd w:val="clear" w:color="auto" w:fill="538DD5"/>
      <w:spacing w:before="100" w:beforeAutospacing="1" w:after="100" w:afterAutospacing="1" w:line="240" w:lineRule="auto"/>
    </w:pPr>
    <w:rPr>
      <w:rFonts w:ascii="Arial" w:eastAsia="Times New Roman" w:hAnsi="Arial" w:cs="Arial"/>
      <w:sz w:val="20"/>
      <w:szCs w:val="20"/>
    </w:rPr>
  </w:style>
  <w:style w:type="paragraph" w:customStyle="1" w:styleId="xl125">
    <w:name w:val="xl125"/>
    <w:basedOn w:val="a"/>
    <w:uiPriority w:val="99"/>
    <w:rsid w:val="00A60B49"/>
    <w:pPr>
      <w:shd w:val="clear" w:color="auto" w:fill="538DD5"/>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27">
    <w:name w:val="xl127"/>
    <w:basedOn w:val="a"/>
    <w:uiPriority w:val="99"/>
    <w:rsid w:val="00A60B49"/>
    <w:pPr>
      <w:shd w:val="clear" w:color="auto" w:fill="FCD5B4"/>
      <w:spacing w:before="100" w:beforeAutospacing="1" w:after="100" w:afterAutospacing="1" w:line="240" w:lineRule="auto"/>
      <w:jc w:val="both"/>
    </w:pPr>
    <w:rPr>
      <w:rFonts w:ascii="Arial" w:eastAsia="Times New Roman" w:hAnsi="Arial" w:cs="Arial"/>
      <w:b/>
      <w:bCs/>
      <w:sz w:val="20"/>
      <w:szCs w:val="20"/>
    </w:rPr>
  </w:style>
  <w:style w:type="paragraph" w:customStyle="1" w:styleId="xl128">
    <w:name w:val="xl128"/>
    <w:basedOn w:val="a"/>
    <w:uiPriority w:val="99"/>
    <w:rsid w:val="00A60B4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29">
    <w:name w:val="xl129"/>
    <w:basedOn w:val="a"/>
    <w:uiPriority w:val="99"/>
    <w:rsid w:val="00A60B49"/>
    <w:pPr>
      <w:shd w:val="clear" w:color="auto" w:fill="FCD5B4"/>
      <w:spacing w:before="100" w:beforeAutospacing="1" w:after="100" w:afterAutospacing="1" w:line="240" w:lineRule="auto"/>
    </w:pPr>
    <w:rPr>
      <w:rFonts w:ascii="Arial" w:eastAsia="Times New Roman" w:hAnsi="Arial" w:cs="Arial"/>
      <w:b/>
      <w:bCs/>
      <w:i/>
      <w:iCs/>
      <w:sz w:val="20"/>
      <w:szCs w:val="20"/>
    </w:rPr>
  </w:style>
  <w:style w:type="paragraph" w:customStyle="1" w:styleId="xl130">
    <w:name w:val="xl130"/>
    <w:basedOn w:val="a"/>
    <w:uiPriority w:val="99"/>
    <w:rsid w:val="00A60B49"/>
    <w:pPr>
      <w:shd w:val="clear" w:color="auto" w:fill="FCD5B4"/>
      <w:spacing w:before="100" w:beforeAutospacing="1" w:after="100" w:afterAutospacing="1" w:line="240" w:lineRule="auto"/>
    </w:pPr>
    <w:rPr>
      <w:rFonts w:ascii="Arial" w:eastAsia="Times New Roman" w:hAnsi="Arial" w:cs="Arial"/>
      <w:sz w:val="20"/>
      <w:szCs w:val="20"/>
    </w:rPr>
  </w:style>
  <w:style w:type="paragraph" w:customStyle="1" w:styleId="xl131">
    <w:name w:val="xl131"/>
    <w:basedOn w:val="a"/>
    <w:uiPriority w:val="99"/>
    <w:rsid w:val="00A60B49"/>
    <w:pPr>
      <w:shd w:val="clear" w:color="auto" w:fill="FCD5B4"/>
      <w:spacing w:before="100" w:beforeAutospacing="1" w:after="100" w:afterAutospacing="1" w:line="240" w:lineRule="auto"/>
    </w:pPr>
    <w:rPr>
      <w:rFonts w:ascii="Arial" w:eastAsia="Times New Roman" w:hAnsi="Arial" w:cs="Arial"/>
      <w:sz w:val="24"/>
      <w:szCs w:val="24"/>
    </w:rPr>
  </w:style>
  <w:style w:type="paragraph" w:customStyle="1" w:styleId="xl132">
    <w:name w:val="xl132"/>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xl133">
    <w:name w:val="xl133"/>
    <w:basedOn w:val="a"/>
    <w:uiPriority w:val="99"/>
    <w:rsid w:val="00A60B49"/>
    <w:pPr>
      <w:spacing w:before="100" w:beforeAutospacing="1" w:after="100" w:afterAutospacing="1" w:line="240" w:lineRule="auto"/>
    </w:pPr>
    <w:rPr>
      <w:rFonts w:ascii="Arial" w:eastAsia="Times New Roman" w:hAnsi="Arial" w:cs="Arial"/>
      <w:sz w:val="20"/>
      <w:szCs w:val="20"/>
    </w:rPr>
  </w:style>
  <w:style w:type="paragraph" w:customStyle="1" w:styleId="xl134">
    <w:name w:val="xl134"/>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5">
    <w:name w:val="xl135"/>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6">
    <w:name w:val="xl136"/>
    <w:basedOn w:val="a"/>
    <w:uiPriority w:val="99"/>
    <w:rsid w:val="00A60B49"/>
    <w:pPr>
      <w:shd w:val="clear" w:color="auto" w:fill="FFFFFF"/>
      <w:spacing w:before="100" w:beforeAutospacing="1" w:after="100" w:afterAutospacing="1" w:line="240" w:lineRule="auto"/>
    </w:pPr>
    <w:rPr>
      <w:rFonts w:ascii="Arial" w:eastAsia="Times New Roman" w:hAnsi="Arial" w:cs="Arial"/>
      <w:sz w:val="24"/>
      <w:szCs w:val="24"/>
    </w:rPr>
  </w:style>
  <w:style w:type="paragraph" w:customStyle="1" w:styleId="xl137">
    <w:name w:val="xl137"/>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8">
    <w:name w:val="xl138"/>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39">
    <w:name w:val="xl139"/>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0">
    <w:name w:val="xl140"/>
    <w:basedOn w:val="a"/>
    <w:uiPriority w:val="99"/>
    <w:rsid w:val="00A60B49"/>
    <w:pPr>
      <w:shd w:val="clear" w:color="auto" w:fill="FFFFFF"/>
      <w:spacing w:before="100" w:beforeAutospacing="1" w:after="100" w:afterAutospacing="1" w:line="240" w:lineRule="auto"/>
    </w:pPr>
    <w:rPr>
      <w:rFonts w:ascii="Arial" w:eastAsia="Times New Roman" w:hAnsi="Arial" w:cs="Arial"/>
      <w:sz w:val="20"/>
      <w:szCs w:val="20"/>
    </w:rPr>
  </w:style>
  <w:style w:type="paragraph" w:customStyle="1" w:styleId="xl141">
    <w:name w:val="xl141"/>
    <w:basedOn w:val="a"/>
    <w:uiPriority w:val="99"/>
    <w:rsid w:val="00A60B49"/>
    <w:pPr>
      <w:shd w:val="clear" w:color="auto" w:fill="FFFF00"/>
      <w:spacing w:before="100" w:beforeAutospacing="1" w:after="100" w:afterAutospacing="1" w:line="240" w:lineRule="auto"/>
      <w:jc w:val="both"/>
    </w:pPr>
    <w:rPr>
      <w:rFonts w:ascii="Arial" w:eastAsia="Times New Roman" w:hAnsi="Arial" w:cs="Arial"/>
      <w:sz w:val="20"/>
      <w:szCs w:val="20"/>
    </w:rPr>
  </w:style>
  <w:style w:type="paragraph" w:customStyle="1" w:styleId="xl142">
    <w:name w:val="xl142"/>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3">
    <w:name w:val="xl143"/>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4">
    <w:name w:val="xl144"/>
    <w:basedOn w:val="a"/>
    <w:uiPriority w:val="99"/>
    <w:rsid w:val="00A60B49"/>
    <w:pPr>
      <w:shd w:val="clear" w:color="auto" w:fill="FFFF00"/>
      <w:spacing w:before="100" w:beforeAutospacing="1" w:after="100" w:afterAutospacing="1" w:line="240" w:lineRule="auto"/>
    </w:pPr>
    <w:rPr>
      <w:rFonts w:ascii="Arial" w:eastAsia="Times New Roman" w:hAnsi="Arial" w:cs="Arial"/>
      <w:sz w:val="20"/>
      <w:szCs w:val="20"/>
    </w:rPr>
  </w:style>
  <w:style w:type="paragraph" w:customStyle="1" w:styleId="xl145">
    <w:name w:val="xl145"/>
    <w:basedOn w:val="a"/>
    <w:uiPriority w:val="99"/>
    <w:rsid w:val="00A60B49"/>
    <w:pPr>
      <w:shd w:val="clear" w:color="auto" w:fill="FFFF0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6">
    <w:name w:val="xl146"/>
    <w:basedOn w:val="a"/>
    <w:uiPriority w:val="99"/>
    <w:rsid w:val="00A60B4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7">
    <w:name w:val="xl147"/>
    <w:basedOn w:val="a"/>
    <w:uiPriority w:val="99"/>
    <w:rsid w:val="00A60B49"/>
    <w:pPr>
      <w:shd w:val="clear" w:color="auto" w:fill="FFFF00"/>
      <w:spacing w:before="100" w:beforeAutospacing="1" w:after="100" w:afterAutospacing="1" w:line="240" w:lineRule="auto"/>
      <w:jc w:val="center"/>
    </w:pPr>
    <w:rPr>
      <w:rFonts w:ascii="Arial" w:eastAsia="Times New Roman" w:hAnsi="Arial" w:cs="Arial"/>
      <w:sz w:val="20"/>
      <w:szCs w:val="20"/>
    </w:rPr>
  </w:style>
  <w:style w:type="paragraph" w:customStyle="1" w:styleId="xl148">
    <w:name w:val="xl148"/>
    <w:basedOn w:val="a"/>
    <w:uiPriority w:val="99"/>
    <w:rsid w:val="00A60B49"/>
    <w:pPr>
      <w:spacing w:before="100" w:beforeAutospacing="1" w:after="100" w:afterAutospacing="1" w:line="240" w:lineRule="auto"/>
      <w:jc w:val="center"/>
    </w:pPr>
    <w:rPr>
      <w:rFonts w:ascii="Arial" w:eastAsia="Times New Roman" w:hAnsi="Arial" w:cs="Arial"/>
      <w:sz w:val="20"/>
      <w:szCs w:val="20"/>
    </w:rPr>
  </w:style>
  <w:style w:type="paragraph" w:customStyle="1" w:styleId="font6">
    <w:name w:val="font6"/>
    <w:basedOn w:val="a"/>
    <w:uiPriority w:val="99"/>
    <w:rsid w:val="00A60B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7">
    <w:name w:val="font7"/>
    <w:basedOn w:val="a"/>
    <w:uiPriority w:val="99"/>
    <w:rsid w:val="00A60B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a"/>
    <w:uiPriority w:val="99"/>
    <w:rsid w:val="00A60B49"/>
    <w:pPr>
      <w:spacing w:before="100" w:beforeAutospacing="1" w:after="100" w:afterAutospacing="1" w:line="240" w:lineRule="auto"/>
    </w:pPr>
    <w:rPr>
      <w:rFonts w:ascii="Tahoma" w:eastAsia="Times New Roman" w:hAnsi="Tahoma" w:cs="Tahoma"/>
      <w:color w:val="000000"/>
      <w:sz w:val="18"/>
      <w:szCs w:val="18"/>
    </w:rPr>
  </w:style>
  <w:style w:type="paragraph" w:customStyle="1" w:styleId="font9">
    <w:name w:val="font9"/>
    <w:basedOn w:val="a"/>
    <w:uiPriority w:val="99"/>
    <w:rsid w:val="00A60B49"/>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149">
    <w:name w:val="xl149"/>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0">
    <w:name w:val="xl150"/>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1">
    <w:name w:val="xl151"/>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2">
    <w:name w:val="xl152"/>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3">
    <w:name w:val="xl153"/>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4">
    <w:name w:val="xl154"/>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4"/>
      <w:szCs w:val="24"/>
    </w:rPr>
  </w:style>
  <w:style w:type="paragraph" w:customStyle="1" w:styleId="xl155">
    <w:name w:val="xl155"/>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56">
    <w:name w:val="xl156"/>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57">
    <w:name w:val="xl157"/>
    <w:basedOn w:val="a"/>
    <w:uiPriority w:val="99"/>
    <w:rsid w:val="00A60B49"/>
    <w:pPr>
      <w:spacing w:before="100" w:beforeAutospacing="1" w:after="100" w:afterAutospacing="1" w:line="240" w:lineRule="auto"/>
      <w:jc w:val="both"/>
    </w:pPr>
    <w:rPr>
      <w:rFonts w:ascii="Arial" w:eastAsia="Times New Roman" w:hAnsi="Arial" w:cs="Arial"/>
      <w:color w:val="FF0000"/>
      <w:sz w:val="20"/>
      <w:szCs w:val="20"/>
    </w:rPr>
  </w:style>
  <w:style w:type="paragraph" w:customStyle="1" w:styleId="xl158">
    <w:name w:val="xl158"/>
    <w:basedOn w:val="a"/>
    <w:uiPriority w:val="99"/>
    <w:rsid w:val="00A60B49"/>
    <w:pPr>
      <w:spacing w:before="100" w:beforeAutospacing="1" w:after="100" w:afterAutospacing="1" w:line="240" w:lineRule="auto"/>
    </w:pPr>
    <w:rPr>
      <w:rFonts w:ascii="Arial" w:eastAsia="Times New Roman" w:hAnsi="Arial" w:cs="Arial"/>
      <w:color w:val="FF0000"/>
      <w:sz w:val="20"/>
      <w:szCs w:val="20"/>
    </w:rPr>
  </w:style>
  <w:style w:type="paragraph" w:customStyle="1" w:styleId="xl159">
    <w:name w:val="xl159"/>
    <w:basedOn w:val="a"/>
    <w:uiPriority w:val="99"/>
    <w:rsid w:val="00A60B49"/>
    <w:pPr>
      <w:spacing w:before="100" w:beforeAutospacing="1" w:after="100" w:afterAutospacing="1" w:line="240" w:lineRule="auto"/>
    </w:pPr>
    <w:rPr>
      <w:rFonts w:ascii="Arial" w:eastAsia="Times New Roman" w:hAnsi="Arial" w:cs="Arial"/>
      <w:color w:val="FF0000"/>
      <w:sz w:val="20"/>
      <w:szCs w:val="20"/>
    </w:rPr>
  </w:style>
  <w:style w:type="paragraph" w:customStyle="1" w:styleId="xl160">
    <w:name w:val="xl160"/>
    <w:basedOn w:val="a"/>
    <w:uiPriority w:val="99"/>
    <w:rsid w:val="00A60B4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1">
    <w:name w:val="xl161"/>
    <w:basedOn w:val="a"/>
    <w:uiPriority w:val="99"/>
    <w:rsid w:val="00A60B49"/>
    <w:pPr>
      <w:spacing w:before="100" w:beforeAutospacing="1" w:after="100" w:afterAutospacing="1" w:line="240" w:lineRule="auto"/>
      <w:jc w:val="center"/>
    </w:pPr>
    <w:rPr>
      <w:rFonts w:ascii="Arial" w:eastAsia="Times New Roman" w:hAnsi="Arial" w:cs="Arial"/>
      <w:color w:val="FF0000"/>
      <w:sz w:val="24"/>
      <w:szCs w:val="24"/>
    </w:rPr>
  </w:style>
  <w:style w:type="paragraph" w:customStyle="1" w:styleId="xl162">
    <w:name w:val="xl162"/>
    <w:basedOn w:val="a"/>
    <w:uiPriority w:val="99"/>
    <w:rsid w:val="00A60B49"/>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3">
    <w:name w:val="xl163"/>
    <w:basedOn w:val="a"/>
    <w:uiPriority w:val="99"/>
    <w:rsid w:val="00A60B49"/>
    <w:pPr>
      <w:spacing w:before="100" w:beforeAutospacing="1" w:after="100" w:afterAutospacing="1" w:line="240" w:lineRule="auto"/>
      <w:jc w:val="center"/>
    </w:pPr>
    <w:rPr>
      <w:rFonts w:ascii="Arial" w:eastAsia="Times New Roman" w:hAnsi="Arial" w:cs="Arial"/>
      <w:color w:val="FF0000"/>
      <w:sz w:val="20"/>
      <w:szCs w:val="20"/>
    </w:rPr>
  </w:style>
  <w:style w:type="paragraph" w:customStyle="1" w:styleId="xl164">
    <w:name w:val="xl164"/>
    <w:basedOn w:val="a"/>
    <w:uiPriority w:val="99"/>
    <w:rsid w:val="00A60B49"/>
    <w:pPr>
      <w:shd w:val="clear" w:color="auto" w:fill="7030A0"/>
      <w:spacing w:before="100" w:beforeAutospacing="1" w:after="100" w:afterAutospacing="1" w:line="240" w:lineRule="auto"/>
      <w:jc w:val="center"/>
    </w:pPr>
    <w:rPr>
      <w:rFonts w:ascii="Arial" w:eastAsia="Times New Roman" w:hAnsi="Arial" w:cs="Arial"/>
      <w:sz w:val="20"/>
      <w:szCs w:val="20"/>
    </w:rPr>
  </w:style>
  <w:style w:type="paragraph" w:customStyle="1" w:styleId="xl165">
    <w:name w:val="xl165"/>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xl166">
    <w:name w:val="xl166"/>
    <w:basedOn w:val="a"/>
    <w:uiPriority w:val="99"/>
    <w:rsid w:val="00A60B49"/>
    <w:pPr>
      <w:shd w:val="clear" w:color="auto" w:fill="7030A0"/>
      <w:spacing w:before="100" w:beforeAutospacing="1" w:after="100" w:afterAutospacing="1" w:line="240" w:lineRule="auto"/>
    </w:pPr>
    <w:rPr>
      <w:rFonts w:ascii="Arial" w:eastAsia="Times New Roman" w:hAnsi="Arial" w:cs="Arial"/>
      <w:sz w:val="20"/>
      <w:szCs w:val="20"/>
    </w:rPr>
  </w:style>
  <w:style w:type="paragraph" w:customStyle="1" w:styleId="aff1">
    <w:name w:val="Примечание к таблице"/>
    <w:basedOn w:val="a"/>
    <w:next w:val="a"/>
    <w:uiPriority w:val="99"/>
    <w:rsid w:val="00A60B49"/>
    <w:pPr>
      <w:spacing w:after="0" w:line="240" w:lineRule="auto"/>
      <w:ind w:firstLine="709"/>
      <w:jc w:val="both"/>
    </w:pPr>
    <w:rPr>
      <w:rFonts w:ascii="Times New Roman" w:eastAsia="Times New Roman" w:hAnsi="Times New Roman" w:cs="Times New Roman"/>
      <w:szCs w:val="20"/>
    </w:rPr>
  </w:style>
  <w:style w:type="paragraph" w:customStyle="1" w:styleId="aff2">
    <w:name w:val="Таблица"/>
    <w:basedOn w:val="a"/>
    <w:uiPriority w:val="99"/>
    <w:rsid w:val="00A60B49"/>
    <w:pPr>
      <w:spacing w:before="20" w:after="20" w:line="216" w:lineRule="auto"/>
      <w:jc w:val="center"/>
    </w:pPr>
    <w:rPr>
      <w:rFonts w:ascii="Times New Roman" w:eastAsia="Times New Roman" w:hAnsi="Times New Roman" w:cs="Times New Roman"/>
      <w:szCs w:val="20"/>
    </w:rPr>
  </w:style>
  <w:style w:type="paragraph" w:customStyle="1" w:styleId="aff3">
    <w:name w:val="Таблица текст"/>
    <w:basedOn w:val="aff2"/>
    <w:uiPriority w:val="99"/>
    <w:rsid w:val="00A60B49"/>
    <w:pPr>
      <w:jc w:val="left"/>
    </w:pPr>
  </w:style>
  <w:style w:type="paragraph" w:customStyle="1" w:styleId="aff4">
    <w:name w:val="Таблица второстепенное"/>
    <w:basedOn w:val="aff2"/>
    <w:uiPriority w:val="99"/>
    <w:rsid w:val="00A60B49"/>
    <w:rPr>
      <w:sz w:val="20"/>
    </w:rPr>
  </w:style>
  <w:style w:type="paragraph" w:customStyle="1" w:styleId="aff5">
    <w:name w:val="Таблица текст второстепенное"/>
    <w:basedOn w:val="aff3"/>
    <w:uiPriority w:val="99"/>
    <w:rsid w:val="00A60B49"/>
    <w:rPr>
      <w:sz w:val="20"/>
    </w:rPr>
  </w:style>
  <w:style w:type="paragraph" w:customStyle="1" w:styleId="xl66">
    <w:name w:val="xl66"/>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rPr>
  </w:style>
  <w:style w:type="paragraph" w:customStyle="1" w:styleId="xl64">
    <w:name w:val="xl64"/>
    <w:basedOn w:val="a"/>
    <w:uiPriority w:val="99"/>
    <w:rsid w:val="00A60B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uiPriority w:val="99"/>
    <w:rsid w:val="00A60B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
    <w:name w:val="S_Заголовок 4"/>
    <w:basedOn w:val="4"/>
    <w:uiPriority w:val="99"/>
    <w:rsid w:val="00A60B49"/>
    <w:pPr>
      <w:tabs>
        <w:tab w:val="left" w:pos="539"/>
      </w:tabs>
      <w:spacing w:before="0" w:beforeAutospacing="0" w:after="0" w:afterAutospacing="0"/>
    </w:pPr>
    <w:rPr>
      <w:b w:val="0"/>
      <w:bCs w:val="0"/>
      <w:i/>
      <w:lang w:eastAsia="ar-SA"/>
    </w:rPr>
  </w:style>
  <w:style w:type="paragraph" w:customStyle="1" w:styleId="25">
    <w:name w:val="Обычный2"/>
    <w:uiPriority w:val="99"/>
    <w:rsid w:val="00A60B49"/>
    <w:pPr>
      <w:widowControl w:val="0"/>
      <w:suppressAutoHyphens/>
      <w:overflowPunct w:val="0"/>
      <w:autoSpaceDE w:val="0"/>
      <w:spacing w:after="0" w:line="240" w:lineRule="auto"/>
    </w:pPr>
    <w:rPr>
      <w:rFonts w:eastAsia="Times New Roman"/>
      <w:sz w:val="20"/>
      <w:szCs w:val="20"/>
      <w:lang w:eastAsia="ar-SA"/>
    </w:rPr>
  </w:style>
  <w:style w:type="paragraph" w:customStyle="1" w:styleId="36">
    <w:name w:val="Обычный3"/>
    <w:uiPriority w:val="99"/>
    <w:rsid w:val="00A60B49"/>
    <w:pPr>
      <w:widowControl w:val="0"/>
      <w:suppressAutoHyphens/>
      <w:overflowPunct w:val="0"/>
      <w:autoSpaceDE w:val="0"/>
      <w:spacing w:after="0" w:line="240" w:lineRule="auto"/>
    </w:pPr>
    <w:rPr>
      <w:rFonts w:eastAsia="Times New Roman"/>
      <w:sz w:val="20"/>
      <w:szCs w:val="20"/>
      <w:lang w:eastAsia="ar-SA"/>
    </w:rPr>
  </w:style>
  <w:style w:type="character" w:styleId="aff6">
    <w:name w:val="footnote reference"/>
    <w:basedOn w:val="a0"/>
    <w:uiPriority w:val="99"/>
    <w:semiHidden/>
    <w:unhideWhenUsed/>
    <w:rsid w:val="00A60B49"/>
    <w:rPr>
      <w:vertAlign w:val="superscript"/>
    </w:rPr>
  </w:style>
  <w:style w:type="character" w:styleId="aff7">
    <w:name w:val="annotation reference"/>
    <w:basedOn w:val="a0"/>
    <w:uiPriority w:val="99"/>
    <w:semiHidden/>
    <w:unhideWhenUsed/>
    <w:rsid w:val="00A60B49"/>
    <w:rPr>
      <w:sz w:val="16"/>
      <w:szCs w:val="16"/>
    </w:rPr>
  </w:style>
  <w:style w:type="character" w:styleId="aff8">
    <w:name w:val="page number"/>
    <w:uiPriority w:val="99"/>
    <w:semiHidden/>
    <w:unhideWhenUsed/>
    <w:rsid w:val="00A60B49"/>
    <w:rPr>
      <w:rFonts w:ascii="Times New Roman" w:hAnsi="Times New Roman" w:cs="Times New Roman" w:hint="default"/>
    </w:rPr>
  </w:style>
  <w:style w:type="character" w:styleId="aff9">
    <w:name w:val="Subtle Emphasis"/>
    <w:uiPriority w:val="19"/>
    <w:qFormat/>
    <w:rsid w:val="00A60B49"/>
    <w:rPr>
      <w:i/>
      <w:iCs/>
      <w:color w:val="404040"/>
    </w:rPr>
  </w:style>
  <w:style w:type="character" w:customStyle="1" w:styleId="apple-converted-space">
    <w:name w:val="apple-converted-space"/>
    <w:basedOn w:val="a0"/>
    <w:rsid w:val="00A60B49"/>
  </w:style>
  <w:style w:type="character" w:customStyle="1" w:styleId="26">
    <w:name w:val="Основной текст (2)"/>
    <w:basedOn w:val="a0"/>
    <w:rsid w:val="00A60B49"/>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7">
    <w:name w:val="Основной текст (2) + Полужирный"/>
    <w:basedOn w:val="a0"/>
    <w:rsid w:val="00A60B49"/>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Exact">
    <w:name w:val="Подпись к таблице Exact"/>
    <w:basedOn w:val="a0"/>
    <w:rsid w:val="00A60B49"/>
    <w:rPr>
      <w:rFonts w:ascii="Times New Roman" w:eastAsia="Times New Roman" w:hAnsi="Times New Roman" w:cs="Times New Roman" w:hint="default"/>
      <w:b/>
      <w:bCs/>
      <w:i w:val="0"/>
      <w:iCs w:val="0"/>
      <w:smallCaps w:val="0"/>
      <w:strike w:val="0"/>
      <w:dstrike w:val="0"/>
      <w:u w:val="none"/>
      <w:effect w:val="none"/>
    </w:rPr>
  </w:style>
  <w:style w:type="character" w:customStyle="1" w:styleId="affa">
    <w:name w:val="Подпись к таблице"/>
    <w:basedOn w:val="a0"/>
    <w:rsid w:val="00A60B49"/>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30pt">
    <w:name w:val="Основной текст (3) + Интервал 0 pt"/>
    <w:basedOn w:val="34"/>
    <w:rsid w:val="00A60B49"/>
    <w:rPr>
      <w:rFonts w:eastAsia="Times New Roman"/>
      <w:b/>
      <w:bCs/>
      <w:color w:val="000000"/>
      <w:spacing w:val="0"/>
      <w:w w:val="100"/>
      <w:position w:val="0"/>
      <w:sz w:val="24"/>
      <w:szCs w:val="24"/>
      <w:shd w:val="clear" w:color="auto" w:fill="FFFFFF"/>
      <w:lang w:val="ru-RU" w:eastAsia="ru-RU" w:bidi="ru-RU"/>
    </w:rPr>
  </w:style>
  <w:style w:type="character" w:customStyle="1" w:styleId="28">
    <w:name w:val="Основной текст (2) + Курсив"/>
    <w:basedOn w:val="a0"/>
    <w:rsid w:val="00A60B49"/>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BodytextBold">
    <w:name w:val="Body text + Bold"/>
    <w:rsid w:val="00A60B49"/>
    <w:rPr>
      <w:rFonts w:ascii="Arial" w:eastAsia="Arial" w:hAnsi="Arial" w:cs="Arial" w:hint="default"/>
      <w:b/>
      <w:bCs/>
      <w:i w:val="0"/>
      <w:iCs w:val="0"/>
      <w:smallCaps w:val="0"/>
      <w:strike w:val="0"/>
      <w:dstrike w:val="0"/>
      <w:spacing w:val="0"/>
      <w:sz w:val="20"/>
      <w:szCs w:val="20"/>
      <w:u w:val="none"/>
      <w:effect w:val="none"/>
    </w:rPr>
  </w:style>
  <w:style w:type="character" w:customStyle="1" w:styleId="Bodytext1109">
    <w:name w:val="Body text (110) + 9"/>
    <w:aliases w:val="5 pt,Not Bold"/>
    <w:rsid w:val="00A60B49"/>
    <w:rPr>
      <w:rFonts w:ascii="Bookman Old Style" w:eastAsia="Bookman Old Style" w:hAnsi="Bookman Old Style" w:cs="Bookman Old Style" w:hint="default"/>
      <w:b/>
      <w:bCs/>
      <w:i w:val="0"/>
      <w:iCs w:val="0"/>
      <w:smallCaps w:val="0"/>
      <w:strike w:val="0"/>
      <w:dstrike w:val="0"/>
      <w:color w:val="000000"/>
      <w:spacing w:val="0"/>
      <w:w w:val="100"/>
      <w:position w:val="0"/>
      <w:sz w:val="19"/>
      <w:szCs w:val="19"/>
      <w:u w:val="none"/>
      <w:effect w:val="none"/>
      <w:lang w:val="ru-RU"/>
    </w:rPr>
  </w:style>
  <w:style w:type="table" w:styleId="affb">
    <w:name w:val="Table Grid"/>
    <w:basedOn w:val="a1"/>
    <w:uiPriority w:val="39"/>
    <w:rsid w:val="00A60B49"/>
    <w:pPr>
      <w:spacing w:after="0" w:line="240" w:lineRule="auto"/>
    </w:pPr>
    <w:rPr>
      <w:rFonts w:asciiTheme="minorHAnsi" w:hAnsiTheme="minorHAnsi" w:cstheme="minorBid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Обычная таблица 5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C-5-31">
    <w:name w:val="Cетка-таблица 5 (темная) - Акцент 3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
    <w:name w:val="Список-таблица 3 - Акцент 5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5">
    <w:name w:val="Сетка таблицы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Таблица простая 5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
    <w:name w:val="Таблица-сетка 2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
    <w:name w:val="Таблица-сетка 5 темная — акцент 3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
    <w:name w:val="Список-таблица 3 — акцент 5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29">
    <w:name w:val="Сетка таблицы2"/>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Таблица простая 52"/>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2">
    <w:name w:val="Таблица-сетка 5 темная — акцент 32"/>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2">
    <w:name w:val="Список-таблица 3 — акцент 52"/>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7">
    <w:name w:val="Сетка таблицы3"/>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4-51">
    <w:name w:val="Cетка-таблиц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3">
    <w:name w:val="Список-таблица 3 — акцент 53"/>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1">
    <w:name w:val="Сетка таблицы4"/>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Таблица простая 53"/>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3">
    <w:name w:val="Таблица-сетка 5 темная — акцент 33"/>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4">
    <w:name w:val="Список-таблица 3 — акцент 54"/>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4">
    <w:name w:val="Сетка таблицы5"/>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Таблица простая 54"/>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4">
    <w:name w:val="Таблица-сетка 5 темная — акцент 34"/>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5">
    <w:name w:val="Список-таблица 3 — акцент 55"/>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6">
    <w:name w:val="Список-таблица 3 — акцент 56"/>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6">
    <w:name w:val="Сетка таблицы6"/>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
    <w:name w:val="Список-таблица 3 — акцент 57"/>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7">
    <w:name w:val="Сетка таблицы7"/>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Таблица простая 55"/>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5">
    <w:name w:val="Таблица-сетка 5 темная — акцент 35"/>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8">
    <w:name w:val="Список-таблица 3 — акцент 58"/>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9">
    <w:name w:val="Список-таблица 3 — акцент 59"/>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8">
    <w:name w:val="Сетка таблицы8"/>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Таблица-сетк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3510">
    <w:name w:val="Список-таблица 3 — акцент 510"/>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6">
    <w:name w:val="Таблица простая 56"/>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6">
    <w:name w:val="Таблица-сетка 5 темная — акцент 36"/>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110">
    <w:name w:val="Сетка таблицы1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Таблица простая 51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1">
    <w:name w:val="Таблица-сетка 5 темная — акцент 31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1">
    <w:name w:val="Список-таблица 3 — акцент 51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210">
    <w:name w:val="Сетка таблицы2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Таблица простая 52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21">
    <w:name w:val="Таблица-сетка 5 темная — акцент 32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21">
    <w:name w:val="Список-таблица 3 — акцент 52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10">
    <w:name w:val="Сетка таблицы3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1">
    <w:name w:val="Список-таблица 3 — акцент 53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10">
    <w:name w:val="Сетка таблицы4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Таблица простая 53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31">
    <w:name w:val="Таблица-сетка 5 темная — акцент 33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41">
    <w:name w:val="Список-таблица 3 — акцент 54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512">
    <w:name w:val="Сетка таблицы5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Таблица простая 54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41">
    <w:name w:val="Таблица-сетка 5 темная — акцент 34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51">
    <w:name w:val="Список-таблица 3 — акцент 55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61">
    <w:name w:val="Список-таблица 3 — акцент 56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61">
    <w:name w:val="Сетка таблицы6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71">
    <w:name w:val="Список-таблица 3 — акцент 57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71">
    <w:name w:val="Сетка таблицы71"/>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Таблица простая 551"/>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51">
    <w:name w:val="Таблица-сетка 5 темная — акцент 351"/>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81">
    <w:name w:val="Список-таблица 3 — акцент 58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91">
    <w:name w:val="Список-таблица 3 — акцент 591"/>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9">
    <w:name w:val="Сетка таблицы9"/>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Таблица простая 57"/>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7">
    <w:name w:val="Таблица-сетка 5 темная — акцент 37"/>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2">
    <w:name w:val="Список-таблица 3 — акцент 512"/>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3513">
    <w:name w:val="Список-таблица 3 — акцент 513"/>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00">
    <w:name w:val="Сетка таблицы10"/>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Таблица простая 58"/>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8">
    <w:name w:val="Таблица-сетка 5 темная — акцент 38"/>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4">
    <w:name w:val="Список-таблица 3 — акцент 514"/>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20">
    <w:name w:val="Сетка таблицы12"/>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Таблица простая 59"/>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9">
    <w:name w:val="Таблица-сетка 5 темная — акцент 39"/>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5">
    <w:name w:val="Список-таблица 3 — акцент 515"/>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30">
    <w:name w:val="Сетка таблицы13"/>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Таблица простая 510"/>
    <w:basedOn w:val="a1"/>
    <w:uiPriority w:val="45"/>
    <w:rsid w:val="00A60B49"/>
    <w:pPr>
      <w:spacing w:after="0" w:line="240" w:lineRule="auto"/>
    </w:pPr>
    <w:rPr>
      <w:rFonts w:asciiTheme="minorHAnsi" w:hAnsiTheme="minorHAnsi" w:cstheme="minorBidi"/>
      <w:sz w:val="22"/>
      <w:szCs w:val="22"/>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0"/>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1"/>
    <w:uiPriority w:val="47"/>
    <w:rsid w:val="00A60B49"/>
    <w:pPr>
      <w:spacing w:after="0" w:line="240" w:lineRule="auto"/>
    </w:pPr>
    <w:rPr>
      <w:rFonts w:ascii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5310">
    <w:name w:val="Таблица-сетка 5 темная — акцент 310"/>
    <w:basedOn w:val="a1"/>
    <w:uiPriority w:val="50"/>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3516">
    <w:name w:val="Список-таблица 3 — акцент 516"/>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140">
    <w:name w:val="Сетка таблицы14"/>
    <w:basedOn w:val="a1"/>
    <w:uiPriority w:val="39"/>
    <w:rsid w:val="00A60B4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7">
    <w:name w:val="Список-таблица 3 — акцент 517"/>
    <w:basedOn w:val="a1"/>
    <w:uiPriority w:val="48"/>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4-51">
    <w:name w:val="Список-таблица 4 - Акцент 51"/>
    <w:basedOn w:val="a1"/>
    <w:uiPriority w:val="49"/>
    <w:rsid w:val="00A60B49"/>
    <w:pPr>
      <w:spacing w:after="0" w:line="240" w:lineRule="auto"/>
    </w:pPr>
    <w:rPr>
      <w:rFonts w:ascii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affc">
    <w:name w:val="+таб"/>
    <w:basedOn w:val="a"/>
    <w:link w:val="affd"/>
    <w:qFormat/>
    <w:rsid w:val="00A5024F"/>
    <w:pPr>
      <w:spacing w:after="0" w:line="240" w:lineRule="auto"/>
      <w:jc w:val="center"/>
    </w:pPr>
    <w:rPr>
      <w:rFonts w:ascii="Bookman Old Style" w:eastAsia="Times New Roman" w:hAnsi="Bookman Old Style" w:cs="Times New Roman"/>
      <w:sz w:val="20"/>
      <w:szCs w:val="20"/>
    </w:rPr>
  </w:style>
  <w:style w:type="character" w:customStyle="1" w:styleId="affd">
    <w:name w:val="+таб Знак"/>
    <w:basedOn w:val="a0"/>
    <w:link w:val="affc"/>
    <w:rsid w:val="00A5024F"/>
    <w:rPr>
      <w:rFonts w:ascii="Bookman Old Style" w:eastAsia="Times New Roman" w:hAnsi="Bookman Old Style"/>
      <w:sz w:val="20"/>
      <w:szCs w:val="20"/>
      <w:lang w:eastAsia="ru-RU"/>
    </w:rPr>
  </w:style>
  <w:style w:type="character" w:customStyle="1" w:styleId="S1">
    <w:name w:val="S_Обычный Знак"/>
    <w:basedOn w:val="a0"/>
    <w:link w:val="S0"/>
    <w:rsid w:val="00CE44B1"/>
    <w:rPr>
      <w:rFonts w:eastAsia="Times New Roman"/>
      <w:sz w:val="24"/>
      <w:szCs w:val="24"/>
      <w:lang w:eastAsia="ar-SA"/>
    </w:rPr>
  </w:style>
  <w:style w:type="character" w:styleId="affe">
    <w:name w:val="Placeholder Text"/>
    <w:basedOn w:val="a0"/>
    <w:uiPriority w:val="99"/>
    <w:semiHidden/>
    <w:rsid w:val="005C0D0B"/>
    <w:rPr>
      <w:color w:val="808080"/>
    </w:rPr>
  </w:style>
  <w:style w:type="table" w:customStyle="1" w:styleId="150">
    <w:name w:val="Сетка таблицы15"/>
    <w:basedOn w:val="a1"/>
    <w:next w:val="affb"/>
    <w:uiPriority w:val="59"/>
    <w:rsid w:val="00F64006"/>
    <w:pPr>
      <w:spacing w:after="0" w:line="240" w:lineRule="auto"/>
    </w:pPr>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
    <w:name w:val="Emphasis"/>
    <w:qFormat/>
    <w:rsid w:val="004E4524"/>
    <w:rPr>
      <w:i/>
      <w:iCs/>
    </w:rPr>
  </w:style>
  <w:style w:type="paragraph" w:customStyle="1" w:styleId="211">
    <w:name w:val="Основной текст с отступом 21"/>
    <w:basedOn w:val="a"/>
    <w:rsid w:val="00E15175"/>
    <w:pPr>
      <w:suppressAutoHyphens/>
      <w:spacing w:after="120" w:line="480" w:lineRule="auto"/>
      <w:ind w:left="283"/>
    </w:pPr>
    <w:rPr>
      <w:rFonts w:ascii="Calibri" w:eastAsia="Calibri" w:hAnsi="Calibri" w:cs="Times New Roman"/>
      <w:kern w:val="1"/>
      <w:sz w:val="24"/>
      <w:szCs w:val="24"/>
      <w:lang w:eastAsia="ar-SA"/>
    </w:rPr>
  </w:style>
  <w:style w:type="character" w:customStyle="1" w:styleId="16">
    <w:name w:val="Заголовок №1_"/>
    <w:basedOn w:val="a0"/>
    <w:link w:val="17"/>
    <w:rsid w:val="002D6296"/>
    <w:rPr>
      <w:rFonts w:ascii="Arial Narrow" w:eastAsia="Arial Narrow" w:hAnsi="Arial Narrow" w:cs="Arial Narrow"/>
      <w:i/>
      <w:iCs/>
      <w:spacing w:val="7"/>
      <w:sz w:val="25"/>
      <w:szCs w:val="25"/>
      <w:shd w:val="clear" w:color="auto" w:fill="FFFFFF"/>
    </w:rPr>
  </w:style>
  <w:style w:type="paragraph" w:customStyle="1" w:styleId="17">
    <w:name w:val="Заголовок №1"/>
    <w:basedOn w:val="a"/>
    <w:link w:val="16"/>
    <w:rsid w:val="002D6296"/>
    <w:pPr>
      <w:widowControl w:val="0"/>
      <w:shd w:val="clear" w:color="auto" w:fill="FFFFFF"/>
      <w:spacing w:after="0" w:line="0" w:lineRule="atLeast"/>
      <w:outlineLvl w:val="0"/>
    </w:pPr>
    <w:rPr>
      <w:rFonts w:ascii="Arial Narrow" w:eastAsia="Arial Narrow" w:hAnsi="Arial Narrow" w:cs="Arial Narrow"/>
      <w:i/>
      <w:iCs/>
      <w:spacing w:val="7"/>
      <w:sz w:val="25"/>
      <w:szCs w:val="25"/>
      <w:lang w:eastAsia="en-US"/>
    </w:rPr>
  </w:style>
  <w:style w:type="character" w:customStyle="1" w:styleId="60">
    <w:name w:val="Основной текст (6)_"/>
    <w:basedOn w:val="a0"/>
    <w:link w:val="62"/>
    <w:rsid w:val="002D6296"/>
    <w:rPr>
      <w:rFonts w:ascii="Arial Narrow" w:eastAsia="Arial Narrow" w:hAnsi="Arial Narrow" w:cs="Arial Narrow"/>
      <w:spacing w:val="5"/>
      <w:sz w:val="11"/>
      <w:szCs w:val="11"/>
      <w:shd w:val="clear" w:color="auto" w:fill="FFFFFF"/>
    </w:rPr>
  </w:style>
  <w:style w:type="character" w:customStyle="1" w:styleId="60pt">
    <w:name w:val="Основной текст (6) + Интервал 0 pt"/>
    <w:basedOn w:val="60"/>
    <w:rsid w:val="002D6296"/>
    <w:rPr>
      <w:rFonts w:ascii="Arial Narrow" w:eastAsia="Arial Narrow" w:hAnsi="Arial Narrow" w:cs="Arial Narrow"/>
      <w:color w:val="000000"/>
      <w:spacing w:val="15"/>
      <w:w w:val="100"/>
      <w:position w:val="0"/>
      <w:sz w:val="11"/>
      <w:szCs w:val="11"/>
      <w:shd w:val="clear" w:color="auto" w:fill="FFFFFF"/>
      <w:lang w:val="ru-RU"/>
    </w:rPr>
  </w:style>
  <w:style w:type="character" w:customStyle="1" w:styleId="70">
    <w:name w:val="Основной текст (7)_"/>
    <w:basedOn w:val="a0"/>
    <w:link w:val="72"/>
    <w:rsid w:val="002D6296"/>
    <w:rPr>
      <w:rFonts w:ascii="Arial Narrow" w:eastAsia="Arial Narrow" w:hAnsi="Arial Narrow" w:cs="Arial Narrow"/>
      <w:spacing w:val="2"/>
      <w:sz w:val="15"/>
      <w:szCs w:val="15"/>
      <w:shd w:val="clear" w:color="auto" w:fill="FFFFFF"/>
    </w:rPr>
  </w:style>
  <w:style w:type="character" w:customStyle="1" w:styleId="70pt">
    <w:name w:val="Основной текст (7) + Интервал 0 pt"/>
    <w:basedOn w:val="70"/>
    <w:rsid w:val="002D6296"/>
    <w:rPr>
      <w:rFonts w:ascii="Arial Narrow" w:eastAsia="Arial Narrow" w:hAnsi="Arial Narrow" w:cs="Arial Narrow"/>
      <w:color w:val="000000"/>
      <w:spacing w:val="8"/>
      <w:w w:val="100"/>
      <w:position w:val="0"/>
      <w:sz w:val="15"/>
      <w:szCs w:val="15"/>
      <w:shd w:val="clear" w:color="auto" w:fill="FFFFFF"/>
      <w:lang w:val="ru-RU"/>
    </w:rPr>
  </w:style>
  <w:style w:type="character" w:customStyle="1" w:styleId="160">
    <w:name w:val="Основной текст (16)_"/>
    <w:basedOn w:val="a0"/>
    <w:link w:val="161"/>
    <w:rsid w:val="002D6296"/>
    <w:rPr>
      <w:rFonts w:ascii="Constantia" w:eastAsia="Constantia" w:hAnsi="Constantia" w:cs="Constantia"/>
      <w:i/>
      <w:iCs/>
      <w:spacing w:val="4"/>
      <w:sz w:val="15"/>
      <w:szCs w:val="15"/>
      <w:shd w:val="clear" w:color="auto" w:fill="FFFFFF"/>
    </w:rPr>
  </w:style>
  <w:style w:type="character" w:customStyle="1" w:styleId="16ArialNarrow55pt0pt">
    <w:name w:val="Основной текст (16) + Arial Narrow;5;5 pt;Не курсив;Интервал 0 pt"/>
    <w:basedOn w:val="160"/>
    <w:rsid w:val="002D6296"/>
    <w:rPr>
      <w:rFonts w:ascii="Arial Narrow" w:eastAsia="Arial Narrow" w:hAnsi="Arial Narrow" w:cs="Arial Narrow"/>
      <w:i/>
      <w:iCs/>
      <w:color w:val="000000"/>
      <w:spacing w:val="15"/>
      <w:w w:val="100"/>
      <w:position w:val="0"/>
      <w:sz w:val="11"/>
      <w:szCs w:val="11"/>
      <w:shd w:val="clear" w:color="auto" w:fill="FFFFFF"/>
      <w:lang w:val="ru-RU"/>
    </w:rPr>
  </w:style>
  <w:style w:type="character" w:customStyle="1" w:styleId="170">
    <w:name w:val="Основной текст (17)_"/>
    <w:basedOn w:val="a0"/>
    <w:link w:val="171"/>
    <w:rsid w:val="002D6296"/>
    <w:rPr>
      <w:rFonts w:ascii="Arial Narrow" w:eastAsia="Arial Narrow" w:hAnsi="Arial Narrow" w:cs="Arial Narrow"/>
      <w:spacing w:val="18"/>
      <w:sz w:val="20"/>
      <w:szCs w:val="20"/>
      <w:shd w:val="clear" w:color="auto" w:fill="FFFFFF"/>
    </w:rPr>
  </w:style>
  <w:style w:type="character" w:customStyle="1" w:styleId="18">
    <w:name w:val="Основной текст (18)_"/>
    <w:basedOn w:val="a0"/>
    <w:link w:val="180"/>
    <w:rsid w:val="002D6296"/>
    <w:rPr>
      <w:rFonts w:ascii="Microsoft Sans Serif" w:eastAsia="Microsoft Sans Serif" w:hAnsi="Microsoft Sans Serif" w:cs="Microsoft Sans Serif"/>
      <w:spacing w:val="2"/>
      <w:sz w:val="14"/>
      <w:szCs w:val="14"/>
      <w:shd w:val="clear" w:color="auto" w:fill="FFFFFF"/>
    </w:rPr>
  </w:style>
  <w:style w:type="character" w:customStyle="1" w:styleId="18CenturySchoolbook75pt-1pt">
    <w:name w:val="Основной текст (18) + Century Schoolbook;7;5 pt;Курсив;Интервал -1 pt"/>
    <w:basedOn w:val="18"/>
    <w:rsid w:val="002D6296"/>
    <w:rPr>
      <w:rFonts w:ascii="Century Schoolbook" w:eastAsia="Century Schoolbook" w:hAnsi="Century Schoolbook" w:cs="Century Schoolbook"/>
      <w:i/>
      <w:iCs/>
      <w:color w:val="000000"/>
      <w:spacing w:val="-30"/>
      <w:w w:val="100"/>
      <w:position w:val="0"/>
      <w:sz w:val="15"/>
      <w:szCs w:val="15"/>
      <w:shd w:val="clear" w:color="auto" w:fill="FFFFFF"/>
      <w:lang w:val="ru-RU"/>
    </w:rPr>
  </w:style>
  <w:style w:type="character" w:customStyle="1" w:styleId="19">
    <w:name w:val="Основной текст (19)_"/>
    <w:basedOn w:val="a0"/>
    <w:link w:val="190"/>
    <w:rsid w:val="002D6296"/>
    <w:rPr>
      <w:rFonts w:ascii="Century Gothic" w:eastAsia="Century Gothic" w:hAnsi="Century Gothic" w:cs="Century Gothic"/>
      <w:sz w:val="13"/>
      <w:szCs w:val="13"/>
      <w:shd w:val="clear" w:color="auto" w:fill="FFFFFF"/>
    </w:rPr>
  </w:style>
  <w:style w:type="character" w:customStyle="1" w:styleId="19CenturySchoolbook">
    <w:name w:val="Основной текст (19) + Century Schoolbook"/>
    <w:basedOn w:val="19"/>
    <w:rsid w:val="002D6296"/>
    <w:rPr>
      <w:rFonts w:ascii="Century Schoolbook" w:eastAsia="Century Schoolbook" w:hAnsi="Century Schoolbook" w:cs="Century Schoolbook"/>
      <w:color w:val="000000"/>
      <w:spacing w:val="0"/>
      <w:w w:val="100"/>
      <w:position w:val="0"/>
      <w:sz w:val="13"/>
      <w:szCs w:val="13"/>
      <w:shd w:val="clear" w:color="auto" w:fill="FFFFFF"/>
    </w:rPr>
  </w:style>
  <w:style w:type="character" w:customStyle="1" w:styleId="19CenturySchoolbook7pt0pt">
    <w:name w:val="Основной текст (19) + Century Schoolbook;7 pt;Курсив;Интервал 0 pt"/>
    <w:basedOn w:val="19"/>
    <w:rsid w:val="002D6296"/>
    <w:rPr>
      <w:rFonts w:ascii="Century Schoolbook" w:eastAsia="Century Schoolbook" w:hAnsi="Century Schoolbook" w:cs="Century Schoolbook"/>
      <w:i/>
      <w:iCs/>
      <w:color w:val="000000"/>
      <w:spacing w:val="9"/>
      <w:w w:val="100"/>
      <w:position w:val="0"/>
      <w:sz w:val="14"/>
      <w:szCs w:val="14"/>
      <w:shd w:val="clear" w:color="auto" w:fill="FFFFFF"/>
      <w:lang w:val="ru-RU"/>
    </w:rPr>
  </w:style>
  <w:style w:type="character" w:customStyle="1" w:styleId="200">
    <w:name w:val="Основной текст (20)_"/>
    <w:basedOn w:val="a0"/>
    <w:link w:val="201"/>
    <w:rsid w:val="002D6296"/>
    <w:rPr>
      <w:rFonts w:ascii="Constantia" w:eastAsia="Constantia" w:hAnsi="Constantia" w:cs="Constantia"/>
      <w:i/>
      <w:iCs/>
      <w:spacing w:val="7"/>
      <w:sz w:val="13"/>
      <w:szCs w:val="13"/>
      <w:shd w:val="clear" w:color="auto" w:fill="FFFFFF"/>
    </w:rPr>
  </w:style>
  <w:style w:type="character" w:customStyle="1" w:styleId="16MicrosoftSansSerif0pt">
    <w:name w:val="Основной текст (16) + Microsoft Sans Serif;Полужирный;Не курсив;Интервал 0 pt"/>
    <w:basedOn w:val="160"/>
    <w:rsid w:val="002D6296"/>
    <w:rPr>
      <w:rFonts w:ascii="Microsoft Sans Serif" w:eastAsia="Microsoft Sans Serif" w:hAnsi="Microsoft Sans Serif" w:cs="Microsoft Sans Serif"/>
      <w:b/>
      <w:bCs/>
      <w:i/>
      <w:iCs/>
      <w:color w:val="000000"/>
      <w:spacing w:val="1"/>
      <w:w w:val="100"/>
      <w:position w:val="0"/>
      <w:sz w:val="15"/>
      <w:szCs w:val="15"/>
      <w:shd w:val="clear" w:color="auto" w:fill="FFFFFF"/>
      <w:lang w:val="ru-RU"/>
    </w:rPr>
  </w:style>
  <w:style w:type="character" w:customStyle="1" w:styleId="212">
    <w:name w:val="Основной текст (21)_"/>
    <w:basedOn w:val="a0"/>
    <w:link w:val="213"/>
    <w:rsid w:val="002D6296"/>
    <w:rPr>
      <w:rFonts w:ascii="Arial Narrow" w:eastAsia="Arial Narrow" w:hAnsi="Arial Narrow" w:cs="Arial Narrow"/>
      <w:spacing w:val="13"/>
      <w:sz w:val="19"/>
      <w:szCs w:val="19"/>
      <w:shd w:val="clear" w:color="auto" w:fill="FFFFFF"/>
    </w:rPr>
  </w:style>
  <w:style w:type="character" w:customStyle="1" w:styleId="220">
    <w:name w:val="Основной текст (22)_"/>
    <w:basedOn w:val="a0"/>
    <w:link w:val="221"/>
    <w:rsid w:val="002D6296"/>
    <w:rPr>
      <w:rFonts w:ascii="Microsoft Sans Serif" w:eastAsia="Microsoft Sans Serif" w:hAnsi="Microsoft Sans Serif" w:cs="Microsoft Sans Serif"/>
      <w:i/>
      <w:iCs/>
      <w:spacing w:val="-2"/>
      <w:sz w:val="13"/>
      <w:szCs w:val="13"/>
      <w:shd w:val="clear" w:color="auto" w:fill="FFFFFF"/>
    </w:rPr>
  </w:style>
  <w:style w:type="character" w:customStyle="1" w:styleId="22CenturyGothic6pt0pt">
    <w:name w:val="Основной текст (22) + Century Gothic;6 pt;Полужирный;Не курсив;Интервал 0 pt"/>
    <w:basedOn w:val="220"/>
    <w:rsid w:val="002D6296"/>
    <w:rPr>
      <w:rFonts w:ascii="Century Gothic" w:eastAsia="Century Gothic" w:hAnsi="Century Gothic" w:cs="Century Gothic"/>
      <w:b/>
      <w:bCs/>
      <w:i/>
      <w:iCs/>
      <w:color w:val="000000"/>
      <w:spacing w:val="-7"/>
      <w:w w:val="100"/>
      <w:position w:val="0"/>
      <w:sz w:val="12"/>
      <w:szCs w:val="12"/>
      <w:shd w:val="clear" w:color="auto" w:fill="FFFFFF"/>
      <w:lang w:val="ru-RU"/>
    </w:rPr>
  </w:style>
  <w:style w:type="character" w:customStyle="1" w:styleId="5a">
    <w:name w:val="Подпись к картинке (5)_"/>
    <w:basedOn w:val="a0"/>
    <w:link w:val="5b"/>
    <w:rsid w:val="002D6296"/>
    <w:rPr>
      <w:rFonts w:ascii="Constantia" w:eastAsia="Constantia" w:hAnsi="Constantia" w:cs="Constantia"/>
      <w:i/>
      <w:iCs/>
      <w:spacing w:val="7"/>
      <w:sz w:val="13"/>
      <w:szCs w:val="13"/>
      <w:shd w:val="clear" w:color="auto" w:fill="FFFFFF"/>
    </w:rPr>
  </w:style>
  <w:style w:type="paragraph" w:customStyle="1" w:styleId="62">
    <w:name w:val="Основной текст (6)"/>
    <w:basedOn w:val="a"/>
    <w:link w:val="60"/>
    <w:rsid w:val="002D6296"/>
    <w:pPr>
      <w:widowControl w:val="0"/>
      <w:shd w:val="clear" w:color="auto" w:fill="FFFFFF"/>
      <w:spacing w:after="0" w:line="125" w:lineRule="exact"/>
    </w:pPr>
    <w:rPr>
      <w:rFonts w:ascii="Arial Narrow" w:eastAsia="Arial Narrow" w:hAnsi="Arial Narrow" w:cs="Arial Narrow"/>
      <w:spacing w:val="5"/>
      <w:sz w:val="11"/>
      <w:szCs w:val="11"/>
      <w:lang w:eastAsia="en-US"/>
    </w:rPr>
  </w:style>
  <w:style w:type="paragraph" w:customStyle="1" w:styleId="72">
    <w:name w:val="Основной текст (7)"/>
    <w:basedOn w:val="a"/>
    <w:link w:val="70"/>
    <w:rsid w:val="002D6296"/>
    <w:pPr>
      <w:widowControl w:val="0"/>
      <w:shd w:val="clear" w:color="auto" w:fill="FFFFFF"/>
      <w:spacing w:before="60" w:after="0" w:line="0" w:lineRule="atLeast"/>
      <w:jc w:val="both"/>
    </w:pPr>
    <w:rPr>
      <w:rFonts w:ascii="Arial Narrow" w:eastAsia="Arial Narrow" w:hAnsi="Arial Narrow" w:cs="Arial Narrow"/>
      <w:spacing w:val="2"/>
      <w:sz w:val="15"/>
      <w:szCs w:val="15"/>
      <w:lang w:eastAsia="en-US"/>
    </w:rPr>
  </w:style>
  <w:style w:type="paragraph" w:customStyle="1" w:styleId="161">
    <w:name w:val="Основной текст (16)"/>
    <w:basedOn w:val="a"/>
    <w:link w:val="160"/>
    <w:rsid w:val="002D6296"/>
    <w:pPr>
      <w:widowControl w:val="0"/>
      <w:shd w:val="clear" w:color="auto" w:fill="FFFFFF"/>
      <w:spacing w:after="0" w:line="134" w:lineRule="exact"/>
      <w:jc w:val="both"/>
    </w:pPr>
    <w:rPr>
      <w:rFonts w:ascii="Constantia" w:eastAsia="Constantia" w:hAnsi="Constantia" w:cs="Constantia"/>
      <w:i/>
      <w:iCs/>
      <w:spacing w:val="4"/>
      <w:sz w:val="15"/>
      <w:szCs w:val="15"/>
      <w:lang w:eastAsia="en-US"/>
    </w:rPr>
  </w:style>
  <w:style w:type="paragraph" w:customStyle="1" w:styleId="171">
    <w:name w:val="Основной текст (17)"/>
    <w:basedOn w:val="a"/>
    <w:link w:val="170"/>
    <w:rsid w:val="002D6296"/>
    <w:pPr>
      <w:widowControl w:val="0"/>
      <w:shd w:val="clear" w:color="auto" w:fill="FFFFFF"/>
      <w:spacing w:after="0" w:line="0" w:lineRule="atLeast"/>
      <w:jc w:val="center"/>
    </w:pPr>
    <w:rPr>
      <w:rFonts w:ascii="Arial Narrow" w:eastAsia="Arial Narrow" w:hAnsi="Arial Narrow" w:cs="Arial Narrow"/>
      <w:spacing w:val="18"/>
      <w:sz w:val="20"/>
      <w:szCs w:val="20"/>
      <w:lang w:eastAsia="en-US"/>
    </w:rPr>
  </w:style>
  <w:style w:type="paragraph" w:customStyle="1" w:styleId="180">
    <w:name w:val="Основной текст (18)"/>
    <w:basedOn w:val="a"/>
    <w:link w:val="18"/>
    <w:rsid w:val="002D6296"/>
    <w:pPr>
      <w:widowControl w:val="0"/>
      <w:shd w:val="clear" w:color="auto" w:fill="FFFFFF"/>
      <w:spacing w:after="0" w:line="173" w:lineRule="exact"/>
      <w:jc w:val="both"/>
    </w:pPr>
    <w:rPr>
      <w:rFonts w:ascii="Microsoft Sans Serif" w:eastAsia="Microsoft Sans Serif" w:hAnsi="Microsoft Sans Serif" w:cs="Microsoft Sans Serif"/>
      <w:spacing w:val="2"/>
      <w:sz w:val="14"/>
      <w:szCs w:val="14"/>
      <w:lang w:eastAsia="en-US"/>
    </w:rPr>
  </w:style>
  <w:style w:type="paragraph" w:customStyle="1" w:styleId="190">
    <w:name w:val="Основной текст (19)"/>
    <w:basedOn w:val="a"/>
    <w:link w:val="19"/>
    <w:rsid w:val="002D6296"/>
    <w:pPr>
      <w:widowControl w:val="0"/>
      <w:shd w:val="clear" w:color="auto" w:fill="FFFFFF"/>
      <w:spacing w:after="0" w:line="0" w:lineRule="atLeast"/>
      <w:jc w:val="both"/>
    </w:pPr>
    <w:rPr>
      <w:rFonts w:ascii="Century Gothic" w:eastAsia="Century Gothic" w:hAnsi="Century Gothic" w:cs="Century Gothic"/>
      <w:sz w:val="13"/>
      <w:szCs w:val="13"/>
      <w:lang w:eastAsia="en-US"/>
    </w:rPr>
  </w:style>
  <w:style w:type="paragraph" w:customStyle="1" w:styleId="201">
    <w:name w:val="Основной текст (20)"/>
    <w:basedOn w:val="a"/>
    <w:link w:val="200"/>
    <w:rsid w:val="002D6296"/>
    <w:pPr>
      <w:widowControl w:val="0"/>
      <w:shd w:val="clear" w:color="auto" w:fill="FFFFFF"/>
      <w:spacing w:after="0" w:line="0" w:lineRule="atLeast"/>
    </w:pPr>
    <w:rPr>
      <w:rFonts w:ascii="Constantia" w:eastAsia="Constantia" w:hAnsi="Constantia" w:cs="Constantia"/>
      <w:i/>
      <w:iCs/>
      <w:spacing w:val="7"/>
      <w:sz w:val="13"/>
      <w:szCs w:val="13"/>
      <w:lang w:eastAsia="en-US"/>
    </w:rPr>
  </w:style>
  <w:style w:type="paragraph" w:customStyle="1" w:styleId="213">
    <w:name w:val="Основной текст (21)"/>
    <w:basedOn w:val="a"/>
    <w:link w:val="212"/>
    <w:rsid w:val="002D6296"/>
    <w:pPr>
      <w:widowControl w:val="0"/>
      <w:shd w:val="clear" w:color="auto" w:fill="FFFFFF"/>
      <w:spacing w:after="0" w:line="0" w:lineRule="atLeast"/>
    </w:pPr>
    <w:rPr>
      <w:rFonts w:ascii="Arial Narrow" w:eastAsia="Arial Narrow" w:hAnsi="Arial Narrow" w:cs="Arial Narrow"/>
      <w:spacing w:val="13"/>
      <w:sz w:val="19"/>
      <w:szCs w:val="19"/>
      <w:lang w:eastAsia="en-US"/>
    </w:rPr>
  </w:style>
  <w:style w:type="paragraph" w:customStyle="1" w:styleId="221">
    <w:name w:val="Основной текст (22)"/>
    <w:basedOn w:val="a"/>
    <w:link w:val="220"/>
    <w:rsid w:val="002D6296"/>
    <w:pPr>
      <w:widowControl w:val="0"/>
      <w:shd w:val="clear" w:color="auto" w:fill="FFFFFF"/>
      <w:spacing w:after="0" w:line="0" w:lineRule="atLeast"/>
    </w:pPr>
    <w:rPr>
      <w:rFonts w:ascii="Microsoft Sans Serif" w:eastAsia="Microsoft Sans Serif" w:hAnsi="Microsoft Sans Serif" w:cs="Microsoft Sans Serif"/>
      <w:i/>
      <w:iCs/>
      <w:spacing w:val="-2"/>
      <w:sz w:val="13"/>
      <w:szCs w:val="13"/>
      <w:lang w:eastAsia="en-US"/>
    </w:rPr>
  </w:style>
  <w:style w:type="paragraph" w:customStyle="1" w:styleId="5b">
    <w:name w:val="Подпись к картинке (5)"/>
    <w:basedOn w:val="a"/>
    <w:link w:val="5a"/>
    <w:rsid w:val="002D6296"/>
    <w:pPr>
      <w:widowControl w:val="0"/>
      <w:shd w:val="clear" w:color="auto" w:fill="FFFFFF"/>
      <w:spacing w:after="0" w:line="0" w:lineRule="atLeast"/>
    </w:pPr>
    <w:rPr>
      <w:rFonts w:ascii="Constantia" w:eastAsia="Constantia" w:hAnsi="Constantia" w:cs="Constantia"/>
      <w:i/>
      <w:iCs/>
      <w:spacing w:val="7"/>
      <w:sz w:val="13"/>
      <w:szCs w:val="13"/>
      <w:lang w:eastAsia="en-US"/>
    </w:rPr>
  </w:style>
</w:styles>
</file>

<file path=word/webSettings.xml><?xml version="1.0" encoding="utf-8"?>
<w:webSettings xmlns:r="http://schemas.openxmlformats.org/officeDocument/2006/relationships" xmlns:w="http://schemas.openxmlformats.org/wordprocessingml/2006/main">
  <w:divs>
    <w:div w:id="1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hyperlink" Target="garantF1://30057789.0" TargetMode="External"/><Relationship Id="rId4" Type="http://schemas.openxmlformats.org/officeDocument/2006/relationships/settings" Target="settings.xml"/><Relationship Id="rId9" Type="http://schemas.openxmlformats.org/officeDocument/2006/relationships/hyperlink" Target="garantF1://3000079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FED60-DBE8-41A6-AE0F-B095AD635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9</Pages>
  <Words>1610</Words>
  <Characters>9181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Лапоха</cp:lastModifiedBy>
  <cp:revision>9</cp:revision>
  <cp:lastPrinted>2019-09-10T06:22:00Z</cp:lastPrinted>
  <dcterms:created xsi:type="dcterms:W3CDTF">2019-09-04T03:04:00Z</dcterms:created>
  <dcterms:modified xsi:type="dcterms:W3CDTF">2019-09-16T01:21:00Z</dcterms:modified>
</cp:coreProperties>
</file>