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30BA" w:rsidRDefault="009630BA" w:rsidP="009630BA">
      <w:pPr>
        <w:pStyle w:val="mttl"/>
      </w:pPr>
    </w:p>
    <w:p w:rsidR="005E0D17" w:rsidRPr="005E0D17" w:rsidRDefault="005E0D17" w:rsidP="009630BA">
      <w:pPr>
        <w:pStyle w:val="mttl"/>
        <w:rPr>
          <w:b/>
          <w:sz w:val="28"/>
          <w:szCs w:val="28"/>
        </w:rPr>
      </w:pPr>
      <w:r w:rsidRPr="005E0D17">
        <w:rPr>
          <w:b/>
          <w:sz w:val="28"/>
          <w:szCs w:val="28"/>
        </w:rPr>
        <w:t>УРОКИ ПЕДАГОГИКИ</w:t>
      </w:r>
    </w:p>
    <w:p w:rsidR="009630BA" w:rsidRDefault="009630BA" w:rsidP="009630BA">
      <w:pPr>
        <w:pStyle w:val="mttl"/>
      </w:pPr>
    </w:p>
    <w:p w:rsidR="009630BA" w:rsidRDefault="009630BA" w:rsidP="009630BA">
      <w:pPr>
        <w:pStyle w:val="mttl"/>
      </w:pPr>
      <w:r>
        <w:t>«Десять заповедей для родителей»</w:t>
      </w:r>
    </w:p>
    <w:p w:rsidR="009630BA" w:rsidRDefault="009630BA" w:rsidP="009630BA">
      <w:pPr>
        <w:pStyle w:val="mdt"/>
      </w:pPr>
      <w:r>
        <w:t> :: Корчак Я.</w:t>
      </w:r>
    </w:p>
    <w:p w:rsidR="009630BA" w:rsidRDefault="009630BA" w:rsidP="009630BA">
      <w:pPr>
        <w:pStyle w:val="a3"/>
        <w:spacing w:before="0" w:beforeAutospacing="0" w:after="0" w:afterAutospacing="0" w:line="225" w:lineRule="atLeast"/>
        <w:rPr>
          <w:sz w:val="23"/>
          <w:szCs w:val="23"/>
        </w:rPr>
      </w:pPr>
      <w:r>
        <w:rPr>
          <w:sz w:val="23"/>
          <w:szCs w:val="23"/>
        </w:rPr>
        <w:t> 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жди, что твой ребенок будет таким, как ты или таким, как ты хочешь. Помоги ему стать не тобой, а собой.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требуй от ребенка платы за все, что ты для него сделал. Ты дал ему жизнь, как он может отблагодарить тебя? Он даст жизнь другому, тот — третьему, и это необратимый закон благодарности.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вымещай на ребенке свои обиды, чтобы в старости не есть горький хлеб. Ибо что посеешь, то и взойдет.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относись к его проблемам свысока. Жизнь дана каждому по силам и, будь уверен, ему она тяжела не меньше, чем тебе, а может быть и больше, поскольку у него нет опыта.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унижай!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забывай, что самые важные встречи человека — это его встречи с детьми. Обращай больше внимания на них — мы никогда не можем знать, кого мы встречаем в ребенке.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Не мучь себя, если не можешь сделать что-то для своего ребенка. Мучь, если можешь — но не делаешь. Помни, для ребенка сделано недостаточно, если не сделано все.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Ребенок — это не тиран, который завладевает всей твоей жизнью, не только плод плоти и крови. Это та драгоценная чаша, которую Жизнь дала тебе на хранение и развитие в нем творческого огня. Это раскрепощенная любовь матери и отца, у которых будет расти не «наш», «свой» ребенок, но душа, данная на хранение.</w:t>
      </w:r>
    </w:p>
    <w:p w:rsidR="009630BA" w:rsidRDefault="009630BA" w:rsidP="009630BA">
      <w:pPr>
        <w:pStyle w:val="a3"/>
        <w:numPr>
          <w:ilvl w:val="0"/>
          <w:numId w:val="1"/>
        </w:numPr>
      </w:pPr>
      <w:r>
        <w:t>Умей любить чужого ребенка. Никогда не делай чужому то, что не хотел бы, чтобы делали твоему.</w:t>
      </w:r>
    </w:p>
    <w:p w:rsidR="005E0D17" w:rsidRDefault="009630BA" w:rsidP="005E0D17">
      <w:pPr>
        <w:pStyle w:val="a3"/>
        <w:numPr>
          <w:ilvl w:val="0"/>
          <w:numId w:val="1"/>
        </w:numPr>
      </w:pPr>
      <w:r>
        <w:t>Люби своего ребенка любым — неталантливым, неудачливым, взрослым</w:t>
      </w:r>
      <w:r w:rsidR="005E0D17">
        <w:t>.</w:t>
      </w:r>
    </w:p>
    <w:p w:rsidR="005E0D17" w:rsidRDefault="005E0D17" w:rsidP="005E0D17">
      <w:pPr>
        <w:pStyle w:val="mttl"/>
      </w:pPr>
      <w:r>
        <w:t>Памятка родителям от ребенка</w:t>
      </w:r>
    </w:p>
    <w:p w:rsidR="005E0D17" w:rsidRDefault="005E0D17" w:rsidP="005E0D17">
      <w:pPr>
        <w:pStyle w:val="mdt"/>
      </w:pPr>
      <w:r>
        <w:t xml:space="preserve"> :: Ирина Данилина, кандидат психологических наук </w:t>
      </w:r>
    </w:p>
    <w:p w:rsidR="005E0D17" w:rsidRPr="005E0D17" w:rsidRDefault="005E0D17" w:rsidP="005E0D17">
      <w:pPr>
        <w:pStyle w:val="a3"/>
        <w:spacing w:before="0" w:beforeAutospacing="0" w:after="0" w:afterAutospacing="0" w:line="225" w:lineRule="atLeast"/>
        <w:rPr>
          <w:sz w:val="23"/>
          <w:szCs w:val="23"/>
        </w:rPr>
      </w:pPr>
      <w:r>
        <w:rPr>
          <w:sz w:val="23"/>
          <w:szCs w:val="23"/>
        </w:rPr>
        <w:t> </w:t>
      </w:r>
      <w:r>
        <w:t>Эта «Памятка» не только своеобразный монолог ребенка, отстаивающего свои права, свой суверенитет, но и открытое приглашение взрослых к диалогу и взаимопониманию.</w:t>
      </w:r>
    </w:p>
    <w:p w:rsidR="005E0D17" w:rsidRDefault="005E0D17" w:rsidP="005E0D17">
      <w:pPr>
        <w:pStyle w:val="a3"/>
        <w:jc w:val="center"/>
      </w:pPr>
      <w:r>
        <w:rPr>
          <w:b/>
          <w:bCs/>
        </w:rPr>
        <w:t>Прислушаемся к советам своих детей!</w:t>
      </w:r>
    </w:p>
    <w:p w:rsidR="005E0D17" w:rsidRDefault="005E0D17" w:rsidP="005E0D17">
      <w:pPr>
        <w:pStyle w:val="o"/>
      </w:pPr>
      <w:r>
        <w:t>«Чем проповедь выслушивать, мне лучше бы взглянуть.</w:t>
      </w:r>
      <w:r>
        <w:br/>
        <w:t>И лучше проводить меня, чем указать мне путь.</w:t>
      </w:r>
      <w:r>
        <w:br/>
        <w:t>Глаза умнее слуха — поймут все без труда.</w:t>
      </w:r>
      <w:r>
        <w:br/>
        <w:t>Слова порой запутаны, пример же — никогда.</w:t>
      </w:r>
      <w:r>
        <w:br/>
        <w:t>Тот лучший проповедник, кто веру в жизнь провел.</w:t>
      </w:r>
      <w:r>
        <w:br/>
        <w:t>Добро увидеть в действии — вот лучшая из школ.</w:t>
      </w:r>
      <w:r>
        <w:br/>
        <w:t>И если все мне рассказать, я выучу урок.</w:t>
      </w:r>
      <w:r>
        <w:br/>
      </w:r>
      <w:r>
        <w:lastRenderedPageBreak/>
        <w:t>Но мне ясней движенье рук, чем быстрых слов поток.</w:t>
      </w:r>
      <w:r>
        <w:br/>
        <w:t xml:space="preserve">Должно </w:t>
      </w:r>
      <w:proofErr w:type="gramStart"/>
      <w:r>
        <w:t>быть</w:t>
      </w:r>
      <w:proofErr w:type="gramEnd"/>
      <w:r>
        <w:t xml:space="preserve"> можно верить и умным словесам.</w:t>
      </w:r>
      <w:r>
        <w:br/>
        <w:t>Но я уж лучше погляжу, что делаешь ты сам.</w:t>
      </w:r>
      <w:r>
        <w:br/>
        <w:t>Вдруг я неправильно пойму прекрасный твой совет.</w:t>
      </w:r>
      <w:r>
        <w:br/>
        <w:t>Зато пойму как ты живешь: по правде или нет»</w:t>
      </w:r>
    </w:p>
    <w:p w:rsidR="005E0D17" w:rsidRDefault="005E0D17" w:rsidP="005E0D17">
      <w:pPr>
        <w:pStyle w:val="a3"/>
        <w:jc w:val="right"/>
      </w:pPr>
      <w:proofErr w:type="gramStart"/>
      <w:r>
        <w:rPr>
          <w:i/>
          <w:iCs/>
        </w:rPr>
        <w:t>Вечная детская мудрость</w:t>
      </w:r>
      <w:proofErr w:type="gramEnd"/>
      <w:r>
        <w:br/>
        <w:t> </w:t>
      </w:r>
    </w:p>
    <w:p w:rsidR="005E0D17" w:rsidRDefault="005E0D17" w:rsidP="005E0D17">
      <w:pPr>
        <w:pStyle w:val="a3"/>
        <w:jc w:val="center"/>
      </w:pPr>
      <w:r>
        <w:t>1. Не балуйте меня, вы меня этим портите. Я очень хорошо знаю, что не обязательно предоставлять мне все, что я запрашиваю. Я просто испытываю вас.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2. Не бойтесь быть твердыми со мной. Я предпочитаю именно такой подход. Это позволяет мне определить свое место.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3. Не отвечайте на глупые и бессмысленные вопросы. Если вы будете это делать, то вскоре обнаружите, что я просто хочу, чтобы вы постоянно мной занимались.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 xml:space="preserve">4. Не обращайте слишком много внимания на мои маленькие </w:t>
      </w:r>
      <w:proofErr w:type="gramStart"/>
      <w:r>
        <w:t>хвори</w:t>
      </w:r>
      <w:proofErr w:type="gramEnd"/>
      <w:r>
        <w:t>. Я могу получать удовольствие от плохого самочувствия, если это привлекает ко мне чересчур много внимания.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5. Не позволяйте моим дурным привычкам привлекать ко мне чрезмерную долю вашего внимания. Это только вдохновит меня на их продолжение.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6. Не заставляйте меня чувствовать себя младше, чем я есть на самом деле. Я отыграюсь на вас за это, став «плаксой» и «нытиком».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7. Не делайте для меня и за меня то, что я в состоянии сделать для себя сам. Я могу продолжать использовать вас в качестве прислуги.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8. Не поддавайтесь на мои провокации, когда я говорю или делаю что-то только затем, чтобы просто расстроить вас. А то затем я попытаюсь достичь еще больших «побед».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9. Не требуйте от меня немедленных объяснений, зачем я сделал то или иное. Я иногда и сам не знаю, почему поступаю так, а не иначе.</w:t>
      </w:r>
    </w:p>
    <w:p w:rsidR="005E0D17" w:rsidRDefault="005E0D17" w:rsidP="005E0D17">
      <w:pPr>
        <w:pStyle w:val="a3"/>
        <w:jc w:val="center"/>
      </w:pPr>
      <w:r>
        <w:lastRenderedPageBreak/>
        <w:t>***</w:t>
      </w:r>
    </w:p>
    <w:p w:rsidR="005E0D17" w:rsidRDefault="005E0D17" w:rsidP="005E0D17">
      <w:pPr>
        <w:pStyle w:val="a3"/>
        <w:jc w:val="center"/>
      </w:pPr>
      <w:r>
        <w:t>10. Не подвергайте слишком большому испытанию мою честность. Будучи запуган, я легко превращаюсь в лжеца.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11. Пусть мои страхи и опасения не вызывают у вас беспокойство. Иначе я буду бояться еще больше. Покажите мне, что такое мужество.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12. Не давайте обещаний, которых вы не можете выполнить — это поколеблет мою веру в вас.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13. Не будьте непоследовательными. Это сбивает меня с толку и заставляет упорнее пытаться во всех случаях оставить последнее слово за собой.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14. Не придирайтесь ко мне и не ворчите на меня. Если вы будете это делать, то я буду вынужден защищаться, притворяясь глухим.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15. Не пытайтесь читать мне наставления и нотации. Вы будете удивлены, открыв, как великолепно я знаю, что такое хорошо и что такое плохо.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16. Никогда даже не намекайте, что вы совершенны и непогрешимы. Это дает мне ощущение тщетности попыток сравняться с вами.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17. Не расстраивайтесь слишком сильно, когда я говорю: «Я вас ненавижу». Я не имею буквально это в виду. Я просто хочу, чтобы вы пожалели о том, что сделали мне.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18. Если вы мне говорите, что любите меня, а потом просите что-то сделать для вас, я думаю, что нахожусь на рынке. Но тогда я с вами буду торговаться и, поверьте — я окажусь с прибылью.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 xml:space="preserve">19. Не заставляйте меня чувствовать, что мои проступки — смертный грех. Я имею право делать ошибки, исправлять их и извлекать из них уроки. Но если вы будете меня убеждать, что я ни на что не годен, то в будущем я, вообще, буду </w:t>
      </w:r>
      <w:proofErr w:type="gramStart"/>
      <w:r>
        <w:t>бояться что-то делать</w:t>
      </w:r>
      <w:proofErr w:type="gramEnd"/>
      <w:r>
        <w:t>, даже зная, что это правильно.</w:t>
      </w:r>
    </w:p>
    <w:p w:rsidR="005E0D17" w:rsidRDefault="005E0D17" w:rsidP="005E0D17">
      <w:pPr>
        <w:pStyle w:val="a3"/>
        <w:jc w:val="center"/>
      </w:pPr>
      <w:r>
        <w:lastRenderedPageBreak/>
        <w:t>***</w:t>
      </w:r>
    </w:p>
    <w:p w:rsidR="005E0D17" w:rsidRDefault="005E0D17" w:rsidP="005E0D17">
      <w:pPr>
        <w:pStyle w:val="a3"/>
        <w:jc w:val="center"/>
      </w:pPr>
      <w:r>
        <w:t>20. Не защищайте меня от последствий собственных ошибок. Я, как и вы, учусь на собственном опыте.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 xml:space="preserve">21. Не забывайте, я люблю экспериментировать. Таким </w:t>
      </w:r>
      <w:proofErr w:type="gramStart"/>
      <w:r>
        <w:t>образом</w:t>
      </w:r>
      <w:proofErr w:type="gramEnd"/>
      <w:r>
        <w:t xml:space="preserve"> я познаю мир, поэтому, пожалуйста, смиритесь с этим.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22. Не пытайтесь обсуждать мое поведение в самый разгар конфликта. По некоторым объективным причинам мой слух притупляется в это время, а мое желание сотрудничать с вами становится намного слабее. Будет нормально, если вы предпримете определенные шаги, но поговорите со мной об этом несколько позже.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23. Не поправляйте меня в присутствии посторонних людей. Я обращу гораздо большее внимание на ваше замечание, если вы скажете мне все спокойно с глазу на глаз.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24. Не забывайте, что я не могу успешно развиваться без понимания и одобрения, но похвала, когда она честно заслужена, иногда все же забывается. А нагоняй, кажется, никогда.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25. Я хочу быть уверенным, что родился от вашей любви друг к другу, а не только от сексуального удовольствия. Ссоры между вами подтверждают мои самые страшные опасения.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26. Если я вижу, что вы любите больше брата или сестру я вам не буду жаловаться. Я буду просто нападать на того, кому вы больше уделяете внимание и любви. В этом я вижу справедливость.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 xml:space="preserve">27. Мне уже сейчас интересен противоположный пол. Если вы это будете игнорировать и не объясните, как мне поступать, и что мне делать со своими чувствами, то мне об этом расскажут мои сверстники и старшие ребята. Будет ли вам от этого спокойно? 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28. Объясните, почему я должен ценить свое тело как великую ценность. Но если при этом я не пойму, почему я должен слушать и следовать голосу своей совести, то свое тело я буду использовать только для наслаждения без каких-либо ограничений.</w:t>
      </w:r>
    </w:p>
    <w:p w:rsidR="005E0D17" w:rsidRDefault="005E0D17" w:rsidP="005E0D17">
      <w:pPr>
        <w:pStyle w:val="a3"/>
        <w:jc w:val="center"/>
      </w:pPr>
      <w:r>
        <w:lastRenderedPageBreak/>
        <w:t>***</w:t>
      </w:r>
    </w:p>
    <w:p w:rsidR="005E0D17" w:rsidRDefault="005E0D17" w:rsidP="005E0D17">
      <w:pPr>
        <w:pStyle w:val="a3"/>
        <w:jc w:val="center"/>
      </w:pPr>
      <w:r>
        <w:t>29. Не пытайтесь от меня отделаться, когда я задаю откровенные вопросы. Если вы не будете на них отвечать, я, вообще, перестану задавать их вам и буду искать информацию где-то на стороне.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30. Я чувствую, когда вам трудно и тяжело. Не прячьтесь от меня. Дайте мне возможность пережить это вместе с вами. Когда вы доверяете мне — я буду доверять вам.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31. Не беспокойтесь, что мы проводим вместе слишком мало времени. Для меня важнее то, как мы его проводим.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32. Не полагайтесь на силу в отношениях со мной. Это приучит меня к тому, что считаться нужно только с силой. Я откликнусь с большей готовностью на ваши инициативы.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 xml:space="preserve">33. Будьте внимательны, когда в моей жизни наступает время большей ориентации на сверстников и старших ребят. В это время их мнение для меня может быть важнее вашего. В этот период я отношусь к вам </w:t>
      </w:r>
      <w:proofErr w:type="gramStart"/>
      <w:r>
        <w:t>более критически</w:t>
      </w:r>
      <w:proofErr w:type="gramEnd"/>
      <w:r>
        <w:t xml:space="preserve"> и сравниваю ваши слова с вашими поступками.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 xml:space="preserve">34. Относитесь ко мне так же, как вы относитесь к своим друзьям. Тогда я стану </w:t>
      </w:r>
      <w:proofErr w:type="gramStart"/>
      <w:r>
        <w:t>ваши</w:t>
      </w:r>
      <w:proofErr w:type="gramEnd"/>
      <w:r>
        <w:t xml:space="preserve"> другом. Запомните, что я учусь, больше подражая примерам, </w:t>
      </w:r>
      <w:proofErr w:type="gramStart"/>
      <w:r>
        <w:t>а</w:t>
      </w:r>
      <w:proofErr w:type="gramEnd"/>
      <w:r>
        <w:t xml:space="preserve"> не подвергаясь критике.</w:t>
      </w:r>
    </w:p>
    <w:p w:rsidR="005E0D17" w:rsidRDefault="005E0D17" w:rsidP="005E0D17">
      <w:pPr>
        <w:pStyle w:val="a3"/>
        <w:jc w:val="center"/>
      </w:pPr>
      <w:r>
        <w:t>***</w:t>
      </w:r>
    </w:p>
    <w:p w:rsidR="005E0D17" w:rsidRDefault="005E0D17" w:rsidP="005E0D17">
      <w:pPr>
        <w:pStyle w:val="a3"/>
        <w:jc w:val="center"/>
      </w:pPr>
      <w:r>
        <w:t>35. Мне важно знать от вас что правильно, а что нет. Но более всего мне важно увидеть в ваших поступках подтверждение того, понимаете ли вы сами что правильно, а что нет.</w:t>
      </w:r>
      <w:r>
        <w:br/>
        <w:t> </w:t>
      </w:r>
    </w:p>
    <w:p w:rsidR="005E0D17" w:rsidRDefault="005E0D17" w:rsidP="005E0D17">
      <w:pPr>
        <w:pStyle w:val="a3"/>
      </w:pPr>
    </w:p>
    <w:p w:rsidR="00CB30CA" w:rsidRDefault="00CB30CA"/>
    <w:sectPr w:rsidR="00CB30CA" w:rsidSect="00CB30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92174"/>
    <w:multiLevelType w:val="multilevel"/>
    <w:tmpl w:val="3D4E43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630BA"/>
    <w:rsid w:val="005E0D17"/>
    <w:rsid w:val="009630BA"/>
    <w:rsid w:val="00CB1905"/>
    <w:rsid w:val="00CB30CA"/>
    <w:rsid w:val="00F368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30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ttl">
    <w:name w:val="m_ttl"/>
    <w:basedOn w:val="a"/>
    <w:rsid w:val="009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dt">
    <w:name w:val="m_dt"/>
    <w:basedOn w:val="a"/>
    <w:rsid w:val="009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9630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5E0D17"/>
    <w:rPr>
      <w:color w:val="0000FF"/>
      <w:u w:val="single"/>
    </w:rPr>
  </w:style>
  <w:style w:type="paragraph" w:customStyle="1" w:styleId="o">
    <w:name w:val="o"/>
    <w:basedOn w:val="a"/>
    <w:rsid w:val="005E0D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577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550750">
          <w:marLeft w:val="300"/>
          <w:marRight w:val="28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2437755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568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381533">
          <w:marLeft w:val="300"/>
          <w:marRight w:val="285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1209</Words>
  <Characters>6892</Characters>
  <Application>Microsoft Office Word</Application>
  <DocSecurity>0</DocSecurity>
  <Lines>57</Lines>
  <Paragraphs>16</Paragraphs>
  <ScaleCrop>false</ScaleCrop>
  <Company>Krokoz™ Inc.</Company>
  <LinksUpToDate>false</LinksUpToDate>
  <CharactersWithSpaces>8085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frdo</dc:creator>
  <cp:lastModifiedBy>frdo</cp:lastModifiedBy>
  <cp:revision>3</cp:revision>
  <dcterms:created xsi:type="dcterms:W3CDTF">2020-06-29T23:12:00Z</dcterms:created>
  <dcterms:modified xsi:type="dcterms:W3CDTF">2020-06-29T23:17:00Z</dcterms:modified>
</cp:coreProperties>
</file>