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F7" w:rsidRPr="00D11584" w:rsidRDefault="006332F6" w:rsidP="00D11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деятельности </w:t>
      </w:r>
      <w:r w:rsidR="00D94CF7" w:rsidRPr="00D11584">
        <w:rPr>
          <w:b/>
          <w:sz w:val="28"/>
          <w:szCs w:val="28"/>
        </w:rPr>
        <w:t>Ревизионной комиссии Кавалеровского муниципального района за 2014 год.</w:t>
      </w:r>
    </w:p>
    <w:p w:rsidR="00D94CF7" w:rsidRDefault="00D94CF7" w:rsidP="00D11584">
      <w:pPr>
        <w:jc w:val="both"/>
        <w:rPr>
          <w:b/>
        </w:rPr>
      </w:pPr>
    </w:p>
    <w:p w:rsidR="00D94CF7" w:rsidRDefault="00D94CF7" w:rsidP="00D11584">
      <w:pPr>
        <w:jc w:val="both"/>
        <w:rPr>
          <w:b/>
        </w:rPr>
      </w:pPr>
    </w:p>
    <w:p w:rsidR="00D94CF7" w:rsidRPr="00D11584" w:rsidRDefault="00D94CF7" w:rsidP="00D11584">
      <w:pPr>
        <w:spacing w:line="360" w:lineRule="auto"/>
        <w:ind w:firstLine="708"/>
        <w:jc w:val="both"/>
        <w:rPr>
          <w:sz w:val="26"/>
          <w:szCs w:val="26"/>
        </w:rPr>
      </w:pPr>
      <w:r w:rsidRPr="00D11584">
        <w:rPr>
          <w:sz w:val="26"/>
          <w:szCs w:val="26"/>
        </w:rPr>
        <w:t>Ревизионная комиссия Кавалеровского муниципального района  создана на основании решения Думы  Кавалеровского муниципального района «О создании контрольного органа -ревизионной комиссии  Кавалеровского муниципального района »  от 26.05.2010г №425  Ревизионная комиссия КМР создана 09.07.2010 г имеет статус юридического лица .</w:t>
      </w:r>
    </w:p>
    <w:p w:rsidR="00D94CF7" w:rsidRPr="00D11584" w:rsidRDefault="00D94CF7" w:rsidP="00D11584">
      <w:pPr>
        <w:spacing w:line="360" w:lineRule="auto"/>
        <w:jc w:val="both"/>
        <w:rPr>
          <w:sz w:val="26"/>
          <w:szCs w:val="26"/>
        </w:rPr>
      </w:pPr>
      <w:r w:rsidRPr="00D11584">
        <w:rPr>
          <w:sz w:val="26"/>
          <w:szCs w:val="26"/>
        </w:rPr>
        <w:t xml:space="preserve">  Согласно штатному расписанию численность составляет  в количестве 1 штатной единицы- председатель Ревизионной комиссии. Фактическая численность составляет 1 чел.</w:t>
      </w:r>
    </w:p>
    <w:p w:rsidR="00D94CF7" w:rsidRPr="00D11584" w:rsidRDefault="00D94CF7" w:rsidP="00D11584">
      <w:pPr>
        <w:spacing w:line="360" w:lineRule="auto"/>
        <w:jc w:val="both"/>
        <w:rPr>
          <w:sz w:val="26"/>
          <w:szCs w:val="26"/>
        </w:rPr>
      </w:pPr>
      <w:r w:rsidRPr="00D11584">
        <w:rPr>
          <w:sz w:val="26"/>
          <w:szCs w:val="26"/>
        </w:rPr>
        <w:t xml:space="preserve"> За отчетный период  проведено 17  проверок в том числе:</w:t>
      </w:r>
    </w:p>
    <w:p w:rsidR="00D94CF7" w:rsidRPr="00D11584" w:rsidRDefault="00D94CF7" w:rsidP="00D11584">
      <w:pPr>
        <w:spacing w:line="360" w:lineRule="auto"/>
        <w:jc w:val="both"/>
        <w:rPr>
          <w:sz w:val="26"/>
          <w:szCs w:val="26"/>
        </w:rPr>
      </w:pPr>
      <w:r w:rsidRPr="00D11584">
        <w:rPr>
          <w:sz w:val="26"/>
          <w:szCs w:val="26"/>
        </w:rPr>
        <w:t xml:space="preserve">исполнение бюджетов -7 , экспертиза бюджетов-7, проверка отчетности ГРБС (главных распорядителей бюджетных средств -2, проверка отдельных вопросов  хозяйственно-финансовой деятельности по ООО «Кавалеровотранса вто». Кроме того, в соответствии с п. 1 ч. 1 ст. 79; п. 25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</w:p>
    <w:p w:rsidR="00D94CF7" w:rsidRPr="00D11584" w:rsidRDefault="00D94CF7" w:rsidP="00D11584">
      <w:pPr>
        <w:spacing w:line="360" w:lineRule="auto"/>
        <w:jc w:val="both"/>
        <w:rPr>
          <w:sz w:val="26"/>
          <w:szCs w:val="26"/>
        </w:rPr>
      </w:pPr>
      <w:r w:rsidRPr="00D11584">
        <w:rPr>
          <w:sz w:val="26"/>
          <w:szCs w:val="26"/>
        </w:rPr>
        <w:t xml:space="preserve">произведено 29 согласований по решению об осуществлении закупки у единственного поставщика .  </w:t>
      </w:r>
    </w:p>
    <w:p w:rsidR="00D94CF7" w:rsidRPr="00D11584" w:rsidRDefault="00D94CF7" w:rsidP="00D11584">
      <w:pPr>
        <w:spacing w:line="360" w:lineRule="auto"/>
        <w:jc w:val="both"/>
        <w:rPr>
          <w:sz w:val="26"/>
          <w:szCs w:val="26"/>
        </w:rPr>
      </w:pPr>
      <w:r w:rsidRPr="00D11584">
        <w:rPr>
          <w:sz w:val="26"/>
          <w:szCs w:val="26"/>
        </w:rPr>
        <w:t xml:space="preserve"> 1)исполнение бюджета Кавалеровского муниципального района за2013г.;</w:t>
      </w:r>
    </w:p>
    <w:p w:rsidR="00D94CF7" w:rsidRPr="00D11584" w:rsidRDefault="00D94CF7" w:rsidP="00D11584">
      <w:pPr>
        <w:spacing w:line="360" w:lineRule="auto"/>
        <w:jc w:val="both"/>
        <w:rPr>
          <w:sz w:val="26"/>
          <w:szCs w:val="26"/>
        </w:rPr>
      </w:pPr>
      <w:r w:rsidRPr="00D11584">
        <w:rPr>
          <w:sz w:val="26"/>
          <w:szCs w:val="26"/>
        </w:rPr>
        <w:t xml:space="preserve"> 2)исполнение бюджета Кавалеровского городского поселения за2013г.;</w:t>
      </w:r>
    </w:p>
    <w:p w:rsidR="00D94CF7" w:rsidRPr="00D11584" w:rsidRDefault="00D94CF7" w:rsidP="00D11584">
      <w:pPr>
        <w:spacing w:line="360" w:lineRule="auto"/>
        <w:jc w:val="both"/>
        <w:rPr>
          <w:sz w:val="26"/>
          <w:szCs w:val="26"/>
        </w:rPr>
      </w:pPr>
      <w:r w:rsidRPr="00D11584">
        <w:rPr>
          <w:sz w:val="26"/>
          <w:szCs w:val="26"/>
        </w:rPr>
        <w:t>3)исполнение бюджета Горнореченского городского поселения за 2013г;</w:t>
      </w:r>
    </w:p>
    <w:p w:rsidR="00D94CF7" w:rsidRPr="00D11584" w:rsidRDefault="00D94CF7" w:rsidP="00D11584">
      <w:pPr>
        <w:spacing w:line="360" w:lineRule="auto"/>
        <w:jc w:val="both"/>
        <w:rPr>
          <w:sz w:val="26"/>
          <w:szCs w:val="26"/>
        </w:rPr>
      </w:pPr>
      <w:r w:rsidRPr="00D11584">
        <w:rPr>
          <w:sz w:val="26"/>
          <w:szCs w:val="26"/>
        </w:rPr>
        <w:t xml:space="preserve"> 4)исполнение бюджета Хрустальненского городского поселения за2013г.;</w:t>
      </w:r>
    </w:p>
    <w:p w:rsidR="00D94CF7" w:rsidRPr="00D11584" w:rsidRDefault="00D94CF7" w:rsidP="00D11584">
      <w:pPr>
        <w:spacing w:line="360" w:lineRule="auto"/>
        <w:jc w:val="both"/>
        <w:rPr>
          <w:sz w:val="26"/>
          <w:szCs w:val="26"/>
        </w:rPr>
      </w:pPr>
      <w:r w:rsidRPr="00D11584">
        <w:rPr>
          <w:sz w:val="26"/>
          <w:szCs w:val="26"/>
        </w:rPr>
        <w:t xml:space="preserve"> -5)исполнение бюджета Высокогорского сельского поселения  за2013г.; </w:t>
      </w:r>
    </w:p>
    <w:p w:rsidR="00D94CF7" w:rsidRPr="00D11584" w:rsidRDefault="00D94CF7" w:rsidP="00D11584">
      <w:pPr>
        <w:spacing w:line="360" w:lineRule="auto"/>
        <w:jc w:val="both"/>
        <w:rPr>
          <w:sz w:val="26"/>
          <w:szCs w:val="26"/>
        </w:rPr>
      </w:pPr>
      <w:r w:rsidRPr="00D11584">
        <w:rPr>
          <w:sz w:val="26"/>
          <w:szCs w:val="26"/>
        </w:rPr>
        <w:t xml:space="preserve">  6)исполнение бюджета Рудненского сельского поселения за 2013г.;</w:t>
      </w:r>
    </w:p>
    <w:p w:rsidR="00D94CF7" w:rsidRPr="00D11584" w:rsidRDefault="00D94CF7" w:rsidP="00D11584">
      <w:pPr>
        <w:spacing w:line="360" w:lineRule="auto"/>
        <w:jc w:val="both"/>
        <w:rPr>
          <w:sz w:val="26"/>
          <w:szCs w:val="26"/>
        </w:rPr>
      </w:pPr>
      <w:r w:rsidRPr="00D11584">
        <w:rPr>
          <w:sz w:val="26"/>
          <w:szCs w:val="26"/>
        </w:rPr>
        <w:t xml:space="preserve">  7)исполнение бюджета Устиновского сельского поселения за 2013г.</w:t>
      </w:r>
    </w:p>
    <w:p w:rsidR="00D94CF7" w:rsidRPr="00D11584" w:rsidRDefault="00D94CF7" w:rsidP="00D11584">
      <w:pPr>
        <w:spacing w:line="360" w:lineRule="auto"/>
        <w:jc w:val="both"/>
        <w:rPr>
          <w:sz w:val="26"/>
          <w:szCs w:val="26"/>
        </w:rPr>
      </w:pPr>
    </w:p>
    <w:p w:rsidR="00D94CF7" w:rsidRPr="00D11584" w:rsidRDefault="00D94CF7" w:rsidP="00D11584">
      <w:pPr>
        <w:pStyle w:val="13"/>
        <w:spacing w:line="360" w:lineRule="auto"/>
        <w:ind w:firstLine="600"/>
        <w:jc w:val="both"/>
        <w:rPr>
          <w:color w:val="auto"/>
          <w:sz w:val="26"/>
          <w:szCs w:val="26"/>
        </w:rPr>
      </w:pPr>
      <w:r w:rsidRPr="00D11584">
        <w:rPr>
          <w:color w:val="auto"/>
          <w:sz w:val="26"/>
          <w:szCs w:val="26"/>
        </w:rPr>
        <w:t xml:space="preserve">В ходе проведения  экспертизы  отчета  исполнения бюджета Кавалеровского муниципального района за 2013год  нарушений финансово- бюджетного законодательства не установлено.   Фактов превышения текущих расходов бюджета над объемами его доходов не установлено, денежные обязательства по осуществлению расходов и платежей в размерах, превышающих доведенные </w:t>
      </w:r>
      <w:r w:rsidRPr="00D11584">
        <w:rPr>
          <w:color w:val="auto"/>
          <w:sz w:val="26"/>
          <w:szCs w:val="26"/>
        </w:rPr>
        <w:lastRenderedPageBreak/>
        <w:t>лимиты бюджетных обязательств и показатели бюджетных смет, не принимались. В целом исполнение расходов ниже установленного плана объясняется экономией по расходам отдельных получателей бюджетных средств.</w:t>
      </w:r>
    </w:p>
    <w:p w:rsidR="00D94CF7" w:rsidRPr="00D11584" w:rsidRDefault="00D94CF7" w:rsidP="00D11584">
      <w:pPr>
        <w:pStyle w:val="13"/>
        <w:spacing w:line="360" w:lineRule="auto"/>
        <w:ind w:firstLine="600"/>
        <w:jc w:val="both"/>
        <w:rPr>
          <w:color w:val="auto"/>
          <w:sz w:val="26"/>
          <w:szCs w:val="26"/>
        </w:rPr>
      </w:pPr>
      <w:r w:rsidRPr="00D11584">
        <w:rPr>
          <w:color w:val="auto"/>
          <w:sz w:val="26"/>
          <w:szCs w:val="26"/>
        </w:rPr>
        <w:t>В ходе проведения экспертизы  отчета  исполнения бюджета</w:t>
      </w:r>
      <w:r w:rsidRPr="00D11584">
        <w:rPr>
          <w:sz w:val="26"/>
          <w:szCs w:val="26"/>
        </w:rPr>
        <w:t xml:space="preserve"> </w:t>
      </w:r>
      <w:r w:rsidRPr="00D11584">
        <w:rPr>
          <w:color w:val="auto"/>
          <w:sz w:val="26"/>
          <w:szCs w:val="26"/>
        </w:rPr>
        <w:t>Хрустальненского  городского поселения финансовых нарушений не установлено , однако  в нарушение ст.34 «Положения о бюджетном процессе Хрустальненского городского поселения» принятого решением муниципального комитета Х Г П  от 19.11.2009г № 438   к проекту решения муниципального комитета поселения об исполнении бюджета поселения за отчетный финансовый год не приложен:</w:t>
      </w:r>
    </w:p>
    <w:p w:rsidR="00D94CF7" w:rsidRPr="00D11584" w:rsidRDefault="00D94CF7" w:rsidP="00D11584">
      <w:pPr>
        <w:pStyle w:val="13"/>
        <w:spacing w:line="360" w:lineRule="auto"/>
        <w:jc w:val="left"/>
        <w:rPr>
          <w:color w:val="auto"/>
          <w:sz w:val="26"/>
          <w:szCs w:val="26"/>
        </w:rPr>
      </w:pPr>
      <w:r w:rsidRPr="00D11584">
        <w:rPr>
          <w:color w:val="auto"/>
          <w:sz w:val="26"/>
          <w:szCs w:val="26"/>
        </w:rPr>
        <w:t xml:space="preserve"> баланс исполнения бюджета поселения;</w:t>
      </w:r>
    </w:p>
    <w:p w:rsidR="00D94CF7" w:rsidRPr="00D11584" w:rsidRDefault="00D94CF7" w:rsidP="00D11584">
      <w:pPr>
        <w:pStyle w:val="13"/>
        <w:spacing w:line="360" w:lineRule="auto"/>
        <w:jc w:val="left"/>
        <w:rPr>
          <w:color w:val="auto"/>
          <w:sz w:val="26"/>
          <w:szCs w:val="26"/>
        </w:rPr>
      </w:pPr>
      <w:r w:rsidRPr="00D11584">
        <w:rPr>
          <w:color w:val="auto"/>
          <w:sz w:val="26"/>
          <w:szCs w:val="26"/>
        </w:rPr>
        <w:t xml:space="preserve"> отчет о финансовых результатах деятельности;</w:t>
      </w:r>
    </w:p>
    <w:p w:rsidR="00D94CF7" w:rsidRPr="00D11584" w:rsidRDefault="00D94CF7" w:rsidP="00D11584">
      <w:pPr>
        <w:pStyle w:val="13"/>
        <w:spacing w:line="360" w:lineRule="auto"/>
        <w:jc w:val="left"/>
        <w:rPr>
          <w:color w:val="auto"/>
          <w:sz w:val="26"/>
          <w:szCs w:val="26"/>
        </w:rPr>
      </w:pPr>
      <w:r w:rsidRPr="00D11584">
        <w:rPr>
          <w:color w:val="auto"/>
          <w:sz w:val="26"/>
          <w:szCs w:val="26"/>
        </w:rPr>
        <w:t>отчет о движении денежных средств;</w:t>
      </w:r>
    </w:p>
    <w:p w:rsidR="00D94CF7" w:rsidRPr="00D11584" w:rsidRDefault="00D94CF7" w:rsidP="00D11584">
      <w:pPr>
        <w:pStyle w:val="13"/>
        <w:spacing w:line="360" w:lineRule="auto"/>
        <w:jc w:val="left"/>
        <w:rPr>
          <w:color w:val="auto"/>
          <w:sz w:val="26"/>
          <w:szCs w:val="26"/>
        </w:rPr>
      </w:pPr>
      <w:r w:rsidRPr="00D11584">
        <w:rPr>
          <w:color w:val="auto"/>
          <w:sz w:val="26"/>
          <w:szCs w:val="26"/>
        </w:rPr>
        <w:t>пояснительная записка;</w:t>
      </w:r>
    </w:p>
    <w:p w:rsidR="00D94CF7" w:rsidRPr="00D11584" w:rsidRDefault="00D94CF7" w:rsidP="00D11584">
      <w:pPr>
        <w:spacing w:line="360" w:lineRule="auto"/>
        <w:ind w:firstLine="600"/>
        <w:jc w:val="both"/>
        <w:rPr>
          <w:sz w:val="26"/>
          <w:szCs w:val="26"/>
        </w:rPr>
      </w:pPr>
      <w:r w:rsidRPr="00D11584">
        <w:rPr>
          <w:sz w:val="26"/>
          <w:szCs w:val="26"/>
        </w:rPr>
        <w:t xml:space="preserve">В ходе проверки замечание устранено, пакет документов сформирован в полном объеме. </w:t>
      </w:r>
    </w:p>
    <w:p w:rsidR="00D94CF7" w:rsidRPr="00D11584" w:rsidRDefault="00D94CF7" w:rsidP="00D11584">
      <w:pPr>
        <w:spacing w:line="360" w:lineRule="auto"/>
        <w:ind w:firstLine="600"/>
        <w:jc w:val="both"/>
        <w:rPr>
          <w:sz w:val="26"/>
          <w:szCs w:val="26"/>
        </w:rPr>
      </w:pPr>
      <w:r w:rsidRPr="00D11584">
        <w:rPr>
          <w:sz w:val="26"/>
          <w:szCs w:val="26"/>
        </w:rPr>
        <w:t>В ходе проведения экспертизы  отчета  исполнения бюджета  Кавалеровского городского поселения финансовых нарушений не установлено  однако, в ходе проверки  были выявлены  неточности в округлении итоговых сумм в  приложениях к отчету об исполнении бюджета . Присутствуют также опечатки, например в приложении №3 –« Отчет об исполнении бюджетных ассигнований бюджета  Кавалеровского городского поселения в ведомственной структуре классификации расходов бюджетов  РФ за 2013 год»  по подразделу 0502  внесены  данные 2012 года. В пояснительной записке к отчету об исполнении бюджета имеются  расхождения  с  приложениями к отчету: по подразделу 0501 « Жилищное хозяйство» указаны суммы  подраздела 0409 «Дорожное хозяйство». По итогам исполнения бюджета и сравнения с итогом исполнения за предыдущий год в пояснительной записке к отчету  об исполнении бюджета была допущена техническая ошибка и указаны неверные суммы :– «По сравнению с 2012 годом  доходная часть бюджета поселения возросла на 46179179,56 руб. или 180,80%», тогда как следует указать: «…  на 49872,927 тыс.руб. или 186,85%.».</w:t>
      </w:r>
    </w:p>
    <w:p w:rsidR="00D94CF7" w:rsidRPr="00D11584" w:rsidRDefault="00D94CF7" w:rsidP="00D11584">
      <w:pPr>
        <w:spacing w:line="360" w:lineRule="auto"/>
        <w:ind w:firstLine="600"/>
        <w:jc w:val="both"/>
        <w:rPr>
          <w:sz w:val="26"/>
          <w:szCs w:val="26"/>
        </w:rPr>
      </w:pPr>
      <w:r w:rsidRPr="00D11584">
        <w:rPr>
          <w:sz w:val="26"/>
          <w:szCs w:val="26"/>
        </w:rPr>
        <w:t xml:space="preserve">В ходе проведения экспертизы  отчета  исполнения бюджета Горнореченского  городского поселения финансовых нарушений не установлено, однако   в </w:t>
      </w:r>
      <w:r w:rsidRPr="00D11584">
        <w:rPr>
          <w:sz w:val="26"/>
          <w:szCs w:val="26"/>
        </w:rPr>
        <w:lastRenderedPageBreak/>
        <w:t xml:space="preserve">нарушении Приказа Минфина РФ от 28 декабря 2010 год №191н «Об утверждении Инструкции о порядке составления и представления годовой, квартальной и месячной отчетности» и пункта 2 статьи 34 Положения  « О бюджетном процессе  Горнореченского  городского поселения »  не предоставлено приложение к  пояснительной записке код формы по ОКУД 0503172 «Сведения о государственном (муниципальном) долге». Пояснительная записка  сведений о государственном (муниципальном )долге и государственных (муниципальных ) гарантиях  не содержит. В ходе проверки замечание устранено , пояснительная записка уточнена. </w:t>
      </w:r>
    </w:p>
    <w:p w:rsidR="00D94CF7" w:rsidRPr="00D11584" w:rsidRDefault="00D94CF7" w:rsidP="00D11584">
      <w:pPr>
        <w:spacing w:line="360" w:lineRule="auto"/>
        <w:ind w:firstLine="600"/>
        <w:jc w:val="both"/>
        <w:rPr>
          <w:sz w:val="26"/>
          <w:szCs w:val="26"/>
        </w:rPr>
      </w:pPr>
      <w:r w:rsidRPr="00D11584">
        <w:rPr>
          <w:sz w:val="26"/>
          <w:szCs w:val="26"/>
        </w:rPr>
        <w:t xml:space="preserve">В ходе проведения экспертизы  отчета  исполнения бюджета Высокогорского сельского   поселения финансовых нарушений не установлено.  Однако в нарушение ст264.6 Б К и ст. 34 Положения « О бюджетном процессе в Высокогорском сельском поселении » с пакетом документов не предоставлен  Закон (решение)  об утверждении  исполнения бюджета  за отчетный финансовый год с указанием общего объема доходов расходов и дефицита (профицита) бюджета. В ходе проверки замечание устранено. </w:t>
      </w:r>
    </w:p>
    <w:p w:rsidR="00D94CF7" w:rsidRPr="00D11584" w:rsidRDefault="00D94CF7" w:rsidP="00D11584">
      <w:pPr>
        <w:spacing w:line="360" w:lineRule="auto"/>
        <w:ind w:firstLine="600"/>
        <w:jc w:val="both"/>
        <w:rPr>
          <w:sz w:val="26"/>
          <w:szCs w:val="26"/>
        </w:rPr>
      </w:pPr>
      <w:r w:rsidRPr="00D11584">
        <w:rPr>
          <w:sz w:val="26"/>
          <w:szCs w:val="26"/>
        </w:rPr>
        <w:t xml:space="preserve">В ходе проведения экспертизы  отчета  исполнения бюджета Рудненского сельского поселения   финансовых нарушений не установлено, однако в нарушении Приказа Минфина РФ от 28 декабря 2010 год №191н «Об утверждении Инструкции о порядке составления и представления годовой, квартальной и месячной отчетности» и пункта 2 статьи 31 Положения     «О бюджетном процессе  в Рудненского сельского поселении   »  не предоставлено приложение к  пояснительной записке код формы по ОКУД 0503172 «Сведения о государственном (муниципальном) долге». Пояснительная записка  сведений о государственном (муниципальном) долге и государственных (муниципальных) гарантиях  не содержит. В ходе проверки замечание устранено, пояснительная записка уточнена. </w:t>
      </w:r>
    </w:p>
    <w:p w:rsidR="00D94CF7" w:rsidRPr="00D11584" w:rsidRDefault="00D94CF7" w:rsidP="00D11584">
      <w:pPr>
        <w:pStyle w:val="13"/>
        <w:spacing w:line="360" w:lineRule="auto"/>
        <w:ind w:firstLine="600"/>
        <w:jc w:val="both"/>
        <w:rPr>
          <w:color w:val="auto"/>
          <w:sz w:val="26"/>
          <w:szCs w:val="26"/>
        </w:rPr>
      </w:pPr>
      <w:r w:rsidRPr="00D11584">
        <w:rPr>
          <w:color w:val="auto"/>
          <w:sz w:val="26"/>
          <w:szCs w:val="26"/>
        </w:rPr>
        <w:t>В проверяемом периоде бюджет Устиновского сельского поселения  исполнен  без  дефицита.   В ходе проведения экспертизы  отчета  исполнения бюджета</w:t>
      </w:r>
      <w:r w:rsidRPr="00D11584">
        <w:rPr>
          <w:sz w:val="26"/>
          <w:szCs w:val="26"/>
        </w:rPr>
        <w:t xml:space="preserve">  </w:t>
      </w:r>
      <w:r w:rsidRPr="00D11584">
        <w:rPr>
          <w:color w:val="auto"/>
          <w:sz w:val="26"/>
          <w:szCs w:val="26"/>
        </w:rPr>
        <w:t>Устиновского сельского</w:t>
      </w:r>
      <w:r w:rsidRPr="00D11584">
        <w:rPr>
          <w:sz w:val="26"/>
          <w:szCs w:val="26"/>
        </w:rPr>
        <w:t xml:space="preserve"> </w:t>
      </w:r>
      <w:r w:rsidRPr="00D11584">
        <w:rPr>
          <w:color w:val="auto"/>
          <w:sz w:val="26"/>
          <w:szCs w:val="26"/>
        </w:rPr>
        <w:t xml:space="preserve">поселения финансовых нарушений не установлено, однако  в  приложении к объяснительной записке  «исполнении доходной части» и  «исполнение расходной части бюджета поселения» были допущены некоторые </w:t>
      </w:r>
      <w:r w:rsidRPr="00D11584">
        <w:rPr>
          <w:color w:val="auto"/>
          <w:sz w:val="26"/>
          <w:szCs w:val="26"/>
        </w:rPr>
        <w:lastRenderedPageBreak/>
        <w:t xml:space="preserve">неточности и опечатки, которые устранены в ходе проведения экспертизы бюджета.  </w:t>
      </w:r>
    </w:p>
    <w:p w:rsidR="00D94CF7" w:rsidRPr="00D11584" w:rsidRDefault="00D94CF7" w:rsidP="00D11584">
      <w:pPr>
        <w:spacing w:line="288" w:lineRule="auto"/>
        <w:jc w:val="both"/>
        <w:rPr>
          <w:sz w:val="26"/>
          <w:szCs w:val="26"/>
        </w:rPr>
      </w:pPr>
      <w:r w:rsidRPr="00D11584">
        <w:rPr>
          <w:sz w:val="26"/>
          <w:szCs w:val="26"/>
        </w:rPr>
        <w:t>8)экспертиза проекта бюджета Кавалеровского муниципального района на 2015 и плановый период 2016-2017годов .;</w:t>
      </w:r>
    </w:p>
    <w:p w:rsidR="00D94CF7" w:rsidRPr="00D11584" w:rsidRDefault="00D94CF7" w:rsidP="00D11584">
      <w:pPr>
        <w:spacing w:line="288" w:lineRule="auto"/>
        <w:jc w:val="both"/>
        <w:rPr>
          <w:sz w:val="26"/>
          <w:szCs w:val="26"/>
        </w:rPr>
      </w:pPr>
      <w:r w:rsidRPr="00D11584">
        <w:rPr>
          <w:sz w:val="26"/>
          <w:szCs w:val="26"/>
        </w:rPr>
        <w:t xml:space="preserve">9)эксертиза проекта бюджета Кавалеровского городского поселения </w:t>
      </w:r>
    </w:p>
    <w:p w:rsidR="00D94CF7" w:rsidRPr="00D11584" w:rsidRDefault="00D94CF7" w:rsidP="00D11584">
      <w:pPr>
        <w:spacing w:line="288" w:lineRule="auto"/>
        <w:jc w:val="both"/>
        <w:rPr>
          <w:sz w:val="26"/>
          <w:szCs w:val="26"/>
        </w:rPr>
      </w:pPr>
      <w:r w:rsidRPr="00D11584">
        <w:rPr>
          <w:sz w:val="26"/>
          <w:szCs w:val="26"/>
        </w:rPr>
        <w:t>2015 и плановый период 2016-2017годов .;</w:t>
      </w:r>
    </w:p>
    <w:p w:rsidR="00D94CF7" w:rsidRPr="00D11584" w:rsidRDefault="00D94CF7" w:rsidP="00D11584">
      <w:pPr>
        <w:spacing w:line="288" w:lineRule="auto"/>
        <w:jc w:val="both"/>
        <w:rPr>
          <w:sz w:val="26"/>
          <w:szCs w:val="26"/>
        </w:rPr>
      </w:pPr>
      <w:r w:rsidRPr="00D11584">
        <w:rPr>
          <w:sz w:val="26"/>
          <w:szCs w:val="26"/>
        </w:rPr>
        <w:t>10)экспертиза проекта бюджета Горнореченского городского поселения на 2015 и плановый период 2016-2017годов .;</w:t>
      </w:r>
    </w:p>
    <w:p w:rsidR="00D94CF7" w:rsidRPr="00D11584" w:rsidRDefault="00D94CF7" w:rsidP="00D11584">
      <w:pPr>
        <w:spacing w:line="288" w:lineRule="auto"/>
        <w:jc w:val="both"/>
        <w:rPr>
          <w:sz w:val="26"/>
          <w:szCs w:val="26"/>
        </w:rPr>
      </w:pPr>
      <w:r w:rsidRPr="00D11584">
        <w:rPr>
          <w:sz w:val="26"/>
          <w:szCs w:val="26"/>
        </w:rPr>
        <w:t>11)экспертиза проекта бюджета Хрустальненского городского поселения на 2015 и плановый период 2016-2017годов .;</w:t>
      </w:r>
    </w:p>
    <w:p w:rsidR="00D94CF7" w:rsidRPr="00D11584" w:rsidRDefault="00D94CF7" w:rsidP="00D11584">
      <w:pPr>
        <w:spacing w:line="288" w:lineRule="auto"/>
        <w:jc w:val="both"/>
        <w:rPr>
          <w:sz w:val="26"/>
          <w:szCs w:val="26"/>
        </w:rPr>
      </w:pPr>
      <w:r w:rsidRPr="00D11584">
        <w:rPr>
          <w:sz w:val="26"/>
          <w:szCs w:val="26"/>
        </w:rPr>
        <w:t>12)экспертиза проекта бюджета Высокогорского сельского поселения на 2015 и плановый период 2016-2017годов .;</w:t>
      </w:r>
    </w:p>
    <w:p w:rsidR="00D94CF7" w:rsidRPr="00D11584" w:rsidRDefault="00D94CF7" w:rsidP="00D11584">
      <w:pPr>
        <w:spacing w:line="288" w:lineRule="auto"/>
        <w:jc w:val="both"/>
        <w:rPr>
          <w:sz w:val="26"/>
          <w:szCs w:val="26"/>
        </w:rPr>
      </w:pPr>
      <w:r w:rsidRPr="00D11584">
        <w:rPr>
          <w:sz w:val="26"/>
          <w:szCs w:val="26"/>
        </w:rPr>
        <w:t>13)экспертиза проекта бюджета Рудненского сельского поселения на 2015 и плановый период 2016-2017годов .;</w:t>
      </w:r>
    </w:p>
    <w:p w:rsidR="00D94CF7" w:rsidRPr="00D11584" w:rsidRDefault="00D94CF7" w:rsidP="00D11584">
      <w:pPr>
        <w:spacing w:line="288" w:lineRule="auto"/>
        <w:jc w:val="both"/>
        <w:rPr>
          <w:sz w:val="26"/>
          <w:szCs w:val="26"/>
        </w:rPr>
      </w:pPr>
      <w:r w:rsidRPr="00D11584">
        <w:rPr>
          <w:sz w:val="26"/>
          <w:szCs w:val="26"/>
        </w:rPr>
        <w:t xml:space="preserve"> 14)экспертиза проекта бюджета Устиновского  сельского поселения на 2015 и плановый период 2016-2017годов .;</w:t>
      </w:r>
    </w:p>
    <w:p w:rsidR="00D94CF7" w:rsidRPr="00D11584" w:rsidRDefault="00D94CF7" w:rsidP="00D11584">
      <w:pPr>
        <w:spacing w:line="288" w:lineRule="auto"/>
        <w:jc w:val="both"/>
        <w:rPr>
          <w:sz w:val="26"/>
          <w:szCs w:val="26"/>
        </w:rPr>
      </w:pPr>
    </w:p>
    <w:p w:rsidR="00D94CF7" w:rsidRDefault="00D94CF7" w:rsidP="00D11584">
      <w:pPr>
        <w:spacing w:line="288" w:lineRule="auto"/>
        <w:ind w:firstLine="708"/>
        <w:jc w:val="both"/>
        <w:rPr>
          <w:sz w:val="26"/>
          <w:szCs w:val="26"/>
        </w:rPr>
      </w:pPr>
      <w:r w:rsidRPr="00D11584">
        <w:rPr>
          <w:sz w:val="26"/>
          <w:szCs w:val="26"/>
        </w:rPr>
        <w:t>В ходе проверки в расчетах по статьям классификации доходов КМР на 2015год  и плановый период 2016 и 2017годов  допущены неточности</w:t>
      </w:r>
      <w:r w:rsidR="00D11584">
        <w:rPr>
          <w:sz w:val="26"/>
          <w:szCs w:val="26"/>
        </w:rPr>
        <w:t xml:space="preserve">. </w:t>
      </w:r>
      <w:r w:rsidRPr="00D11584">
        <w:rPr>
          <w:sz w:val="26"/>
          <w:szCs w:val="26"/>
        </w:rPr>
        <w:t>В приложении №</w:t>
      </w:r>
      <w:r w:rsidR="00D11584">
        <w:rPr>
          <w:sz w:val="26"/>
          <w:szCs w:val="26"/>
        </w:rPr>
        <w:t xml:space="preserve"> </w:t>
      </w:r>
      <w:r w:rsidRPr="00D11584">
        <w:rPr>
          <w:sz w:val="26"/>
          <w:szCs w:val="26"/>
        </w:rPr>
        <w:t>12 –распределение бюджетных ассигнований их бюджета КМР по муниципальным программам, предусмотренным к финансированию из бюджета муниципального района на 2015год перечень муниципальных программ указан не в полном объеме в ходе экспертизы  внесены  соответствующие изменения и указанные показатели   приведены в соответствие</w:t>
      </w:r>
      <w:r w:rsidRPr="00D11584">
        <w:rPr>
          <w:b/>
          <w:sz w:val="26"/>
          <w:szCs w:val="26"/>
        </w:rPr>
        <w:t xml:space="preserve">. </w:t>
      </w:r>
      <w:r w:rsidRPr="00D11584">
        <w:rPr>
          <w:sz w:val="26"/>
          <w:szCs w:val="26"/>
        </w:rPr>
        <w:t>Экспертизой проектов бюджета бюджетов городских поселений и проектов бюджетов сельских поселений  финансовых нарушений не установлено,</w:t>
      </w:r>
      <w:r w:rsidR="00D11584">
        <w:rPr>
          <w:sz w:val="26"/>
          <w:szCs w:val="26"/>
        </w:rPr>
        <w:t xml:space="preserve"> </w:t>
      </w:r>
      <w:r w:rsidRPr="00D11584">
        <w:rPr>
          <w:sz w:val="26"/>
          <w:szCs w:val="26"/>
        </w:rPr>
        <w:t xml:space="preserve">однако имеют место случаи неточности в кодах  экономической классификации доходов и расходов бюджета, в подсчете процентных соотношений и т.д. </w:t>
      </w:r>
    </w:p>
    <w:p w:rsidR="00D11584" w:rsidRDefault="00D11584" w:rsidP="00D11584">
      <w:pPr>
        <w:spacing w:line="288" w:lineRule="auto"/>
        <w:ind w:firstLine="708"/>
        <w:jc w:val="both"/>
        <w:rPr>
          <w:sz w:val="26"/>
          <w:szCs w:val="26"/>
        </w:rPr>
      </w:pPr>
    </w:p>
    <w:p w:rsidR="00D11584" w:rsidRPr="00D11584" w:rsidRDefault="00D11584" w:rsidP="00D11584">
      <w:pPr>
        <w:spacing w:line="288" w:lineRule="auto"/>
        <w:ind w:firstLine="708"/>
        <w:jc w:val="center"/>
        <w:rPr>
          <w:b/>
          <w:sz w:val="28"/>
          <w:szCs w:val="28"/>
        </w:rPr>
      </w:pPr>
      <w:r w:rsidRPr="00D11584">
        <w:rPr>
          <w:b/>
          <w:sz w:val="28"/>
          <w:szCs w:val="28"/>
        </w:rPr>
        <w:t>Аудит в сфере закупок</w:t>
      </w:r>
    </w:p>
    <w:p w:rsidR="00D94CF7" w:rsidRPr="00D11584" w:rsidRDefault="00D94CF7" w:rsidP="00D11584">
      <w:pPr>
        <w:spacing w:line="288" w:lineRule="auto"/>
        <w:jc w:val="both"/>
        <w:rPr>
          <w:sz w:val="26"/>
          <w:szCs w:val="26"/>
        </w:rPr>
      </w:pPr>
      <w:r w:rsidRPr="00D11584">
        <w:rPr>
          <w:sz w:val="26"/>
          <w:szCs w:val="26"/>
        </w:rPr>
        <w:t xml:space="preserve"> </w:t>
      </w:r>
      <w:r w:rsidRPr="00D11584">
        <w:rPr>
          <w:color w:val="FF0000"/>
          <w:sz w:val="26"/>
          <w:szCs w:val="26"/>
        </w:rPr>
        <w:t xml:space="preserve"> </w:t>
      </w:r>
      <w:r w:rsidRPr="00D11584">
        <w:rPr>
          <w:sz w:val="26"/>
          <w:szCs w:val="26"/>
        </w:rPr>
        <w:t xml:space="preserve">   -Согласования по решению об осуществлении закупки у единственного поставщика</w:t>
      </w:r>
      <w:r w:rsidR="00D11584">
        <w:rPr>
          <w:sz w:val="26"/>
          <w:szCs w:val="26"/>
        </w:rPr>
        <w:t xml:space="preserve"> </w:t>
      </w:r>
      <w:r w:rsidRPr="00D11584">
        <w:rPr>
          <w:sz w:val="26"/>
          <w:szCs w:val="26"/>
        </w:rPr>
        <w:t>-</w:t>
      </w:r>
      <w:r w:rsidR="00D11584">
        <w:rPr>
          <w:sz w:val="26"/>
          <w:szCs w:val="26"/>
        </w:rPr>
        <w:t xml:space="preserve"> </w:t>
      </w:r>
      <w:r w:rsidRPr="00D11584">
        <w:rPr>
          <w:sz w:val="26"/>
          <w:szCs w:val="26"/>
        </w:rPr>
        <w:t>в соответствии с п. 1 ч. 1 ст. 79; п. 25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44-ФЗ),</w:t>
      </w:r>
    </w:p>
    <w:p w:rsidR="00D94CF7" w:rsidRPr="00D11584" w:rsidRDefault="00D94CF7" w:rsidP="00D11584">
      <w:pPr>
        <w:spacing w:line="288" w:lineRule="auto"/>
        <w:jc w:val="both"/>
        <w:rPr>
          <w:sz w:val="26"/>
          <w:szCs w:val="26"/>
        </w:rPr>
      </w:pPr>
      <w:r w:rsidRPr="00D11584">
        <w:rPr>
          <w:sz w:val="26"/>
          <w:szCs w:val="26"/>
        </w:rPr>
        <w:t xml:space="preserve"> Всего согласований 27 в том числе :</w:t>
      </w:r>
    </w:p>
    <w:p w:rsidR="00D11584" w:rsidRDefault="00D11584" w:rsidP="00D11584">
      <w:pPr>
        <w:jc w:val="both"/>
        <w:rPr>
          <w:sz w:val="26"/>
          <w:szCs w:val="26"/>
        </w:rPr>
      </w:pPr>
    </w:p>
    <w:p w:rsidR="00D94CF7" w:rsidRPr="00D11584" w:rsidRDefault="00D94CF7" w:rsidP="00D11584">
      <w:pPr>
        <w:jc w:val="both"/>
        <w:rPr>
          <w:sz w:val="26"/>
          <w:szCs w:val="26"/>
        </w:rPr>
      </w:pPr>
      <w:r w:rsidRPr="00D11584">
        <w:rPr>
          <w:sz w:val="26"/>
          <w:szCs w:val="26"/>
        </w:rPr>
        <w:t xml:space="preserve"> По Кавалеровскому городскому поселению всего 15 в т. ч.: «Переселение граждан, из ветхого и аварийного жилья» -11, др</w:t>
      </w:r>
      <w:r w:rsidR="00D11584">
        <w:rPr>
          <w:sz w:val="26"/>
          <w:szCs w:val="26"/>
        </w:rPr>
        <w:t>у</w:t>
      </w:r>
      <w:r w:rsidRPr="00D11584">
        <w:rPr>
          <w:sz w:val="26"/>
          <w:szCs w:val="26"/>
        </w:rPr>
        <w:t>гие-4 ;</w:t>
      </w:r>
    </w:p>
    <w:p w:rsidR="00D94CF7" w:rsidRPr="00D11584" w:rsidRDefault="00D94CF7" w:rsidP="00D11584">
      <w:pPr>
        <w:jc w:val="both"/>
        <w:rPr>
          <w:sz w:val="26"/>
          <w:szCs w:val="26"/>
        </w:rPr>
      </w:pPr>
    </w:p>
    <w:p w:rsidR="00D94CF7" w:rsidRPr="00D11584" w:rsidRDefault="00D94CF7" w:rsidP="00D11584">
      <w:pPr>
        <w:jc w:val="both"/>
        <w:rPr>
          <w:sz w:val="26"/>
          <w:szCs w:val="26"/>
        </w:rPr>
      </w:pPr>
      <w:r w:rsidRPr="00D11584">
        <w:rPr>
          <w:sz w:val="26"/>
          <w:szCs w:val="26"/>
        </w:rPr>
        <w:lastRenderedPageBreak/>
        <w:t xml:space="preserve"> По Кавалеровскому муниципальному району –7 согласований;</w:t>
      </w:r>
    </w:p>
    <w:p w:rsidR="00D94CF7" w:rsidRPr="00D11584" w:rsidRDefault="00D94CF7" w:rsidP="00D11584">
      <w:pPr>
        <w:jc w:val="both"/>
        <w:rPr>
          <w:sz w:val="26"/>
          <w:szCs w:val="26"/>
        </w:rPr>
      </w:pPr>
    </w:p>
    <w:p w:rsidR="00D94CF7" w:rsidRPr="00D11584" w:rsidRDefault="00D94CF7" w:rsidP="00D11584">
      <w:pPr>
        <w:jc w:val="both"/>
        <w:rPr>
          <w:sz w:val="26"/>
          <w:szCs w:val="26"/>
        </w:rPr>
      </w:pPr>
      <w:r w:rsidRPr="00D11584">
        <w:rPr>
          <w:sz w:val="26"/>
          <w:szCs w:val="26"/>
        </w:rPr>
        <w:t>По Хрустальненскому городскому поселению– 2 согласования;</w:t>
      </w:r>
    </w:p>
    <w:p w:rsidR="00D94CF7" w:rsidRPr="00D11584" w:rsidRDefault="00D94CF7" w:rsidP="00D11584">
      <w:pPr>
        <w:jc w:val="both"/>
        <w:rPr>
          <w:sz w:val="26"/>
          <w:szCs w:val="26"/>
        </w:rPr>
      </w:pPr>
    </w:p>
    <w:p w:rsidR="00D94CF7" w:rsidRPr="00D11584" w:rsidRDefault="00D94CF7" w:rsidP="00D11584">
      <w:pPr>
        <w:jc w:val="both"/>
        <w:rPr>
          <w:sz w:val="26"/>
          <w:szCs w:val="26"/>
        </w:rPr>
      </w:pPr>
      <w:r w:rsidRPr="00D11584">
        <w:rPr>
          <w:sz w:val="26"/>
          <w:szCs w:val="26"/>
        </w:rPr>
        <w:t>По Устиновскому сельскому поселению– 1 согласование ;</w:t>
      </w:r>
    </w:p>
    <w:p w:rsidR="00D94CF7" w:rsidRPr="00D11584" w:rsidRDefault="00D94CF7" w:rsidP="00D11584">
      <w:pPr>
        <w:jc w:val="both"/>
        <w:rPr>
          <w:sz w:val="26"/>
          <w:szCs w:val="26"/>
        </w:rPr>
      </w:pPr>
    </w:p>
    <w:p w:rsidR="00D94CF7" w:rsidRPr="00D11584" w:rsidRDefault="00D94CF7" w:rsidP="00D11584">
      <w:pPr>
        <w:jc w:val="both"/>
        <w:rPr>
          <w:sz w:val="26"/>
          <w:szCs w:val="26"/>
        </w:rPr>
      </w:pPr>
      <w:r w:rsidRPr="00D11584">
        <w:rPr>
          <w:sz w:val="26"/>
          <w:szCs w:val="26"/>
        </w:rPr>
        <w:t>По Горнореченскому городскому  поселению– 1 согласование ;</w:t>
      </w:r>
    </w:p>
    <w:p w:rsidR="00D94CF7" w:rsidRPr="00D11584" w:rsidRDefault="00D94CF7" w:rsidP="00D11584">
      <w:pPr>
        <w:jc w:val="both"/>
        <w:rPr>
          <w:sz w:val="26"/>
          <w:szCs w:val="26"/>
        </w:rPr>
      </w:pPr>
    </w:p>
    <w:p w:rsidR="00D94CF7" w:rsidRPr="00D11584" w:rsidRDefault="00D11584" w:rsidP="00D11584">
      <w:pPr>
        <w:jc w:val="both"/>
        <w:rPr>
          <w:sz w:val="26"/>
          <w:szCs w:val="26"/>
        </w:rPr>
      </w:pPr>
      <w:r>
        <w:rPr>
          <w:sz w:val="26"/>
          <w:szCs w:val="26"/>
        </w:rPr>
        <w:t>Тех центр -1 согласование</w:t>
      </w:r>
      <w:r w:rsidR="00D94CF7" w:rsidRPr="00D11584">
        <w:rPr>
          <w:sz w:val="26"/>
          <w:szCs w:val="26"/>
        </w:rPr>
        <w:t>.</w:t>
      </w:r>
    </w:p>
    <w:p w:rsidR="00D94CF7" w:rsidRPr="00D11584" w:rsidRDefault="00D94CF7" w:rsidP="00D11584">
      <w:pPr>
        <w:jc w:val="both"/>
        <w:rPr>
          <w:sz w:val="26"/>
          <w:szCs w:val="26"/>
        </w:rPr>
      </w:pPr>
    </w:p>
    <w:p w:rsidR="00D94CF7" w:rsidRPr="00D11584" w:rsidRDefault="00D94CF7" w:rsidP="00D11584">
      <w:pPr>
        <w:spacing w:line="288" w:lineRule="auto"/>
        <w:ind w:firstLine="708"/>
        <w:jc w:val="both"/>
        <w:rPr>
          <w:sz w:val="26"/>
          <w:szCs w:val="26"/>
        </w:rPr>
      </w:pPr>
      <w:r w:rsidRPr="00D11584">
        <w:rPr>
          <w:sz w:val="26"/>
          <w:szCs w:val="26"/>
        </w:rPr>
        <w:t>Согласие на заключение муниципального контракта по</w:t>
      </w:r>
      <w:r w:rsidRPr="00D11584">
        <w:rPr>
          <w:bCs/>
          <w:sz w:val="26"/>
          <w:szCs w:val="26"/>
        </w:rPr>
        <w:t xml:space="preserve"> определению поставщика (подрядчика, исполнителя) на право заключения муниципального контракта </w:t>
      </w:r>
      <w:r w:rsidRPr="00D11584">
        <w:rPr>
          <w:sz w:val="26"/>
          <w:szCs w:val="26"/>
        </w:rPr>
        <w:t>на осуществлении закупки у единственного поставщика в связи с признанием несостоявшимся запроса электронного аукциона на право  заключения муниципального контракта на приобретение  жилого помещения(благоустроенной квартиры в МКД) на вторичном рынке для переселения граждан по муниципальной целевой программе «Переселение граждан, из ветхого и аварийного жилья» по адресу (по адресу п. Кавалерово, ул. Арсеньева,170 (кв. . 3,4,5, 7,9,12,13, ) КГП</w:t>
      </w:r>
    </w:p>
    <w:p w:rsidR="00D94CF7" w:rsidRPr="00D11584" w:rsidRDefault="00D94CF7" w:rsidP="00D11584">
      <w:pPr>
        <w:spacing w:line="288" w:lineRule="auto"/>
        <w:jc w:val="both"/>
        <w:rPr>
          <w:sz w:val="26"/>
          <w:szCs w:val="26"/>
        </w:rPr>
      </w:pPr>
    </w:p>
    <w:p w:rsidR="00D94CF7" w:rsidRPr="00D11584" w:rsidRDefault="00D94CF7" w:rsidP="00D11584">
      <w:pPr>
        <w:spacing w:line="288" w:lineRule="auto"/>
        <w:ind w:firstLine="708"/>
        <w:jc w:val="both"/>
        <w:rPr>
          <w:sz w:val="26"/>
          <w:szCs w:val="26"/>
        </w:rPr>
      </w:pPr>
      <w:r w:rsidRPr="00D11584">
        <w:rPr>
          <w:sz w:val="26"/>
          <w:szCs w:val="26"/>
        </w:rPr>
        <w:t>Согласие на заключение муниципального контракта по</w:t>
      </w:r>
      <w:r w:rsidRPr="00D11584">
        <w:rPr>
          <w:bCs/>
          <w:sz w:val="26"/>
          <w:szCs w:val="26"/>
        </w:rPr>
        <w:t xml:space="preserve"> определению поставщика (подрядчика, исполнителя) на право заключения муниципального контракта </w:t>
      </w:r>
      <w:r w:rsidRPr="00D11584">
        <w:rPr>
          <w:sz w:val="26"/>
          <w:szCs w:val="26"/>
        </w:rPr>
        <w:t xml:space="preserve">на осуществлении закупки у единственного поставщика в связи с признанием несостоявшимся запроса электронного аукциона на право  заключения муниципального контракта на приобретение  жилого помещения(благоустроенной квартиры в МКД) на вторичном рынке для переселения граждан по муниципальной целевой программе «Переселение граждан, из ветхого и аварийного жилья» по адресу : Кавалерово, ул.  Первомайская,8 ( кв.5,3,4,7 ). КГП                                           </w:t>
      </w:r>
    </w:p>
    <w:p w:rsidR="00D94CF7" w:rsidRPr="00D11584" w:rsidRDefault="00D94CF7" w:rsidP="00D11584">
      <w:pPr>
        <w:spacing w:line="288" w:lineRule="auto"/>
        <w:jc w:val="both"/>
        <w:rPr>
          <w:sz w:val="26"/>
          <w:szCs w:val="26"/>
        </w:rPr>
      </w:pPr>
    </w:p>
    <w:p w:rsidR="00D94CF7" w:rsidRPr="00D11584" w:rsidRDefault="00D94CF7" w:rsidP="00D11584">
      <w:pPr>
        <w:spacing w:line="288" w:lineRule="auto"/>
        <w:jc w:val="both"/>
        <w:rPr>
          <w:bCs/>
          <w:sz w:val="26"/>
          <w:szCs w:val="26"/>
        </w:rPr>
      </w:pPr>
      <w:r w:rsidRPr="00D11584">
        <w:rPr>
          <w:sz w:val="26"/>
          <w:szCs w:val="26"/>
        </w:rPr>
        <w:t>1</w:t>
      </w:r>
      <w:r w:rsidR="00D11584">
        <w:rPr>
          <w:sz w:val="26"/>
          <w:szCs w:val="26"/>
        </w:rPr>
        <w:t>.</w:t>
      </w:r>
      <w:r w:rsidRPr="00D11584">
        <w:rPr>
          <w:sz w:val="26"/>
          <w:szCs w:val="26"/>
        </w:rPr>
        <w:t xml:space="preserve"> Согласие на </w:t>
      </w:r>
      <w:r w:rsidRPr="00D11584">
        <w:rPr>
          <w:bCs/>
          <w:sz w:val="26"/>
          <w:szCs w:val="26"/>
        </w:rPr>
        <w:t xml:space="preserve"> право заключения муниципального контракта по определению поставщика (подрядчика, исполнителя)</w:t>
      </w:r>
      <w:r w:rsidR="00D11584">
        <w:rPr>
          <w:bCs/>
          <w:sz w:val="26"/>
          <w:szCs w:val="26"/>
        </w:rPr>
        <w:t xml:space="preserve"> </w:t>
      </w:r>
      <w:r w:rsidRPr="00D11584">
        <w:rPr>
          <w:bCs/>
          <w:sz w:val="26"/>
          <w:szCs w:val="26"/>
        </w:rPr>
        <w:t>на право  заключения муниципального контракта на выполнение работ  по строительству спортивной площадки для игры в мини-футбол с двумя рядами трибун в п. Кавалерово ул. Комсомольская 34а с единственным поставщиком –ЗАО «АСО-1». КГП</w:t>
      </w:r>
    </w:p>
    <w:p w:rsidR="00D94CF7" w:rsidRPr="00D11584" w:rsidRDefault="00D94CF7" w:rsidP="00D11584">
      <w:pPr>
        <w:spacing w:line="288" w:lineRule="auto"/>
        <w:jc w:val="both"/>
        <w:rPr>
          <w:sz w:val="26"/>
          <w:szCs w:val="26"/>
        </w:rPr>
      </w:pPr>
    </w:p>
    <w:p w:rsidR="00D94CF7" w:rsidRPr="00D11584" w:rsidRDefault="00D94CF7" w:rsidP="00D11584">
      <w:pPr>
        <w:spacing w:line="288" w:lineRule="auto"/>
        <w:jc w:val="both"/>
        <w:rPr>
          <w:sz w:val="26"/>
          <w:szCs w:val="26"/>
        </w:rPr>
      </w:pPr>
      <w:r w:rsidRPr="00D11584">
        <w:rPr>
          <w:sz w:val="26"/>
          <w:szCs w:val="26"/>
        </w:rPr>
        <w:t>2</w:t>
      </w:r>
      <w:r w:rsidR="00D11584">
        <w:rPr>
          <w:sz w:val="26"/>
          <w:szCs w:val="26"/>
        </w:rPr>
        <w:t>.</w:t>
      </w:r>
      <w:r w:rsidRPr="00D11584">
        <w:rPr>
          <w:sz w:val="26"/>
          <w:szCs w:val="26"/>
        </w:rPr>
        <w:t xml:space="preserve"> Согласие на заключение муниципального контракта по</w:t>
      </w:r>
      <w:r w:rsidRPr="00D11584">
        <w:rPr>
          <w:bCs/>
          <w:sz w:val="26"/>
          <w:szCs w:val="26"/>
        </w:rPr>
        <w:t xml:space="preserve"> определению поставщика (подрядчика, исполнителя) на право заключения муниципального контракта на выполнение работ на выполнение  аварийно- восстановительных работ по ликвидации последствий ЧС  на объекте «Автодороги Кавалеровского городского поселения» </w:t>
      </w:r>
      <w:r w:rsidRPr="00D11584">
        <w:rPr>
          <w:sz w:val="26"/>
          <w:szCs w:val="26"/>
        </w:rPr>
        <w:t>с единственным поставщиком ОАО «Приморское автодорожное ремонтное  предприятие» КГП</w:t>
      </w:r>
    </w:p>
    <w:p w:rsidR="00D94CF7" w:rsidRPr="00D11584" w:rsidRDefault="00D94CF7" w:rsidP="00D11584">
      <w:pPr>
        <w:spacing w:line="288" w:lineRule="auto"/>
        <w:jc w:val="both"/>
        <w:rPr>
          <w:sz w:val="26"/>
          <w:szCs w:val="26"/>
        </w:rPr>
      </w:pPr>
    </w:p>
    <w:p w:rsidR="00D94CF7" w:rsidRPr="00D11584" w:rsidRDefault="00D94CF7" w:rsidP="00D11584">
      <w:pPr>
        <w:spacing w:line="288" w:lineRule="auto"/>
        <w:jc w:val="both"/>
        <w:rPr>
          <w:sz w:val="26"/>
          <w:szCs w:val="26"/>
        </w:rPr>
      </w:pPr>
      <w:r w:rsidRPr="00D11584">
        <w:rPr>
          <w:sz w:val="26"/>
          <w:szCs w:val="26"/>
        </w:rPr>
        <w:lastRenderedPageBreak/>
        <w:t>3</w:t>
      </w:r>
      <w:r w:rsidR="00D11584">
        <w:rPr>
          <w:sz w:val="26"/>
          <w:szCs w:val="26"/>
        </w:rPr>
        <w:t>.</w:t>
      </w:r>
      <w:r w:rsidRPr="00D11584">
        <w:rPr>
          <w:sz w:val="26"/>
          <w:szCs w:val="26"/>
        </w:rPr>
        <w:t xml:space="preserve"> Согласие на заключение муниципального контракта по</w:t>
      </w:r>
      <w:r w:rsidRPr="00D11584">
        <w:rPr>
          <w:bCs/>
          <w:sz w:val="26"/>
          <w:szCs w:val="26"/>
        </w:rPr>
        <w:t xml:space="preserve"> определению поставщика (подрядчика, исполнителя) на право заключения муниципального контракта на выполнение работ по ремонту муниципальных дорог Кавалеровского городского поселения  по улицам Братьев Форостян, Арсеньева, Кузнечная Кавалеровского городского поселения </w:t>
      </w:r>
      <w:r w:rsidRPr="00D11584">
        <w:rPr>
          <w:sz w:val="26"/>
          <w:szCs w:val="26"/>
        </w:rPr>
        <w:t>с единственным поставщиком ОАО «Приморское автодорожное ремонтное предприятие», ОАО «Примавтодор » КГП</w:t>
      </w:r>
    </w:p>
    <w:p w:rsidR="00D94CF7" w:rsidRPr="00D11584" w:rsidRDefault="00D94CF7" w:rsidP="00D11584">
      <w:pPr>
        <w:spacing w:line="288" w:lineRule="auto"/>
        <w:jc w:val="both"/>
        <w:rPr>
          <w:sz w:val="26"/>
          <w:szCs w:val="26"/>
        </w:rPr>
      </w:pPr>
    </w:p>
    <w:p w:rsidR="00D94CF7" w:rsidRPr="00D11584" w:rsidRDefault="00D94CF7" w:rsidP="00D11584">
      <w:pPr>
        <w:spacing w:line="288" w:lineRule="auto"/>
        <w:jc w:val="both"/>
        <w:rPr>
          <w:sz w:val="26"/>
          <w:szCs w:val="26"/>
        </w:rPr>
      </w:pPr>
    </w:p>
    <w:p w:rsidR="00D94CF7" w:rsidRPr="00D11584" w:rsidRDefault="00D94CF7" w:rsidP="00D11584">
      <w:pPr>
        <w:spacing w:line="288" w:lineRule="auto"/>
        <w:jc w:val="both"/>
        <w:rPr>
          <w:sz w:val="26"/>
          <w:szCs w:val="26"/>
        </w:rPr>
      </w:pPr>
      <w:r w:rsidRPr="00D11584">
        <w:rPr>
          <w:sz w:val="26"/>
          <w:szCs w:val="26"/>
        </w:rPr>
        <w:t>4Согласие на заключение муниципального контракта по</w:t>
      </w:r>
      <w:r w:rsidRPr="00D11584">
        <w:rPr>
          <w:bCs/>
          <w:sz w:val="26"/>
          <w:szCs w:val="26"/>
        </w:rPr>
        <w:t xml:space="preserve"> определению поставщика (подрядчика, исполнителя) на право заключения муниципального контракта на выполнение работ по поставке </w:t>
      </w:r>
      <w:r w:rsidRPr="00D11584">
        <w:rPr>
          <w:sz w:val="26"/>
          <w:szCs w:val="26"/>
        </w:rPr>
        <w:t xml:space="preserve"> ГСМ (дизельное топливо, бензин марки АИ-80,бензин  марки АИ 92)  для  нужд администрации Кавалеровского городского поселения с единственным поставщиком ООО «УссурНефтеПродукт»  КГП</w:t>
      </w:r>
    </w:p>
    <w:p w:rsidR="00D94CF7" w:rsidRPr="00D11584" w:rsidRDefault="00D94CF7" w:rsidP="00D11584">
      <w:pPr>
        <w:spacing w:line="288" w:lineRule="auto"/>
        <w:jc w:val="both"/>
        <w:rPr>
          <w:bCs/>
          <w:sz w:val="26"/>
          <w:szCs w:val="26"/>
        </w:rPr>
      </w:pPr>
    </w:p>
    <w:p w:rsidR="00D94CF7" w:rsidRPr="00D11584" w:rsidRDefault="00D94CF7" w:rsidP="00D11584">
      <w:pPr>
        <w:spacing w:line="288" w:lineRule="auto"/>
        <w:jc w:val="both"/>
        <w:rPr>
          <w:sz w:val="26"/>
          <w:szCs w:val="26"/>
        </w:rPr>
      </w:pPr>
      <w:r w:rsidRPr="00D11584">
        <w:rPr>
          <w:b/>
          <w:sz w:val="26"/>
          <w:szCs w:val="26"/>
        </w:rPr>
        <w:t>ИТОГО  СОГЛАСОВАНИЙ ПО КГП-</w:t>
      </w:r>
      <w:r w:rsidR="00D11584">
        <w:rPr>
          <w:b/>
          <w:sz w:val="26"/>
          <w:szCs w:val="26"/>
        </w:rPr>
        <w:t xml:space="preserve"> 15</w:t>
      </w:r>
    </w:p>
    <w:p w:rsidR="00D94CF7" w:rsidRPr="00D11584" w:rsidRDefault="00D94CF7" w:rsidP="00D11584">
      <w:pPr>
        <w:spacing w:line="288" w:lineRule="auto"/>
        <w:jc w:val="both"/>
        <w:rPr>
          <w:sz w:val="26"/>
          <w:szCs w:val="26"/>
        </w:rPr>
      </w:pPr>
      <w:r w:rsidRPr="00D11584">
        <w:rPr>
          <w:bCs/>
          <w:sz w:val="26"/>
          <w:szCs w:val="26"/>
        </w:rPr>
        <w:t>1</w:t>
      </w:r>
      <w:r w:rsidR="00D11584">
        <w:rPr>
          <w:bCs/>
          <w:sz w:val="26"/>
          <w:szCs w:val="26"/>
        </w:rPr>
        <w:t>)</w:t>
      </w:r>
      <w:r w:rsidRPr="00D11584">
        <w:rPr>
          <w:bCs/>
          <w:sz w:val="26"/>
          <w:szCs w:val="26"/>
        </w:rPr>
        <w:t xml:space="preserve"> выполнение работ  по строительству спортивной площадки для игры в мини-футбол с двумя рядами трибун</w:t>
      </w:r>
      <w:r w:rsidRPr="00D11584">
        <w:rPr>
          <w:sz w:val="26"/>
          <w:szCs w:val="26"/>
        </w:rPr>
        <w:t xml:space="preserve"> </w:t>
      </w:r>
    </w:p>
    <w:p w:rsidR="00D94CF7" w:rsidRPr="00D11584" w:rsidRDefault="00D94CF7" w:rsidP="00D11584">
      <w:pPr>
        <w:spacing w:line="288" w:lineRule="auto"/>
        <w:jc w:val="both"/>
        <w:rPr>
          <w:bCs/>
          <w:sz w:val="26"/>
          <w:szCs w:val="26"/>
        </w:rPr>
      </w:pPr>
      <w:r w:rsidRPr="00D11584">
        <w:rPr>
          <w:bCs/>
          <w:sz w:val="26"/>
          <w:szCs w:val="26"/>
        </w:rPr>
        <w:t>2</w:t>
      </w:r>
      <w:r w:rsidR="00D11584">
        <w:rPr>
          <w:bCs/>
          <w:sz w:val="26"/>
          <w:szCs w:val="26"/>
        </w:rPr>
        <w:t>)</w:t>
      </w:r>
      <w:r w:rsidRPr="00D11584">
        <w:rPr>
          <w:bCs/>
          <w:sz w:val="26"/>
          <w:szCs w:val="26"/>
        </w:rPr>
        <w:t xml:space="preserve">  аварийно</w:t>
      </w:r>
      <w:r w:rsidR="00D11584">
        <w:rPr>
          <w:bCs/>
          <w:sz w:val="26"/>
          <w:szCs w:val="26"/>
        </w:rPr>
        <w:t xml:space="preserve"> </w:t>
      </w:r>
      <w:r w:rsidRPr="00D11584">
        <w:rPr>
          <w:bCs/>
          <w:sz w:val="26"/>
          <w:szCs w:val="26"/>
        </w:rPr>
        <w:t>- восстановительных работ по ликвидации последствий ЧС  на объекте «Автодороги Кавалеровского городского поселения»</w:t>
      </w:r>
    </w:p>
    <w:p w:rsidR="00D94CF7" w:rsidRPr="00D11584" w:rsidRDefault="00D94CF7" w:rsidP="00D11584">
      <w:pPr>
        <w:spacing w:line="288" w:lineRule="auto"/>
        <w:jc w:val="both"/>
        <w:rPr>
          <w:bCs/>
          <w:sz w:val="26"/>
          <w:szCs w:val="26"/>
        </w:rPr>
      </w:pPr>
      <w:r w:rsidRPr="00D11584">
        <w:rPr>
          <w:bCs/>
          <w:sz w:val="26"/>
          <w:szCs w:val="26"/>
        </w:rPr>
        <w:t>3</w:t>
      </w:r>
      <w:r w:rsidR="00D11584">
        <w:rPr>
          <w:bCs/>
          <w:sz w:val="26"/>
          <w:szCs w:val="26"/>
        </w:rPr>
        <w:t>)</w:t>
      </w:r>
      <w:r w:rsidRPr="00D11584">
        <w:rPr>
          <w:bCs/>
          <w:sz w:val="26"/>
          <w:szCs w:val="26"/>
        </w:rPr>
        <w:t xml:space="preserve"> ремонту муниципальных дорог Кавалеровского городского поселения  по улицам Братьев Форостян, Арсеньева, Кузнечная Кавалеровского городского поселения </w:t>
      </w:r>
    </w:p>
    <w:p w:rsidR="00D94CF7" w:rsidRPr="00D11584" w:rsidRDefault="00D94CF7" w:rsidP="00D11584">
      <w:pPr>
        <w:spacing w:line="288" w:lineRule="auto"/>
        <w:jc w:val="both"/>
        <w:rPr>
          <w:sz w:val="26"/>
          <w:szCs w:val="26"/>
        </w:rPr>
      </w:pPr>
      <w:r w:rsidRPr="00D11584">
        <w:rPr>
          <w:bCs/>
          <w:sz w:val="26"/>
          <w:szCs w:val="26"/>
        </w:rPr>
        <w:t>4</w:t>
      </w:r>
      <w:r w:rsidR="00D11584">
        <w:rPr>
          <w:bCs/>
          <w:sz w:val="26"/>
          <w:szCs w:val="26"/>
        </w:rPr>
        <w:t>)</w:t>
      </w:r>
      <w:r w:rsidRPr="00D11584">
        <w:rPr>
          <w:bCs/>
          <w:sz w:val="26"/>
          <w:szCs w:val="26"/>
        </w:rPr>
        <w:t xml:space="preserve">  выполнение работ по поставке </w:t>
      </w:r>
      <w:r w:rsidRPr="00D11584">
        <w:rPr>
          <w:sz w:val="26"/>
          <w:szCs w:val="26"/>
        </w:rPr>
        <w:t xml:space="preserve"> ГСМ (дизельное топливо, бензин марки АИ-80,</w:t>
      </w:r>
      <w:r w:rsidR="00D11584">
        <w:rPr>
          <w:sz w:val="26"/>
          <w:szCs w:val="26"/>
        </w:rPr>
        <w:t xml:space="preserve"> </w:t>
      </w:r>
      <w:r w:rsidRPr="00D11584">
        <w:rPr>
          <w:sz w:val="26"/>
          <w:szCs w:val="26"/>
        </w:rPr>
        <w:t xml:space="preserve">бензин  марки АИ 92)  для  нужд администрации Кавалеровского городского поселения </w:t>
      </w:r>
    </w:p>
    <w:p w:rsidR="00D94CF7" w:rsidRPr="00D11584" w:rsidRDefault="00D94CF7" w:rsidP="00D11584">
      <w:pPr>
        <w:spacing w:line="288" w:lineRule="auto"/>
        <w:jc w:val="both"/>
        <w:rPr>
          <w:sz w:val="26"/>
          <w:szCs w:val="26"/>
        </w:rPr>
      </w:pPr>
      <w:r w:rsidRPr="00D11584">
        <w:rPr>
          <w:bCs/>
          <w:sz w:val="26"/>
          <w:szCs w:val="26"/>
        </w:rPr>
        <w:t xml:space="preserve"> </w:t>
      </w:r>
    </w:p>
    <w:p w:rsidR="00D94CF7" w:rsidRPr="00D11584" w:rsidRDefault="00D94CF7" w:rsidP="00D11584">
      <w:pPr>
        <w:spacing w:line="288" w:lineRule="auto"/>
        <w:jc w:val="both"/>
        <w:rPr>
          <w:b/>
          <w:sz w:val="26"/>
          <w:szCs w:val="26"/>
        </w:rPr>
      </w:pPr>
      <w:r w:rsidRPr="00D11584">
        <w:rPr>
          <w:b/>
          <w:sz w:val="26"/>
          <w:szCs w:val="26"/>
        </w:rPr>
        <w:t>К</w:t>
      </w:r>
      <w:r w:rsidR="00D11584">
        <w:rPr>
          <w:b/>
          <w:sz w:val="26"/>
          <w:szCs w:val="26"/>
        </w:rPr>
        <w:t xml:space="preserve">авалеровский муниципальный район - </w:t>
      </w:r>
      <w:r w:rsidRPr="00D11584">
        <w:rPr>
          <w:b/>
          <w:sz w:val="26"/>
          <w:szCs w:val="26"/>
        </w:rPr>
        <w:t>7</w:t>
      </w:r>
    </w:p>
    <w:p w:rsidR="00D94CF7" w:rsidRPr="00D11584" w:rsidRDefault="00D11584" w:rsidP="00D11584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D94CF7" w:rsidRPr="00D11584">
        <w:rPr>
          <w:sz w:val="26"/>
          <w:szCs w:val="26"/>
        </w:rPr>
        <w:t xml:space="preserve"> Согласие на заключение муниципального контракта по</w:t>
      </w:r>
      <w:r w:rsidR="00D94CF7" w:rsidRPr="00D11584">
        <w:rPr>
          <w:bCs/>
          <w:sz w:val="26"/>
          <w:szCs w:val="26"/>
        </w:rPr>
        <w:t xml:space="preserve"> определению поставщика (подрядчика, исполнителя) на право заключения муниципального контракта  по определению поставщика (подрядчика исполнителя )  на право заключения муниципального контракта  на осуществление закупки у единственного поставщика в связи с признанием  несостоявшимся  запроса электронного аукциона на право заключения муниципального  контракта на </w:t>
      </w:r>
      <w:r w:rsidR="00D94CF7" w:rsidRPr="00D11584">
        <w:rPr>
          <w:sz w:val="26"/>
          <w:szCs w:val="26"/>
        </w:rPr>
        <w:t xml:space="preserve">выполнение работ по строительству «под ключ» объекта: «Строительство детского сада на 120 мест в пгт Кавалерово Приморского края» </w:t>
      </w:r>
      <w:r w:rsidR="00D94CF7" w:rsidRPr="00D11584">
        <w:rPr>
          <w:bCs/>
          <w:sz w:val="26"/>
          <w:szCs w:val="26"/>
        </w:rPr>
        <w:t xml:space="preserve">извещение  о проведении электронного аукциона от 27.10.2014г. № 0320300002114000038    </w:t>
      </w:r>
      <w:r w:rsidR="00D94CF7" w:rsidRPr="00D11584">
        <w:rPr>
          <w:sz w:val="26"/>
          <w:szCs w:val="26"/>
        </w:rPr>
        <w:t xml:space="preserve">с единственным поставщиком ООО «Строй-Град». </w:t>
      </w:r>
    </w:p>
    <w:p w:rsidR="00D94CF7" w:rsidRPr="00D11584" w:rsidRDefault="00D94CF7" w:rsidP="00D11584">
      <w:pPr>
        <w:spacing w:line="288" w:lineRule="auto"/>
        <w:jc w:val="both"/>
        <w:rPr>
          <w:color w:val="FF0000"/>
          <w:sz w:val="26"/>
          <w:szCs w:val="26"/>
        </w:rPr>
      </w:pPr>
      <w:r w:rsidRPr="00D11584">
        <w:rPr>
          <w:sz w:val="26"/>
          <w:szCs w:val="26"/>
        </w:rPr>
        <w:t>2</w:t>
      </w:r>
      <w:r w:rsidR="00D11584">
        <w:rPr>
          <w:sz w:val="26"/>
          <w:szCs w:val="26"/>
        </w:rPr>
        <w:t>)</w:t>
      </w:r>
      <w:r w:rsidRPr="00D11584">
        <w:rPr>
          <w:sz w:val="26"/>
          <w:szCs w:val="26"/>
        </w:rPr>
        <w:t xml:space="preserve"> Согласие на заключение муниципального контракта по</w:t>
      </w:r>
      <w:r w:rsidRPr="00D11584">
        <w:rPr>
          <w:bCs/>
          <w:sz w:val="26"/>
          <w:szCs w:val="26"/>
        </w:rPr>
        <w:t xml:space="preserve"> определению поставщика (подрядчика, исполнителя) на право заключения муниципального контракта на  поставку и установку средств защиты информации для </w:t>
      </w:r>
      <w:r w:rsidRPr="00D11584">
        <w:rPr>
          <w:bCs/>
          <w:sz w:val="26"/>
          <w:szCs w:val="26"/>
        </w:rPr>
        <w:lastRenderedPageBreak/>
        <w:t xml:space="preserve">многофункционального центра </w:t>
      </w:r>
      <w:r w:rsidRPr="00D11584">
        <w:rPr>
          <w:sz w:val="26"/>
          <w:szCs w:val="26"/>
        </w:rPr>
        <w:t xml:space="preserve">с единственным поставщиком ООО «Информационный центр ». </w:t>
      </w:r>
    </w:p>
    <w:p w:rsidR="00D94CF7" w:rsidRPr="00D11584" w:rsidRDefault="00D94CF7" w:rsidP="00D11584">
      <w:pPr>
        <w:spacing w:line="288" w:lineRule="auto"/>
        <w:jc w:val="both"/>
        <w:rPr>
          <w:color w:val="FF0000"/>
          <w:sz w:val="26"/>
          <w:szCs w:val="26"/>
        </w:rPr>
      </w:pPr>
      <w:r w:rsidRPr="00D11584">
        <w:rPr>
          <w:sz w:val="26"/>
          <w:szCs w:val="26"/>
        </w:rPr>
        <w:t>3</w:t>
      </w:r>
      <w:r w:rsidR="00D11584">
        <w:rPr>
          <w:sz w:val="26"/>
          <w:szCs w:val="26"/>
        </w:rPr>
        <w:t>)</w:t>
      </w:r>
      <w:r w:rsidRPr="00D11584">
        <w:rPr>
          <w:sz w:val="26"/>
          <w:szCs w:val="26"/>
        </w:rPr>
        <w:t xml:space="preserve"> Согласие на заключение муниципального контракта по</w:t>
      </w:r>
      <w:r w:rsidRPr="00D11584">
        <w:rPr>
          <w:bCs/>
          <w:sz w:val="26"/>
          <w:szCs w:val="26"/>
        </w:rPr>
        <w:t xml:space="preserve"> определению поставщика (подрядчика, исполнителя) на право заключения муниципального контракта на  выполнение работ на  поставку технологического оборудования для оснащения многофункционального центра предоставления государственных и муниципальных услуг Кавалеровского муниципального района, его установку, монтаж, и ввод в эксплуатацию </w:t>
      </w:r>
      <w:r w:rsidRPr="00D11584">
        <w:rPr>
          <w:sz w:val="26"/>
          <w:szCs w:val="26"/>
        </w:rPr>
        <w:t xml:space="preserve">с единственным поставщиком ООО «Влад Бизнес Консалдинг» </w:t>
      </w:r>
    </w:p>
    <w:p w:rsidR="00D94CF7" w:rsidRPr="00D11584" w:rsidRDefault="00D94CF7" w:rsidP="00D11584">
      <w:pPr>
        <w:spacing w:line="288" w:lineRule="auto"/>
        <w:jc w:val="both"/>
        <w:rPr>
          <w:sz w:val="26"/>
          <w:szCs w:val="26"/>
        </w:rPr>
      </w:pPr>
      <w:r w:rsidRPr="00D11584">
        <w:rPr>
          <w:sz w:val="26"/>
          <w:szCs w:val="26"/>
        </w:rPr>
        <w:t>4</w:t>
      </w:r>
      <w:r w:rsidR="00D11584">
        <w:rPr>
          <w:sz w:val="26"/>
          <w:szCs w:val="26"/>
        </w:rPr>
        <w:t>)</w:t>
      </w:r>
      <w:r w:rsidRPr="00D11584">
        <w:rPr>
          <w:sz w:val="26"/>
          <w:szCs w:val="26"/>
        </w:rPr>
        <w:t xml:space="preserve"> Согласие на заключение муниципального контракта по</w:t>
      </w:r>
      <w:r w:rsidRPr="00D11584">
        <w:rPr>
          <w:bCs/>
          <w:sz w:val="26"/>
          <w:szCs w:val="26"/>
        </w:rPr>
        <w:t xml:space="preserve"> определению поставщика (подрядчика, исполнителя) на право заключения муниципального контракта на выполнение работ по капитальному ремонту  фасада  и отмостки жилого дома, расположенного по адресу: п. Кавалерово, ул. Арсеньева, 92 </w:t>
      </w:r>
      <w:r w:rsidRPr="00D11584">
        <w:rPr>
          <w:sz w:val="26"/>
          <w:szCs w:val="26"/>
        </w:rPr>
        <w:t>с единстве</w:t>
      </w:r>
      <w:r w:rsidR="00D11584">
        <w:rPr>
          <w:sz w:val="26"/>
          <w:szCs w:val="26"/>
        </w:rPr>
        <w:t xml:space="preserve">нным поставщиком ЗАО «АСО-1» </w:t>
      </w:r>
    </w:p>
    <w:p w:rsidR="00D94CF7" w:rsidRPr="00D11584" w:rsidRDefault="00D11584" w:rsidP="00D11584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D94CF7" w:rsidRPr="00D11584">
        <w:rPr>
          <w:sz w:val="26"/>
          <w:szCs w:val="26"/>
        </w:rPr>
        <w:t>Согласие на заключение муниципального контракта по</w:t>
      </w:r>
      <w:r w:rsidR="00D94CF7" w:rsidRPr="00D11584">
        <w:rPr>
          <w:bCs/>
          <w:sz w:val="26"/>
          <w:szCs w:val="26"/>
        </w:rPr>
        <w:t xml:space="preserve"> определению поставщика (подрядчика, исполнителя) на право заключения муниципального контракта на выполнение работ по поставке и установке системы видеонаблюдения для нужд многофункционального  центра предоставления государственных и муниципальных услуг Кавалеровского муниципального района.</w:t>
      </w:r>
      <w:r w:rsidR="00D94CF7" w:rsidRPr="00D11584">
        <w:rPr>
          <w:sz w:val="26"/>
          <w:szCs w:val="26"/>
        </w:rPr>
        <w:t xml:space="preserve"> с единственным поставщиком</w:t>
      </w:r>
      <w:r>
        <w:rPr>
          <w:sz w:val="26"/>
          <w:szCs w:val="26"/>
        </w:rPr>
        <w:t xml:space="preserve"> ООО «ВладБизнесКонсалдинг». </w:t>
      </w:r>
    </w:p>
    <w:p w:rsidR="00D94CF7" w:rsidRPr="00D11584" w:rsidRDefault="00D11584" w:rsidP="00D11584">
      <w:pPr>
        <w:spacing w:line="288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6) </w:t>
      </w:r>
      <w:r w:rsidR="00D94CF7" w:rsidRPr="00D11584">
        <w:rPr>
          <w:sz w:val="26"/>
          <w:szCs w:val="26"/>
        </w:rPr>
        <w:t>Согласие на заключение муниципального контракта по</w:t>
      </w:r>
      <w:r w:rsidR="00D94CF7" w:rsidRPr="00D11584">
        <w:rPr>
          <w:bCs/>
          <w:sz w:val="26"/>
          <w:szCs w:val="26"/>
        </w:rPr>
        <w:t xml:space="preserve"> определению поставщика (подрядчика, исполнителя) на право заключения муниципального контракта</w:t>
      </w:r>
      <w:r>
        <w:rPr>
          <w:bCs/>
          <w:sz w:val="26"/>
          <w:szCs w:val="26"/>
        </w:rPr>
        <w:t xml:space="preserve"> на </w:t>
      </w:r>
      <w:r w:rsidR="00D94CF7" w:rsidRPr="00D11584">
        <w:rPr>
          <w:sz w:val="26"/>
          <w:szCs w:val="26"/>
        </w:rPr>
        <w:t>выполнение работ по капитальному ремонту и перепланировки нежилых помещений  по ул. Арсеньева 96а в пгт. Кавалерово</w:t>
      </w:r>
      <w:r w:rsidR="00D94CF7" w:rsidRPr="00D11584">
        <w:rPr>
          <w:bCs/>
          <w:sz w:val="26"/>
          <w:szCs w:val="26"/>
        </w:rPr>
        <w:t xml:space="preserve"> </w:t>
      </w:r>
      <w:r w:rsidR="00D94CF7" w:rsidRPr="00D11584">
        <w:rPr>
          <w:sz w:val="26"/>
          <w:szCs w:val="26"/>
        </w:rPr>
        <w:t>с единственным поставщиком</w:t>
      </w:r>
      <w:r w:rsidR="00D94CF7" w:rsidRPr="00D11584">
        <w:rPr>
          <w:bCs/>
          <w:sz w:val="26"/>
          <w:szCs w:val="26"/>
        </w:rPr>
        <w:t xml:space="preserve"> ООО « Информационный центр»</w:t>
      </w:r>
    </w:p>
    <w:p w:rsidR="00D94CF7" w:rsidRPr="00D11584" w:rsidRDefault="00D94CF7" w:rsidP="00D11584">
      <w:pPr>
        <w:spacing w:line="288" w:lineRule="auto"/>
        <w:jc w:val="both"/>
        <w:rPr>
          <w:sz w:val="26"/>
          <w:szCs w:val="26"/>
        </w:rPr>
      </w:pPr>
      <w:r w:rsidRPr="00D11584">
        <w:rPr>
          <w:sz w:val="26"/>
          <w:szCs w:val="26"/>
        </w:rPr>
        <w:t>7</w:t>
      </w:r>
      <w:r w:rsidR="00D11584">
        <w:rPr>
          <w:sz w:val="26"/>
          <w:szCs w:val="26"/>
        </w:rPr>
        <w:t>)</w:t>
      </w:r>
      <w:r w:rsidRPr="00D11584">
        <w:rPr>
          <w:sz w:val="26"/>
          <w:szCs w:val="26"/>
        </w:rPr>
        <w:t xml:space="preserve"> Согласие на заключение муниципального контракта по</w:t>
      </w:r>
      <w:r w:rsidRPr="00D11584">
        <w:rPr>
          <w:bCs/>
          <w:sz w:val="26"/>
          <w:szCs w:val="26"/>
        </w:rPr>
        <w:t xml:space="preserve"> определению поставщика (подрядчика, исполнителя) на право заключения муниципального контракта на поставку легкового автомобиля  для нужд многофункционального  центра предоставления государственных и муниципальных нужд Кавалеровского муниципального района.</w:t>
      </w:r>
      <w:r w:rsidRPr="00D11584">
        <w:rPr>
          <w:sz w:val="26"/>
          <w:szCs w:val="26"/>
        </w:rPr>
        <w:t xml:space="preserve"> с единственным поставщиком ООО «  Суматори-Авто». </w:t>
      </w:r>
    </w:p>
    <w:p w:rsidR="00D94CF7" w:rsidRPr="00D11584" w:rsidRDefault="00D94CF7" w:rsidP="00D11584">
      <w:pPr>
        <w:spacing w:line="288" w:lineRule="auto"/>
        <w:jc w:val="both"/>
        <w:rPr>
          <w:sz w:val="26"/>
          <w:szCs w:val="26"/>
        </w:rPr>
      </w:pPr>
    </w:p>
    <w:p w:rsidR="00D94CF7" w:rsidRPr="00D11584" w:rsidRDefault="00D94CF7" w:rsidP="00D11584">
      <w:pPr>
        <w:spacing w:line="288" w:lineRule="auto"/>
        <w:jc w:val="both"/>
        <w:rPr>
          <w:sz w:val="26"/>
          <w:szCs w:val="26"/>
        </w:rPr>
      </w:pPr>
      <w:r w:rsidRPr="00D11584">
        <w:rPr>
          <w:b/>
          <w:sz w:val="26"/>
          <w:szCs w:val="26"/>
        </w:rPr>
        <w:t>ИТОГО  СОГЛАСОВАНИЙ ПО КМР-7</w:t>
      </w:r>
    </w:p>
    <w:p w:rsidR="00D94CF7" w:rsidRPr="00D11584" w:rsidRDefault="00D94CF7" w:rsidP="00D11584">
      <w:pPr>
        <w:spacing w:line="288" w:lineRule="auto"/>
        <w:jc w:val="both"/>
        <w:rPr>
          <w:sz w:val="26"/>
          <w:szCs w:val="26"/>
        </w:rPr>
      </w:pPr>
    </w:p>
    <w:p w:rsidR="00D94CF7" w:rsidRPr="00D11584" w:rsidRDefault="00D11584" w:rsidP="00D11584">
      <w:pPr>
        <w:pStyle w:val="a8"/>
        <w:numPr>
          <w:ilvl w:val="0"/>
          <w:numId w:val="2"/>
        </w:numPr>
        <w:spacing w:line="288" w:lineRule="auto"/>
        <w:jc w:val="both"/>
        <w:rPr>
          <w:sz w:val="26"/>
          <w:szCs w:val="26"/>
        </w:rPr>
      </w:pPr>
      <w:r w:rsidRPr="00D11584">
        <w:rPr>
          <w:sz w:val="26"/>
          <w:szCs w:val="26"/>
        </w:rPr>
        <w:t xml:space="preserve"> </w:t>
      </w:r>
      <w:r w:rsidR="00D94CF7" w:rsidRPr="00D11584">
        <w:rPr>
          <w:sz w:val="26"/>
          <w:szCs w:val="26"/>
        </w:rPr>
        <w:t>Строительство детского сада на 120 мест в пгт Кавалерово</w:t>
      </w:r>
    </w:p>
    <w:p w:rsidR="00D94CF7" w:rsidRPr="00D11584" w:rsidRDefault="00D94CF7" w:rsidP="00D11584">
      <w:pPr>
        <w:pStyle w:val="a8"/>
        <w:numPr>
          <w:ilvl w:val="0"/>
          <w:numId w:val="2"/>
        </w:numPr>
        <w:spacing w:line="288" w:lineRule="auto"/>
        <w:jc w:val="both"/>
        <w:rPr>
          <w:sz w:val="26"/>
          <w:szCs w:val="26"/>
        </w:rPr>
      </w:pPr>
      <w:r w:rsidRPr="00D11584">
        <w:rPr>
          <w:bCs/>
          <w:sz w:val="26"/>
          <w:szCs w:val="26"/>
        </w:rPr>
        <w:t xml:space="preserve"> поставку и установку средств защиты информации для многофункционального центра</w:t>
      </w:r>
      <w:r w:rsidRPr="00D11584">
        <w:rPr>
          <w:sz w:val="26"/>
          <w:szCs w:val="26"/>
        </w:rPr>
        <w:t xml:space="preserve"> </w:t>
      </w:r>
    </w:p>
    <w:p w:rsidR="00D94CF7" w:rsidRPr="00D11584" w:rsidRDefault="00D94CF7" w:rsidP="00D11584">
      <w:pPr>
        <w:pStyle w:val="a8"/>
        <w:numPr>
          <w:ilvl w:val="0"/>
          <w:numId w:val="2"/>
        </w:numPr>
        <w:spacing w:line="288" w:lineRule="auto"/>
        <w:jc w:val="both"/>
        <w:rPr>
          <w:sz w:val="26"/>
          <w:szCs w:val="26"/>
        </w:rPr>
      </w:pPr>
      <w:r w:rsidRPr="00D11584">
        <w:rPr>
          <w:sz w:val="26"/>
          <w:szCs w:val="26"/>
        </w:rPr>
        <w:t xml:space="preserve"> </w:t>
      </w:r>
      <w:r w:rsidRPr="00D11584">
        <w:rPr>
          <w:bCs/>
          <w:sz w:val="26"/>
          <w:szCs w:val="26"/>
        </w:rPr>
        <w:t>оснащения многофункционального центра предоставления государственных и муниципальных услуг Кавалеровского муниципального района, его установку, монтаж, и ввод в эксплуатацию</w:t>
      </w:r>
    </w:p>
    <w:p w:rsidR="00D94CF7" w:rsidRPr="006332F6" w:rsidRDefault="00D94CF7" w:rsidP="006332F6">
      <w:pPr>
        <w:pStyle w:val="a8"/>
        <w:numPr>
          <w:ilvl w:val="0"/>
          <w:numId w:val="2"/>
        </w:numPr>
        <w:spacing w:line="288" w:lineRule="auto"/>
        <w:jc w:val="both"/>
        <w:rPr>
          <w:sz w:val="26"/>
          <w:szCs w:val="26"/>
        </w:rPr>
      </w:pPr>
      <w:r w:rsidRPr="006332F6">
        <w:rPr>
          <w:sz w:val="26"/>
          <w:szCs w:val="26"/>
        </w:rPr>
        <w:lastRenderedPageBreak/>
        <w:t xml:space="preserve"> </w:t>
      </w:r>
      <w:r w:rsidRPr="006332F6">
        <w:rPr>
          <w:bCs/>
          <w:sz w:val="26"/>
          <w:szCs w:val="26"/>
        </w:rPr>
        <w:t>выполнение работ по капитальному ремонту  фасада  и  отмостки жилого дома, расположенного по адресу: п. Кавалерово, ул. Арсеньева, 92</w:t>
      </w:r>
    </w:p>
    <w:p w:rsidR="00D94CF7" w:rsidRPr="006332F6" w:rsidRDefault="00D94CF7" w:rsidP="006332F6">
      <w:pPr>
        <w:pStyle w:val="a8"/>
        <w:numPr>
          <w:ilvl w:val="0"/>
          <w:numId w:val="2"/>
        </w:numPr>
        <w:spacing w:line="288" w:lineRule="auto"/>
        <w:jc w:val="both"/>
        <w:rPr>
          <w:sz w:val="26"/>
          <w:szCs w:val="26"/>
        </w:rPr>
      </w:pPr>
      <w:r w:rsidRPr="006332F6">
        <w:rPr>
          <w:bCs/>
          <w:sz w:val="26"/>
          <w:szCs w:val="26"/>
        </w:rPr>
        <w:t xml:space="preserve"> выполнение работ по поставке и установке системы видеонаблюдения для нужд многофункционального  центра предоставления государственных и муниципальных услуг</w:t>
      </w:r>
      <w:r w:rsidRPr="006332F6">
        <w:rPr>
          <w:sz w:val="26"/>
          <w:szCs w:val="26"/>
        </w:rPr>
        <w:t xml:space="preserve">  </w:t>
      </w:r>
    </w:p>
    <w:p w:rsidR="00D94CF7" w:rsidRPr="006332F6" w:rsidRDefault="00D94CF7" w:rsidP="006332F6">
      <w:pPr>
        <w:pStyle w:val="a8"/>
        <w:numPr>
          <w:ilvl w:val="0"/>
          <w:numId w:val="2"/>
        </w:numPr>
        <w:spacing w:line="288" w:lineRule="auto"/>
        <w:jc w:val="both"/>
        <w:rPr>
          <w:sz w:val="26"/>
          <w:szCs w:val="26"/>
        </w:rPr>
      </w:pPr>
      <w:r w:rsidRPr="006332F6">
        <w:rPr>
          <w:sz w:val="26"/>
          <w:szCs w:val="26"/>
        </w:rPr>
        <w:t xml:space="preserve"> право заключения муниципального контракта на выполнение работ по капитальному ремонту и перепланировки нежилых помещений  по ул. Арсеньева 96а в пгт. Кавалерово под многофункциональный центр</w:t>
      </w:r>
    </w:p>
    <w:p w:rsidR="00D94CF7" w:rsidRPr="006332F6" w:rsidRDefault="00D94CF7" w:rsidP="006332F6">
      <w:pPr>
        <w:pStyle w:val="a8"/>
        <w:numPr>
          <w:ilvl w:val="0"/>
          <w:numId w:val="2"/>
        </w:numPr>
        <w:spacing w:line="288" w:lineRule="auto"/>
        <w:jc w:val="both"/>
        <w:rPr>
          <w:sz w:val="26"/>
          <w:szCs w:val="26"/>
        </w:rPr>
      </w:pPr>
      <w:r w:rsidRPr="006332F6">
        <w:rPr>
          <w:sz w:val="26"/>
          <w:szCs w:val="26"/>
        </w:rPr>
        <w:t xml:space="preserve"> Согласие на заключение муниципального контракта по</w:t>
      </w:r>
      <w:r w:rsidRPr="006332F6">
        <w:rPr>
          <w:bCs/>
          <w:sz w:val="26"/>
          <w:szCs w:val="26"/>
        </w:rPr>
        <w:t xml:space="preserve"> определению поставщика (подрядчика, исполнителя) на право заключения муниципального контракта на поставку легкового автомобиля  для нужд многофункционального  центра предоставления государственных и муниципальных нужд Кавалеровского муниципального района.</w:t>
      </w:r>
      <w:r w:rsidRPr="006332F6">
        <w:rPr>
          <w:sz w:val="26"/>
          <w:szCs w:val="26"/>
        </w:rPr>
        <w:t xml:space="preserve"> с единственным поставщиком</w:t>
      </w:r>
    </w:p>
    <w:p w:rsidR="00D94CF7" w:rsidRPr="00D11584" w:rsidRDefault="00D94CF7" w:rsidP="00D11584">
      <w:pPr>
        <w:spacing w:line="288" w:lineRule="auto"/>
        <w:jc w:val="both"/>
        <w:rPr>
          <w:sz w:val="26"/>
          <w:szCs w:val="26"/>
        </w:rPr>
      </w:pPr>
    </w:p>
    <w:p w:rsidR="00D94CF7" w:rsidRPr="00D11584" w:rsidRDefault="006332F6" w:rsidP="006332F6">
      <w:pPr>
        <w:spacing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Хрустальненское городское поселение -  </w:t>
      </w:r>
      <w:r w:rsidR="00D94CF7" w:rsidRPr="00D11584">
        <w:rPr>
          <w:b/>
          <w:sz w:val="26"/>
          <w:szCs w:val="26"/>
        </w:rPr>
        <w:t>2 согласования</w:t>
      </w:r>
    </w:p>
    <w:p w:rsidR="00D94CF7" w:rsidRPr="00D11584" w:rsidRDefault="00D94CF7" w:rsidP="00D11584">
      <w:pPr>
        <w:jc w:val="both"/>
        <w:rPr>
          <w:sz w:val="26"/>
          <w:szCs w:val="26"/>
        </w:rPr>
      </w:pPr>
    </w:p>
    <w:p w:rsidR="00D94CF7" w:rsidRPr="00D11584" w:rsidRDefault="00D94CF7" w:rsidP="00D11584">
      <w:pPr>
        <w:jc w:val="both"/>
        <w:rPr>
          <w:sz w:val="26"/>
          <w:szCs w:val="26"/>
        </w:rPr>
      </w:pPr>
      <w:r w:rsidRPr="00D11584">
        <w:rPr>
          <w:sz w:val="26"/>
          <w:szCs w:val="26"/>
        </w:rPr>
        <w:t>1</w:t>
      </w:r>
      <w:r w:rsidR="006332F6">
        <w:rPr>
          <w:sz w:val="26"/>
          <w:szCs w:val="26"/>
        </w:rPr>
        <w:t>)</w:t>
      </w:r>
      <w:r w:rsidRPr="00D11584">
        <w:rPr>
          <w:sz w:val="26"/>
          <w:szCs w:val="26"/>
        </w:rPr>
        <w:t xml:space="preserve">  Согласие на заключение муниципального контракта по</w:t>
      </w:r>
      <w:r w:rsidRPr="00D11584">
        <w:rPr>
          <w:bCs/>
          <w:sz w:val="26"/>
          <w:szCs w:val="26"/>
        </w:rPr>
        <w:t xml:space="preserve"> определению поставщика (подрядчика, исполнителя) на право заключения муниципального контракта </w:t>
      </w:r>
      <w:r w:rsidRPr="00D11584">
        <w:rPr>
          <w:sz w:val="26"/>
          <w:szCs w:val="26"/>
        </w:rPr>
        <w:t>на приобретение жилых помещений в муниципальную собственность на условиях участия в долевом строительстве многоквартирных жилых домов на территории пгт. Хрустальный Кавалеровского района с единственным поставщиком ООО «Дальневосточный Консалтинг». ХГП</w:t>
      </w:r>
    </w:p>
    <w:p w:rsidR="00D94CF7" w:rsidRPr="00D11584" w:rsidRDefault="00D94CF7" w:rsidP="00D11584">
      <w:pPr>
        <w:jc w:val="both"/>
        <w:rPr>
          <w:sz w:val="26"/>
          <w:szCs w:val="26"/>
        </w:rPr>
      </w:pPr>
    </w:p>
    <w:p w:rsidR="00D94CF7" w:rsidRPr="00D11584" w:rsidRDefault="00D94CF7" w:rsidP="00D11584">
      <w:pPr>
        <w:jc w:val="both"/>
        <w:rPr>
          <w:sz w:val="26"/>
          <w:szCs w:val="26"/>
        </w:rPr>
      </w:pPr>
      <w:r w:rsidRPr="00D11584">
        <w:rPr>
          <w:sz w:val="26"/>
          <w:szCs w:val="26"/>
        </w:rPr>
        <w:t>2</w:t>
      </w:r>
      <w:r w:rsidR="006332F6">
        <w:rPr>
          <w:sz w:val="26"/>
          <w:szCs w:val="26"/>
        </w:rPr>
        <w:t>)</w:t>
      </w:r>
      <w:r w:rsidRPr="00D11584">
        <w:rPr>
          <w:sz w:val="26"/>
          <w:szCs w:val="26"/>
        </w:rPr>
        <w:t xml:space="preserve">  Согласие на заключение муниципального контракта по</w:t>
      </w:r>
      <w:r w:rsidRPr="00D11584">
        <w:rPr>
          <w:bCs/>
          <w:sz w:val="26"/>
          <w:szCs w:val="26"/>
        </w:rPr>
        <w:t xml:space="preserve"> определению поставщика (подрядчика, исполнителя) на право заключения муниципального контракта </w:t>
      </w:r>
      <w:r w:rsidRPr="00D11584">
        <w:rPr>
          <w:sz w:val="26"/>
          <w:szCs w:val="26"/>
        </w:rPr>
        <w:t>на монтаж уличной системы освещения пгт. Хрустальный Кавалеровского района с единственным поставщиком ИП Решетнев Андрей Николаевич. ХГП</w:t>
      </w:r>
    </w:p>
    <w:p w:rsidR="00D94CF7" w:rsidRPr="00D11584" w:rsidRDefault="00D94CF7" w:rsidP="00D11584">
      <w:pPr>
        <w:jc w:val="both"/>
        <w:rPr>
          <w:sz w:val="26"/>
          <w:szCs w:val="26"/>
        </w:rPr>
      </w:pPr>
    </w:p>
    <w:p w:rsidR="00D94CF7" w:rsidRPr="00D11584" w:rsidRDefault="006332F6" w:rsidP="006332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Устиновское сельское поселение - согласование</w:t>
      </w:r>
    </w:p>
    <w:p w:rsidR="00D94CF7" w:rsidRPr="00D11584" w:rsidRDefault="00D94CF7" w:rsidP="00D11584">
      <w:pPr>
        <w:jc w:val="both"/>
        <w:rPr>
          <w:sz w:val="26"/>
          <w:szCs w:val="26"/>
        </w:rPr>
      </w:pPr>
    </w:p>
    <w:p w:rsidR="00D94CF7" w:rsidRPr="00D11584" w:rsidRDefault="00D94CF7" w:rsidP="006332F6">
      <w:pPr>
        <w:ind w:firstLine="708"/>
        <w:jc w:val="both"/>
        <w:rPr>
          <w:sz w:val="26"/>
          <w:szCs w:val="26"/>
        </w:rPr>
      </w:pPr>
      <w:r w:rsidRPr="00D11584">
        <w:rPr>
          <w:sz w:val="26"/>
          <w:szCs w:val="26"/>
        </w:rPr>
        <w:t>Согласие на заключение муниципального контракта по</w:t>
      </w:r>
      <w:r w:rsidRPr="00D11584">
        <w:rPr>
          <w:bCs/>
          <w:sz w:val="26"/>
          <w:szCs w:val="26"/>
        </w:rPr>
        <w:t xml:space="preserve"> определению поставщика (подрядчика, исполнителя) на право заключения муниципального контракта </w:t>
      </w:r>
      <w:r w:rsidRPr="00D11584">
        <w:rPr>
          <w:sz w:val="26"/>
          <w:szCs w:val="26"/>
        </w:rPr>
        <w:t xml:space="preserve">на приобретение жилых помещений в муниципальную собственность на условиях участия в долевом строительстве многоквартирных жилых домов на территории Устиновского сельского поселения с единственным поставщиком ООО «Атлант». </w:t>
      </w:r>
    </w:p>
    <w:p w:rsidR="00D94CF7" w:rsidRPr="006332F6" w:rsidRDefault="006332F6" w:rsidP="006332F6">
      <w:pPr>
        <w:jc w:val="center"/>
        <w:rPr>
          <w:b/>
          <w:sz w:val="26"/>
          <w:szCs w:val="26"/>
        </w:rPr>
      </w:pPr>
      <w:r w:rsidRPr="006332F6">
        <w:rPr>
          <w:b/>
          <w:sz w:val="26"/>
          <w:szCs w:val="26"/>
        </w:rPr>
        <w:t xml:space="preserve">Горнореченское городское оселение – 1 согласование </w:t>
      </w:r>
    </w:p>
    <w:p w:rsidR="00D94CF7" w:rsidRPr="00D11584" w:rsidRDefault="00D94CF7" w:rsidP="006332F6">
      <w:pPr>
        <w:ind w:firstLine="708"/>
        <w:jc w:val="both"/>
        <w:rPr>
          <w:sz w:val="26"/>
          <w:szCs w:val="26"/>
        </w:rPr>
      </w:pPr>
      <w:r w:rsidRPr="00D11584">
        <w:rPr>
          <w:sz w:val="26"/>
          <w:szCs w:val="26"/>
        </w:rPr>
        <w:t xml:space="preserve"> Согласие на заключение муниципального контракта по</w:t>
      </w:r>
      <w:r w:rsidRPr="00D11584">
        <w:rPr>
          <w:bCs/>
          <w:sz w:val="26"/>
          <w:szCs w:val="26"/>
        </w:rPr>
        <w:t xml:space="preserve"> определению поставщика (подрядчика, исполнителя) на право заключения муниципального контракта на выполнение работ по ремонту муниципальных дорог Горнореченского городского поселения: устройство выравнивающих слоев из асфальтобетонной смеси автодорог по улицам Советская и Пионерская </w:t>
      </w:r>
      <w:r w:rsidRPr="00D11584">
        <w:rPr>
          <w:sz w:val="26"/>
          <w:szCs w:val="26"/>
        </w:rPr>
        <w:t xml:space="preserve">с </w:t>
      </w:r>
      <w:r w:rsidRPr="00D11584">
        <w:rPr>
          <w:sz w:val="26"/>
          <w:szCs w:val="26"/>
        </w:rPr>
        <w:lastRenderedPageBreak/>
        <w:t>единственным поставщиком ОАО «Приморское автодорожное ремонтное предприятие», ОАО «Примавтодор » КГП</w:t>
      </w:r>
    </w:p>
    <w:p w:rsidR="00D94CF7" w:rsidRPr="00D11584" w:rsidRDefault="00D94CF7" w:rsidP="00D11584">
      <w:pPr>
        <w:jc w:val="both"/>
        <w:rPr>
          <w:sz w:val="26"/>
          <w:szCs w:val="26"/>
        </w:rPr>
      </w:pPr>
    </w:p>
    <w:p w:rsidR="00D94CF7" w:rsidRPr="00D11584" w:rsidRDefault="00D94CF7" w:rsidP="00D11584">
      <w:pPr>
        <w:jc w:val="both"/>
        <w:rPr>
          <w:sz w:val="26"/>
          <w:szCs w:val="26"/>
        </w:rPr>
      </w:pPr>
    </w:p>
    <w:p w:rsidR="00D94CF7" w:rsidRPr="00D11584" w:rsidRDefault="006332F6" w:rsidP="00D11584">
      <w:pPr>
        <w:jc w:val="both"/>
        <w:rPr>
          <w:sz w:val="26"/>
          <w:szCs w:val="26"/>
        </w:rPr>
      </w:pPr>
      <w:r w:rsidRPr="006332F6">
        <w:rPr>
          <w:noProof/>
          <w:sz w:val="26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1.8pt;margin-top:12.5pt;width:218.25pt;height:67.5pt;z-index:251660288;mso-width-relative:margin;mso-height-relative:margin" strokecolor="white [3212]">
            <v:textbox>
              <w:txbxContent>
                <w:p w:rsidR="006332F6" w:rsidRDefault="006332F6">
                  <w:r>
                    <w:t xml:space="preserve">Председатель </w:t>
                  </w:r>
                </w:p>
                <w:p w:rsidR="006332F6" w:rsidRDefault="006332F6">
                  <w:r>
                    <w:t>Ревизионной комиссии</w:t>
                  </w:r>
                </w:p>
                <w:p w:rsidR="006332F6" w:rsidRDefault="006332F6">
                  <w:r>
                    <w:t xml:space="preserve">Кавалеровского муниципального района </w:t>
                  </w:r>
                </w:p>
              </w:txbxContent>
            </v:textbox>
          </v:shape>
        </w:pict>
      </w:r>
    </w:p>
    <w:p w:rsidR="00D94CF7" w:rsidRPr="00D11584" w:rsidRDefault="00D94CF7" w:rsidP="00D11584">
      <w:pPr>
        <w:jc w:val="both"/>
        <w:rPr>
          <w:sz w:val="26"/>
          <w:szCs w:val="26"/>
        </w:rPr>
      </w:pPr>
    </w:p>
    <w:p w:rsidR="00D94CF7" w:rsidRDefault="00D94CF7" w:rsidP="00D11584">
      <w:pPr>
        <w:jc w:val="both"/>
        <w:rPr>
          <w:sz w:val="26"/>
          <w:szCs w:val="26"/>
        </w:rPr>
      </w:pPr>
    </w:p>
    <w:p w:rsidR="006332F6" w:rsidRDefault="006332F6" w:rsidP="00D11584">
      <w:pPr>
        <w:jc w:val="both"/>
        <w:rPr>
          <w:sz w:val="26"/>
          <w:szCs w:val="26"/>
        </w:rPr>
      </w:pPr>
    </w:p>
    <w:p w:rsidR="006332F6" w:rsidRDefault="006332F6" w:rsidP="006332F6">
      <w:pPr>
        <w:tabs>
          <w:tab w:val="left" w:pos="67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В. В. Соломна</w:t>
      </w:r>
    </w:p>
    <w:p w:rsidR="006332F6" w:rsidRDefault="006332F6" w:rsidP="00D11584">
      <w:pPr>
        <w:jc w:val="both"/>
        <w:rPr>
          <w:sz w:val="26"/>
          <w:szCs w:val="26"/>
        </w:rPr>
      </w:pPr>
    </w:p>
    <w:p w:rsidR="006332F6" w:rsidRPr="00D11584" w:rsidRDefault="006332F6" w:rsidP="00D11584">
      <w:pPr>
        <w:jc w:val="both"/>
        <w:rPr>
          <w:sz w:val="26"/>
          <w:szCs w:val="26"/>
        </w:rPr>
      </w:pPr>
    </w:p>
    <w:p w:rsidR="00D94CF7" w:rsidRPr="00D11584" w:rsidRDefault="00D94CF7" w:rsidP="00D11584">
      <w:pPr>
        <w:jc w:val="both"/>
        <w:rPr>
          <w:sz w:val="26"/>
          <w:szCs w:val="26"/>
        </w:rPr>
      </w:pPr>
    </w:p>
    <w:p w:rsidR="00D94CF7" w:rsidRPr="00D11584" w:rsidRDefault="00D94CF7" w:rsidP="00D11584">
      <w:pPr>
        <w:jc w:val="both"/>
        <w:rPr>
          <w:sz w:val="26"/>
          <w:szCs w:val="26"/>
        </w:rPr>
      </w:pPr>
    </w:p>
    <w:p w:rsidR="00D94CF7" w:rsidRPr="00D11584" w:rsidRDefault="00D94CF7" w:rsidP="006332F6">
      <w:pPr>
        <w:pStyle w:val="a3"/>
        <w:jc w:val="both"/>
        <w:rPr>
          <w:sz w:val="26"/>
          <w:szCs w:val="26"/>
        </w:rPr>
      </w:pPr>
      <w:r w:rsidRPr="00D1158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</w:p>
    <w:p w:rsidR="00D94CF7" w:rsidRDefault="00D94CF7" w:rsidP="00D94CF7"/>
    <w:p w:rsidR="00D94CF7" w:rsidRDefault="00D94CF7" w:rsidP="00D94CF7"/>
    <w:p w:rsidR="00D94CF7" w:rsidRDefault="00D94CF7" w:rsidP="00D94CF7"/>
    <w:p w:rsidR="00D94CF7" w:rsidRDefault="00D94CF7" w:rsidP="00D94CF7"/>
    <w:p w:rsidR="00D94CF7" w:rsidRDefault="00D94CF7" w:rsidP="00D94CF7"/>
    <w:p w:rsidR="00D94CF7" w:rsidRDefault="00D94CF7" w:rsidP="00D94CF7"/>
    <w:p w:rsidR="00D94CF7" w:rsidRDefault="00D94CF7" w:rsidP="00D94CF7"/>
    <w:p w:rsidR="00D94CF7" w:rsidRDefault="00D94CF7" w:rsidP="00D94CF7"/>
    <w:p w:rsidR="00D94CF7" w:rsidRDefault="00D94CF7" w:rsidP="00D94CF7"/>
    <w:p w:rsidR="00D94CF7" w:rsidRDefault="00D94CF7" w:rsidP="00D94CF7"/>
    <w:p w:rsidR="00D94CF7" w:rsidRDefault="00D94CF7" w:rsidP="00D94CF7"/>
    <w:p w:rsidR="00D94CF7" w:rsidRDefault="00D94CF7" w:rsidP="00D94CF7"/>
    <w:p w:rsidR="00D94CF7" w:rsidRDefault="00D94CF7" w:rsidP="00D94CF7"/>
    <w:p w:rsidR="00D94CF7" w:rsidRDefault="00D94CF7" w:rsidP="00D94CF7"/>
    <w:p w:rsidR="00D94CF7" w:rsidRDefault="00D94CF7" w:rsidP="00D94CF7"/>
    <w:p w:rsidR="00D94CF7" w:rsidRDefault="00D94CF7" w:rsidP="00D94CF7"/>
    <w:p w:rsidR="00D94CF7" w:rsidRDefault="00D94CF7" w:rsidP="00D94CF7"/>
    <w:p w:rsidR="00D94CF7" w:rsidRDefault="00D94CF7" w:rsidP="00D94CF7"/>
    <w:p w:rsidR="00D94CF7" w:rsidRPr="00E8291A" w:rsidRDefault="00D94CF7" w:rsidP="00D94CF7"/>
    <w:p w:rsidR="00D94CF7" w:rsidRPr="00E8291A" w:rsidRDefault="00D94CF7" w:rsidP="00D94CF7"/>
    <w:p w:rsidR="00C7798C" w:rsidRDefault="00C7798C"/>
    <w:sectPr w:rsidR="00C7798C" w:rsidSect="00A3266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DED" w:rsidRDefault="00812DED" w:rsidP="00A3266C">
      <w:r>
        <w:separator/>
      </w:r>
    </w:p>
  </w:endnote>
  <w:endnote w:type="continuationSeparator" w:id="0">
    <w:p w:rsidR="00812DED" w:rsidRDefault="00812DED" w:rsidP="00A32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DED" w:rsidRDefault="00812DED" w:rsidP="00A3266C">
      <w:r>
        <w:separator/>
      </w:r>
    </w:p>
  </w:footnote>
  <w:footnote w:type="continuationSeparator" w:id="0">
    <w:p w:rsidR="00812DED" w:rsidRDefault="00812DED" w:rsidP="00A32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A3" w:rsidRDefault="00A3266C" w:rsidP="009470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94CF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6DA3" w:rsidRDefault="00812DED" w:rsidP="009470D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A3" w:rsidRDefault="00A3266C" w:rsidP="009470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94CF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4936">
      <w:rPr>
        <w:rStyle w:val="a7"/>
        <w:noProof/>
      </w:rPr>
      <w:t>2</w:t>
    </w:r>
    <w:r>
      <w:rPr>
        <w:rStyle w:val="a7"/>
      </w:rPr>
      <w:fldChar w:fldCharType="end"/>
    </w:r>
  </w:p>
  <w:p w:rsidR="00AB6DA3" w:rsidRDefault="00812DED" w:rsidP="009470D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B5824"/>
    <w:multiLevelType w:val="hybridMultilevel"/>
    <w:tmpl w:val="67B26F3A"/>
    <w:lvl w:ilvl="0" w:tplc="F16C7F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301926"/>
    <w:multiLevelType w:val="hybridMultilevel"/>
    <w:tmpl w:val="50122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CF7"/>
    <w:rsid w:val="00404936"/>
    <w:rsid w:val="006332F6"/>
    <w:rsid w:val="00812DED"/>
    <w:rsid w:val="00A3266C"/>
    <w:rsid w:val="00C7798C"/>
    <w:rsid w:val="00D11584"/>
    <w:rsid w:val="00D9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4CF7"/>
    <w:pPr>
      <w:spacing w:after="120"/>
    </w:pPr>
    <w:rPr>
      <w:rFonts w:ascii="Calibri" w:eastAsia="Calibri" w:hAnsi="Calibri"/>
    </w:rPr>
  </w:style>
  <w:style w:type="character" w:customStyle="1" w:styleId="a4">
    <w:name w:val="Основной текст Знак"/>
    <w:basedOn w:val="a0"/>
    <w:link w:val="a3"/>
    <w:rsid w:val="00D94CF7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3">
    <w:name w:val="13"/>
    <w:basedOn w:val="a"/>
    <w:rsid w:val="00D94CF7"/>
    <w:pPr>
      <w:jc w:val="center"/>
    </w:pPr>
    <w:rPr>
      <w:color w:val="FF6600"/>
      <w:sz w:val="28"/>
      <w:szCs w:val="28"/>
    </w:rPr>
  </w:style>
  <w:style w:type="paragraph" w:customStyle="1" w:styleId="ConsPlusNormal">
    <w:name w:val="ConsPlusNormal"/>
    <w:rsid w:val="00D94C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D94C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94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4CF7"/>
  </w:style>
  <w:style w:type="paragraph" w:styleId="a8">
    <w:name w:val="List Paragraph"/>
    <w:basedOn w:val="a"/>
    <w:uiPriority w:val="34"/>
    <w:qFormat/>
    <w:rsid w:val="00D1158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32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2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</dc:creator>
  <cp:lastModifiedBy>PC</cp:lastModifiedBy>
  <cp:revision>2</cp:revision>
  <dcterms:created xsi:type="dcterms:W3CDTF">2021-02-05T00:36:00Z</dcterms:created>
  <dcterms:modified xsi:type="dcterms:W3CDTF">2021-02-05T00:36:00Z</dcterms:modified>
</cp:coreProperties>
</file>