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4570"/>
      </w:tblGrid>
      <w:tr w:rsidR="002B21C4" w:rsidRPr="00221DDC">
        <w:tc>
          <w:tcPr>
            <w:tcW w:w="0" w:type="auto"/>
            <w:vAlign w:val="center"/>
          </w:tcPr>
          <w:p w:rsidR="002B21C4" w:rsidRPr="006D32F8" w:rsidRDefault="002B21C4" w:rsidP="00293846">
            <w:pPr>
              <w:tabs>
                <w:tab w:val="left" w:pos="10880"/>
              </w:tabs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32F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ПЛАН-ГРАФИК </w:t>
            </w:r>
            <w:r w:rsidRPr="006D32F8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6D32F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закупок товаров, работ, услуг для обеспечения нужд </w:t>
            </w:r>
            <w:r w:rsidRPr="006D32F8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6D32F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субъекта Российской Федерации и муниципальных нужд </w:t>
            </w:r>
            <w:r w:rsidRPr="006D32F8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6D32F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на </w:t>
            </w:r>
            <w:r w:rsidRPr="006D32F8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2017</w:t>
            </w:r>
            <w:r w:rsidRPr="006D32F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финансовый год </w:t>
            </w:r>
          </w:p>
        </w:tc>
      </w:tr>
    </w:tbl>
    <w:p w:rsidR="002B21C4" w:rsidRPr="006D32F8" w:rsidRDefault="002B21C4" w:rsidP="006D32F8">
      <w:pPr>
        <w:spacing w:after="240" w:line="240" w:lineRule="auto"/>
        <w:rPr>
          <w:rFonts w:ascii="Tahoma" w:hAnsi="Tahoma" w:cs="Tahoma"/>
          <w:sz w:val="18"/>
          <w:szCs w:val="1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1021"/>
        <w:gridCol w:w="1457"/>
        <w:gridCol w:w="888"/>
        <w:gridCol w:w="1147"/>
        <w:gridCol w:w="57"/>
      </w:tblGrid>
      <w:tr w:rsidR="002B21C4" w:rsidRPr="00221DDC">
        <w:trPr>
          <w:gridAfter w:val="1"/>
        </w:trPr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Коды </w:t>
            </w:r>
          </w:p>
        </w:tc>
      </w:tr>
      <w:tr w:rsidR="002B21C4" w:rsidRPr="00221DDC">
        <w:trPr>
          <w:gridAfter w:val="1"/>
        </w:trPr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2B21C4" w:rsidRPr="00221DDC">
        <w:trPr>
          <w:gridAfter w:val="1"/>
        </w:trPr>
        <w:tc>
          <w:tcPr>
            <w:tcW w:w="0" w:type="auto"/>
            <w:vMerge w:val="restar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04020715</w:t>
            </w:r>
          </w:p>
        </w:tc>
      </w:tr>
      <w:tr w:rsidR="002B21C4" w:rsidRPr="00221DDC">
        <w:trPr>
          <w:gridAfter w:val="1"/>
        </w:trPr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2515002468</w:t>
            </w:r>
          </w:p>
        </w:tc>
      </w:tr>
      <w:tr w:rsidR="002B21C4" w:rsidRPr="00221DDC">
        <w:trPr>
          <w:gridAfter w:val="1"/>
          <w:trHeight w:val="290"/>
        </w:trPr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251501001</w:t>
            </w:r>
          </w:p>
        </w:tc>
      </w:tr>
      <w:tr w:rsidR="002B21C4" w:rsidRPr="00221DDC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АДМИНИСТРАЦИЯ КАВАЛЕРОВСКОГО МУНИЦИПАЛЬНОГО РАЙОНА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</w:tr>
      <w:tr w:rsidR="002B21C4" w:rsidRPr="00221DDC"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75404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05610151051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Кавалеровский муниципальный район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Российская Федерация, 692413, Приморский край, Кавалерово пгт, ул АРСЕНЬЕВА, 104, 7-42375-91277, chemeryuk@adkav.ru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АДМИНИСТРАЦИЯ КАВАЛЕРОВСКОГО МУНИЦИПАЛЬНОГО РАЙОНА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05610151051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Российская Федерация, 692413, Приморский край, Кавалерово пгт, ул АРСЕНЬЕВА, 104, 7-42375-91277, koveza@adkav.ru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На подготовке 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тыс. руб. 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5333.28000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1C4" w:rsidRPr="006D32F8" w:rsidRDefault="002B21C4" w:rsidP="006D32F8">
      <w:pPr>
        <w:spacing w:after="240" w:line="240" w:lineRule="auto"/>
        <w:rPr>
          <w:rFonts w:ascii="Tahoma" w:hAnsi="Tahoma" w:cs="Tahoma"/>
          <w:sz w:val="18"/>
          <w:szCs w:val="18"/>
        </w:rPr>
      </w:pPr>
    </w:p>
    <w:tbl>
      <w:tblPr>
        <w:tblW w:w="533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"/>
        <w:gridCol w:w="903"/>
        <w:gridCol w:w="555"/>
        <w:gridCol w:w="555"/>
        <w:gridCol w:w="512"/>
        <w:gridCol w:w="442"/>
        <w:gridCol w:w="450"/>
        <w:gridCol w:w="342"/>
        <w:gridCol w:w="342"/>
        <w:gridCol w:w="474"/>
        <w:gridCol w:w="317"/>
        <w:gridCol w:w="389"/>
        <w:gridCol w:w="316"/>
        <w:gridCol w:w="375"/>
        <w:gridCol w:w="290"/>
        <w:gridCol w:w="285"/>
        <w:gridCol w:w="474"/>
        <w:gridCol w:w="498"/>
        <w:gridCol w:w="360"/>
        <w:gridCol w:w="434"/>
        <w:gridCol w:w="498"/>
        <w:gridCol w:w="474"/>
        <w:gridCol w:w="469"/>
        <w:gridCol w:w="923"/>
        <w:gridCol w:w="502"/>
        <w:gridCol w:w="499"/>
        <w:gridCol w:w="532"/>
        <w:gridCol w:w="498"/>
        <w:gridCol w:w="350"/>
        <w:gridCol w:w="1084"/>
        <w:gridCol w:w="911"/>
        <w:gridCol w:w="450"/>
      </w:tblGrid>
      <w:tr w:rsidR="002B21C4" w:rsidRPr="00221DDC">
        <w:tc>
          <w:tcPr>
            <w:tcW w:w="283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903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Идентификационный код закупки </w:t>
            </w:r>
          </w:p>
        </w:tc>
        <w:tc>
          <w:tcPr>
            <w:tcW w:w="1110" w:type="dxa"/>
            <w:gridSpan w:val="2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Объект закупки </w:t>
            </w:r>
          </w:p>
        </w:tc>
        <w:tc>
          <w:tcPr>
            <w:tcW w:w="512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>Начальная (максимальная) цена контракта</w:t>
            </w:r>
          </w:p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442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Размер аванса (процентов) </w:t>
            </w:r>
          </w:p>
        </w:tc>
        <w:tc>
          <w:tcPr>
            <w:tcW w:w="1608" w:type="dxa"/>
            <w:gridSpan w:val="4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Планируемые платежи (тыс. рублей) </w:t>
            </w:r>
          </w:p>
        </w:tc>
        <w:tc>
          <w:tcPr>
            <w:tcW w:w="706" w:type="dxa"/>
            <w:gridSpan w:val="2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740" w:type="dxa"/>
            <w:gridSpan w:val="5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Количество (объем) закупаемых товаров, работ, услуг </w:t>
            </w:r>
          </w:p>
        </w:tc>
        <w:tc>
          <w:tcPr>
            <w:tcW w:w="498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794" w:type="dxa"/>
            <w:gridSpan w:val="2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Размер обеспечения </w:t>
            </w:r>
          </w:p>
        </w:tc>
        <w:tc>
          <w:tcPr>
            <w:tcW w:w="498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74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69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923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>Преимущества, предоставля</w:t>
            </w: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softHyphen/>
              <w:t xml:space="preserve">емые участникам закупки  </w:t>
            </w:r>
          </w:p>
        </w:tc>
        <w:tc>
          <w:tcPr>
            <w:tcW w:w="502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>Осуществление закупки у субъектов малого предпринима</w:t>
            </w: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softHyphen/>
              <w:t xml:space="preserve">тельства  </w:t>
            </w:r>
          </w:p>
        </w:tc>
        <w:tc>
          <w:tcPr>
            <w:tcW w:w="499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32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98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350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Информация о банковском сопровождении контрактов </w:t>
            </w:r>
          </w:p>
        </w:tc>
        <w:tc>
          <w:tcPr>
            <w:tcW w:w="1084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Обоснование внесения изменений </w:t>
            </w:r>
          </w:p>
        </w:tc>
        <w:tc>
          <w:tcPr>
            <w:tcW w:w="911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Уполномоченный орган (учреждение) </w:t>
            </w:r>
          </w:p>
        </w:tc>
        <w:tc>
          <w:tcPr>
            <w:tcW w:w="450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Организатор совместного конкурса или аукциона </w:t>
            </w:r>
          </w:p>
        </w:tc>
      </w:tr>
      <w:tr w:rsidR="002B21C4" w:rsidRPr="00221DDC">
        <w:tc>
          <w:tcPr>
            <w:tcW w:w="283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>наимено</w:t>
            </w: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softHyphen/>
              <w:t xml:space="preserve">вание </w:t>
            </w:r>
          </w:p>
        </w:tc>
        <w:tc>
          <w:tcPr>
            <w:tcW w:w="555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описание </w:t>
            </w:r>
          </w:p>
        </w:tc>
        <w:tc>
          <w:tcPr>
            <w:tcW w:w="51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текущий финансовый год </w:t>
            </w:r>
          </w:p>
        </w:tc>
        <w:tc>
          <w:tcPr>
            <w:tcW w:w="684" w:type="dxa"/>
            <w:gridSpan w:val="2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плановый период </w:t>
            </w:r>
          </w:p>
        </w:tc>
        <w:tc>
          <w:tcPr>
            <w:tcW w:w="474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последующие годы </w:t>
            </w:r>
          </w:p>
        </w:tc>
        <w:tc>
          <w:tcPr>
            <w:tcW w:w="317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код по ОКЕИ </w:t>
            </w:r>
          </w:p>
        </w:tc>
        <w:tc>
          <w:tcPr>
            <w:tcW w:w="389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>наимено</w:t>
            </w: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softHyphen/>
              <w:t xml:space="preserve">вание </w:t>
            </w:r>
          </w:p>
        </w:tc>
        <w:tc>
          <w:tcPr>
            <w:tcW w:w="316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24" w:type="dxa"/>
            <w:gridSpan w:val="4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 том числе </w:t>
            </w:r>
          </w:p>
        </w:tc>
        <w:tc>
          <w:tcPr>
            <w:tcW w:w="498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заявки </w:t>
            </w:r>
          </w:p>
        </w:tc>
        <w:tc>
          <w:tcPr>
            <w:tcW w:w="434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исполнения контракта </w:t>
            </w:r>
          </w:p>
        </w:tc>
        <w:tc>
          <w:tcPr>
            <w:tcW w:w="498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1-ый год </w:t>
            </w:r>
          </w:p>
        </w:tc>
        <w:tc>
          <w:tcPr>
            <w:tcW w:w="342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2-ой год </w:t>
            </w:r>
          </w:p>
        </w:tc>
        <w:tc>
          <w:tcPr>
            <w:tcW w:w="474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текущий год </w:t>
            </w:r>
          </w:p>
        </w:tc>
        <w:tc>
          <w:tcPr>
            <w:tcW w:w="575" w:type="dxa"/>
            <w:gridSpan w:val="2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плановый период </w:t>
            </w:r>
          </w:p>
        </w:tc>
        <w:tc>
          <w:tcPr>
            <w:tcW w:w="474" w:type="dxa"/>
            <w:vMerge w:val="restart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последующие годы </w:t>
            </w:r>
          </w:p>
        </w:tc>
        <w:tc>
          <w:tcPr>
            <w:tcW w:w="498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1-ый год 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2-ой год </w:t>
            </w:r>
          </w:p>
        </w:tc>
        <w:tc>
          <w:tcPr>
            <w:tcW w:w="474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2B21C4" w:rsidRPr="00221DDC" w:rsidRDefault="002B21C4" w:rsidP="00221DD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173251500246825150100100010266110244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телефонной связи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телефонной связи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50.76000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50.76000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Ежедневно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173251500246825150100100020206820244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Аренда помещения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Аренда помещения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12.74000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12.74000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Ежедневно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173251500246825150100100030115811244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статистических справочников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статистических справочников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49.20000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49.20000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173251500246825150100100040246311244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доступа к электронному документообороту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доступа к электронному документообороту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15.00000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15.00000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Ежедневно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173251500246825150100100050155819244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Изготовление грамот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Изготовление грамот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173251500246825150100100060123512244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Ежедневно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173251500246825150100100070058110244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Содержание жилищного фонда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Содержание жилищного фонда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70.00000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70.00000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173251500246825150100100080236832244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Оценка имущества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Оценка имущества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173251500246825150100100090320170244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299.75000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299.75000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СМП</w:t>
            </w: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173251500246825150100100100148531244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Обучение специалистов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Обучение специалистов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173251500246825150100100110014211244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Содержание автомобильных дорог сельских поселений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Содержание автомобильных дорог сельских поселений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2300.00000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2300.00000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23.00000</w:t>
            </w: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115.00000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173251500246825150100100120067112244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Землеустроительные работы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Землеустроительные работы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173251500246825150100100130277112244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Территориальное планирование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Территориальное планирование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600.00000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600.00000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6.00000</w:t>
            </w: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30.00000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Открытый конкурс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СМП</w:t>
            </w: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173251500246825150100100140209004244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Проведение культурно-массовых мероприятии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Проведение культурно-массовых мероприятии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Запрос котировок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Изменение объема и (или) стоимости </w:t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173251500246825150100100150318129244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Содержание мест захоронения (дератизация)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Содержание мест захоронения (дератизация)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Один раз в полгода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173251500246825150100100160189319244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Изменение объема и (или) стоимости </w:t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173251500246825150100100170084719244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подарков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подарков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173251500246825150100100180161812244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Опубликование в печатном СМИ (издании)правовых актов, официальных и иных информационных материалов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Опубликование в печатном СМИ (издании)правовых актов, официальных и иных информационных материалов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500.00000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500.00000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5.00000</w:t>
            </w: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25.00000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173251500246825150100100190306110244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телефонной связи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телефонной связи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Ежедневно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173251500246825150100100200031723244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173251500246825150100100210173530244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255.30000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255.30000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Изменение объема и (или) стоимости </w:t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173251500246825150100100220093600244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водоснабжения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водоснабжения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1.60000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1.60000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Ежедневно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173251500246825150100100230028020244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Техническое обслуживание ОПС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Техническое обслуживание ОПС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9.60000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9.60000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173251500246825150100100240218010244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Оплата услуг охраны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Оплата услуг охраны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24.00000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24.00000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Ежедневно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173251500246825150100100270286110244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телефонной связи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телефонной связи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Ежедневно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173251500246825150100100280291723244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173251500246825150100100290224762244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13.90000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13.90000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173251500246825150100100300336110244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телефонной связи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телефонной связи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8.40000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8.40000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Ежедневно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173251500246825150100100310071723244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173251500246825150100100320344762244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13.16500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13.16500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173251500246825150100100330251723244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173251500246825150100100340104762244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14.77000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14.77000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173251500246825150100100350041723244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173251500246825150100100360134762244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29.89500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29.89500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Ежемесячно 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rPr>
          <w:trHeight w:val="3400"/>
        </w:trPr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173251500246825150100100370372910244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автобуса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автобуса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1500.00000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1500.00000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15.00000</w:t>
            </w: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75.00000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173251500246825150100100380388020244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систем обеспечения безопасности (аттестационные испытания объекта информатизации)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Аттестационные испытания объекта информатизации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150.00000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150.00000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1.50000</w:t>
            </w: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7.50000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СМП</w:t>
            </w: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173251500246825150100100390014399244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Устройство пандусов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Устройство пандусов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90.00000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90.00000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0.90000</w:t>
            </w: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4.50000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СМП</w:t>
            </w:r>
          </w:p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173251500246825150100100400405911244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Социальная реклама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Социальная реклама 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0.10000</w:t>
            </w: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0.50000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Запрос котировок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СМП</w:t>
            </w: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8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90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173251500246825150100100410418523244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по подготовке кадров высшей квалификации</w:t>
            </w:r>
          </w:p>
        </w:tc>
        <w:tc>
          <w:tcPr>
            <w:tcW w:w="55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Повышение квалификации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269.10000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269.10000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876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Условная единица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3.2017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12.2017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поставщика)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  <w:r w:rsidRPr="00221DDC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2296" w:type="dxa"/>
            <w:gridSpan w:val="4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6579.38000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6579.38000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2B21C4" w:rsidRPr="00221DDC">
        <w:tc>
          <w:tcPr>
            <w:tcW w:w="2296" w:type="dxa"/>
            <w:gridSpan w:val="4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10.00000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500.00000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2B21C4" w:rsidRPr="00221DDC">
        <w:tc>
          <w:tcPr>
            <w:tcW w:w="2296" w:type="dxa"/>
            <w:gridSpan w:val="4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1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1149.75000</w:t>
            </w:r>
          </w:p>
        </w:tc>
        <w:tc>
          <w:tcPr>
            <w:tcW w:w="4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899.75000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4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317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8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16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7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29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285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6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3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7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6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923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99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32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98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3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084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911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</w:tbl>
    <w:p w:rsidR="002B21C4" w:rsidRPr="006D32F8" w:rsidRDefault="002B21C4" w:rsidP="006D32F8">
      <w:pPr>
        <w:spacing w:after="240" w:line="240" w:lineRule="auto"/>
        <w:rPr>
          <w:rFonts w:ascii="Tahoma" w:hAnsi="Tahoma" w:cs="Tahoma"/>
          <w:sz w:val="18"/>
          <w:szCs w:val="18"/>
        </w:rPr>
      </w:pPr>
      <w:r w:rsidRPr="006D32F8">
        <w:rPr>
          <w:rFonts w:ascii="Tahoma" w:hAnsi="Tahoma" w:cs="Tahoma"/>
          <w:sz w:val="18"/>
          <w:szCs w:val="18"/>
        </w:rPr>
        <w:br/>
      </w:r>
      <w:r w:rsidRPr="006D32F8">
        <w:rPr>
          <w:rFonts w:ascii="Tahoma" w:hAnsi="Tahoma" w:cs="Tahoma"/>
          <w:sz w:val="18"/>
          <w:szCs w:val="18"/>
        </w:rPr>
        <w:br/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7274"/>
        <w:gridCol w:w="728"/>
        <w:gridCol w:w="2910"/>
        <w:gridCol w:w="728"/>
        <w:gridCol w:w="2910"/>
        <w:gridCol w:w="20"/>
      </w:tblGrid>
      <w:tr w:rsidR="002B21C4" w:rsidRPr="00221DDC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Гавриков Сергей Родионович, Глава Кавалеровского муниципального района</w:t>
            </w: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20.03.2017</w:t>
            </w:r>
          </w:p>
        </w:tc>
      </w:tr>
      <w:tr w:rsidR="002B21C4" w:rsidRPr="00221DDC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(дата утверждения) </w:t>
            </w:r>
          </w:p>
        </w:tc>
      </w:tr>
      <w:tr w:rsidR="002B21C4" w:rsidRPr="00221DDC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2500" w:type="pct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Чемерюк Наталья Дмитриевна</w:t>
            </w: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М.П. </w:t>
            </w:r>
          </w:p>
        </w:tc>
      </w:tr>
      <w:tr w:rsidR="002B21C4" w:rsidRPr="00221DDC">
        <w:tc>
          <w:tcPr>
            <w:tcW w:w="250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1C4" w:rsidRPr="006D32F8" w:rsidRDefault="002B21C4" w:rsidP="006D32F8">
      <w:pPr>
        <w:spacing w:after="240" w:line="240" w:lineRule="auto"/>
        <w:rPr>
          <w:rFonts w:ascii="Tahoma" w:hAnsi="Tahoma" w:cs="Tahoma"/>
          <w:sz w:val="18"/>
          <w:szCs w:val="18"/>
        </w:rPr>
      </w:pPr>
      <w:r w:rsidRPr="006D32F8">
        <w:rPr>
          <w:rFonts w:ascii="Tahoma" w:hAnsi="Tahoma" w:cs="Tahoma"/>
          <w:sz w:val="18"/>
          <w:szCs w:val="18"/>
        </w:rPr>
        <w:br/>
      </w:r>
      <w:r w:rsidRPr="006D32F8">
        <w:rPr>
          <w:rFonts w:ascii="Tahoma" w:hAnsi="Tahoma" w:cs="Tahoma"/>
          <w:sz w:val="18"/>
          <w:szCs w:val="18"/>
        </w:rPr>
        <w:br/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4570"/>
      </w:tblGrid>
      <w:tr w:rsidR="002B21C4" w:rsidRPr="00221DDC"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ФОРМА </w:t>
            </w:r>
            <w:r w:rsidRPr="006D32F8">
              <w:rPr>
                <w:rFonts w:ascii="Tahoma" w:hAnsi="Tahoma" w:cs="Tahoma"/>
                <w:sz w:val="18"/>
                <w:szCs w:val="18"/>
              </w:rPr>
              <w:br/>
            </w:r>
            <w:r w:rsidRPr="006D32F8">
              <w:rPr>
                <w:rFonts w:ascii="Tahoma" w:hAnsi="Tahoma" w:cs="Tahoma"/>
                <w:sz w:val="18"/>
                <w:szCs w:val="18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D32F8">
              <w:rPr>
                <w:rFonts w:ascii="Tahoma" w:hAnsi="Tahoma" w:cs="Tahoma"/>
                <w:sz w:val="18"/>
                <w:szCs w:val="18"/>
              </w:rPr>
              <w:br/>
            </w:r>
            <w:r w:rsidRPr="006D32F8">
              <w:rPr>
                <w:rFonts w:ascii="Tahoma" w:hAnsi="Tahoma" w:cs="Tahoma"/>
                <w:sz w:val="18"/>
                <w:szCs w:val="18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B21C4" w:rsidRPr="006D32F8" w:rsidRDefault="002B21C4" w:rsidP="006D32F8">
      <w:pPr>
        <w:spacing w:after="240" w:line="240" w:lineRule="auto"/>
        <w:rPr>
          <w:rFonts w:ascii="Tahoma" w:hAnsi="Tahoma" w:cs="Tahoma"/>
          <w:sz w:val="18"/>
          <w:szCs w:val="1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098"/>
        <w:gridCol w:w="2428"/>
        <w:gridCol w:w="1621"/>
        <w:gridCol w:w="2428"/>
      </w:tblGrid>
      <w:tr w:rsidR="002B21C4" w:rsidRPr="00221DDC">
        <w:tc>
          <w:tcPr>
            <w:tcW w:w="2500" w:type="pct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На подготовке </w:t>
            </w:r>
          </w:p>
        </w:tc>
      </w:tr>
      <w:tr w:rsidR="002B21C4" w:rsidRPr="00221DDC">
        <w:tc>
          <w:tcPr>
            <w:tcW w:w="2500" w:type="pct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Совокупный годовой объем закупок (справочно) 5333.28000 тыс. рублей </w:t>
            </w:r>
          </w:p>
        </w:tc>
        <w:tc>
          <w:tcPr>
            <w:tcW w:w="7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21C4" w:rsidRPr="006D32F8" w:rsidRDefault="002B21C4" w:rsidP="006D32F8">
      <w:pPr>
        <w:spacing w:after="240" w:line="240" w:lineRule="auto"/>
        <w:rPr>
          <w:rFonts w:ascii="Tahoma" w:hAnsi="Tahoma" w:cs="Tahoma"/>
          <w:sz w:val="18"/>
          <w:szCs w:val="1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3"/>
        <w:gridCol w:w="3754"/>
        <w:gridCol w:w="1962"/>
        <w:gridCol w:w="1744"/>
        <w:gridCol w:w="1755"/>
        <w:gridCol w:w="1975"/>
        <w:gridCol w:w="1755"/>
        <w:gridCol w:w="1518"/>
        <w:gridCol w:w="1518"/>
        <w:gridCol w:w="1823"/>
      </w:tblGrid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Идентификационный код закупки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D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173251500246825150100100010266110244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телефонной связи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50.76000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173251500246825150100100020206820244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Аренда помещения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12.74000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173251500246825150100100030115811244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статистических справочников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49.20000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173251500246825150100100040246311244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доступа к электронному документообороту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15.00000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 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173251500246825150100100050155819244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Изготовление грамот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1.20000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173251500246825150100100060123512244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 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173251500246825150100100070058110244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Содержание жилищного фонда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70.00000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 22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173251500246825150100100080236832244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Оценка имущества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 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173251500246825150100100090320170244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299.75000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ст.22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ст.59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173251500246825150100100100148531244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Обучение специалистов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173251500246825150100100110014211244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Содержание автомобильных дорог сельских поселений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2300.00000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Локальный сметный расчет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Распоряжение Правительства РФ от 21.03.2016г. №471-р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173251500246825150100100120067112244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Землеустроительные работы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 22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173251500246825150100100130277112244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Территориальное планирование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600.00000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ст.48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173251500246825150100100140209004244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Проведение культурно-массовых мероприятии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173251500246825150100100150318129244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Содержание мест захоронения (дератизация)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ст.22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173251500246825150100100160189319244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ст.59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173251500246825150100100170084719244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подарков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173251500246825150100100180161812244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Опубликование в печатном СМИ (издании)правовых актов, официальных и иных информационных материалов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500.00000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ст.59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173251500246825150100100190306110244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телефонной связи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ст.22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173251500246825150100100200031723244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 22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173251500246825150100100210173530244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255.30000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 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173251500246825150100100220093600244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водоснабжения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1.60000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 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173251500246825150100100230028020244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Техническое обслуживание ОПС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9.60000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 22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173251500246825150100100240218010244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Оплата услуг охраны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24.00000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 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173251500246825150100100270286110244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телефонной связи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173251500246825150100100280291723244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ст.22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173251500246825150100100290224762244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13.90000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 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173251500246825150100100300336110244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телефонной связи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8.40000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ст.22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173251500246825150100100310071723244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ст.22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173251500246825150100100320344762244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13.16500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ст.22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173251500246825150100100330251723244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4.00000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 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173251500246825150100100340104762244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14.77000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173251500246825150100100350041723244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12.00000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 22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173251500246825150100100360134762244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29.89500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 22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ст.93 Закона №44-ФЗ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173251500246825150100100370372910244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Приобретение автобуса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1500.00000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ст.22 Закона № 44-ФЗ от 05.04.2013г.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 59 Закона №44-ФЗ от 05.04.2013г.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173251500246825150100100380388020244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систем обеспечения безопасности (аттестационные испытания объекта информатизации)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150.00000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ст.22 Закона № 44-ФЗ от 05.04.2013г.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В соответствии с требованиями ст. 59 Закона №44-ФЗ от 05.04.2013г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173251500246825150100100390014399244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Устройство пандусов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90.00000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ст.22 Закона № 44-ФЗ от 05.04.2013г.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 59 Закона №44-ФЗ от 05.04.2013г.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173251500246825150100100400405911244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Социальная реклама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10.00000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ст.22 Закона № 44-ФЗ от 05.04.2013г.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 59 Закона №44-ФЗ от 05.04.2013г.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1C4" w:rsidRPr="00221DDC"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173251500246825150100100410418523244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Услуги по подготовке кадров высшей квалификации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269.10000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ст.22 Закона № 44-ФЗ от 05.04.2013г.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DDC">
              <w:rPr>
                <w:rFonts w:ascii="Tahoma" w:hAnsi="Tahoma" w:cs="Tahoma"/>
                <w:sz w:val="18"/>
                <w:szCs w:val="18"/>
              </w:rPr>
              <w:t xml:space="preserve">В соответствии с требованиями ст.93 Закона №44-ФЗ от 05.04.2013г </w:t>
            </w:r>
          </w:p>
        </w:tc>
        <w:tc>
          <w:tcPr>
            <w:tcW w:w="0" w:type="auto"/>
          </w:tcPr>
          <w:p w:rsidR="002B21C4" w:rsidRPr="00221DDC" w:rsidRDefault="002B21C4" w:rsidP="00221D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21C4" w:rsidRPr="006D32F8" w:rsidRDefault="002B21C4" w:rsidP="006D32F8">
      <w:pPr>
        <w:spacing w:after="240" w:line="240" w:lineRule="auto"/>
        <w:rPr>
          <w:rFonts w:ascii="Tahoma" w:hAnsi="Tahoma" w:cs="Tahoma"/>
          <w:sz w:val="18"/>
          <w:szCs w:val="18"/>
        </w:rPr>
      </w:pPr>
      <w:r w:rsidRPr="006D32F8">
        <w:rPr>
          <w:rFonts w:ascii="Tahoma" w:hAnsi="Tahoma" w:cs="Tahoma"/>
          <w:sz w:val="18"/>
          <w:szCs w:val="18"/>
        </w:rPr>
        <w:br/>
      </w:r>
      <w:r w:rsidRPr="006D32F8">
        <w:rPr>
          <w:rFonts w:ascii="Tahoma" w:hAnsi="Tahoma" w:cs="Tahoma"/>
          <w:sz w:val="18"/>
          <w:szCs w:val="18"/>
        </w:rPr>
        <w:br/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7274"/>
        <w:gridCol w:w="728"/>
        <w:gridCol w:w="2910"/>
        <w:gridCol w:w="728"/>
        <w:gridCol w:w="2910"/>
        <w:gridCol w:w="20"/>
      </w:tblGrid>
      <w:tr w:rsidR="002B21C4" w:rsidRPr="00221DDC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Гавриков Сергей Родионович, Глава Кавалеровского муниципального района</w:t>
            </w: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20.03.2017</w:t>
            </w:r>
          </w:p>
        </w:tc>
      </w:tr>
      <w:tr w:rsidR="002B21C4" w:rsidRPr="00221DDC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(дата утверждения) </w:t>
            </w:r>
          </w:p>
        </w:tc>
      </w:tr>
      <w:tr w:rsidR="002B21C4" w:rsidRPr="00221DDC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C4" w:rsidRPr="00221DDC">
        <w:tc>
          <w:tcPr>
            <w:tcW w:w="2500" w:type="pct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Чемерюк Наталья Дмитриевна</w:t>
            </w: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М.П. </w:t>
            </w:r>
          </w:p>
        </w:tc>
      </w:tr>
      <w:tr w:rsidR="002B21C4" w:rsidRPr="00221DDC">
        <w:tc>
          <w:tcPr>
            <w:tcW w:w="250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32F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21C4" w:rsidRPr="006D32F8" w:rsidRDefault="002B21C4" w:rsidP="006D32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1C4" w:rsidRPr="006D32F8" w:rsidRDefault="002B21C4">
      <w:pPr>
        <w:rPr>
          <w:sz w:val="18"/>
          <w:szCs w:val="18"/>
        </w:rPr>
      </w:pPr>
    </w:p>
    <w:sectPr w:rsidR="002B21C4" w:rsidRPr="006D32F8" w:rsidSect="003716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616"/>
    <w:rsid w:val="00052B16"/>
    <w:rsid w:val="000E0DDE"/>
    <w:rsid w:val="00221DDC"/>
    <w:rsid w:val="00236566"/>
    <w:rsid w:val="00293846"/>
    <w:rsid w:val="002B21C4"/>
    <w:rsid w:val="00371616"/>
    <w:rsid w:val="003D56C0"/>
    <w:rsid w:val="00424735"/>
    <w:rsid w:val="0051016F"/>
    <w:rsid w:val="006D32F8"/>
    <w:rsid w:val="00B74025"/>
    <w:rsid w:val="00FE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6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D32F8"/>
    <w:pPr>
      <w:spacing w:before="100" w:beforeAutospacing="1" w:after="100" w:afterAutospacing="1" w:line="240" w:lineRule="auto"/>
      <w:outlineLvl w:val="0"/>
    </w:pPr>
    <w:rPr>
      <w:rFonts w:cs="Times New Roman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9"/>
    <w:qFormat/>
    <w:rsid w:val="006D32F8"/>
    <w:pPr>
      <w:spacing w:before="100" w:beforeAutospacing="1" w:after="100" w:afterAutospacing="1" w:line="240" w:lineRule="auto"/>
      <w:outlineLvl w:val="1"/>
    </w:pPr>
    <w:rPr>
      <w:rFonts w:cs="Times New Roman"/>
      <w:b/>
      <w:bCs/>
      <w:color w:val="383838"/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2F8"/>
    <w:rPr>
      <w:rFonts w:ascii="Times New Roman" w:hAnsi="Times New Roman" w:cs="Times New Roman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32F8"/>
    <w:rPr>
      <w:rFonts w:ascii="Times New Roman" w:hAnsi="Times New Roman" w:cs="Times New Roman"/>
      <w:b/>
      <w:bCs/>
      <w:color w:val="383838"/>
      <w:sz w:val="19"/>
      <w:szCs w:val="19"/>
    </w:rPr>
  </w:style>
  <w:style w:type="character" w:styleId="Hyperlink">
    <w:name w:val="Hyperlink"/>
    <w:basedOn w:val="DefaultParagraphFont"/>
    <w:uiPriority w:val="99"/>
    <w:semiHidden/>
    <w:rsid w:val="006D32F8"/>
    <w:rPr>
      <w:color w:val="0075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6D32F8"/>
    <w:rPr>
      <w:color w:val="0075C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6D32F8"/>
    <w:rPr>
      <w:b/>
      <w:bCs/>
    </w:rPr>
  </w:style>
  <w:style w:type="paragraph" w:styleId="NormalWeb">
    <w:name w:val="Normal (Web)"/>
    <w:basedOn w:val="Normal"/>
    <w:uiPriority w:val="99"/>
    <w:semiHidden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ainlink">
    <w:name w:val="mainlink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color w:val="0075C5"/>
      <w:sz w:val="24"/>
      <w:szCs w:val="24"/>
    </w:rPr>
  </w:style>
  <w:style w:type="paragraph" w:customStyle="1" w:styleId="clear">
    <w:name w:val="clear"/>
    <w:basedOn w:val="Normal"/>
    <w:uiPriority w:val="99"/>
    <w:rsid w:val="006D32F8"/>
    <w:pPr>
      <w:spacing w:after="0" w:line="240" w:lineRule="atLeast"/>
    </w:pPr>
    <w:rPr>
      <w:rFonts w:cs="Times New Roman"/>
      <w:sz w:val="2"/>
      <w:szCs w:val="2"/>
    </w:rPr>
  </w:style>
  <w:style w:type="paragraph" w:customStyle="1" w:styleId="h1">
    <w:name w:val="h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7"/>
      <w:szCs w:val="27"/>
    </w:rPr>
  </w:style>
  <w:style w:type="paragraph" w:customStyle="1" w:styleId="outerwrapper">
    <w:name w:val="outerwrapper"/>
    <w:basedOn w:val="Normal"/>
    <w:uiPriority w:val="99"/>
    <w:rsid w:val="006D32F8"/>
    <w:pPr>
      <w:shd w:val="clear" w:color="auto" w:fill="FAFAFA"/>
      <w:spacing w:after="0" w:line="240" w:lineRule="auto"/>
    </w:pPr>
    <w:rPr>
      <w:rFonts w:cs="Times New Roman"/>
      <w:sz w:val="24"/>
      <w:szCs w:val="24"/>
    </w:rPr>
  </w:style>
  <w:style w:type="paragraph" w:customStyle="1" w:styleId="mainpage">
    <w:name w:val="mainpage"/>
    <w:basedOn w:val="Normal"/>
    <w:uiPriority w:val="99"/>
    <w:rsid w:val="006D32F8"/>
    <w:pPr>
      <w:shd w:val="clear" w:color="auto" w:fill="FAFAFA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rapper">
    <w:name w:val="wrapper"/>
    <w:basedOn w:val="Normal"/>
    <w:uiPriority w:val="99"/>
    <w:rsid w:val="006D32F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mobilewrapper">
    <w:name w:val="mobilewrapper"/>
    <w:basedOn w:val="Normal"/>
    <w:uiPriority w:val="99"/>
    <w:rsid w:val="006D32F8"/>
    <w:pPr>
      <w:shd w:val="clear" w:color="auto" w:fill="FAFAFA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opmenubg">
    <w:name w:val="topmenubg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opmenuwrapper">
    <w:name w:val="topmenuwrapper"/>
    <w:basedOn w:val="Normal"/>
    <w:uiPriority w:val="99"/>
    <w:rsid w:val="006D32F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loginform">
    <w:name w:val="loginform"/>
    <w:basedOn w:val="Normal"/>
    <w:uiPriority w:val="99"/>
    <w:rsid w:val="006D32F8"/>
    <w:pPr>
      <w:shd w:val="clear" w:color="auto" w:fill="FAFAFA"/>
      <w:spacing w:after="100" w:afterAutospacing="1" w:line="240" w:lineRule="auto"/>
      <w:ind w:left="-4667"/>
    </w:pPr>
    <w:rPr>
      <w:rFonts w:cs="Times New Roman"/>
      <w:sz w:val="24"/>
      <w:szCs w:val="24"/>
    </w:rPr>
  </w:style>
  <w:style w:type="paragraph" w:customStyle="1" w:styleId="mobileouterwrapper">
    <w:name w:val="mobileouterwrapper"/>
    <w:basedOn w:val="Normal"/>
    <w:uiPriority w:val="99"/>
    <w:rsid w:val="006D32F8"/>
    <w:pPr>
      <w:shd w:val="clear" w:color="auto" w:fill="EDE9E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Нижний колонтитул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refooter">
    <w:name w:val="prefooter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rapperfooter">
    <w:name w:val="wrapperfooter"/>
    <w:basedOn w:val="Normal"/>
    <w:uiPriority w:val="99"/>
    <w:rsid w:val="006D32F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wrapperprefooter">
    <w:name w:val="wrapperprefooter"/>
    <w:basedOn w:val="Normal"/>
    <w:uiPriority w:val="99"/>
    <w:rsid w:val="006D32F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prefootershadow">
    <w:name w:val="prefootershadow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eftcol">
    <w:name w:val="leftco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ightcol">
    <w:name w:val="rightcol"/>
    <w:basedOn w:val="Normal"/>
    <w:uiPriority w:val="99"/>
    <w:rsid w:val="006D32F8"/>
    <w:pPr>
      <w:spacing w:before="100" w:beforeAutospacing="1" w:after="100" w:afterAutospacing="1" w:line="240" w:lineRule="auto"/>
      <w:ind w:left="3333"/>
    </w:pPr>
    <w:rPr>
      <w:rFonts w:cs="Times New Roman"/>
      <w:sz w:val="24"/>
      <w:szCs w:val="24"/>
    </w:rPr>
  </w:style>
  <w:style w:type="paragraph" w:customStyle="1" w:styleId="hfooter">
    <w:name w:val="hfooter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headerwrapper">
    <w:name w:val="headerwrapper"/>
    <w:basedOn w:val="Normal"/>
    <w:uiPriority w:val="99"/>
    <w:rsid w:val="006D32F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middleheader">
    <w:name w:val="middleheader"/>
    <w:basedOn w:val="Normal"/>
    <w:uiPriority w:val="99"/>
    <w:rsid w:val="006D32F8"/>
    <w:pPr>
      <w:shd w:val="clear" w:color="auto" w:fill="275889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acttopbox">
    <w:name w:val="contacttopbox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Normal"/>
    <w:uiPriority w:val="99"/>
    <w:rsid w:val="006D32F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userinfotbl">
    <w:name w:val="userinfotb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opfeedback">
    <w:name w:val="topfeedback"/>
    <w:basedOn w:val="Normal"/>
    <w:uiPriority w:val="99"/>
    <w:rsid w:val="006D32F8"/>
    <w:pPr>
      <w:spacing w:before="100" w:beforeAutospacing="1" w:after="80" w:line="240" w:lineRule="auto"/>
    </w:pPr>
    <w:rPr>
      <w:rFonts w:cs="Times New Roman"/>
      <w:sz w:val="24"/>
      <w:szCs w:val="24"/>
    </w:rPr>
  </w:style>
  <w:style w:type="paragraph" w:customStyle="1" w:styleId="topforum">
    <w:name w:val="topforum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actphone">
    <w:name w:val="contactphone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nformbox">
    <w:name w:val="informbox"/>
    <w:basedOn w:val="Normal"/>
    <w:uiPriority w:val="99"/>
    <w:rsid w:val="006D32F8"/>
    <w:pPr>
      <w:spacing w:before="100" w:beforeAutospacing="1" w:after="187" w:line="240" w:lineRule="auto"/>
    </w:pPr>
    <w:rPr>
      <w:rFonts w:cs="Times New Roman"/>
      <w:b/>
      <w:bCs/>
      <w:color w:val="0075C5"/>
      <w:sz w:val="19"/>
      <w:szCs w:val="19"/>
    </w:rPr>
  </w:style>
  <w:style w:type="paragraph" w:customStyle="1" w:styleId="extendsearchbox">
    <w:name w:val="extendsearchbox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vanish/>
      <w:sz w:val="24"/>
      <w:szCs w:val="24"/>
    </w:rPr>
  </w:style>
  <w:style w:type="paragraph" w:customStyle="1" w:styleId="catalogtabstable">
    <w:name w:val="catalogtabstable"/>
    <w:basedOn w:val="Normal"/>
    <w:uiPriority w:val="99"/>
    <w:rsid w:val="006D32F8"/>
    <w:pPr>
      <w:spacing w:before="200" w:after="100" w:afterAutospacing="1" w:line="240" w:lineRule="auto"/>
    </w:pPr>
    <w:rPr>
      <w:rFonts w:cs="Times New Roman"/>
      <w:sz w:val="24"/>
      <w:szCs w:val="24"/>
    </w:rPr>
  </w:style>
  <w:style w:type="paragraph" w:customStyle="1" w:styleId="catalogtabstableleft">
    <w:name w:val="catalogtabstableleft"/>
    <w:basedOn w:val="Normal"/>
    <w:uiPriority w:val="99"/>
    <w:rsid w:val="006D32F8"/>
    <w:pPr>
      <w:spacing w:after="100" w:afterAutospacing="1" w:line="240" w:lineRule="auto"/>
    </w:pPr>
    <w:rPr>
      <w:rFonts w:cs="Times New Roman"/>
      <w:sz w:val="24"/>
      <w:szCs w:val="24"/>
    </w:rPr>
  </w:style>
  <w:style w:type="paragraph" w:customStyle="1" w:styleId="searchfield">
    <w:name w:val="searchfield"/>
    <w:basedOn w:val="Normal"/>
    <w:uiPriority w:val="99"/>
    <w:rsid w:val="006D32F8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tn">
    <w:name w:val="btn"/>
    <w:basedOn w:val="Normal"/>
    <w:uiPriority w:val="99"/>
    <w:rsid w:val="006D32F8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tnbtn">
    <w:name w:val="btnbtn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Normal"/>
    <w:uiPriority w:val="99"/>
    <w:rsid w:val="006D32F8"/>
    <w:pPr>
      <w:spacing w:before="173" w:after="173" w:line="240" w:lineRule="auto"/>
    </w:pPr>
    <w:rPr>
      <w:rFonts w:cs="Times New Roman"/>
      <w:sz w:val="24"/>
      <w:szCs w:val="24"/>
    </w:rPr>
  </w:style>
  <w:style w:type="paragraph" w:customStyle="1" w:styleId="leftcolbox">
    <w:name w:val="leftcolbox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eftcolboxtitle">
    <w:name w:val="leftcolboxtitle"/>
    <w:basedOn w:val="Normal"/>
    <w:uiPriority w:val="99"/>
    <w:rsid w:val="006D32F8"/>
    <w:pPr>
      <w:spacing w:before="100" w:beforeAutospacing="1" w:after="40" w:line="493" w:lineRule="atLeast"/>
    </w:pPr>
    <w:rPr>
      <w:rFonts w:cs="Times New Roman"/>
      <w:sz w:val="24"/>
      <w:szCs w:val="24"/>
    </w:rPr>
  </w:style>
  <w:style w:type="paragraph" w:customStyle="1" w:styleId="headerpanel">
    <w:name w:val="headerpanel"/>
    <w:basedOn w:val="Normal"/>
    <w:uiPriority w:val="99"/>
    <w:rsid w:val="006D32F8"/>
    <w:pPr>
      <w:spacing w:before="100" w:beforeAutospacing="1" w:after="40" w:line="493" w:lineRule="atLeast"/>
    </w:pPr>
    <w:rPr>
      <w:rFonts w:cs="Times New Roman"/>
      <w:color w:val="FEFEFE"/>
      <w:sz w:val="20"/>
      <w:szCs w:val="20"/>
    </w:rPr>
  </w:style>
  <w:style w:type="paragraph" w:customStyle="1" w:styleId="leftcolboxcontent">
    <w:name w:val="leftcolboxcontent"/>
    <w:basedOn w:val="Normal"/>
    <w:uiPriority w:val="99"/>
    <w:rsid w:val="006D32F8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ss">
    <w:name w:val="rss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color w:val="F38C2C"/>
      <w:sz w:val="21"/>
      <w:szCs w:val="21"/>
    </w:rPr>
  </w:style>
  <w:style w:type="paragraph" w:customStyle="1" w:styleId="download">
    <w:name w:val="download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color w:val="F38C2C"/>
      <w:sz w:val="21"/>
      <w:szCs w:val="21"/>
    </w:rPr>
  </w:style>
  <w:style w:type="paragraph" w:customStyle="1" w:styleId="tablenews">
    <w:name w:val="tablenews"/>
    <w:basedOn w:val="Normal"/>
    <w:uiPriority w:val="99"/>
    <w:rsid w:val="006D32F8"/>
    <w:pPr>
      <w:spacing w:before="200" w:after="400" w:line="240" w:lineRule="auto"/>
    </w:pPr>
    <w:rPr>
      <w:rFonts w:cs="Times New Roman"/>
      <w:sz w:val="24"/>
      <w:szCs w:val="24"/>
    </w:rPr>
  </w:style>
  <w:style w:type="paragraph" w:customStyle="1" w:styleId="lefttdnewsbox">
    <w:name w:val="lefttdnewsbox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ainnews">
    <w:name w:val="mainnews"/>
    <w:basedOn w:val="Normal"/>
    <w:uiPriority w:val="99"/>
    <w:rsid w:val="006D32F8"/>
    <w:pPr>
      <w:shd w:val="clear" w:color="auto" w:fill="E5EFF6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newswrapper">
    <w:name w:val="listnewswrapper"/>
    <w:basedOn w:val="Normal"/>
    <w:uiPriority w:val="99"/>
    <w:rsid w:val="006D32F8"/>
    <w:pPr>
      <w:spacing w:before="100" w:beforeAutospacing="1" w:after="333" w:line="240" w:lineRule="auto"/>
    </w:pPr>
    <w:rPr>
      <w:rFonts w:cs="Times New Roman"/>
      <w:sz w:val="24"/>
      <w:szCs w:val="24"/>
    </w:rPr>
  </w:style>
  <w:style w:type="paragraph" w:customStyle="1" w:styleId="behind">
    <w:name w:val="behind"/>
    <w:basedOn w:val="Normal"/>
    <w:uiPriority w:val="99"/>
    <w:rsid w:val="006D32F8"/>
    <w:pP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iddle">
    <w:name w:val="middle"/>
    <w:basedOn w:val="Normal"/>
    <w:uiPriority w:val="99"/>
    <w:rsid w:val="006D32F8"/>
    <w:pP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news">
    <w:name w:val="listnews"/>
    <w:basedOn w:val="Normal"/>
    <w:uiPriority w:val="99"/>
    <w:rsid w:val="006D32F8"/>
    <w:pP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mportantnews">
    <w:name w:val="importantnews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color w:val="C52704"/>
      <w:sz w:val="24"/>
      <w:szCs w:val="24"/>
    </w:rPr>
  </w:style>
  <w:style w:type="paragraph" w:customStyle="1" w:styleId="paginglist">
    <w:name w:val="paginglist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urchasebox">
    <w:name w:val="purchasebox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sbody">
    <w:name w:val="tabsbody"/>
    <w:basedOn w:val="Normal"/>
    <w:uiPriority w:val="99"/>
    <w:rsid w:val="006D32F8"/>
    <w:pPr>
      <w:shd w:val="clear" w:color="auto" w:fill="E5EFF6"/>
      <w:spacing w:after="0" w:line="240" w:lineRule="auto"/>
    </w:pPr>
    <w:rPr>
      <w:rFonts w:cs="Times New Roman"/>
      <w:sz w:val="24"/>
      <w:szCs w:val="24"/>
    </w:rPr>
  </w:style>
  <w:style w:type="paragraph" w:customStyle="1" w:styleId="lowchoice">
    <w:name w:val="lowchoice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oplowchoice">
    <w:name w:val="toplowchoice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hoicedata">
    <w:name w:val="choicedata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rtitle">
    <w:name w:val="startitle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color w:val="0075C5"/>
      <w:sz w:val="24"/>
      <w:szCs w:val="24"/>
    </w:rPr>
  </w:style>
  <w:style w:type="paragraph" w:customStyle="1" w:styleId="firstdl">
    <w:name w:val="firstd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iddledl">
    <w:name w:val="middled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alendardata">
    <w:name w:val="calendardata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oll">
    <w:name w:val="poll"/>
    <w:basedOn w:val="Normal"/>
    <w:uiPriority w:val="99"/>
    <w:rsid w:val="006D32F8"/>
    <w:pPr>
      <w:pBdr>
        <w:top w:val="single" w:sz="2" w:space="0" w:color="D6E4EC"/>
        <w:left w:val="single" w:sz="4" w:space="0" w:color="D6E4EC"/>
        <w:bottom w:val="single" w:sz="4" w:space="13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pollmenu">
    <w:name w:val="tabpollmenu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nfostaticbox">
    <w:name w:val="infostaticbox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apcha">
    <w:name w:val="capcha"/>
    <w:basedOn w:val="Normal"/>
    <w:uiPriority w:val="99"/>
    <w:rsid w:val="006D32F8"/>
    <w:pPr>
      <w:spacing w:before="100" w:beforeAutospacing="1" w:after="100" w:afterAutospacing="1" w:line="240" w:lineRule="atLeast"/>
      <w:jc w:val="right"/>
      <w:textAlignment w:val="center"/>
    </w:pPr>
    <w:rPr>
      <w:rFonts w:cs="Times New Roman"/>
      <w:color w:val="30383D"/>
      <w:sz w:val="16"/>
      <w:szCs w:val="16"/>
    </w:rPr>
  </w:style>
  <w:style w:type="paragraph" w:customStyle="1" w:styleId="capchaimg">
    <w:name w:val="capchaimg"/>
    <w:basedOn w:val="Normal"/>
    <w:uiPriority w:val="99"/>
    <w:rsid w:val="006D32F8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40"/>
      <w:textAlignment w:val="center"/>
    </w:pPr>
    <w:rPr>
      <w:rFonts w:cs="Times New Roman"/>
      <w:sz w:val="24"/>
      <w:szCs w:val="24"/>
    </w:rPr>
  </w:style>
  <w:style w:type="paragraph" w:customStyle="1" w:styleId="jcarousel">
    <w:name w:val="jcarouse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oadbtn">
    <w:name w:val="loadbtn"/>
    <w:basedOn w:val="Normal"/>
    <w:uiPriority w:val="99"/>
    <w:rsid w:val="006D32F8"/>
    <w:pPr>
      <w:spacing w:after="0" w:line="240" w:lineRule="auto"/>
      <w:ind w:left="200"/>
    </w:pPr>
    <w:rPr>
      <w:rFonts w:cs="Times New Roman"/>
      <w:sz w:val="24"/>
      <w:szCs w:val="24"/>
    </w:rPr>
  </w:style>
  <w:style w:type="paragraph" w:customStyle="1" w:styleId="registerbox">
    <w:name w:val="registerbox"/>
    <w:basedOn w:val="Normal"/>
    <w:uiPriority w:val="99"/>
    <w:rsid w:val="006D32F8"/>
    <w:pPr>
      <w:shd w:val="clear" w:color="auto" w:fill="E5EFF6"/>
      <w:spacing w:before="100" w:beforeAutospacing="1" w:after="133" w:line="240" w:lineRule="auto"/>
    </w:pPr>
    <w:rPr>
      <w:rFonts w:cs="Times New Roman"/>
      <w:sz w:val="24"/>
      <w:szCs w:val="24"/>
    </w:rPr>
  </w:style>
  <w:style w:type="paragraph" w:customStyle="1" w:styleId="extendsearchresultbox">
    <w:name w:val="extendsearchresultbox"/>
    <w:basedOn w:val="Normal"/>
    <w:uiPriority w:val="99"/>
    <w:rsid w:val="006D32F8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33" w:after="67" w:line="240" w:lineRule="auto"/>
    </w:pPr>
    <w:rPr>
      <w:rFonts w:cs="Times New Roman"/>
      <w:sz w:val="24"/>
      <w:szCs w:val="24"/>
    </w:rPr>
  </w:style>
  <w:style w:type="paragraph" w:customStyle="1" w:styleId="reportbox">
    <w:name w:val="reportbox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datepicker-header">
    <w:name w:val="ui-datepicker-header"/>
    <w:basedOn w:val="Normal"/>
    <w:uiPriority w:val="99"/>
    <w:rsid w:val="006D32F8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Normal"/>
    <w:uiPriority w:val="99"/>
    <w:rsid w:val="006D32F8"/>
    <w:pPr>
      <w:shd w:val="clear" w:color="auto" w:fill="E6F1F5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Верхний колонтитул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lright">
    <w:name w:val="ulright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ogo">
    <w:name w:val="logo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itleportal">
    <w:name w:val="titleporta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aw">
    <w:name w:val="law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irsttd">
    <w:name w:val="firsttd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ectd">
    <w:name w:val="sectd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hirdtd">
    <w:name w:val="thirdtd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dittd">
    <w:name w:val="edittd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atalogtabs">
    <w:name w:val="catalogtabs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limtd">
    <w:name w:val="delimtd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ocumentstab">
    <w:name w:val="documentstab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urrenttab">
    <w:name w:val="currenttab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xtendsearch">
    <w:name w:val="extendsearch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quicksearch">
    <w:name w:val="quicksearch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ewstab">
    <w:name w:val="newstab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ollstab">
    <w:name w:val="pollstab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xittab">
    <w:name w:val="exittab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ddingmenu">
    <w:name w:val="addingmenu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sbox">
    <w:name w:val="tabsbox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witcherbox">
    <w:name w:val="switcherbox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astswitcher">
    <w:name w:val="lastswitcher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eriodall">
    <w:name w:val="periodal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grandtotal">
    <w:name w:val="grandtota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erioddate">
    <w:name w:val="perioddate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hirddl">
    <w:name w:val="thirdd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votesection">
    <w:name w:val="votesection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olldown">
    <w:name w:val="polldown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tnli">
    <w:name w:val="btnli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refooterdelim">
    <w:name w:val="prefooterdelim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oterdelim">
    <w:name w:val="footerdelim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arousel">
    <w:name w:val="carouse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datepicker-title">
    <w:name w:val="ui-datepicker-title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datepicker-prev">
    <w:name w:val="ui-datepicker-prev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datepicker-next">
    <w:name w:val="ui-datepicker-next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state-default">
    <w:name w:val="ui-state-default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state-active">
    <w:name w:val="ui-state-active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state-highlight">
    <w:name w:val="ui-state-highlight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direction-rtl">
    <w:name w:val="jcarousel-direction-rt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container-horizontal">
    <w:name w:val="jcarousel-container-horizonta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clip-horizontal">
    <w:name w:val="jcarousel-clip-horizonta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item">
    <w:name w:val="jcarousel-item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item-horizontal">
    <w:name w:val="jcarousel-item-horizonta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item-placeholder">
    <w:name w:val="jcarousel-item-placeholder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next-horizontal">
    <w:name w:val="jcarousel-next-horizonta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prev-horizontal">
    <w:name w:val="jcarousel-prev-horizonta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eftbrd">
    <w:name w:val="leftbrd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ightbrd">
    <w:name w:val="rightbrd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urrent">
    <w:name w:val="current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ebgleft">
    <w:name w:val="iebgleft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ebgright">
    <w:name w:val="iebgright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witcher">
    <w:name w:val="switcher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rganization">
    <w:name w:val="organization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otal">
    <w:name w:val="total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rtleftbtn">
    <w:name w:val="partleftbtn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firmdialogheader">
    <w:name w:val="confirmdialogheader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firmdialogmessage">
    <w:name w:val="confirmdialogmessage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firmdialogbuttons">
    <w:name w:val="confirmdialogbuttons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lorvalue">
    <w:name w:val="colorvalue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color w:val="979797"/>
      <w:sz w:val="24"/>
      <w:szCs w:val="24"/>
    </w:rPr>
  </w:style>
  <w:style w:type="character" w:customStyle="1" w:styleId="dynatree-empty">
    <w:name w:val="dynatree-empty"/>
    <w:basedOn w:val="DefaultParagraphFont"/>
    <w:uiPriority w:val="99"/>
    <w:rsid w:val="006D32F8"/>
  </w:style>
  <w:style w:type="character" w:customStyle="1" w:styleId="dynatree-vline">
    <w:name w:val="dynatree-vline"/>
    <w:basedOn w:val="DefaultParagraphFont"/>
    <w:uiPriority w:val="99"/>
    <w:rsid w:val="006D32F8"/>
  </w:style>
  <w:style w:type="character" w:customStyle="1" w:styleId="dynatree-connector">
    <w:name w:val="dynatree-connector"/>
    <w:basedOn w:val="DefaultParagraphFont"/>
    <w:uiPriority w:val="99"/>
    <w:rsid w:val="006D32F8"/>
  </w:style>
  <w:style w:type="character" w:customStyle="1" w:styleId="dynatree-expander">
    <w:name w:val="dynatree-expander"/>
    <w:basedOn w:val="DefaultParagraphFont"/>
    <w:uiPriority w:val="99"/>
    <w:rsid w:val="006D32F8"/>
  </w:style>
  <w:style w:type="character" w:customStyle="1" w:styleId="dynatree-icon">
    <w:name w:val="dynatree-icon"/>
    <w:basedOn w:val="DefaultParagraphFont"/>
    <w:uiPriority w:val="99"/>
    <w:rsid w:val="006D32F8"/>
  </w:style>
  <w:style w:type="character" w:customStyle="1" w:styleId="dynatree-checkbox">
    <w:name w:val="dynatree-checkbox"/>
    <w:basedOn w:val="DefaultParagraphFont"/>
    <w:uiPriority w:val="99"/>
    <w:rsid w:val="006D32F8"/>
  </w:style>
  <w:style w:type="character" w:customStyle="1" w:styleId="dynatree-radio">
    <w:name w:val="dynatree-radio"/>
    <w:basedOn w:val="DefaultParagraphFont"/>
    <w:uiPriority w:val="99"/>
    <w:rsid w:val="006D32F8"/>
  </w:style>
  <w:style w:type="character" w:customStyle="1" w:styleId="dynatree-drag-helper-img">
    <w:name w:val="dynatree-drag-helper-img"/>
    <w:basedOn w:val="DefaultParagraphFont"/>
    <w:uiPriority w:val="99"/>
    <w:rsid w:val="006D32F8"/>
  </w:style>
  <w:style w:type="character" w:customStyle="1" w:styleId="dynatree-drag-source">
    <w:name w:val="dynatree-drag-source"/>
    <w:basedOn w:val="DefaultParagraphFont"/>
    <w:uiPriority w:val="99"/>
    <w:rsid w:val="006D32F8"/>
    <w:rPr>
      <w:shd w:val="clear" w:color="auto" w:fill="auto"/>
    </w:rPr>
  </w:style>
  <w:style w:type="paragraph" w:customStyle="1" w:styleId="mainlink1">
    <w:name w:val="mainlink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color w:val="0075C5"/>
      <w:sz w:val="24"/>
      <w:szCs w:val="24"/>
    </w:rPr>
  </w:style>
  <w:style w:type="paragraph" w:customStyle="1" w:styleId="footer1">
    <w:name w:val="footer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rapperfooter1">
    <w:name w:val="wrapperfooter1"/>
    <w:basedOn w:val="Normal"/>
    <w:uiPriority w:val="99"/>
    <w:rsid w:val="006D32F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headerwrapper1">
    <w:name w:val="headerwrapper1"/>
    <w:basedOn w:val="Normal"/>
    <w:uiPriority w:val="99"/>
    <w:rsid w:val="006D32F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header1">
    <w:name w:val="header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header2">
    <w:name w:val="header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lright1">
    <w:name w:val="ulright1"/>
    <w:basedOn w:val="Normal"/>
    <w:uiPriority w:val="99"/>
    <w:rsid w:val="006D32F8"/>
    <w:pPr>
      <w:spacing w:before="80" w:after="100" w:afterAutospacing="1" w:line="240" w:lineRule="auto"/>
    </w:pPr>
    <w:rPr>
      <w:rFonts w:cs="Times New Roman"/>
      <w:sz w:val="24"/>
      <w:szCs w:val="24"/>
    </w:rPr>
  </w:style>
  <w:style w:type="paragraph" w:customStyle="1" w:styleId="ulright2">
    <w:name w:val="ulright2"/>
    <w:basedOn w:val="Normal"/>
    <w:uiPriority w:val="99"/>
    <w:rsid w:val="006D32F8"/>
    <w:pPr>
      <w:spacing w:before="13" w:after="100" w:afterAutospacing="1" w:line="240" w:lineRule="auto"/>
    </w:pPr>
    <w:rPr>
      <w:rFonts w:cs="Times New Roman"/>
      <w:sz w:val="24"/>
      <w:szCs w:val="24"/>
    </w:rPr>
  </w:style>
  <w:style w:type="paragraph" w:customStyle="1" w:styleId="logo1">
    <w:name w:val="logo1"/>
    <w:basedOn w:val="Normal"/>
    <w:uiPriority w:val="99"/>
    <w:rsid w:val="006D32F8"/>
    <w:pPr>
      <w:spacing w:before="100" w:beforeAutospacing="1" w:after="100" w:afterAutospacing="1" w:line="240" w:lineRule="atLeast"/>
    </w:pPr>
    <w:rPr>
      <w:rFonts w:cs="Times New Roman"/>
      <w:color w:val="A17D1C"/>
      <w:sz w:val="24"/>
      <w:szCs w:val="24"/>
    </w:rPr>
  </w:style>
  <w:style w:type="paragraph" w:customStyle="1" w:styleId="titleportal1">
    <w:name w:val="titleportal1"/>
    <w:basedOn w:val="Normal"/>
    <w:uiPriority w:val="99"/>
    <w:rsid w:val="006D32F8"/>
    <w:pPr>
      <w:spacing w:before="100" w:beforeAutospacing="1" w:after="100" w:afterAutospacing="1" w:line="240" w:lineRule="atLeast"/>
    </w:pPr>
    <w:rPr>
      <w:rFonts w:cs="Times New Roman"/>
      <w:color w:val="A17D1C"/>
      <w:sz w:val="40"/>
      <w:szCs w:val="40"/>
    </w:rPr>
  </w:style>
  <w:style w:type="paragraph" w:customStyle="1" w:styleId="law1">
    <w:name w:val="law1"/>
    <w:basedOn w:val="Normal"/>
    <w:uiPriority w:val="99"/>
    <w:rsid w:val="006D32F8"/>
    <w:pPr>
      <w:spacing w:before="100" w:beforeAutospacing="1" w:after="100" w:afterAutospacing="1" w:line="240" w:lineRule="atLeast"/>
    </w:pPr>
    <w:rPr>
      <w:rFonts w:cs="Times New Roman"/>
      <w:color w:val="A17D1C"/>
      <w:sz w:val="32"/>
      <w:szCs w:val="32"/>
    </w:rPr>
  </w:style>
  <w:style w:type="paragraph" w:customStyle="1" w:styleId="ulright3">
    <w:name w:val="ulright3"/>
    <w:basedOn w:val="Normal"/>
    <w:uiPriority w:val="99"/>
    <w:rsid w:val="006D32F8"/>
    <w:pPr>
      <w:spacing w:before="100" w:beforeAutospacing="1" w:after="100" w:afterAutospacing="1" w:line="240" w:lineRule="atLeast"/>
    </w:pPr>
    <w:rPr>
      <w:rFonts w:cs="Times New Roman"/>
      <w:color w:val="A17D1C"/>
      <w:sz w:val="24"/>
      <w:szCs w:val="24"/>
    </w:rPr>
  </w:style>
  <w:style w:type="paragraph" w:customStyle="1" w:styleId="leftbrd1">
    <w:name w:val="leftbrd1"/>
    <w:basedOn w:val="Normal"/>
    <w:uiPriority w:val="99"/>
    <w:rsid w:val="006D32F8"/>
    <w:pPr>
      <w:pBdr>
        <w:left w:val="single" w:sz="4" w:space="10" w:color="549AD6"/>
      </w:pBdr>
      <w:spacing w:before="100" w:beforeAutospacing="1" w:after="100" w:afterAutospacing="1" w:line="267" w:lineRule="atLeast"/>
    </w:pPr>
    <w:rPr>
      <w:rFonts w:cs="Times New Roman"/>
      <w:sz w:val="24"/>
      <w:szCs w:val="24"/>
    </w:rPr>
  </w:style>
  <w:style w:type="paragraph" w:customStyle="1" w:styleId="rightbrd1">
    <w:name w:val="rightbrd1"/>
    <w:basedOn w:val="Normal"/>
    <w:uiPriority w:val="99"/>
    <w:rsid w:val="006D32F8"/>
    <w:pPr>
      <w:pBdr>
        <w:right w:val="single" w:sz="4" w:space="10" w:color="7BB6E2"/>
      </w:pBdr>
      <w:spacing w:before="100" w:beforeAutospacing="1" w:after="100" w:afterAutospacing="1" w:line="293" w:lineRule="atLeast"/>
    </w:pPr>
    <w:rPr>
      <w:rFonts w:cs="Times New Roman"/>
      <w:sz w:val="24"/>
      <w:szCs w:val="24"/>
    </w:rPr>
  </w:style>
  <w:style w:type="paragraph" w:customStyle="1" w:styleId="firsttd1">
    <w:name w:val="firsttd1"/>
    <w:basedOn w:val="Normal"/>
    <w:uiPriority w:val="99"/>
    <w:rsid w:val="006D32F8"/>
    <w:pPr>
      <w:pBdr>
        <w:right w:val="single" w:sz="4" w:space="10" w:color="6B8CAE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ectd1">
    <w:name w:val="sectd1"/>
    <w:basedOn w:val="Normal"/>
    <w:uiPriority w:val="99"/>
    <w:rsid w:val="006D32F8"/>
    <w:pPr>
      <w:pBdr>
        <w:left w:val="single" w:sz="4" w:space="13" w:color="426E98"/>
        <w:right w:val="single" w:sz="4" w:space="10" w:color="6B8CAE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hirdtd1">
    <w:name w:val="thirdtd1"/>
    <w:basedOn w:val="Normal"/>
    <w:uiPriority w:val="99"/>
    <w:rsid w:val="006D32F8"/>
    <w:pPr>
      <w:pBdr>
        <w:left w:val="single" w:sz="4" w:space="13" w:color="426E98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dittd1">
    <w:name w:val="edittd1"/>
    <w:basedOn w:val="Normal"/>
    <w:uiPriority w:val="99"/>
    <w:rsid w:val="006D32F8"/>
    <w:pP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btnbtn1">
    <w:name w:val="btnbtn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Normal"/>
    <w:uiPriority w:val="99"/>
    <w:rsid w:val="006D32F8"/>
    <w:pPr>
      <w:spacing w:before="100" w:beforeAutospacing="1" w:after="100" w:afterAutospacing="1" w:line="213" w:lineRule="atLeast"/>
      <w:ind w:right="67"/>
      <w:textAlignment w:val="top"/>
    </w:pPr>
    <w:rPr>
      <w:rFonts w:cs="Times New Roman"/>
      <w:color w:val="0075C5"/>
      <w:sz w:val="16"/>
      <w:szCs w:val="16"/>
    </w:rPr>
  </w:style>
  <w:style w:type="paragraph" w:customStyle="1" w:styleId="catalogtabs1">
    <w:name w:val="catalogtabs1"/>
    <w:basedOn w:val="Normal"/>
    <w:uiPriority w:val="99"/>
    <w:rsid w:val="006D32F8"/>
    <w:pPr>
      <w:spacing w:after="100" w:afterAutospacing="1" w:line="240" w:lineRule="auto"/>
    </w:pPr>
    <w:rPr>
      <w:rFonts w:cs="Times New Roman"/>
      <w:sz w:val="24"/>
      <w:szCs w:val="24"/>
    </w:rPr>
  </w:style>
  <w:style w:type="paragraph" w:customStyle="1" w:styleId="delimtd1">
    <w:name w:val="delimtd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ocumentstab1">
    <w:name w:val="documentstab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ocumentstab2">
    <w:name w:val="documentstab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urrenttab1">
    <w:name w:val="currenttab1"/>
    <w:basedOn w:val="Normal"/>
    <w:uiPriority w:val="99"/>
    <w:rsid w:val="006D32F8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cs="Times New Roman"/>
      <w:color w:val="FFFFFF"/>
      <w:sz w:val="24"/>
      <w:szCs w:val="24"/>
    </w:rPr>
  </w:style>
  <w:style w:type="paragraph" w:customStyle="1" w:styleId="currenttab2">
    <w:name w:val="currenttab2"/>
    <w:basedOn w:val="Normal"/>
    <w:uiPriority w:val="99"/>
    <w:rsid w:val="006D32F8"/>
    <w:pPr>
      <w:shd w:val="clear" w:color="auto" w:fill="F8F8F8"/>
      <w:spacing w:before="100" w:beforeAutospacing="1" w:after="100" w:afterAutospacing="1" w:line="240" w:lineRule="auto"/>
    </w:pPr>
    <w:rPr>
      <w:rFonts w:cs="Times New Roman"/>
      <w:color w:val="245687"/>
      <w:sz w:val="24"/>
      <w:szCs w:val="24"/>
    </w:rPr>
  </w:style>
  <w:style w:type="paragraph" w:customStyle="1" w:styleId="quicksearch1">
    <w:name w:val="quicksearch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xtendsearch1">
    <w:name w:val="extendsearch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xtendsearch2">
    <w:name w:val="extendsearch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quicksearch2">
    <w:name w:val="quicksearch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ewstab1">
    <w:name w:val="newstab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ollstab1">
    <w:name w:val="pollstab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xittab1">
    <w:name w:val="exittab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ewstab2">
    <w:name w:val="newstab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ollstab2">
    <w:name w:val="pollstab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ainbox1">
    <w:name w:val="mainbox1"/>
    <w:basedOn w:val="Normal"/>
    <w:uiPriority w:val="99"/>
    <w:rsid w:val="006D32F8"/>
    <w:pPr>
      <w:spacing w:before="400" w:after="173" w:line="240" w:lineRule="auto"/>
    </w:pPr>
    <w:rPr>
      <w:rFonts w:cs="Times New Roman"/>
      <w:sz w:val="24"/>
      <w:szCs w:val="24"/>
    </w:rPr>
  </w:style>
  <w:style w:type="paragraph" w:customStyle="1" w:styleId="mainbox2">
    <w:name w:val="mainbox2"/>
    <w:basedOn w:val="Normal"/>
    <w:uiPriority w:val="99"/>
    <w:rsid w:val="006D32F8"/>
    <w:pPr>
      <w:spacing w:before="933" w:after="173" w:line="240" w:lineRule="auto"/>
    </w:pPr>
    <w:rPr>
      <w:rFonts w:cs="Times New Roman"/>
      <w:sz w:val="24"/>
      <w:szCs w:val="24"/>
    </w:rPr>
  </w:style>
  <w:style w:type="paragraph" w:customStyle="1" w:styleId="leftcolboxtitle1">
    <w:name w:val="leftcolboxtitle1"/>
    <w:basedOn w:val="Normal"/>
    <w:uiPriority w:val="99"/>
    <w:rsid w:val="006D32F8"/>
    <w:pPr>
      <w:spacing w:before="100" w:beforeAutospacing="1" w:after="0" w:line="493" w:lineRule="atLeast"/>
    </w:pPr>
    <w:rPr>
      <w:rFonts w:cs="Times New Roman"/>
      <w:sz w:val="24"/>
      <w:szCs w:val="24"/>
    </w:rPr>
  </w:style>
  <w:style w:type="paragraph" w:customStyle="1" w:styleId="leftcolboxtitle2">
    <w:name w:val="leftcolboxtitle2"/>
    <w:basedOn w:val="Normal"/>
    <w:uiPriority w:val="99"/>
    <w:rsid w:val="006D32F8"/>
    <w:pPr>
      <w:spacing w:before="100" w:beforeAutospacing="1" w:after="0" w:line="493" w:lineRule="atLeast"/>
    </w:pPr>
    <w:rPr>
      <w:rFonts w:cs="Times New Roman"/>
      <w:sz w:val="24"/>
      <w:szCs w:val="24"/>
    </w:rPr>
  </w:style>
  <w:style w:type="paragraph" w:customStyle="1" w:styleId="addingmenu1">
    <w:name w:val="addingmenu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urrent1">
    <w:name w:val="current1"/>
    <w:basedOn w:val="Normal"/>
    <w:uiPriority w:val="99"/>
    <w:rsid w:val="006D32F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behind1">
    <w:name w:val="behind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ehind2">
    <w:name w:val="behind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iddle1">
    <w:name w:val="middle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iddle2">
    <w:name w:val="middle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news1">
    <w:name w:val="listnews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news2">
    <w:name w:val="listnews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ehind3">
    <w:name w:val="behind3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ehind4">
    <w:name w:val="behind4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iddle3">
    <w:name w:val="middle3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iddle4">
    <w:name w:val="middle4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ebgleft1">
    <w:name w:val="iebgleft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ebgleft2">
    <w:name w:val="iebgleft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ebgright1">
    <w:name w:val="iebgright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ebgright2">
    <w:name w:val="iebgright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news3">
    <w:name w:val="listnews3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news4">
    <w:name w:val="listnews4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ginglist1">
    <w:name w:val="paginglist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ginglist2">
    <w:name w:val="paginglist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ginglist3">
    <w:name w:val="paginglist3"/>
    <w:basedOn w:val="Normal"/>
    <w:uiPriority w:val="99"/>
    <w:rsid w:val="006D32F8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currenttab3">
    <w:name w:val="currenttab3"/>
    <w:basedOn w:val="Normal"/>
    <w:uiPriority w:val="99"/>
    <w:rsid w:val="006D32F8"/>
    <w:pPr>
      <w:shd w:val="clear" w:color="auto" w:fill="E5EFF6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sbox1">
    <w:name w:val="tabsbox1"/>
    <w:basedOn w:val="Normal"/>
    <w:uiPriority w:val="99"/>
    <w:rsid w:val="006D32F8"/>
    <w:pPr>
      <w:shd w:val="clear" w:color="auto" w:fill="E5EFF6"/>
      <w:spacing w:after="0" w:line="240" w:lineRule="auto"/>
    </w:pPr>
    <w:rPr>
      <w:rFonts w:cs="Times New Roman"/>
      <w:sz w:val="24"/>
      <w:szCs w:val="24"/>
    </w:rPr>
  </w:style>
  <w:style w:type="paragraph" w:customStyle="1" w:styleId="tabsbox2">
    <w:name w:val="tabsbox2"/>
    <w:basedOn w:val="Normal"/>
    <w:uiPriority w:val="99"/>
    <w:rsid w:val="006D32F8"/>
    <w:pPr>
      <w:shd w:val="clear" w:color="auto" w:fill="EDE9E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witcherbox1">
    <w:name w:val="switcherbox1"/>
    <w:basedOn w:val="Normal"/>
    <w:uiPriority w:val="99"/>
    <w:rsid w:val="006D32F8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lastswitcher1">
    <w:name w:val="lastswitcher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astswitcher2">
    <w:name w:val="lastswitcher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witcherbox2">
    <w:name w:val="switcherbox2"/>
    <w:basedOn w:val="Normal"/>
    <w:uiPriority w:val="99"/>
    <w:rsid w:val="006D32F8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lastswitcher3">
    <w:name w:val="lastswitcher3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witcher1">
    <w:name w:val="switcher1"/>
    <w:basedOn w:val="Normal"/>
    <w:uiPriority w:val="99"/>
    <w:rsid w:val="006D32F8"/>
    <w:pPr>
      <w:spacing w:after="0" w:line="293" w:lineRule="atLeast"/>
      <w:ind w:left="27" w:right="27"/>
      <w:jc w:val="center"/>
    </w:pPr>
    <w:rPr>
      <w:rFonts w:cs="Times New Roman"/>
      <w:color w:val="0075C5"/>
      <w:sz w:val="17"/>
      <w:szCs w:val="17"/>
    </w:rPr>
  </w:style>
  <w:style w:type="paragraph" w:customStyle="1" w:styleId="periodall1">
    <w:name w:val="periodall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19"/>
      <w:szCs w:val="19"/>
    </w:rPr>
  </w:style>
  <w:style w:type="paragraph" w:customStyle="1" w:styleId="grandtotal1">
    <w:name w:val="grandtotal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b/>
      <w:bCs/>
      <w:color w:val="A17D1C"/>
      <w:sz w:val="40"/>
      <w:szCs w:val="40"/>
    </w:rPr>
  </w:style>
  <w:style w:type="paragraph" w:customStyle="1" w:styleId="organization1">
    <w:name w:val="organization1"/>
    <w:basedOn w:val="Normal"/>
    <w:uiPriority w:val="99"/>
    <w:rsid w:val="006D32F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total1">
    <w:name w:val="total1"/>
    <w:basedOn w:val="Normal"/>
    <w:uiPriority w:val="99"/>
    <w:rsid w:val="006D32F8"/>
    <w:pPr>
      <w:spacing w:after="100" w:afterAutospacing="1" w:line="240" w:lineRule="auto"/>
    </w:pPr>
    <w:rPr>
      <w:rFonts w:cs="Times New Roman"/>
      <w:sz w:val="24"/>
      <w:szCs w:val="24"/>
    </w:rPr>
  </w:style>
  <w:style w:type="paragraph" w:customStyle="1" w:styleId="perioddate1">
    <w:name w:val="perioddate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vanish/>
      <w:sz w:val="24"/>
      <w:szCs w:val="24"/>
    </w:rPr>
  </w:style>
  <w:style w:type="paragraph" w:customStyle="1" w:styleId="middledl1">
    <w:name w:val="middledl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hirddl1">
    <w:name w:val="thirddl1"/>
    <w:basedOn w:val="Normal"/>
    <w:uiPriority w:val="99"/>
    <w:rsid w:val="006D32F8"/>
    <w:pPr>
      <w:spacing w:before="100" w:beforeAutospacing="1" w:after="100" w:afterAutospacing="1" w:line="240" w:lineRule="auto"/>
      <w:ind w:right="2080"/>
    </w:pPr>
    <w:rPr>
      <w:rFonts w:cs="Times New Roman"/>
      <w:sz w:val="24"/>
      <w:szCs w:val="24"/>
    </w:rPr>
  </w:style>
  <w:style w:type="paragraph" w:customStyle="1" w:styleId="thirddl2">
    <w:name w:val="thirddl2"/>
    <w:basedOn w:val="Normal"/>
    <w:uiPriority w:val="99"/>
    <w:rsid w:val="006D32F8"/>
    <w:pPr>
      <w:spacing w:before="100" w:beforeAutospacing="1" w:after="100" w:afterAutospacing="1" w:line="240" w:lineRule="auto"/>
      <w:ind w:right="1101"/>
    </w:pPr>
    <w:rPr>
      <w:rFonts w:cs="Times New Roman"/>
      <w:sz w:val="24"/>
      <w:szCs w:val="24"/>
    </w:rPr>
  </w:style>
  <w:style w:type="paragraph" w:customStyle="1" w:styleId="votesection1">
    <w:name w:val="votesection1"/>
    <w:basedOn w:val="Normal"/>
    <w:uiPriority w:val="99"/>
    <w:rsid w:val="006D32F8"/>
    <w:pPr>
      <w:spacing w:after="100" w:afterAutospacing="1" w:line="240" w:lineRule="auto"/>
    </w:pPr>
    <w:rPr>
      <w:rFonts w:cs="Times New Roman"/>
      <w:color w:val="30383D"/>
      <w:sz w:val="24"/>
      <w:szCs w:val="24"/>
    </w:rPr>
  </w:style>
  <w:style w:type="paragraph" w:customStyle="1" w:styleId="polldown1">
    <w:name w:val="polldown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tnli1">
    <w:name w:val="btnli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tnbtn3">
    <w:name w:val="btnbtn3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Normal"/>
    <w:uiPriority w:val="99"/>
    <w:rsid w:val="006D32F8"/>
    <w:pPr>
      <w:pBdr>
        <w:right w:val="single" w:sz="4" w:space="0" w:color="D0D6DB"/>
      </w:pBdr>
      <w:spacing w:before="100" w:beforeAutospacing="1" w:after="100" w:afterAutospacing="1" w:line="240" w:lineRule="auto"/>
      <w:ind w:right="107"/>
      <w:textAlignment w:val="center"/>
    </w:pPr>
    <w:rPr>
      <w:rFonts w:cs="Times New Roman"/>
      <w:sz w:val="24"/>
      <w:szCs w:val="24"/>
    </w:rPr>
  </w:style>
  <w:style w:type="paragraph" w:customStyle="1" w:styleId="prefooterdelim1">
    <w:name w:val="prefooterdelim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oterdelim1">
    <w:name w:val="footerdelim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arousel1">
    <w:name w:val="carousel1"/>
    <w:basedOn w:val="Normal"/>
    <w:uiPriority w:val="99"/>
    <w:rsid w:val="006D32F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loadbtn1">
    <w:name w:val="loadbtn1"/>
    <w:basedOn w:val="Normal"/>
    <w:uiPriority w:val="99"/>
    <w:rsid w:val="006D32F8"/>
    <w:pPr>
      <w:spacing w:after="0" w:line="240" w:lineRule="auto"/>
      <w:ind w:left="200"/>
    </w:pPr>
    <w:rPr>
      <w:rFonts w:cs="Times New Roman"/>
      <w:sz w:val="24"/>
      <w:szCs w:val="24"/>
    </w:rPr>
  </w:style>
  <w:style w:type="paragraph" w:customStyle="1" w:styleId="loadbtn2">
    <w:name w:val="loadbtn2"/>
    <w:basedOn w:val="Normal"/>
    <w:uiPriority w:val="99"/>
    <w:rsid w:val="006D32F8"/>
    <w:pPr>
      <w:spacing w:after="0" w:line="240" w:lineRule="auto"/>
      <w:ind w:left="200"/>
    </w:pPr>
    <w:rPr>
      <w:rFonts w:cs="Times New Roman"/>
      <w:sz w:val="24"/>
      <w:szCs w:val="24"/>
    </w:rPr>
  </w:style>
  <w:style w:type="paragraph" w:customStyle="1" w:styleId="registerbox1">
    <w:name w:val="registerbox1"/>
    <w:basedOn w:val="Normal"/>
    <w:uiPriority w:val="99"/>
    <w:rsid w:val="006D32F8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33" w:line="240" w:lineRule="auto"/>
    </w:pPr>
    <w:rPr>
      <w:rFonts w:cs="Times New Roman"/>
      <w:sz w:val="24"/>
      <w:szCs w:val="24"/>
    </w:rPr>
  </w:style>
  <w:style w:type="paragraph" w:customStyle="1" w:styleId="registerbox2">
    <w:name w:val="registerbox2"/>
    <w:basedOn w:val="Normal"/>
    <w:uiPriority w:val="99"/>
    <w:rsid w:val="006D32F8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33" w:line="240" w:lineRule="auto"/>
    </w:pPr>
    <w:rPr>
      <w:rFonts w:cs="Times New Roman"/>
      <w:sz w:val="24"/>
      <w:szCs w:val="24"/>
    </w:rPr>
  </w:style>
  <w:style w:type="paragraph" w:customStyle="1" w:styleId="btn1">
    <w:name w:val="btn1"/>
    <w:basedOn w:val="Normal"/>
    <w:uiPriority w:val="99"/>
    <w:rsid w:val="006D32F8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107"/>
    </w:pPr>
    <w:rPr>
      <w:rFonts w:cs="Times New Roman"/>
      <w:sz w:val="24"/>
      <w:szCs w:val="24"/>
    </w:rPr>
  </w:style>
  <w:style w:type="paragraph" w:customStyle="1" w:styleId="ui-datepicker-title1">
    <w:name w:val="ui-datepicker-title1"/>
    <w:basedOn w:val="Normal"/>
    <w:uiPriority w:val="99"/>
    <w:rsid w:val="006D32F8"/>
    <w:pPr>
      <w:spacing w:after="0" w:line="432" w:lineRule="atLeast"/>
      <w:ind w:left="552" w:right="552"/>
      <w:jc w:val="center"/>
    </w:pPr>
    <w:rPr>
      <w:rFonts w:cs="Times New Roman"/>
      <w:sz w:val="24"/>
      <w:szCs w:val="24"/>
    </w:rPr>
  </w:style>
  <w:style w:type="paragraph" w:customStyle="1" w:styleId="ui-datepicker-prev1">
    <w:name w:val="ui-datepicker-prev1"/>
    <w:basedOn w:val="Normal"/>
    <w:uiPriority w:val="99"/>
    <w:rsid w:val="006D32F8"/>
    <w:pPr>
      <w:spacing w:before="100" w:beforeAutospacing="1" w:after="100" w:afterAutospacing="1" w:line="320" w:lineRule="atLeast"/>
    </w:pPr>
    <w:rPr>
      <w:rFonts w:cs="Times New Roman"/>
      <w:color w:val="E2E2E2"/>
      <w:sz w:val="21"/>
      <w:szCs w:val="21"/>
    </w:rPr>
  </w:style>
  <w:style w:type="paragraph" w:customStyle="1" w:styleId="ui-datepicker-next1">
    <w:name w:val="ui-datepicker-next1"/>
    <w:basedOn w:val="Normal"/>
    <w:uiPriority w:val="99"/>
    <w:rsid w:val="006D32F8"/>
    <w:pPr>
      <w:spacing w:before="100" w:beforeAutospacing="1" w:after="100" w:afterAutospacing="1" w:line="320" w:lineRule="atLeast"/>
    </w:pPr>
    <w:rPr>
      <w:rFonts w:cs="Times New Roman"/>
      <w:color w:val="E2E2E2"/>
      <w:sz w:val="21"/>
      <w:szCs w:val="21"/>
    </w:rPr>
  </w:style>
  <w:style w:type="paragraph" w:customStyle="1" w:styleId="ui-datepicker-prev2">
    <w:name w:val="ui-datepicker-prev2"/>
    <w:basedOn w:val="Normal"/>
    <w:uiPriority w:val="99"/>
    <w:rsid w:val="006D32F8"/>
    <w:pPr>
      <w:shd w:val="clear" w:color="auto" w:fill="2B6CC6"/>
      <w:spacing w:before="100" w:beforeAutospacing="1" w:after="100" w:afterAutospacing="1" w:line="320" w:lineRule="atLeast"/>
    </w:pPr>
    <w:rPr>
      <w:rFonts w:cs="Times New Roman"/>
      <w:color w:val="FFFFFF"/>
      <w:sz w:val="21"/>
      <w:szCs w:val="21"/>
    </w:rPr>
  </w:style>
  <w:style w:type="paragraph" w:customStyle="1" w:styleId="ui-datepicker-next2">
    <w:name w:val="ui-datepicker-next2"/>
    <w:basedOn w:val="Normal"/>
    <w:uiPriority w:val="99"/>
    <w:rsid w:val="006D32F8"/>
    <w:pPr>
      <w:shd w:val="clear" w:color="auto" w:fill="2B6CC6"/>
      <w:spacing w:before="100" w:beforeAutospacing="1" w:after="100" w:afterAutospacing="1" w:line="320" w:lineRule="atLeast"/>
    </w:pPr>
    <w:rPr>
      <w:rFonts w:cs="Times New Roman"/>
      <w:color w:val="FFFFFF"/>
      <w:sz w:val="21"/>
      <w:szCs w:val="21"/>
    </w:rPr>
  </w:style>
  <w:style w:type="paragraph" w:customStyle="1" w:styleId="ui-state-disabled1">
    <w:name w:val="ui-state-disabled1"/>
    <w:basedOn w:val="Normal"/>
    <w:uiPriority w:val="99"/>
    <w:rsid w:val="006D32F8"/>
    <w:pPr>
      <w:shd w:val="clear" w:color="auto" w:fill="E6F1F5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state-disabled2">
    <w:name w:val="ui-state-disabled2"/>
    <w:basedOn w:val="Normal"/>
    <w:uiPriority w:val="99"/>
    <w:rsid w:val="006D32F8"/>
    <w:pPr>
      <w:shd w:val="clear" w:color="auto" w:fill="E6F1F5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state-default1">
    <w:name w:val="ui-state-default1"/>
    <w:basedOn w:val="Normal"/>
    <w:uiPriority w:val="99"/>
    <w:rsid w:val="006D32F8"/>
    <w:pPr>
      <w:spacing w:before="100" w:beforeAutospacing="1" w:after="100" w:afterAutospacing="1" w:line="347" w:lineRule="atLeast"/>
    </w:pPr>
    <w:rPr>
      <w:rFonts w:cs="Times New Roman"/>
      <w:color w:val="666666"/>
      <w:sz w:val="24"/>
      <w:szCs w:val="24"/>
    </w:rPr>
  </w:style>
  <w:style w:type="paragraph" w:customStyle="1" w:styleId="ui-state-default2">
    <w:name w:val="ui-state-default2"/>
    <w:basedOn w:val="Normal"/>
    <w:uiPriority w:val="99"/>
    <w:rsid w:val="006D32F8"/>
    <w:pPr>
      <w:shd w:val="clear" w:color="auto" w:fill="9D9DA4"/>
      <w:spacing w:before="100" w:beforeAutospacing="1" w:after="100" w:afterAutospacing="1" w:line="347" w:lineRule="atLeast"/>
    </w:pPr>
    <w:rPr>
      <w:rFonts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uiPriority w:val="99"/>
    <w:rsid w:val="006D32F8"/>
    <w:pPr>
      <w:shd w:val="clear" w:color="auto" w:fill="9D9DA4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state-highlight1">
    <w:name w:val="ui-state-highlight1"/>
    <w:basedOn w:val="Normal"/>
    <w:uiPriority w:val="99"/>
    <w:rsid w:val="006D32F8"/>
    <w:pPr>
      <w:shd w:val="clear" w:color="auto" w:fill="D8D8DB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dynatree-expander1">
    <w:name w:val="dynatree-expander1"/>
    <w:basedOn w:val="DefaultParagraphFont"/>
    <w:uiPriority w:val="99"/>
    <w:rsid w:val="006D32F8"/>
  </w:style>
  <w:style w:type="character" w:customStyle="1" w:styleId="dynatree-icon1">
    <w:name w:val="dynatree-icon1"/>
    <w:basedOn w:val="DefaultParagraphFont"/>
    <w:uiPriority w:val="99"/>
    <w:rsid w:val="006D32F8"/>
  </w:style>
  <w:style w:type="paragraph" w:customStyle="1" w:styleId="confirmdialogheader1">
    <w:name w:val="confirmdialogheader1"/>
    <w:basedOn w:val="Normal"/>
    <w:uiPriority w:val="99"/>
    <w:rsid w:val="006D32F8"/>
    <w:pPr>
      <w:spacing w:before="100" w:beforeAutospacing="1" w:after="100" w:afterAutospacing="1" w:line="400" w:lineRule="atLeast"/>
    </w:pPr>
    <w:rPr>
      <w:rFonts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Normal"/>
    <w:uiPriority w:val="99"/>
    <w:rsid w:val="006D32F8"/>
    <w:pPr>
      <w:spacing w:after="0" w:line="240" w:lineRule="auto"/>
    </w:pPr>
    <w:rPr>
      <w:rFonts w:cs="Times New Roman"/>
      <w:color w:val="333333"/>
      <w:sz w:val="19"/>
      <w:szCs w:val="19"/>
    </w:rPr>
  </w:style>
  <w:style w:type="paragraph" w:customStyle="1" w:styleId="confirmdialogbuttons1">
    <w:name w:val="confirmdialogbuttons1"/>
    <w:basedOn w:val="Normal"/>
    <w:uiPriority w:val="99"/>
    <w:rsid w:val="006D32F8"/>
    <w:pPr>
      <w:spacing w:before="100" w:beforeAutospacing="1" w:after="100" w:afterAutospacing="1" w:line="347" w:lineRule="atLeast"/>
    </w:pPr>
    <w:rPr>
      <w:rFonts w:cs="Times New Roman"/>
      <w:sz w:val="24"/>
      <w:szCs w:val="24"/>
    </w:rPr>
  </w:style>
  <w:style w:type="paragraph" w:customStyle="1" w:styleId="jcarousel-direction-rtl1">
    <w:name w:val="jcarousel-direction-rtl1"/>
    <w:basedOn w:val="Normal"/>
    <w:uiPriority w:val="99"/>
    <w:rsid w:val="006D32F8"/>
    <w:pP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jcarousel-container-horizontal1">
    <w:name w:val="jcarousel-container-horizontal1"/>
    <w:basedOn w:val="Normal"/>
    <w:uiPriority w:val="99"/>
    <w:rsid w:val="006D32F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jcarousel-clip-horizontal1">
    <w:name w:val="jcarousel-clip-horizontal1"/>
    <w:basedOn w:val="Normal"/>
    <w:uiPriority w:val="99"/>
    <w:rsid w:val="006D32F8"/>
    <w:pPr>
      <w:shd w:val="clear" w:color="auto" w:fill="E5EFF6"/>
      <w:spacing w:after="0" w:line="293" w:lineRule="atLeast"/>
      <w:jc w:val="center"/>
    </w:pPr>
    <w:rPr>
      <w:rFonts w:cs="Times New Roman"/>
      <w:color w:val="546D81"/>
      <w:sz w:val="17"/>
      <w:szCs w:val="17"/>
    </w:rPr>
  </w:style>
  <w:style w:type="paragraph" w:customStyle="1" w:styleId="jcarousel-item1">
    <w:name w:val="jcarousel-item1"/>
    <w:basedOn w:val="Normal"/>
    <w:uiPriority w:val="99"/>
    <w:rsid w:val="006D32F8"/>
    <w:pPr>
      <w:spacing w:before="100" w:beforeAutospacing="1" w:after="100" w:afterAutospacing="1" w:line="293" w:lineRule="atLeast"/>
    </w:pPr>
    <w:rPr>
      <w:rFonts w:cs="Times New Roman"/>
      <w:sz w:val="24"/>
      <w:szCs w:val="24"/>
    </w:rPr>
  </w:style>
  <w:style w:type="paragraph" w:customStyle="1" w:styleId="jcarousel-item-horizontal1">
    <w:name w:val="jcarousel-item-horizontal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item-horizontal2">
    <w:name w:val="jcarousel-item-horizontal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item-placeholder1">
    <w:name w:val="jcarousel-item-placeholder1"/>
    <w:basedOn w:val="Normal"/>
    <w:uiPriority w:val="99"/>
    <w:rsid w:val="006D32F8"/>
    <w:pPr>
      <w:shd w:val="clear" w:color="auto" w:fill="FFFFFF"/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next-horizontal2">
    <w:name w:val="jcarousel-next-horizontal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prev-horizontal1">
    <w:name w:val="jcarousel-prev-horizontal1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prev-horizontal2">
    <w:name w:val="jcarousel-prev-horizontal2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itle">
    <w:name w:val="title"/>
    <w:basedOn w:val="Normal"/>
    <w:uiPriority w:val="99"/>
    <w:rsid w:val="006D32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tn2">
    <w:name w:val="btn2"/>
    <w:basedOn w:val="DefaultParagraphFont"/>
    <w:uiPriority w:val="99"/>
    <w:rsid w:val="006D32F8"/>
    <w:rPr>
      <w:bdr w:val="single" w:sz="4" w:space="0" w:color="E4E8EB" w:frame="1"/>
    </w:rPr>
  </w:style>
  <w:style w:type="table" w:styleId="TableGrid">
    <w:name w:val="Table Grid"/>
    <w:basedOn w:val="TableNormal"/>
    <w:uiPriority w:val="99"/>
    <w:rsid w:val="006D32F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779">
          <w:marLeft w:val="0"/>
          <w:marRight w:val="0"/>
          <w:marTop w:val="3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27</Pages>
  <Words>4059</Words>
  <Characters>23141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</dc:title>
  <dc:subject/>
  <dc:creator>Чемерюк</dc:creator>
  <cp:keywords/>
  <dc:description/>
  <cp:lastModifiedBy>Калина</cp:lastModifiedBy>
  <cp:revision>2</cp:revision>
  <cp:lastPrinted>2017-03-22T22:48:00Z</cp:lastPrinted>
  <dcterms:created xsi:type="dcterms:W3CDTF">2017-03-27T06:29:00Z</dcterms:created>
  <dcterms:modified xsi:type="dcterms:W3CDTF">2017-03-27T06:29:00Z</dcterms:modified>
</cp:coreProperties>
</file>