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4B" w:rsidRDefault="000D374B" w:rsidP="000D374B">
      <w:pPr>
        <w:spacing w:line="340" w:lineRule="exact"/>
        <w:jc w:val="right"/>
        <w:rPr>
          <w:b/>
          <w:spacing w:val="40"/>
          <w:sz w:val="32"/>
        </w:rPr>
      </w:pPr>
      <w:r>
        <w:rPr>
          <w:noProof/>
          <w:spacing w:val="102"/>
          <w:sz w:val="32"/>
          <w:lang w:eastAsia="ru-RU"/>
        </w:rPr>
        <w:drawing>
          <wp:anchor distT="0" distB="0" distL="114300" distR="114300" simplePos="0" relativeHeight="251660288" behindDoc="0" locked="0" layoutInCell="1" allowOverlap="1">
            <wp:simplePos x="0" y="0"/>
            <wp:positionH relativeFrom="column">
              <wp:posOffset>2877185</wp:posOffset>
            </wp:positionH>
            <wp:positionV relativeFrom="paragraph">
              <wp:posOffset>62230</wp:posOffset>
            </wp:positionV>
            <wp:extent cx="450215" cy="556260"/>
            <wp:effectExtent l="19050" t="0" r="6985" b="0"/>
            <wp:wrapNone/>
            <wp:docPr id="2" name="Рисунок 2" descr="герб(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RAST)"/>
                    <pic:cNvPicPr>
                      <a:picLocks noChangeAspect="1" noChangeArrowheads="1"/>
                    </pic:cNvPicPr>
                  </pic:nvPicPr>
                  <pic:blipFill>
                    <a:blip r:embed="rId6" cstate="print">
                      <a:clrChange>
                        <a:clrFrom>
                          <a:srgbClr val="F8F8F8"/>
                        </a:clrFrom>
                        <a:clrTo>
                          <a:srgbClr val="F8F8F8">
                            <a:alpha val="0"/>
                          </a:srgbClr>
                        </a:clrTo>
                      </a:clrChange>
                    </a:blip>
                    <a:srcRect/>
                    <a:stretch>
                      <a:fillRect/>
                    </a:stretch>
                  </pic:blipFill>
                  <pic:spPr bwMode="auto">
                    <a:xfrm>
                      <a:off x="0" y="0"/>
                      <a:ext cx="450215" cy="556260"/>
                    </a:xfrm>
                    <a:prstGeom prst="rect">
                      <a:avLst/>
                    </a:prstGeom>
                    <a:noFill/>
                    <a:ln w="9525">
                      <a:noFill/>
                      <a:miter lim="800000"/>
                      <a:headEnd/>
                      <a:tailEnd/>
                    </a:ln>
                  </pic:spPr>
                </pic:pic>
              </a:graphicData>
            </a:graphic>
          </wp:anchor>
        </w:drawing>
      </w:r>
    </w:p>
    <w:p w:rsidR="000D374B" w:rsidRDefault="000D374B" w:rsidP="000D374B">
      <w:pPr>
        <w:spacing w:line="420" w:lineRule="exact"/>
        <w:jc w:val="center"/>
        <w:rPr>
          <w:b/>
          <w:sz w:val="32"/>
          <w:szCs w:val="32"/>
        </w:rPr>
      </w:pPr>
    </w:p>
    <w:p w:rsidR="000D374B" w:rsidRPr="000D374B" w:rsidRDefault="000D374B" w:rsidP="000D37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D374B">
        <w:rPr>
          <w:rFonts w:ascii="Times New Roman" w:hAnsi="Times New Roman" w:cs="Times New Roman"/>
          <w:b/>
          <w:sz w:val="28"/>
          <w:szCs w:val="28"/>
        </w:rPr>
        <w:t>АДМИНИСТРАЦИЯ</w:t>
      </w:r>
    </w:p>
    <w:p w:rsidR="000D374B" w:rsidRPr="000D374B" w:rsidRDefault="000D374B" w:rsidP="000D374B">
      <w:pPr>
        <w:spacing w:after="0" w:line="240" w:lineRule="auto"/>
        <w:jc w:val="center"/>
        <w:rPr>
          <w:rFonts w:ascii="Times New Roman" w:hAnsi="Times New Roman" w:cs="Times New Roman"/>
          <w:b/>
          <w:sz w:val="28"/>
          <w:szCs w:val="28"/>
        </w:rPr>
      </w:pPr>
      <w:r w:rsidRPr="000D374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D374B">
        <w:rPr>
          <w:rFonts w:ascii="Times New Roman" w:hAnsi="Times New Roman" w:cs="Times New Roman"/>
          <w:b/>
          <w:sz w:val="28"/>
          <w:szCs w:val="28"/>
        </w:rPr>
        <w:t>КАВАЛЕРОВСКОГО МУНИЦИПАЛЬНОГО РАЙОНА</w:t>
      </w:r>
    </w:p>
    <w:p w:rsidR="000D374B" w:rsidRDefault="000D374B" w:rsidP="000D374B">
      <w:pPr>
        <w:spacing w:after="0" w:line="240" w:lineRule="auto"/>
        <w:jc w:val="center"/>
        <w:rPr>
          <w:rFonts w:ascii="Times New Roman" w:hAnsi="Times New Roman" w:cs="Times New Roman"/>
          <w:spacing w:val="80"/>
          <w:sz w:val="28"/>
          <w:szCs w:val="28"/>
        </w:rPr>
      </w:pPr>
    </w:p>
    <w:p w:rsidR="000D374B" w:rsidRPr="000D374B" w:rsidRDefault="000D374B" w:rsidP="000D374B">
      <w:pPr>
        <w:spacing w:after="0" w:line="240" w:lineRule="auto"/>
        <w:jc w:val="center"/>
        <w:rPr>
          <w:rFonts w:ascii="Times New Roman" w:hAnsi="Times New Roman" w:cs="Times New Roman"/>
          <w:spacing w:val="80"/>
          <w:sz w:val="28"/>
          <w:szCs w:val="28"/>
        </w:rPr>
      </w:pPr>
      <w:r>
        <w:rPr>
          <w:rFonts w:ascii="Times New Roman" w:hAnsi="Times New Roman" w:cs="Times New Roman"/>
          <w:spacing w:val="80"/>
          <w:sz w:val="28"/>
          <w:szCs w:val="28"/>
        </w:rPr>
        <w:t xml:space="preserve">    </w:t>
      </w:r>
      <w:r w:rsidRPr="000D374B">
        <w:rPr>
          <w:rFonts w:ascii="Times New Roman" w:hAnsi="Times New Roman" w:cs="Times New Roman"/>
          <w:spacing w:val="80"/>
          <w:sz w:val="28"/>
          <w:szCs w:val="28"/>
        </w:rPr>
        <w:t>ПОСТАНОВЛЕНИЕ</w:t>
      </w:r>
    </w:p>
    <w:p w:rsidR="000D374B" w:rsidRPr="000D374B" w:rsidRDefault="000D374B" w:rsidP="000D374B">
      <w:pPr>
        <w:spacing w:after="0" w:line="240" w:lineRule="auto"/>
        <w:jc w:val="center"/>
        <w:rPr>
          <w:rFonts w:ascii="Times New Roman" w:hAnsi="Times New Roman" w:cs="Times New Roman"/>
          <w:spacing w:val="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757"/>
        <w:gridCol w:w="473"/>
        <w:gridCol w:w="815"/>
      </w:tblGrid>
      <w:tr w:rsidR="000D374B" w:rsidRPr="000D374B" w:rsidTr="003B1D0E">
        <w:trPr>
          <w:trHeight w:val="340"/>
        </w:trPr>
        <w:tc>
          <w:tcPr>
            <w:tcW w:w="1809" w:type="dxa"/>
            <w:tcBorders>
              <w:top w:val="nil"/>
              <w:left w:val="nil"/>
              <w:bottom w:val="single" w:sz="4" w:space="0" w:color="auto"/>
              <w:right w:val="nil"/>
            </w:tcBorders>
            <w:vAlign w:val="center"/>
          </w:tcPr>
          <w:p w:rsidR="000D374B" w:rsidRPr="000D374B" w:rsidRDefault="000D374B" w:rsidP="000D374B">
            <w:pPr>
              <w:spacing w:after="0" w:line="240" w:lineRule="auto"/>
              <w:ind w:right="169"/>
              <w:jc w:val="center"/>
              <w:rPr>
                <w:rFonts w:ascii="Times New Roman" w:hAnsi="Times New Roman" w:cs="Times New Roman"/>
                <w:sz w:val="24"/>
                <w:szCs w:val="24"/>
              </w:rPr>
            </w:pPr>
            <w:r w:rsidRPr="000D374B">
              <w:rPr>
                <w:rFonts w:ascii="Times New Roman" w:hAnsi="Times New Roman" w:cs="Times New Roman"/>
                <w:sz w:val="24"/>
                <w:szCs w:val="24"/>
              </w:rPr>
              <w:t xml:space="preserve"> </w:t>
            </w:r>
            <w:r w:rsidR="00783603">
              <w:rPr>
                <w:rFonts w:ascii="Times New Roman" w:hAnsi="Times New Roman" w:cs="Times New Roman"/>
                <w:sz w:val="24"/>
                <w:szCs w:val="24"/>
              </w:rPr>
              <w:t>22.05.2020</w:t>
            </w:r>
          </w:p>
        </w:tc>
        <w:tc>
          <w:tcPr>
            <w:tcW w:w="6757" w:type="dxa"/>
            <w:tcBorders>
              <w:top w:val="nil"/>
              <w:left w:val="nil"/>
              <w:bottom w:val="nil"/>
              <w:right w:val="nil"/>
            </w:tcBorders>
            <w:vAlign w:val="center"/>
          </w:tcPr>
          <w:p w:rsidR="000D374B" w:rsidRPr="000D374B" w:rsidRDefault="000D374B" w:rsidP="000D374B">
            <w:pPr>
              <w:spacing w:after="0" w:line="240" w:lineRule="auto"/>
              <w:ind w:right="169"/>
              <w:rPr>
                <w:rFonts w:ascii="Times New Roman" w:hAnsi="Times New Roman" w:cs="Times New Roman"/>
                <w:sz w:val="24"/>
                <w:szCs w:val="24"/>
              </w:rPr>
            </w:pPr>
            <w:r>
              <w:rPr>
                <w:rFonts w:ascii="Times New Roman" w:hAnsi="Times New Roman" w:cs="Times New Roman"/>
                <w:sz w:val="24"/>
                <w:szCs w:val="24"/>
              </w:rPr>
              <w:t xml:space="preserve">                                     </w:t>
            </w:r>
            <w:r w:rsidRPr="000D374B">
              <w:rPr>
                <w:rFonts w:ascii="Times New Roman" w:hAnsi="Times New Roman" w:cs="Times New Roman"/>
                <w:sz w:val="24"/>
                <w:szCs w:val="24"/>
              </w:rPr>
              <w:t>пгт  Кавалерово</w:t>
            </w:r>
          </w:p>
        </w:tc>
        <w:tc>
          <w:tcPr>
            <w:tcW w:w="473" w:type="dxa"/>
            <w:tcBorders>
              <w:top w:val="nil"/>
              <w:left w:val="nil"/>
              <w:bottom w:val="nil"/>
              <w:right w:val="nil"/>
            </w:tcBorders>
            <w:vAlign w:val="center"/>
          </w:tcPr>
          <w:p w:rsidR="000D374B" w:rsidRPr="000D374B" w:rsidRDefault="000D374B" w:rsidP="000D374B">
            <w:pPr>
              <w:spacing w:after="0" w:line="240" w:lineRule="auto"/>
              <w:ind w:right="169"/>
              <w:jc w:val="center"/>
              <w:rPr>
                <w:rFonts w:ascii="Times New Roman" w:hAnsi="Times New Roman" w:cs="Times New Roman"/>
                <w:sz w:val="24"/>
                <w:szCs w:val="24"/>
              </w:rPr>
            </w:pPr>
            <w:r w:rsidRPr="000D374B">
              <w:rPr>
                <w:rFonts w:ascii="Times New Roman" w:hAnsi="Times New Roman" w:cs="Times New Roman"/>
                <w:sz w:val="24"/>
                <w:szCs w:val="24"/>
              </w:rPr>
              <w:t>№</w:t>
            </w:r>
          </w:p>
        </w:tc>
        <w:tc>
          <w:tcPr>
            <w:tcW w:w="815" w:type="dxa"/>
            <w:tcBorders>
              <w:top w:val="nil"/>
              <w:left w:val="nil"/>
              <w:bottom w:val="single" w:sz="4" w:space="0" w:color="auto"/>
              <w:right w:val="nil"/>
            </w:tcBorders>
            <w:vAlign w:val="center"/>
          </w:tcPr>
          <w:p w:rsidR="000D374B" w:rsidRPr="000D374B" w:rsidRDefault="00783603" w:rsidP="000D374B">
            <w:pPr>
              <w:spacing w:after="0" w:line="240" w:lineRule="auto"/>
              <w:ind w:right="169"/>
              <w:jc w:val="center"/>
              <w:rPr>
                <w:rFonts w:ascii="Times New Roman" w:hAnsi="Times New Roman" w:cs="Times New Roman"/>
                <w:sz w:val="24"/>
                <w:szCs w:val="24"/>
              </w:rPr>
            </w:pPr>
            <w:r>
              <w:rPr>
                <w:rFonts w:ascii="Times New Roman" w:hAnsi="Times New Roman" w:cs="Times New Roman"/>
                <w:sz w:val="24"/>
                <w:szCs w:val="24"/>
              </w:rPr>
              <w:t>121</w:t>
            </w:r>
          </w:p>
        </w:tc>
      </w:tr>
    </w:tbl>
    <w:p w:rsidR="00D321A6" w:rsidRDefault="00D321A6" w:rsidP="0060076E">
      <w:pPr>
        <w:pStyle w:val="1"/>
        <w:spacing w:before="0" w:beforeAutospacing="0" w:after="0" w:afterAutospacing="0"/>
        <w:ind w:firstLine="709"/>
        <w:jc w:val="both"/>
        <w:rPr>
          <w:sz w:val="28"/>
          <w:szCs w:val="28"/>
        </w:rPr>
      </w:pPr>
    </w:p>
    <w:p w:rsidR="008A0D51" w:rsidRPr="008A0D51" w:rsidRDefault="000D374B" w:rsidP="0060076E">
      <w:pPr>
        <w:pStyle w:val="1"/>
        <w:spacing w:before="0" w:beforeAutospacing="0" w:after="0" w:afterAutospacing="0"/>
        <w:ind w:firstLine="709"/>
        <w:jc w:val="both"/>
        <w:rPr>
          <w:sz w:val="28"/>
          <w:szCs w:val="28"/>
        </w:rPr>
      </w:pPr>
      <w:r>
        <w:rPr>
          <w:sz w:val="28"/>
          <w:szCs w:val="28"/>
        </w:rPr>
        <w:t xml:space="preserve"> </w:t>
      </w:r>
      <w:r w:rsidR="008A0D51" w:rsidRPr="008A0D51">
        <w:rPr>
          <w:sz w:val="28"/>
          <w:szCs w:val="28"/>
        </w:rPr>
        <w:t xml:space="preserve"> </w:t>
      </w:r>
    </w:p>
    <w:p w:rsidR="000D374B" w:rsidRDefault="001E4981" w:rsidP="000D374B">
      <w:pPr>
        <w:pStyle w:val="1"/>
        <w:spacing w:before="0" w:beforeAutospacing="0" w:after="0" w:afterAutospacing="0"/>
        <w:ind w:firstLine="709"/>
        <w:jc w:val="center"/>
        <w:rPr>
          <w:sz w:val="28"/>
          <w:szCs w:val="28"/>
        </w:rPr>
      </w:pPr>
      <w:r w:rsidRPr="008A0D51">
        <w:rPr>
          <w:sz w:val="28"/>
          <w:szCs w:val="28"/>
        </w:rPr>
        <w:t xml:space="preserve">Об утверждении административного регламента исполнения </w:t>
      </w:r>
      <w:r w:rsidR="008A0D51" w:rsidRPr="001E4981">
        <w:rPr>
          <w:sz w:val="28"/>
          <w:szCs w:val="28"/>
        </w:rPr>
        <w:t xml:space="preserve">администрацией </w:t>
      </w:r>
      <w:r w:rsidR="008A0D51" w:rsidRPr="008A0D51">
        <w:rPr>
          <w:bCs w:val="0"/>
          <w:sz w:val="28"/>
          <w:szCs w:val="28"/>
        </w:rPr>
        <w:t>Кавалеровского</w:t>
      </w:r>
      <w:r w:rsidR="008A0D51" w:rsidRPr="001E4981">
        <w:rPr>
          <w:sz w:val="28"/>
          <w:szCs w:val="28"/>
        </w:rPr>
        <w:t xml:space="preserve"> муниципального района </w:t>
      </w:r>
      <w:r w:rsidRPr="008A0D51">
        <w:rPr>
          <w:sz w:val="28"/>
          <w:szCs w:val="28"/>
        </w:rPr>
        <w:t>муниципальной функции "Осуществление муниципального контроля за использованием и охраной участков недр местного значения при добыче общераспространённых полезных ископаемых, а также при строительстве подземных сооружений, не связанны</w:t>
      </w:r>
      <w:r w:rsidR="000D374B">
        <w:rPr>
          <w:sz w:val="28"/>
          <w:szCs w:val="28"/>
        </w:rPr>
        <w:t xml:space="preserve">х с добычей </w:t>
      </w:r>
    </w:p>
    <w:p w:rsidR="001E4981" w:rsidRPr="008A0D51" w:rsidRDefault="000D374B" w:rsidP="000D374B">
      <w:pPr>
        <w:pStyle w:val="1"/>
        <w:spacing w:before="0" w:beforeAutospacing="0" w:after="0" w:afterAutospacing="0"/>
        <w:ind w:firstLine="709"/>
        <w:jc w:val="center"/>
        <w:rPr>
          <w:sz w:val="28"/>
          <w:szCs w:val="28"/>
        </w:rPr>
      </w:pPr>
      <w:r>
        <w:rPr>
          <w:sz w:val="28"/>
          <w:szCs w:val="28"/>
        </w:rPr>
        <w:t>полезных ископаемых</w:t>
      </w:r>
    </w:p>
    <w:p w:rsidR="001E4981" w:rsidRPr="008A0D51" w:rsidRDefault="001E4981" w:rsidP="0060076E">
      <w:pPr>
        <w:spacing w:after="0" w:line="240" w:lineRule="auto"/>
        <w:ind w:firstLine="709"/>
        <w:jc w:val="both"/>
        <w:rPr>
          <w:rFonts w:ascii="Times New Roman" w:hAnsi="Times New Roman" w:cs="Times New Roman"/>
          <w:sz w:val="28"/>
          <w:szCs w:val="28"/>
        </w:rPr>
      </w:pPr>
    </w:p>
    <w:p w:rsidR="00D321A6" w:rsidRDefault="001E4981" w:rsidP="000D374B">
      <w:pPr>
        <w:spacing w:after="0" w:line="360" w:lineRule="auto"/>
        <w:ind w:firstLine="709"/>
        <w:jc w:val="both"/>
        <w:rPr>
          <w:rFonts w:ascii="Times New Roman" w:hAnsi="Times New Roman" w:cs="Times New Roman"/>
          <w:sz w:val="28"/>
          <w:szCs w:val="28"/>
        </w:rPr>
      </w:pPr>
      <w:r w:rsidRPr="000D374B">
        <w:rPr>
          <w:rFonts w:ascii="Times New Roman" w:hAnsi="Times New Roman" w:cs="Times New Roman"/>
          <w:sz w:val="28"/>
          <w:szCs w:val="28"/>
        </w:rPr>
        <w:t xml:space="preserve">В соответствии с </w:t>
      </w:r>
      <w:hyperlink r:id="rId7" w:history="1">
        <w:r w:rsidRPr="000D374B">
          <w:rPr>
            <w:rStyle w:val="a6"/>
            <w:rFonts w:ascii="Times New Roman" w:hAnsi="Times New Roman" w:cs="Times New Roman"/>
            <w:color w:val="auto"/>
            <w:sz w:val="28"/>
            <w:szCs w:val="28"/>
          </w:rPr>
          <w:t>Земельным кодексом</w:t>
        </w:r>
      </w:hyperlink>
      <w:r w:rsidRPr="000D374B">
        <w:rPr>
          <w:rFonts w:ascii="Times New Roman" w:hAnsi="Times New Roman" w:cs="Times New Roman"/>
          <w:sz w:val="28"/>
          <w:szCs w:val="28"/>
        </w:rPr>
        <w:t xml:space="preserve"> Российской Федерации, </w:t>
      </w:r>
      <w:hyperlink r:id="rId8" w:history="1">
        <w:r w:rsidRPr="000D374B">
          <w:rPr>
            <w:rStyle w:val="a6"/>
            <w:rFonts w:ascii="Times New Roman" w:hAnsi="Times New Roman" w:cs="Times New Roman"/>
            <w:color w:val="auto"/>
            <w:sz w:val="28"/>
            <w:szCs w:val="28"/>
          </w:rPr>
          <w:t>Федеральным законом</w:t>
        </w:r>
      </w:hyperlink>
      <w:r w:rsidRPr="000D374B">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9" w:history="1">
        <w:r w:rsidRPr="000D374B">
          <w:rPr>
            <w:rStyle w:val="a6"/>
            <w:rFonts w:ascii="Times New Roman" w:hAnsi="Times New Roman" w:cs="Times New Roman"/>
            <w:color w:val="auto"/>
            <w:sz w:val="28"/>
            <w:szCs w:val="28"/>
          </w:rPr>
          <w:t>Законом</w:t>
        </w:r>
      </w:hyperlink>
      <w:r w:rsidRPr="000D374B">
        <w:rPr>
          <w:rFonts w:ascii="Times New Roman" w:hAnsi="Times New Roman" w:cs="Times New Roman"/>
          <w:sz w:val="28"/>
          <w:szCs w:val="28"/>
        </w:rPr>
        <w:t xml:space="preserve"> Российской Федерации от 21 февраля 1992 года N 2395-1 "О недрах", </w:t>
      </w:r>
      <w:hyperlink r:id="rId10" w:history="1">
        <w:r w:rsidRPr="000D374B">
          <w:rPr>
            <w:rStyle w:val="a6"/>
            <w:rFonts w:ascii="Times New Roman" w:hAnsi="Times New Roman" w:cs="Times New Roman"/>
            <w:color w:val="auto"/>
            <w:sz w:val="28"/>
            <w:szCs w:val="28"/>
          </w:rPr>
          <w:t>Федеральным законом</w:t>
        </w:r>
      </w:hyperlink>
      <w:r w:rsidRPr="000D374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0D374B">
          <w:rPr>
            <w:rStyle w:val="a6"/>
            <w:rFonts w:ascii="Times New Roman" w:hAnsi="Times New Roman" w:cs="Times New Roman"/>
            <w:color w:val="auto"/>
            <w:sz w:val="28"/>
            <w:szCs w:val="28"/>
          </w:rPr>
          <w:t>Законом</w:t>
        </w:r>
      </w:hyperlink>
      <w:r w:rsidRPr="000D374B">
        <w:rPr>
          <w:rFonts w:ascii="Times New Roman" w:hAnsi="Times New Roman" w:cs="Times New Roman"/>
          <w:sz w:val="28"/>
          <w:szCs w:val="28"/>
        </w:rPr>
        <w:t xml:space="preserve"> Приморского края от 28 июня 2007 года N 103-КЗ "О порядке пользования участками недр местного значения, содержащими общераспространенные полезные ископаемые, на территории Приморского края", </w:t>
      </w:r>
      <w:hyperlink r:id="rId12" w:history="1">
        <w:r w:rsidRPr="000D374B">
          <w:rPr>
            <w:rStyle w:val="a6"/>
            <w:rFonts w:ascii="Times New Roman" w:hAnsi="Times New Roman" w:cs="Times New Roman"/>
            <w:color w:val="auto"/>
            <w:sz w:val="28"/>
            <w:szCs w:val="28"/>
          </w:rPr>
          <w:t>постановлением</w:t>
        </w:r>
      </w:hyperlink>
      <w:r w:rsidRPr="000D374B">
        <w:rPr>
          <w:rFonts w:ascii="Times New Roman" w:hAnsi="Times New Roman" w:cs="Times New Roman"/>
          <w:sz w:val="28"/>
          <w:szCs w:val="28"/>
        </w:rP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sidR="00D321A6" w:rsidRPr="000D374B">
        <w:rPr>
          <w:rFonts w:ascii="Times New Roman" w:eastAsia="Times New Roman" w:hAnsi="Times New Roman" w:cs="Times New Roman"/>
          <w:sz w:val="28"/>
          <w:szCs w:val="28"/>
          <w:lang w:eastAsia="ru-RU"/>
        </w:rPr>
        <w:t xml:space="preserve"> </w:t>
      </w:r>
      <w:r w:rsidR="00D321A6" w:rsidRPr="000D374B">
        <w:rPr>
          <w:rFonts w:ascii="Times New Roman" w:hAnsi="Times New Roman" w:cs="Times New Roman"/>
          <w:sz w:val="28"/>
          <w:szCs w:val="28"/>
        </w:rPr>
        <w:t xml:space="preserve">Положением «О порядке осуществления муниципального контроля за использованием и охраной участков недр при добыче общераспространенных полезных ископаемых, а также при строительстве подземных сооружений, не связанных с добычей полезных </w:t>
      </w:r>
      <w:r w:rsidR="00D321A6" w:rsidRPr="000D374B">
        <w:rPr>
          <w:rFonts w:ascii="Times New Roman" w:hAnsi="Times New Roman" w:cs="Times New Roman"/>
          <w:sz w:val="28"/>
          <w:szCs w:val="28"/>
        </w:rPr>
        <w:lastRenderedPageBreak/>
        <w:t>ископаемых на территории Кавалеровского муниципального района»</w:t>
      </w:r>
      <w:r w:rsidR="00D321A6" w:rsidRPr="000D374B">
        <w:rPr>
          <w:rFonts w:ascii="Times New Roman" w:hAnsi="Times New Roman" w:cs="Times New Roman"/>
          <w:b/>
          <w:sz w:val="28"/>
          <w:szCs w:val="28"/>
        </w:rPr>
        <w:t xml:space="preserve">, </w:t>
      </w:r>
      <w:r w:rsidR="00D321A6" w:rsidRPr="000D374B">
        <w:rPr>
          <w:rFonts w:ascii="Times New Roman" w:hAnsi="Times New Roman" w:cs="Times New Roman"/>
          <w:sz w:val="28"/>
          <w:szCs w:val="28"/>
        </w:rPr>
        <w:t>принятым</w:t>
      </w:r>
      <w:r w:rsidR="00D321A6" w:rsidRPr="000D374B">
        <w:rPr>
          <w:rFonts w:ascii="Times New Roman" w:eastAsia="Times New Roman" w:hAnsi="Times New Roman" w:cs="Times New Roman"/>
          <w:sz w:val="28"/>
          <w:szCs w:val="28"/>
          <w:lang w:eastAsia="ru-RU"/>
        </w:rPr>
        <w:t xml:space="preserve"> решением Думы Кавалеровского муниципального района </w:t>
      </w:r>
      <w:r w:rsidR="00D321A6" w:rsidRPr="000D374B">
        <w:rPr>
          <w:rFonts w:ascii="Times New Roman" w:hAnsi="Times New Roman" w:cs="Times New Roman"/>
          <w:sz w:val="28"/>
          <w:szCs w:val="28"/>
        </w:rPr>
        <w:t>от  27 марта 2020 года № 87-НПА,</w:t>
      </w:r>
      <w:r w:rsidRPr="000D374B">
        <w:rPr>
          <w:rFonts w:ascii="Times New Roman" w:hAnsi="Times New Roman" w:cs="Times New Roman"/>
          <w:sz w:val="28"/>
          <w:szCs w:val="28"/>
        </w:rPr>
        <w:t xml:space="preserve"> руководствуясь </w:t>
      </w:r>
      <w:hyperlink r:id="rId13" w:history="1">
        <w:r w:rsidRPr="000D374B">
          <w:rPr>
            <w:rStyle w:val="a6"/>
            <w:rFonts w:ascii="Times New Roman" w:hAnsi="Times New Roman" w:cs="Times New Roman"/>
            <w:color w:val="auto"/>
            <w:sz w:val="28"/>
            <w:szCs w:val="28"/>
          </w:rPr>
          <w:t>Уставом</w:t>
        </w:r>
      </w:hyperlink>
      <w:r w:rsidRPr="000D374B">
        <w:rPr>
          <w:rFonts w:ascii="Times New Roman" w:hAnsi="Times New Roman" w:cs="Times New Roman"/>
          <w:sz w:val="28"/>
          <w:szCs w:val="28"/>
        </w:rPr>
        <w:t xml:space="preserve"> </w:t>
      </w:r>
      <w:r w:rsidR="00D321A6" w:rsidRPr="000D374B">
        <w:rPr>
          <w:rFonts w:ascii="Times New Roman" w:hAnsi="Times New Roman" w:cs="Times New Roman"/>
          <w:sz w:val="28"/>
          <w:szCs w:val="28"/>
        </w:rPr>
        <w:t>Кавалеровского муниципального района</w:t>
      </w:r>
      <w:r w:rsidRPr="000D374B">
        <w:rPr>
          <w:rFonts w:ascii="Times New Roman" w:hAnsi="Times New Roman" w:cs="Times New Roman"/>
          <w:sz w:val="28"/>
          <w:szCs w:val="28"/>
        </w:rPr>
        <w:t xml:space="preserve">, администрация </w:t>
      </w:r>
      <w:r w:rsidR="00D321A6" w:rsidRPr="000D374B">
        <w:rPr>
          <w:rFonts w:ascii="Times New Roman" w:hAnsi="Times New Roman" w:cs="Times New Roman"/>
          <w:sz w:val="28"/>
          <w:szCs w:val="28"/>
        </w:rPr>
        <w:t>Кавалеровского муниципального района</w:t>
      </w:r>
    </w:p>
    <w:p w:rsidR="000D374B" w:rsidRDefault="000D374B" w:rsidP="000D374B">
      <w:pPr>
        <w:spacing w:after="0" w:line="240" w:lineRule="auto"/>
        <w:ind w:firstLine="709"/>
        <w:jc w:val="both"/>
        <w:rPr>
          <w:rFonts w:ascii="Times New Roman" w:hAnsi="Times New Roman" w:cs="Times New Roman"/>
          <w:sz w:val="28"/>
          <w:szCs w:val="28"/>
        </w:rPr>
      </w:pPr>
    </w:p>
    <w:p w:rsidR="000D374B" w:rsidRDefault="000D374B" w:rsidP="000D374B">
      <w:pPr>
        <w:spacing w:after="0" w:line="240" w:lineRule="auto"/>
        <w:ind w:firstLine="709"/>
        <w:jc w:val="both"/>
        <w:rPr>
          <w:rFonts w:ascii="Times New Roman" w:hAnsi="Times New Roman" w:cs="Times New Roman"/>
          <w:sz w:val="28"/>
          <w:szCs w:val="28"/>
        </w:rPr>
      </w:pPr>
    </w:p>
    <w:p w:rsidR="00D321A6" w:rsidRPr="000D374B" w:rsidRDefault="000D374B"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1E4981" w:rsidRDefault="00D321A6" w:rsidP="000D374B">
      <w:pPr>
        <w:spacing w:after="0" w:line="240" w:lineRule="auto"/>
        <w:ind w:firstLine="709"/>
        <w:jc w:val="both"/>
        <w:rPr>
          <w:rFonts w:ascii="Times New Roman" w:hAnsi="Times New Roman" w:cs="Times New Roman"/>
          <w:sz w:val="28"/>
          <w:szCs w:val="28"/>
        </w:rPr>
      </w:pPr>
      <w:r w:rsidRPr="000D374B">
        <w:rPr>
          <w:rFonts w:ascii="Times New Roman" w:hAnsi="Times New Roman" w:cs="Times New Roman"/>
          <w:sz w:val="28"/>
          <w:szCs w:val="28"/>
        </w:rPr>
        <w:t xml:space="preserve"> </w:t>
      </w:r>
    </w:p>
    <w:p w:rsidR="000D374B" w:rsidRPr="000D374B" w:rsidRDefault="000D374B" w:rsidP="000D374B">
      <w:pPr>
        <w:spacing w:after="0" w:line="240" w:lineRule="auto"/>
        <w:ind w:firstLine="709"/>
        <w:jc w:val="both"/>
        <w:rPr>
          <w:rFonts w:ascii="Times New Roman" w:hAnsi="Times New Roman" w:cs="Times New Roman"/>
          <w:sz w:val="28"/>
          <w:szCs w:val="28"/>
        </w:rPr>
      </w:pPr>
    </w:p>
    <w:p w:rsidR="001E4981" w:rsidRPr="000D374B" w:rsidRDefault="001E4981" w:rsidP="000D374B">
      <w:pPr>
        <w:spacing w:after="0" w:line="360" w:lineRule="auto"/>
        <w:ind w:firstLine="709"/>
        <w:jc w:val="both"/>
        <w:rPr>
          <w:rFonts w:ascii="Times New Roman" w:hAnsi="Times New Roman" w:cs="Times New Roman"/>
          <w:sz w:val="28"/>
          <w:szCs w:val="28"/>
        </w:rPr>
      </w:pPr>
      <w:bookmarkStart w:id="0" w:name="sub_1"/>
      <w:r w:rsidRPr="000D374B">
        <w:rPr>
          <w:rFonts w:ascii="Times New Roman" w:hAnsi="Times New Roman" w:cs="Times New Roman"/>
          <w:sz w:val="28"/>
          <w:szCs w:val="28"/>
        </w:rPr>
        <w:t xml:space="preserve">1. Утвердить прилагаемый </w:t>
      </w:r>
      <w:hyperlink w:anchor="sub_1000" w:history="1">
        <w:r w:rsidRPr="000D374B">
          <w:rPr>
            <w:rStyle w:val="a6"/>
            <w:rFonts w:ascii="Times New Roman" w:hAnsi="Times New Roman" w:cs="Times New Roman"/>
            <w:color w:val="auto"/>
            <w:sz w:val="28"/>
            <w:szCs w:val="28"/>
          </w:rPr>
          <w:t>административный регламент</w:t>
        </w:r>
      </w:hyperlink>
      <w:r w:rsidRPr="000D374B">
        <w:rPr>
          <w:rFonts w:ascii="Times New Roman" w:hAnsi="Times New Roman" w:cs="Times New Roman"/>
          <w:sz w:val="28"/>
          <w:szCs w:val="28"/>
        </w:rPr>
        <w:t xml:space="preserve"> исполнения </w:t>
      </w:r>
      <w:r w:rsidR="000D374B" w:rsidRPr="000D374B">
        <w:rPr>
          <w:rFonts w:ascii="Times New Roman" w:hAnsi="Times New Roman" w:cs="Times New Roman"/>
          <w:sz w:val="28"/>
          <w:szCs w:val="28"/>
        </w:rPr>
        <w:t xml:space="preserve">администрацией Кавалеровского муниципального района </w:t>
      </w:r>
      <w:r w:rsidR="00CF75D0">
        <w:rPr>
          <w:rFonts w:ascii="Times New Roman" w:hAnsi="Times New Roman" w:cs="Times New Roman"/>
          <w:sz w:val="28"/>
          <w:szCs w:val="28"/>
        </w:rPr>
        <w:t>муниципальной функции «</w:t>
      </w:r>
      <w:r w:rsidRPr="000D374B">
        <w:rPr>
          <w:rFonts w:ascii="Times New Roman" w:hAnsi="Times New Roman" w:cs="Times New Roman"/>
          <w:sz w:val="28"/>
          <w:szCs w:val="28"/>
        </w:rPr>
        <w:t>Осуществление муниципального контроля за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w:t>
      </w:r>
      <w:r w:rsidR="008A0D51" w:rsidRPr="000D374B">
        <w:rPr>
          <w:rFonts w:ascii="Times New Roman" w:hAnsi="Times New Roman" w:cs="Times New Roman"/>
          <w:sz w:val="28"/>
          <w:szCs w:val="28"/>
        </w:rPr>
        <w:t>х с добычей полезных ископаемых».</w:t>
      </w:r>
      <w:r w:rsidRPr="000D374B">
        <w:rPr>
          <w:rFonts w:ascii="Times New Roman" w:hAnsi="Times New Roman" w:cs="Times New Roman"/>
          <w:sz w:val="28"/>
          <w:szCs w:val="28"/>
        </w:rPr>
        <w:t xml:space="preserve"> </w:t>
      </w:r>
      <w:r w:rsidR="008A0D51" w:rsidRPr="000D374B">
        <w:rPr>
          <w:rFonts w:ascii="Times New Roman" w:hAnsi="Times New Roman" w:cs="Times New Roman"/>
          <w:sz w:val="28"/>
          <w:szCs w:val="28"/>
        </w:rPr>
        <w:t xml:space="preserve"> </w:t>
      </w:r>
    </w:p>
    <w:p w:rsidR="001E4981" w:rsidRPr="000D374B" w:rsidRDefault="001E4981" w:rsidP="000D374B">
      <w:pPr>
        <w:spacing w:after="0" w:line="360" w:lineRule="auto"/>
        <w:ind w:firstLine="709"/>
        <w:jc w:val="both"/>
        <w:rPr>
          <w:rFonts w:ascii="Times New Roman" w:hAnsi="Times New Roman" w:cs="Times New Roman"/>
          <w:sz w:val="28"/>
          <w:szCs w:val="28"/>
        </w:rPr>
      </w:pPr>
      <w:bookmarkStart w:id="1" w:name="sub_2"/>
      <w:bookmarkEnd w:id="0"/>
      <w:r w:rsidRPr="000D374B">
        <w:rPr>
          <w:rFonts w:ascii="Times New Roman" w:hAnsi="Times New Roman" w:cs="Times New Roman"/>
          <w:sz w:val="28"/>
          <w:szCs w:val="28"/>
        </w:rPr>
        <w:t>2. Организационно</w:t>
      </w:r>
      <w:r w:rsidR="000D374B">
        <w:rPr>
          <w:rFonts w:ascii="Times New Roman" w:hAnsi="Times New Roman" w:cs="Times New Roman"/>
          <w:sz w:val="28"/>
          <w:szCs w:val="28"/>
        </w:rPr>
        <w:t xml:space="preserve">-правовому отделу </w:t>
      </w:r>
      <w:r w:rsidRPr="000D374B">
        <w:rPr>
          <w:rFonts w:ascii="Times New Roman" w:hAnsi="Times New Roman" w:cs="Times New Roman"/>
          <w:sz w:val="28"/>
          <w:szCs w:val="28"/>
        </w:rPr>
        <w:t xml:space="preserve">администрации </w:t>
      </w:r>
      <w:r w:rsidR="000D374B" w:rsidRPr="000D374B">
        <w:rPr>
          <w:rFonts w:ascii="Times New Roman" w:hAnsi="Times New Roman" w:cs="Times New Roman"/>
          <w:sz w:val="28"/>
          <w:szCs w:val="28"/>
        </w:rPr>
        <w:t xml:space="preserve">Кавалеровского муниципального района </w:t>
      </w:r>
      <w:r w:rsidRPr="000D374B">
        <w:rPr>
          <w:rFonts w:ascii="Times New Roman" w:hAnsi="Times New Roman" w:cs="Times New Roman"/>
          <w:sz w:val="28"/>
          <w:szCs w:val="28"/>
        </w:rPr>
        <w:t>(</w:t>
      </w:r>
      <w:r w:rsidR="000D374B">
        <w:rPr>
          <w:rFonts w:ascii="Times New Roman" w:hAnsi="Times New Roman" w:cs="Times New Roman"/>
          <w:sz w:val="28"/>
          <w:szCs w:val="28"/>
        </w:rPr>
        <w:t>Лада О.В.</w:t>
      </w:r>
      <w:r w:rsidRPr="000D374B">
        <w:rPr>
          <w:rFonts w:ascii="Times New Roman" w:hAnsi="Times New Roman" w:cs="Times New Roman"/>
          <w:sz w:val="28"/>
          <w:szCs w:val="28"/>
        </w:rPr>
        <w:t xml:space="preserve">) обеспечить </w:t>
      </w:r>
      <w:hyperlink r:id="rId14" w:history="1">
        <w:r w:rsidRPr="000D374B">
          <w:rPr>
            <w:rStyle w:val="a6"/>
            <w:rFonts w:ascii="Times New Roman" w:hAnsi="Times New Roman" w:cs="Times New Roman"/>
            <w:color w:val="auto"/>
            <w:sz w:val="28"/>
            <w:szCs w:val="28"/>
          </w:rPr>
          <w:t>официальное опубликование</w:t>
        </w:r>
      </w:hyperlink>
      <w:r w:rsidRPr="000D374B">
        <w:rPr>
          <w:rFonts w:ascii="Times New Roman" w:hAnsi="Times New Roman" w:cs="Times New Roman"/>
          <w:sz w:val="28"/>
          <w:szCs w:val="28"/>
        </w:rPr>
        <w:t xml:space="preserve"> и размещение на официальном сайте администрации </w:t>
      </w:r>
      <w:r w:rsidR="000D374B" w:rsidRPr="000D374B">
        <w:rPr>
          <w:rFonts w:ascii="Times New Roman" w:hAnsi="Times New Roman" w:cs="Times New Roman"/>
          <w:sz w:val="28"/>
          <w:szCs w:val="28"/>
        </w:rPr>
        <w:t>Кавалеровского муниципального района</w:t>
      </w:r>
      <w:r w:rsidRPr="000D374B">
        <w:rPr>
          <w:rFonts w:ascii="Times New Roman" w:hAnsi="Times New Roman" w:cs="Times New Roman"/>
          <w:sz w:val="28"/>
          <w:szCs w:val="28"/>
        </w:rPr>
        <w:t xml:space="preserve"> настоящего постановления.</w:t>
      </w:r>
    </w:p>
    <w:p w:rsidR="001E4981" w:rsidRDefault="000D374B" w:rsidP="000D374B">
      <w:pPr>
        <w:spacing w:after="0" w:line="360" w:lineRule="auto"/>
        <w:ind w:firstLine="709"/>
        <w:jc w:val="both"/>
        <w:rPr>
          <w:rFonts w:ascii="Times New Roman" w:hAnsi="Times New Roman" w:cs="Times New Roman"/>
          <w:sz w:val="28"/>
          <w:szCs w:val="28"/>
        </w:rPr>
      </w:pPr>
      <w:bookmarkStart w:id="2" w:name="sub_4"/>
      <w:bookmarkEnd w:id="1"/>
      <w:r>
        <w:rPr>
          <w:rFonts w:ascii="Times New Roman" w:hAnsi="Times New Roman" w:cs="Times New Roman"/>
          <w:sz w:val="28"/>
          <w:szCs w:val="28"/>
        </w:rPr>
        <w:t>3</w:t>
      </w:r>
      <w:r w:rsidR="001E4981" w:rsidRPr="000D374B">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1E4981" w:rsidRDefault="000D374B" w:rsidP="000D37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D374B">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со дня</w:t>
      </w:r>
      <w:r w:rsidRPr="000D374B">
        <w:rPr>
          <w:rFonts w:ascii="Times New Roman" w:hAnsi="Times New Roman" w:cs="Times New Roman"/>
          <w:sz w:val="28"/>
          <w:szCs w:val="28"/>
        </w:rPr>
        <w:t xml:space="preserve"> его </w:t>
      </w:r>
      <w:bookmarkEnd w:id="2"/>
      <w:r>
        <w:rPr>
          <w:rFonts w:ascii="Times New Roman" w:hAnsi="Times New Roman" w:cs="Times New Roman"/>
          <w:sz w:val="28"/>
          <w:szCs w:val="28"/>
        </w:rPr>
        <w:t>опубликования.</w:t>
      </w:r>
    </w:p>
    <w:p w:rsidR="000D374B" w:rsidRDefault="000D374B" w:rsidP="000D374B">
      <w:pPr>
        <w:spacing w:after="0" w:line="360" w:lineRule="auto"/>
        <w:ind w:firstLine="709"/>
        <w:jc w:val="both"/>
        <w:rPr>
          <w:rFonts w:ascii="Times New Roman" w:hAnsi="Times New Roman" w:cs="Times New Roman"/>
          <w:sz w:val="28"/>
          <w:szCs w:val="28"/>
        </w:rPr>
      </w:pPr>
    </w:p>
    <w:p w:rsidR="000D374B" w:rsidRDefault="000D374B" w:rsidP="000D374B">
      <w:pPr>
        <w:spacing w:after="0" w:line="360" w:lineRule="auto"/>
        <w:ind w:firstLine="709"/>
        <w:jc w:val="both"/>
        <w:rPr>
          <w:rFonts w:ascii="Times New Roman" w:hAnsi="Times New Roman" w:cs="Times New Roman"/>
          <w:sz w:val="28"/>
          <w:szCs w:val="28"/>
        </w:rPr>
      </w:pPr>
    </w:p>
    <w:p w:rsidR="003B1D0E" w:rsidRDefault="000D374B"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главы Кавалеровского муниципального </w:t>
      </w:r>
    </w:p>
    <w:p w:rsidR="003B1D0E" w:rsidRDefault="000D374B"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района – главы администрации Кавалеровского </w:t>
      </w:r>
    </w:p>
    <w:p w:rsidR="000D374B" w:rsidRDefault="000D374B"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r>
      <w:r w:rsidR="003B1D0E">
        <w:rPr>
          <w:rFonts w:ascii="Times New Roman" w:hAnsi="Times New Roman" w:cs="Times New Roman"/>
          <w:sz w:val="28"/>
          <w:szCs w:val="28"/>
        </w:rPr>
        <w:tab/>
        <w:t>А.С. Бурая</w:t>
      </w:r>
    </w:p>
    <w:p w:rsidR="004A3E4E" w:rsidRDefault="004A3E4E" w:rsidP="000D374B">
      <w:pPr>
        <w:spacing w:after="0" w:line="240" w:lineRule="auto"/>
        <w:jc w:val="both"/>
        <w:rPr>
          <w:rFonts w:ascii="Times New Roman" w:hAnsi="Times New Roman" w:cs="Times New Roman"/>
          <w:sz w:val="28"/>
          <w:szCs w:val="28"/>
        </w:rPr>
      </w:pPr>
    </w:p>
    <w:p w:rsidR="004A3E4E" w:rsidRDefault="004A3E4E" w:rsidP="000D374B">
      <w:pPr>
        <w:spacing w:after="0" w:line="240" w:lineRule="auto"/>
        <w:jc w:val="both"/>
        <w:rPr>
          <w:rFonts w:ascii="Times New Roman" w:hAnsi="Times New Roman" w:cs="Times New Roman"/>
          <w:sz w:val="28"/>
          <w:szCs w:val="28"/>
        </w:rPr>
      </w:pPr>
    </w:p>
    <w:p w:rsidR="004A3E4E" w:rsidRDefault="004A3E4E"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w:t>
      </w:r>
    </w:p>
    <w:p w:rsidR="004A3E4E" w:rsidRDefault="004A3E4E"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организационно-правового</w:t>
      </w:r>
    </w:p>
    <w:p w:rsidR="004A3E4E" w:rsidRDefault="004A3E4E" w:rsidP="000D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Лада</w:t>
      </w:r>
    </w:p>
    <w:p w:rsidR="003B1D0E" w:rsidRDefault="003B1D0E" w:rsidP="000D374B">
      <w:pPr>
        <w:spacing w:after="0" w:line="240" w:lineRule="auto"/>
        <w:jc w:val="both"/>
        <w:rPr>
          <w:rFonts w:ascii="Times New Roman" w:hAnsi="Times New Roman" w:cs="Times New Roman"/>
          <w:sz w:val="28"/>
          <w:szCs w:val="28"/>
        </w:rPr>
      </w:pPr>
    </w:p>
    <w:p w:rsidR="003B1D0E" w:rsidRDefault="003B1D0E" w:rsidP="003B1D0E">
      <w:pPr>
        <w:autoSpaceDE w:val="0"/>
        <w:autoSpaceDN w:val="0"/>
        <w:adjustRightInd w:val="0"/>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1E4981" w:rsidRPr="001F47A5">
        <w:rPr>
          <w:rFonts w:ascii="Times New Roman" w:hAnsi="Times New Roman" w:cs="Times New Roman"/>
          <w:bCs/>
          <w:sz w:val="28"/>
          <w:szCs w:val="28"/>
        </w:rPr>
        <w:t>Утвержден</w:t>
      </w:r>
      <w:r w:rsidR="001E4981" w:rsidRPr="001F47A5">
        <w:rPr>
          <w:rFonts w:ascii="Times New Roman" w:hAnsi="Times New Roman" w:cs="Times New Roman"/>
          <w:bCs/>
          <w:sz w:val="28"/>
          <w:szCs w:val="28"/>
        </w:rPr>
        <w:br/>
      </w:r>
      <w:r>
        <w:t xml:space="preserve">                                                                                                      </w:t>
      </w:r>
      <w:hyperlink w:anchor="sub_0" w:history="1">
        <w:r w:rsidR="001E4981" w:rsidRPr="001F47A5">
          <w:rPr>
            <w:rFonts w:ascii="Times New Roman" w:hAnsi="Times New Roman" w:cs="Times New Roman"/>
            <w:sz w:val="28"/>
            <w:szCs w:val="28"/>
          </w:rPr>
          <w:t>постановлением</w:t>
        </w:r>
      </w:hyperlink>
      <w:r w:rsidR="001E4981" w:rsidRPr="001F47A5">
        <w:rPr>
          <w:rFonts w:ascii="Times New Roman" w:hAnsi="Times New Roman" w:cs="Times New Roman"/>
          <w:bCs/>
          <w:sz w:val="28"/>
          <w:szCs w:val="28"/>
        </w:rPr>
        <w:t xml:space="preserve"> администрации</w:t>
      </w:r>
      <w:r w:rsidR="001E4981" w:rsidRPr="001F47A5">
        <w:rPr>
          <w:rFonts w:ascii="Times New Roman" w:hAnsi="Times New Roman" w:cs="Times New Roman"/>
          <w:bCs/>
          <w:sz w:val="28"/>
          <w:szCs w:val="28"/>
        </w:rPr>
        <w:br/>
      </w:r>
      <w:r w:rsidR="001F47A5" w:rsidRPr="001F47A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1F47A5" w:rsidRPr="001F47A5">
        <w:rPr>
          <w:rFonts w:ascii="Times New Roman" w:hAnsi="Times New Roman" w:cs="Times New Roman"/>
          <w:bCs/>
          <w:sz w:val="28"/>
          <w:szCs w:val="28"/>
        </w:rPr>
        <w:t xml:space="preserve">Кавалеровского муниципального </w:t>
      </w:r>
    </w:p>
    <w:p w:rsidR="001E4981" w:rsidRPr="001F47A5" w:rsidRDefault="003B1D0E" w:rsidP="003B1D0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 xml:space="preserve">                                                        р</w:t>
      </w:r>
      <w:r w:rsidR="001F47A5" w:rsidRPr="001F47A5">
        <w:rPr>
          <w:rFonts w:ascii="Times New Roman" w:hAnsi="Times New Roman" w:cs="Times New Roman"/>
          <w:bCs/>
          <w:sz w:val="28"/>
          <w:szCs w:val="28"/>
        </w:rPr>
        <w:t>айона</w:t>
      </w:r>
      <w:r>
        <w:rPr>
          <w:rFonts w:ascii="Times New Roman" w:hAnsi="Times New Roman" w:cs="Times New Roman"/>
          <w:bCs/>
          <w:sz w:val="28"/>
          <w:szCs w:val="28"/>
        </w:rPr>
        <w:t xml:space="preserve"> </w:t>
      </w:r>
      <w:r w:rsidR="001E4981" w:rsidRPr="001F47A5">
        <w:rPr>
          <w:rFonts w:ascii="Times New Roman" w:hAnsi="Times New Roman" w:cs="Times New Roman"/>
          <w:bCs/>
          <w:sz w:val="28"/>
          <w:szCs w:val="28"/>
        </w:rPr>
        <w:t>от</w:t>
      </w:r>
      <w:r w:rsidR="001F47A5" w:rsidRPr="001F47A5">
        <w:rPr>
          <w:rFonts w:ascii="Times New Roman" w:hAnsi="Times New Roman" w:cs="Times New Roman"/>
          <w:bCs/>
          <w:sz w:val="28"/>
          <w:szCs w:val="28"/>
        </w:rPr>
        <w:t>__________</w:t>
      </w:r>
      <w:r w:rsidR="001E4981" w:rsidRPr="001F47A5">
        <w:rPr>
          <w:rFonts w:ascii="Times New Roman" w:hAnsi="Times New Roman" w:cs="Times New Roman"/>
          <w:bCs/>
          <w:sz w:val="28"/>
          <w:szCs w:val="28"/>
        </w:rPr>
        <w:t xml:space="preserve"> </w:t>
      </w:r>
      <w:r w:rsidR="001F47A5" w:rsidRPr="001F47A5">
        <w:rPr>
          <w:rFonts w:ascii="Times New Roman" w:hAnsi="Times New Roman" w:cs="Times New Roman"/>
          <w:bCs/>
          <w:sz w:val="28"/>
          <w:szCs w:val="28"/>
        </w:rPr>
        <w:t>№_____</w:t>
      </w:r>
    </w:p>
    <w:p w:rsidR="001E4981" w:rsidRDefault="001E4981" w:rsidP="0060076E">
      <w:pPr>
        <w:spacing w:after="0" w:line="240" w:lineRule="auto"/>
        <w:ind w:firstLine="709"/>
        <w:jc w:val="right"/>
        <w:rPr>
          <w:rFonts w:ascii="Times New Roman" w:hAnsi="Times New Roman" w:cs="Times New Roman"/>
          <w:sz w:val="28"/>
          <w:szCs w:val="28"/>
        </w:rPr>
      </w:pPr>
    </w:p>
    <w:p w:rsidR="0060076E" w:rsidRPr="008A0D51" w:rsidRDefault="0060076E" w:rsidP="0060076E">
      <w:pPr>
        <w:spacing w:after="0" w:line="240" w:lineRule="auto"/>
        <w:ind w:firstLine="709"/>
        <w:jc w:val="right"/>
        <w:rPr>
          <w:rFonts w:ascii="Times New Roman" w:hAnsi="Times New Roman" w:cs="Times New Roman"/>
          <w:sz w:val="28"/>
          <w:szCs w:val="28"/>
        </w:rPr>
      </w:pPr>
    </w:p>
    <w:p w:rsidR="001E4981" w:rsidRPr="008A0D51" w:rsidRDefault="001E4981" w:rsidP="0060076E">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1E4981">
        <w:rPr>
          <w:rFonts w:ascii="Times New Roman" w:eastAsia="Times New Roman" w:hAnsi="Times New Roman" w:cs="Times New Roman"/>
          <w:b/>
          <w:bCs/>
          <w:kern w:val="36"/>
          <w:sz w:val="28"/>
          <w:szCs w:val="28"/>
          <w:lang w:eastAsia="ru-RU"/>
        </w:rPr>
        <w:t>Административный регламент</w:t>
      </w:r>
    </w:p>
    <w:p w:rsidR="001E4981" w:rsidRDefault="001E4981" w:rsidP="0060076E">
      <w:pPr>
        <w:spacing w:after="0" w:line="240" w:lineRule="auto"/>
        <w:ind w:firstLine="709"/>
        <w:jc w:val="center"/>
        <w:outlineLvl w:val="0"/>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kern w:val="36"/>
          <w:sz w:val="28"/>
          <w:szCs w:val="28"/>
          <w:lang w:eastAsia="ru-RU"/>
        </w:rPr>
        <w:t>исполнени</w:t>
      </w:r>
      <w:r w:rsidR="008A0D51" w:rsidRPr="008A0D51">
        <w:rPr>
          <w:rFonts w:ascii="Times New Roman" w:eastAsia="Times New Roman" w:hAnsi="Times New Roman" w:cs="Times New Roman"/>
          <w:b/>
          <w:bCs/>
          <w:kern w:val="36"/>
          <w:sz w:val="28"/>
          <w:szCs w:val="28"/>
          <w:lang w:eastAsia="ru-RU"/>
        </w:rPr>
        <w:t>я</w:t>
      </w:r>
      <w:r w:rsidRPr="001E4981">
        <w:rPr>
          <w:rFonts w:ascii="Times New Roman" w:eastAsia="Times New Roman" w:hAnsi="Times New Roman" w:cs="Times New Roman"/>
          <w:b/>
          <w:bCs/>
          <w:kern w:val="36"/>
          <w:sz w:val="28"/>
          <w:szCs w:val="28"/>
          <w:lang w:eastAsia="ru-RU"/>
        </w:rPr>
        <w:t xml:space="preserve"> администрацией </w:t>
      </w:r>
      <w:r w:rsidRPr="008A0D51">
        <w:rPr>
          <w:rFonts w:ascii="Times New Roman" w:eastAsia="Times New Roman" w:hAnsi="Times New Roman" w:cs="Times New Roman"/>
          <w:b/>
          <w:bCs/>
          <w:kern w:val="36"/>
          <w:sz w:val="28"/>
          <w:szCs w:val="28"/>
          <w:lang w:eastAsia="ru-RU"/>
        </w:rPr>
        <w:t>Кавалеровского</w:t>
      </w:r>
      <w:r w:rsidRPr="001E4981">
        <w:rPr>
          <w:rFonts w:ascii="Times New Roman" w:eastAsia="Times New Roman" w:hAnsi="Times New Roman" w:cs="Times New Roman"/>
          <w:b/>
          <w:bCs/>
          <w:kern w:val="36"/>
          <w:sz w:val="28"/>
          <w:szCs w:val="28"/>
          <w:lang w:eastAsia="ru-RU"/>
        </w:rPr>
        <w:t xml:space="preserve"> муниципального района муниципальной функции «</w:t>
      </w:r>
      <w:r w:rsidRPr="008A0D51">
        <w:rPr>
          <w:rFonts w:ascii="Times New Roman" w:eastAsia="Times New Roman" w:hAnsi="Times New Roman" w:cs="Times New Roman"/>
          <w:b/>
          <w:bCs/>
          <w:kern w:val="36"/>
          <w:sz w:val="28"/>
          <w:szCs w:val="28"/>
          <w:lang w:eastAsia="ru-RU"/>
        </w:rPr>
        <w:t>Осуществление м</w:t>
      </w:r>
      <w:r w:rsidRPr="001E4981">
        <w:rPr>
          <w:rFonts w:ascii="Times New Roman" w:eastAsia="Times New Roman" w:hAnsi="Times New Roman" w:cs="Times New Roman"/>
          <w:b/>
          <w:bCs/>
          <w:kern w:val="36"/>
          <w:sz w:val="28"/>
          <w:szCs w:val="28"/>
          <w:lang w:eastAsia="ru-RU"/>
        </w:rPr>
        <w:t>униципальн</w:t>
      </w:r>
      <w:r w:rsidRPr="008A0D51">
        <w:rPr>
          <w:rFonts w:ascii="Times New Roman" w:eastAsia="Times New Roman" w:hAnsi="Times New Roman" w:cs="Times New Roman"/>
          <w:b/>
          <w:bCs/>
          <w:kern w:val="36"/>
          <w:sz w:val="28"/>
          <w:szCs w:val="28"/>
          <w:lang w:eastAsia="ru-RU"/>
        </w:rPr>
        <w:t>ого</w:t>
      </w:r>
      <w:r w:rsidRPr="001E4981">
        <w:rPr>
          <w:rFonts w:ascii="Times New Roman" w:eastAsia="Times New Roman" w:hAnsi="Times New Roman" w:cs="Times New Roman"/>
          <w:b/>
          <w:bCs/>
          <w:kern w:val="36"/>
          <w:sz w:val="28"/>
          <w:szCs w:val="28"/>
          <w:lang w:eastAsia="ru-RU"/>
        </w:rPr>
        <w:t xml:space="preserve"> контрол</w:t>
      </w:r>
      <w:r w:rsidRPr="008A0D51">
        <w:rPr>
          <w:rFonts w:ascii="Times New Roman" w:eastAsia="Times New Roman" w:hAnsi="Times New Roman" w:cs="Times New Roman"/>
          <w:b/>
          <w:bCs/>
          <w:kern w:val="36"/>
          <w:sz w:val="28"/>
          <w:szCs w:val="28"/>
          <w:lang w:eastAsia="ru-RU"/>
        </w:rPr>
        <w:t>я</w:t>
      </w:r>
      <w:r w:rsidRPr="001E4981">
        <w:rPr>
          <w:rFonts w:ascii="Times New Roman" w:eastAsia="Times New Roman" w:hAnsi="Times New Roman" w:cs="Times New Roman"/>
          <w:b/>
          <w:bCs/>
          <w:kern w:val="36"/>
          <w:sz w:val="28"/>
          <w:szCs w:val="28"/>
          <w:lang w:eastAsia="ru-RU"/>
        </w:rPr>
        <w:t xml:space="preserve"> за использованием и охраной недр при добыче общераспространённых полезных ископаемых, а также при строительстве </w:t>
      </w:r>
      <w:r w:rsidRPr="001E4981">
        <w:rPr>
          <w:rFonts w:ascii="Times New Roman" w:eastAsia="Times New Roman" w:hAnsi="Times New Roman" w:cs="Times New Roman"/>
          <w:b/>
          <w:bCs/>
          <w:sz w:val="28"/>
          <w:szCs w:val="28"/>
          <w:lang w:eastAsia="ru-RU"/>
        </w:rPr>
        <w:t>подземных сооружений, не связанных с добычей полезных ископаемых»</w:t>
      </w:r>
    </w:p>
    <w:p w:rsidR="0060076E" w:rsidRPr="001E4981" w:rsidRDefault="0060076E" w:rsidP="0060076E">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
    <w:p w:rsidR="001E4981" w:rsidRPr="001E4981" w:rsidRDefault="001E4981" w:rsidP="0060076E">
      <w:pPr>
        <w:spacing w:after="0" w:line="240" w:lineRule="auto"/>
        <w:ind w:firstLine="709"/>
        <w:jc w:val="center"/>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I. ОБЩИЕ ПОЛОЖЕНИЯ</w:t>
      </w:r>
    </w:p>
    <w:p w:rsidR="0060076E" w:rsidRDefault="0060076E" w:rsidP="0060076E">
      <w:pPr>
        <w:spacing w:after="0" w:line="240" w:lineRule="auto"/>
        <w:ind w:firstLine="709"/>
        <w:jc w:val="both"/>
        <w:rPr>
          <w:rFonts w:ascii="Times New Roman" w:eastAsia="Times New Roman" w:hAnsi="Times New Roman" w:cs="Times New Roman"/>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1.1. Наименование муниципальной функции</w:t>
      </w:r>
      <w:r w:rsidR="0060076E">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Муниципальный контроль за использованием и охраной участков недр при добыче общераспространённых полезных ископаемых, а также при строительстве подземных сооружений, не связанных с добычей полезных ископаемых (далее – муниципальная функция).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Административный регламент исполнения муниципальной функции (далее – Регламент) определяет сроки и последовательность административных процедур и административных действий администрации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по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w:t>
      </w:r>
      <w:r w:rsidR="008A0D51">
        <w:rPr>
          <w:rFonts w:ascii="Times New Roman" w:eastAsia="Times New Roman" w:hAnsi="Times New Roman" w:cs="Times New Roman"/>
          <w:sz w:val="28"/>
          <w:szCs w:val="28"/>
          <w:lang w:eastAsia="ru-RU"/>
        </w:rPr>
        <w:t xml:space="preserve">лезных ископаемых на территории Кавалеровского </w:t>
      </w:r>
      <w:r w:rsidRPr="001E4981">
        <w:rPr>
          <w:rFonts w:ascii="Times New Roman" w:eastAsia="Times New Roman" w:hAnsi="Times New Roman" w:cs="Times New Roman"/>
          <w:sz w:val="28"/>
          <w:szCs w:val="28"/>
          <w:lang w:eastAsia="ru-RU"/>
        </w:rPr>
        <w:t xml:space="preserve">муниципального района (далее – муниципальный контроль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1.2. Наименование органа администрации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исполняющего муниципальную функцию: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Исполнение муниципальной функции осуществляется отделом </w:t>
      </w:r>
      <w:r w:rsidR="008A0D51">
        <w:rPr>
          <w:rFonts w:ascii="Times New Roman" w:eastAsia="Times New Roman" w:hAnsi="Times New Roman" w:cs="Times New Roman"/>
          <w:sz w:val="28"/>
          <w:szCs w:val="28"/>
          <w:lang w:eastAsia="ru-RU"/>
        </w:rPr>
        <w:t xml:space="preserve"> общественной безопасности </w:t>
      </w:r>
      <w:r w:rsidRPr="001E4981">
        <w:rPr>
          <w:rFonts w:ascii="Times New Roman" w:eastAsia="Times New Roman" w:hAnsi="Times New Roman" w:cs="Times New Roman"/>
          <w:sz w:val="28"/>
          <w:szCs w:val="28"/>
          <w:lang w:eastAsia="ru-RU"/>
        </w:rPr>
        <w:t xml:space="preserve">администрации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(далее – Отдел).</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Обеспечение исполнения муниципальной функции осуществляется муниципаль</w:t>
      </w:r>
      <w:r w:rsidR="007F3043">
        <w:rPr>
          <w:rFonts w:ascii="Times New Roman" w:eastAsia="Times New Roman" w:hAnsi="Times New Roman" w:cs="Times New Roman"/>
          <w:sz w:val="28"/>
          <w:szCs w:val="28"/>
          <w:lang w:eastAsia="ru-RU"/>
        </w:rPr>
        <w:t>ными служащими – специалистами О</w:t>
      </w:r>
      <w:r w:rsidRPr="001E4981">
        <w:rPr>
          <w:rFonts w:ascii="Times New Roman" w:eastAsia="Times New Roman" w:hAnsi="Times New Roman" w:cs="Times New Roman"/>
          <w:sz w:val="28"/>
          <w:szCs w:val="28"/>
          <w:lang w:eastAsia="ru-RU"/>
        </w:rPr>
        <w:t>тдела (далее – специалисты).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процессе ис</w:t>
      </w:r>
      <w:r w:rsidR="008A0D51">
        <w:rPr>
          <w:rFonts w:ascii="Times New Roman" w:eastAsia="Times New Roman" w:hAnsi="Times New Roman" w:cs="Times New Roman"/>
          <w:sz w:val="28"/>
          <w:szCs w:val="28"/>
          <w:lang w:eastAsia="ru-RU"/>
        </w:rPr>
        <w:t>полнения муниципальной функции О</w:t>
      </w:r>
      <w:r w:rsidRPr="001E4981">
        <w:rPr>
          <w:rFonts w:ascii="Times New Roman" w:eastAsia="Times New Roman" w:hAnsi="Times New Roman" w:cs="Times New Roman"/>
          <w:sz w:val="28"/>
          <w:szCs w:val="28"/>
          <w:lang w:eastAsia="ru-RU"/>
        </w:rPr>
        <w:t>тдел взаимодействует с федеральными органами исполнительной власти, органами исполнительной власти Приморского края, органами местного самоуправления, судебными, правоохранительными органами, юридическими лицами и индивидуальными предпринимателями.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1.3. Перечень нормативных правовых актов, регулирующих исполнение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Конституция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Федеральный закон Российской Федерации от 21 февраля 1992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2395-1 «О недрах»;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Земельный кодекс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Гражданский кодекс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Кодекс Российской Федерации об административных правонарушениях;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Федеральный закон от 06.10.2003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Федеральный закон от 26.12.2008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2095" w:rsidRPr="001E4981" w:rsidRDefault="00502095" w:rsidP="00502095">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постановление Правительства Российской Федерации от 10.02.2017 г. №</w:t>
      </w:r>
      <w:r>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Приказ Министерства экономического развития Российской Федерации от 30.04.2009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2095" w:rsidRPr="001E4981" w:rsidRDefault="00502095" w:rsidP="00502095">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Закон Приморского края от 28 июня 2007 года №</w:t>
      </w:r>
      <w:r>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103-КЗ «О порядке пользования недрами в целях разработки месторождений общераспространенных полезных ископаемых на территории Приморского края»,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Закон Приморского края от 06.10.2015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672-КЗ «О перечне должностных лиц органов исполнительной власти Приморского края и органов местного самоуправления Приморского края, уполномоченных составлять протоколы об административных правонарушениях при осуществлении регионального государственного контроля (надзора), переданных полномочий в области федерального государственного надзора и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постановление Администрации Приморского края от 20.02.2013 г. №</w:t>
      </w:r>
      <w:r w:rsidR="00502095">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 Устав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w:t>
      </w:r>
    </w:p>
    <w:p w:rsidR="001E4981" w:rsidRPr="002E4647" w:rsidRDefault="001E4981" w:rsidP="002E4647">
      <w:pPr>
        <w:pStyle w:val="ConsPlusTitle"/>
        <w:ind w:firstLine="708"/>
        <w:jc w:val="both"/>
        <w:rPr>
          <w:rFonts w:ascii="Times New Roman" w:hAnsi="Times New Roman" w:cs="Times New Roman"/>
          <w:b w:val="0"/>
          <w:sz w:val="28"/>
          <w:szCs w:val="28"/>
        </w:rPr>
      </w:pPr>
      <w:r w:rsidRPr="002E4647">
        <w:rPr>
          <w:rFonts w:ascii="Times New Roman" w:hAnsi="Times New Roman" w:cs="Times New Roman"/>
          <w:b w:val="0"/>
          <w:sz w:val="28"/>
          <w:szCs w:val="28"/>
        </w:rPr>
        <w:t xml:space="preserve">- решение Думы </w:t>
      </w:r>
      <w:r w:rsidR="002E4647" w:rsidRPr="002E4647">
        <w:rPr>
          <w:rFonts w:ascii="Times New Roman" w:hAnsi="Times New Roman" w:cs="Times New Roman"/>
          <w:b w:val="0"/>
          <w:sz w:val="28"/>
          <w:szCs w:val="28"/>
        </w:rPr>
        <w:t>Кавалеровского</w:t>
      </w:r>
      <w:r w:rsidRPr="002E4647">
        <w:rPr>
          <w:rFonts w:ascii="Times New Roman" w:hAnsi="Times New Roman" w:cs="Times New Roman"/>
          <w:b w:val="0"/>
          <w:sz w:val="28"/>
          <w:szCs w:val="28"/>
        </w:rPr>
        <w:t xml:space="preserve"> муниципального района </w:t>
      </w:r>
      <w:r w:rsidR="002E4647" w:rsidRPr="002E4647">
        <w:rPr>
          <w:rFonts w:ascii="Times New Roman" w:hAnsi="Times New Roman" w:cs="Times New Roman"/>
          <w:b w:val="0"/>
          <w:sz w:val="28"/>
          <w:szCs w:val="28"/>
        </w:rPr>
        <w:t>от  27 марта 2020 года № 87-НПА</w:t>
      </w:r>
      <w:r w:rsidR="002E4647">
        <w:rPr>
          <w:rFonts w:ascii="Times New Roman" w:hAnsi="Times New Roman" w:cs="Times New Roman"/>
          <w:b w:val="0"/>
          <w:sz w:val="28"/>
          <w:szCs w:val="28"/>
        </w:rPr>
        <w:t xml:space="preserve"> </w:t>
      </w:r>
      <w:r w:rsidR="002E4647" w:rsidRPr="002E4647">
        <w:rPr>
          <w:rFonts w:ascii="Times New Roman" w:hAnsi="Times New Roman" w:cs="Times New Roman"/>
          <w:b w:val="0"/>
          <w:sz w:val="28"/>
          <w:szCs w:val="28"/>
        </w:rPr>
        <w:t xml:space="preserve">«О Положении «О порядке осуществления муниципального контроля за использованием и охраной участков недр при </w:t>
      </w:r>
      <w:r w:rsidR="002E4647" w:rsidRPr="002E4647">
        <w:rPr>
          <w:rFonts w:ascii="Times New Roman" w:hAnsi="Times New Roman" w:cs="Times New Roman"/>
          <w:b w:val="0"/>
          <w:sz w:val="28"/>
          <w:szCs w:val="28"/>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Кавалеровского муниципального района»</w:t>
      </w:r>
      <w:r w:rsidR="002E4647">
        <w:rPr>
          <w:rFonts w:ascii="Times New Roman" w:hAnsi="Times New Roman" w:cs="Times New Roman"/>
          <w:b w:val="0"/>
          <w:sz w:val="28"/>
          <w:szCs w:val="28"/>
        </w:rPr>
        <w:t>.</w:t>
      </w:r>
      <w:r w:rsidR="002E4647" w:rsidRPr="002E4647">
        <w:rPr>
          <w:rFonts w:ascii="Times New Roman" w:hAnsi="Times New Roman" w:cs="Times New Roman"/>
          <w:b w:val="0"/>
          <w:sz w:val="28"/>
          <w:szCs w:val="28"/>
        </w:rPr>
        <w:t xml:space="preserve"> </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1.4. Предмет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Предметом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является соблюдение юридическими лицами, индивидуальными предпринимателями, гражданами обязательных требований законодательства Российской Федерации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на территории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а также требований, установленных муниципальными правовыми актами органа местного самоуправления </w:t>
      </w:r>
      <w:r w:rsidR="008A0D51">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за нарушение которых законодательством Российской Федерации, законодательством Приморского края предусмотрена административная и иная ответственность, а также организация и проведение мероприятий по профилактике </w:t>
      </w:r>
      <w:r w:rsidR="008A0D51">
        <w:rPr>
          <w:rFonts w:ascii="Times New Roman" w:eastAsia="Times New Roman" w:hAnsi="Times New Roman" w:cs="Times New Roman"/>
          <w:sz w:val="28"/>
          <w:szCs w:val="28"/>
          <w:lang w:eastAsia="ru-RU"/>
        </w:rPr>
        <w:t>нарушений указанных требований.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1.5. Права и обязанности должностных лиц при осуществлении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4981" w:rsidRPr="001E4981">
        <w:rPr>
          <w:rFonts w:ascii="Times New Roman" w:eastAsia="Times New Roman" w:hAnsi="Times New Roman" w:cs="Times New Roman"/>
          <w:sz w:val="28"/>
          <w:szCs w:val="28"/>
          <w:lang w:eastAsia="ru-RU"/>
        </w:rPr>
        <w:t xml:space="preserve">1. Специалисты при осуществлении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xml:space="preserve"> имеют право:</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запрашивать и безвозмездно получать на основании запросов в письменной форме от органов государственной власти,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3B010F">
        <w:rPr>
          <w:rFonts w:ascii="Times New Roman" w:eastAsia="Times New Roman" w:hAnsi="Times New Roman" w:cs="Times New Roman"/>
          <w:sz w:val="28"/>
          <w:szCs w:val="28"/>
          <w:lang w:eastAsia="ru-RU"/>
        </w:rPr>
        <w:t>администрации Кавалеровского муниципального района</w:t>
      </w:r>
      <w:r w:rsidRPr="001E4981">
        <w:rPr>
          <w:rFonts w:ascii="Times New Roman" w:eastAsia="Times New Roman" w:hAnsi="Times New Roman" w:cs="Times New Roman"/>
          <w:sz w:val="28"/>
          <w:szCs w:val="28"/>
          <w:lang w:eastAsia="ru-RU"/>
        </w:rPr>
        <w:t xml:space="preserve">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составлять по результатам проверок акты с обязательным ознакомлением с ними собственников, владельцев, пользователей, арендаторов и субарендаторов земельных участков;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4)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в установлении лиц, виновных в нарушениях законодательства;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5) составлять по результатам проверок соблюдения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протоколы об административных правонарушениях, предусмотренных частью 1 статьи 19.4 «Неповиновение законному распоряжению должностного лица органа, осуществляющего государственный надзор (контроль), муниципальный </w:t>
      </w:r>
      <w:r w:rsidRPr="001E4981">
        <w:rPr>
          <w:rFonts w:ascii="Times New Roman" w:eastAsia="Times New Roman" w:hAnsi="Times New Roman" w:cs="Times New Roman"/>
          <w:sz w:val="28"/>
          <w:szCs w:val="28"/>
          <w:lang w:eastAsia="ru-RU"/>
        </w:rPr>
        <w:lastRenderedPageBreak/>
        <w:t>контроль», частью 1 статьи 19.4. 1 «Воспрепятствование законной деятельности должностного лица органа государственного контроля (надзора), органа муниципального контроля» и статьей 19.7 «Непредставление сведений (информации)» Кодекса Российской Федерации об административных правонарушениях от 30.12.2001 г. №195-ФЗ и направлять их уполномоченным должностным лицам для рассмотрения дел об административных правонарушениях с целью привлечения виновных лиц к ответственности;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7) проводить мероприятия, направленные на профилактику нарушений обязательных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8) выдавать предостережения о недопустимости нарушения обязательных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9) осуществлять иные предусмотренные действующим законодательством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полномочия.</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4981" w:rsidRPr="001E4981">
        <w:rPr>
          <w:rFonts w:ascii="Times New Roman" w:eastAsia="Times New Roman" w:hAnsi="Times New Roman" w:cs="Times New Roman"/>
          <w:sz w:val="28"/>
          <w:szCs w:val="28"/>
          <w:lang w:eastAsia="ru-RU"/>
        </w:rPr>
        <w:t xml:space="preserve">2. Должностные лица Отдела при осуществлении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xml:space="preserve"> обязаны: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гражданина, юридического лица, индивидуального предпринимателя, проверка которых проводится;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3) проводить проверку на основании распоряжения руководителя органа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о ее проведении в соответствии с ее назначением;</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11) соблюдать сроки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1E4981" w:rsidRPr="001E4981">
        <w:rPr>
          <w:rFonts w:ascii="Times New Roman" w:eastAsia="Times New Roman" w:hAnsi="Times New Roman" w:cs="Times New Roman"/>
          <w:sz w:val="28"/>
          <w:szCs w:val="28"/>
          <w:lang w:eastAsia="ru-RU"/>
        </w:rPr>
        <w:t xml:space="preserve">3.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4981" w:rsidRPr="001E4981">
        <w:rPr>
          <w:rFonts w:ascii="Times New Roman" w:eastAsia="Times New Roman" w:hAnsi="Times New Roman" w:cs="Times New Roman"/>
          <w:sz w:val="28"/>
          <w:szCs w:val="28"/>
          <w:lang w:eastAsia="ru-RU"/>
        </w:rPr>
        <w:t xml:space="preserve">3.1.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1E4981" w:rsidRPr="001E4981">
        <w:rPr>
          <w:rFonts w:ascii="Times New Roman" w:eastAsia="Times New Roman" w:hAnsi="Times New Roman" w:cs="Times New Roman"/>
          <w:sz w:val="28"/>
          <w:szCs w:val="28"/>
          <w:lang w:eastAsia="ru-RU"/>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4981" w:rsidRPr="001E4981">
        <w:rPr>
          <w:rFonts w:ascii="Times New Roman" w:eastAsia="Times New Roman" w:hAnsi="Times New Roman" w:cs="Times New Roman"/>
          <w:sz w:val="28"/>
          <w:szCs w:val="28"/>
          <w:lang w:eastAsia="ru-RU"/>
        </w:rPr>
        <w:t xml:space="preserve">4. При проведении проверки должностные лица органа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xml:space="preserve"> не вправе: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1E4981">
        <w:rPr>
          <w:rFonts w:ascii="Times New Roman" w:eastAsia="Times New Roman" w:hAnsi="Times New Roman" w:cs="Times New Roman"/>
          <w:sz w:val="28"/>
          <w:szCs w:val="28"/>
          <w:lang w:eastAsia="ru-RU"/>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8) превышать установленные сроки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1.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контролю, имеют право:</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7F3043">
        <w:rPr>
          <w:rFonts w:ascii="Times New Roman" w:eastAsia="Times New Roman" w:hAnsi="Times New Roman" w:cs="Times New Roman"/>
          <w:sz w:val="28"/>
          <w:szCs w:val="28"/>
          <w:lang w:eastAsia="ru-RU"/>
        </w:rPr>
        <w:t>Приморском крае</w:t>
      </w:r>
      <w:r w:rsidRPr="001E4981">
        <w:rPr>
          <w:rFonts w:ascii="Times New Roman" w:eastAsia="Times New Roman" w:hAnsi="Times New Roman" w:cs="Times New Roman"/>
          <w:sz w:val="28"/>
          <w:szCs w:val="28"/>
          <w:lang w:eastAsia="ru-RU"/>
        </w:rPr>
        <w:t xml:space="preserve"> к участию в проверке.</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а также обязаны предоставить запрошенные должностными лицами органа муниципального контроля документы и сведения, необходимые для проведения проверок;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обязаны предоставить запрошенные должностными лицами органа муниципального контроля документы и сведения, необходимые для проведения проверок.</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3. 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несут ответственность в соответствии с законодательством Российской Федерации.</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4. Юридические и физические лица, индивидуальные предприниматели, использующие земельные участки, в отношении которых проводятся проверки, обязаны обеспечить должностным лицам уполномоченного органа доступ на эти участки.</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 xml:space="preserve">5. Лицо, в отношении которого проводилась проверка, в случае несогласия с фактами, выводами, предложениями, изложенными в акте проверки, вправе представить в Отдел в письменной форме возражения в отношении акта проверки в целом или его отдельных положений. Проверяемое лицо вправе приложить к таким возражениям документы, </w:t>
      </w:r>
      <w:r w:rsidR="001E4981" w:rsidRPr="001E4981">
        <w:rPr>
          <w:rFonts w:ascii="Times New Roman" w:eastAsia="Times New Roman" w:hAnsi="Times New Roman" w:cs="Times New Roman"/>
          <w:sz w:val="28"/>
          <w:szCs w:val="28"/>
          <w:lang w:eastAsia="ru-RU"/>
        </w:rPr>
        <w:lastRenderedPageBreak/>
        <w:t>подтверждающие обоснованность таких возражений, или их заверенные копии либо в согласованный срок передать их в Отдел.</w:t>
      </w:r>
    </w:p>
    <w:p w:rsidR="001E4981" w:rsidRPr="001E4981" w:rsidRDefault="007F3043"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4981" w:rsidRPr="001E4981">
        <w:rPr>
          <w:rFonts w:ascii="Times New Roman" w:eastAsia="Times New Roman" w:hAnsi="Times New Roman" w:cs="Times New Roman"/>
          <w:sz w:val="28"/>
          <w:szCs w:val="28"/>
          <w:lang w:eastAsia="ru-RU"/>
        </w:rPr>
        <w:t>6. Лицо, в отношении которого проводилась проверка, вправе обратиться с жалобой на действия (бездействие) Отдела, а также должностных лиц, муниципальных служащих и решения, осуществляемые (принятые) в ходе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1.7. Описание результата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Результатом исполнения муниципальной функции является оценка соблюдения юридическими лицами, индивидуальными предпринимателями требований, установленных муниципальными правовыми актами </w:t>
      </w:r>
      <w:r w:rsidR="007F3043">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а также требований, установленных федеральными законами, законами Приморского края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а в случае выявления при проведении проверки нарушений – принятие мер, направленных на их пресечение, и (или) устранение последствий таких нарушений, в том числе, мер по привлечению лиц, их допустивших, к ответственности.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Исполнение муниципальной функции заканчивается следующими юридическими фактами: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 составлением акта проверки по установленной форме (далее – акт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б) выдачей предписания в случае выявления в ходе проведения проверки нарушений требований, установленных муниципальными правовыми актами </w:t>
      </w:r>
      <w:r w:rsidR="007F3043">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а также требований, установленных федеральными законами, законами Приморского края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в) информированием органов государственной власти, уполномоченных составлять протоколы об административных правонарушениях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w:t>
      </w:r>
      <w:proofErr w:type="spellStart"/>
      <w:r w:rsidRPr="001E4981">
        <w:rPr>
          <w:rFonts w:ascii="Times New Roman" w:eastAsia="Times New Roman" w:hAnsi="Times New Roman" w:cs="Times New Roman"/>
          <w:sz w:val="28"/>
          <w:szCs w:val="28"/>
          <w:lang w:eastAsia="ru-RU"/>
        </w:rPr>
        <w:t>КоАП</w:t>
      </w:r>
      <w:proofErr w:type="spellEnd"/>
      <w:r w:rsidRPr="001E4981">
        <w:rPr>
          <w:rFonts w:ascii="Times New Roman" w:eastAsia="Times New Roman" w:hAnsi="Times New Roman" w:cs="Times New Roman"/>
          <w:sz w:val="28"/>
          <w:szCs w:val="28"/>
          <w:lang w:eastAsia="ru-RU"/>
        </w:rPr>
        <w:t xml:space="preserve"> РФ.</w:t>
      </w:r>
    </w:p>
    <w:p w:rsidR="0060076E" w:rsidRDefault="0060076E" w:rsidP="0060076E">
      <w:pPr>
        <w:spacing w:after="0" w:line="240" w:lineRule="auto"/>
        <w:ind w:firstLine="709"/>
        <w:jc w:val="center"/>
        <w:outlineLvl w:val="2"/>
        <w:rPr>
          <w:rFonts w:ascii="Times New Roman" w:eastAsia="Times New Roman" w:hAnsi="Times New Roman" w:cs="Times New Roman"/>
          <w:b/>
          <w:bCs/>
          <w:sz w:val="28"/>
          <w:szCs w:val="28"/>
          <w:lang w:eastAsia="ru-RU"/>
        </w:rPr>
      </w:pPr>
    </w:p>
    <w:p w:rsidR="007F3043" w:rsidRDefault="001E4981" w:rsidP="0060076E">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 xml:space="preserve">II. ТРЕБОВАНИЯ К ПОРЯДКУ ИСПОЛНЕНИЯ </w:t>
      </w:r>
    </w:p>
    <w:p w:rsidR="001E4981" w:rsidRDefault="001E4981" w:rsidP="0060076E">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МУНИЦИПАЛЬНОЙ ФУНКЦИИ</w:t>
      </w:r>
    </w:p>
    <w:p w:rsidR="0060076E" w:rsidRPr="001E4981" w:rsidRDefault="0060076E" w:rsidP="0060076E">
      <w:pPr>
        <w:spacing w:after="0" w:line="240" w:lineRule="auto"/>
        <w:ind w:firstLine="709"/>
        <w:jc w:val="center"/>
        <w:outlineLvl w:val="2"/>
        <w:rPr>
          <w:rFonts w:ascii="Times New Roman" w:eastAsia="Times New Roman" w:hAnsi="Times New Roman" w:cs="Times New Roman"/>
          <w:b/>
          <w:bCs/>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1E4981" w:rsidRPr="001E4981" w:rsidRDefault="0060076E"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1. Информацию по вопросам исполнения отделом муниципальной функции можно получить:</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при личном обращении;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 телефону;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в письменном виде;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в электронной форме.</w:t>
      </w:r>
    </w:p>
    <w:p w:rsidR="001E4981" w:rsidRDefault="0060076E"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2. Местонахождение отдела и его почтовый адрес: ул. А</w:t>
      </w:r>
      <w:r>
        <w:rPr>
          <w:rFonts w:ascii="Times New Roman" w:eastAsia="Times New Roman" w:hAnsi="Times New Roman" w:cs="Times New Roman"/>
          <w:sz w:val="28"/>
          <w:szCs w:val="28"/>
          <w:lang w:eastAsia="ru-RU"/>
        </w:rPr>
        <w:t>рсеньева, д. 104</w:t>
      </w:r>
      <w:r w:rsidR="001E4981" w:rsidRPr="001E4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 Кавалерово Кавалеровского района</w:t>
      </w:r>
      <w:r w:rsidR="001E4981" w:rsidRPr="001E4981">
        <w:rPr>
          <w:rFonts w:ascii="Times New Roman" w:eastAsia="Times New Roman" w:hAnsi="Times New Roman" w:cs="Times New Roman"/>
          <w:sz w:val="28"/>
          <w:szCs w:val="28"/>
          <w:lang w:eastAsia="ru-RU"/>
        </w:rPr>
        <w:t xml:space="preserve"> Приморского края, 692</w:t>
      </w:r>
      <w:r>
        <w:rPr>
          <w:rFonts w:ascii="Times New Roman" w:eastAsia="Times New Roman" w:hAnsi="Times New Roman" w:cs="Times New Roman"/>
          <w:sz w:val="28"/>
          <w:szCs w:val="28"/>
          <w:lang w:eastAsia="ru-RU"/>
        </w:rPr>
        <w:t>413</w:t>
      </w:r>
      <w:r w:rsidR="001E4981" w:rsidRPr="001E4981">
        <w:rPr>
          <w:rFonts w:ascii="Times New Roman" w:eastAsia="Times New Roman" w:hAnsi="Times New Roman" w:cs="Times New Roman"/>
          <w:sz w:val="28"/>
          <w:szCs w:val="28"/>
          <w:lang w:eastAsia="ru-RU"/>
        </w:rPr>
        <w:t>.</w:t>
      </w:r>
    </w:p>
    <w:p w:rsidR="0060076E" w:rsidRPr="001E4981" w:rsidRDefault="0060076E"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График (режим) работы Отдела: понедельник – пятница с 8:00 до 17:00, обеденный перерыв с 12:00 до 13:00, суббота, воскресенье – выходные дни. </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предпраздничные дни продолжительность времени работы сокращается на один час и прекращается на один час раньше.</w:t>
      </w:r>
    </w:p>
    <w:p w:rsidR="001E4981" w:rsidRPr="001E4981" w:rsidRDefault="0060076E"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3. Информация о месте нахождения и графике работы предоставляется: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 телефону: (423</w:t>
      </w:r>
      <w:r w:rsidR="0060076E">
        <w:rPr>
          <w:rFonts w:ascii="Times New Roman" w:eastAsia="Times New Roman" w:hAnsi="Times New Roman" w:cs="Times New Roman"/>
          <w:sz w:val="28"/>
          <w:szCs w:val="28"/>
          <w:lang w:eastAsia="ru-RU"/>
        </w:rPr>
        <w:t>75</w:t>
      </w:r>
      <w:r w:rsidRPr="001E4981">
        <w:rPr>
          <w:rFonts w:ascii="Times New Roman" w:eastAsia="Times New Roman" w:hAnsi="Times New Roman" w:cs="Times New Roman"/>
          <w:sz w:val="28"/>
          <w:szCs w:val="28"/>
          <w:lang w:eastAsia="ru-RU"/>
        </w:rPr>
        <w:t xml:space="preserve">) </w:t>
      </w:r>
      <w:r w:rsidR="007D5E77">
        <w:rPr>
          <w:rFonts w:ascii="Times New Roman" w:eastAsia="Times New Roman" w:hAnsi="Times New Roman" w:cs="Times New Roman"/>
          <w:sz w:val="28"/>
          <w:szCs w:val="28"/>
          <w:lang w:eastAsia="ru-RU"/>
        </w:rPr>
        <w:t>9-15-32</w:t>
      </w:r>
      <w:r w:rsidRPr="001E4981">
        <w:rPr>
          <w:rFonts w:ascii="Times New Roman" w:eastAsia="Times New Roman" w:hAnsi="Times New Roman" w:cs="Times New Roman"/>
          <w:sz w:val="28"/>
          <w:szCs w:val="28"/>
          <w:lang w:eastAsia="ru-RU"/>
        </w:rPr>
        <w:t>;</w:t>
      </w:r>
    </w:p>
    <w:p w:rsidR="001E4981" w:rsidRPr="001F47A5"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F47A5">
        <w:rPr>
          <w:rFonts w:ascii="Times New Roman" w:eastAsia="Times New Roman" w:hAnsi="Times New Roman" w:cs="Times New Roman"/>
          <w:sz w:val="28"/>
          <w:szCs w:val="28"/>
          <w:lang w:eastAsia="ru-RU"/>
        </w:rPr>
        <w:t>- по обращению, поступившему в электронной фо</w:t>
      </w:r>
      <w:r w:rsidR="001F47A5" w:rsidRPr="001F47A5">
        <w:rPr>
          <w:rFonts w:ascii="Times New Roman" w:eastAsia="Times New Roman" w:hAnsi="Times New Roman" w:cs="Times New Roman"/>
          <w:sz w:val="28"/>
          <w:szCs w:val="28"/>
          <w:lang w:eastAsia="ru-RU"/>
        </w:rPr>
        <w:t>рме по адресу электронной почты</w:t>
      </w:r>
      <w:r w:rsidRPr="001F47A5">
        <w:rPr>
          <w:rFonts w:ascii="Times New Roman" w:eastAsia="Times New Roman" w:hAnsi="Times New Roman" w:cs="Times New Roman"/>
          <w:sz w:val="28"/>
          <w:szCs w:val="28"/>
          <w:lang w:eastAsia="ru-RU"/>
        </w:rPr>
        <w:t xml:space="preserve">: </w:t>
      </w:r>
      <w:proofErr w:type="spellStart"/>
      <w:r w:rsidRPr="001F47A5">
        <w:rPr>
          <w:rFonts w:ascii="Times New Roman" w:eastAsia="Times New Roman" w:hAnsi="Times New Roman" w:cs="Times New Roman"/>
          <w:sz w:val="28"/>
          <w:szCs w:val="28"/>
          <w:lang w:eastAsia="ru-RU"/>
        </w:rPr>
        <w:t>E-mail</w:t>
      </w:r>
      <w:proofErr w:type="spellEnd"/>
      <w:r w:rsidRPr="001F47A5">
        <w:rPr>
          <w:rFonts w:ascii="Times New Roman" w:eastAsia="Times New Roman" w:hAnsi="Times New Roman" w:cs="Times New Roman"/>
          <w:sz w:val="28"/>
          <w:szCs w:val="28"/>
          <w:lang w:eastAsia="ru-RU"/>
        </w:rPr>
        <w:t xml:space="preserve">: </w:t>
      </w:r>
      <w:r w:rsidR="001F47A5" w:rsidRPr="001F47A5">
        <w:rPr>
          <w:rFonts w:ascii="Times New Roman" w:eastAsia="Times New Roman" w:hAnsi="Times New Roman" w:cs="Times New Roman"/>
          <w:sz w:val="28"/>
          <w:szCs w:val="28"/>
          <w:lang w:val="en-US" w:eastAsia="ru-RU"/>
        </w:rPr>
        <w:t>office</w:t>
      </w:r>
      <w:r w:rsidRPr="001F47A5">
        <w:rPr>
          <w:rFonts w:ascii="Times New Roman" w:eastAsia="Times New Roman" w:hAnsi="Times New Roman" w:cs="Times New Roman"/>
          <w:sz w:val="28"/>
          <w:szCs w:val="28"/>
          <w:lang w:eastAsia="ru-RU"/>
        </w:rPr>
        <w:t>@</w:t>
      </w:r>
      <w:proofErr w:type="spellStart"/>
      <w:r w:rsidR="001F47A5" w:rsidRPr="001F47A5">
        <w:rPr>
          <w:rFonts w:ascii="Times New Roman" w:eastAsia="Times New Roman" w:hAnsi="Times New Roman" w:cs="Times New Roman"/>
          <w:sz w:val="28"/>
          <w:szCs w:val="28"/>
          <w:lang w:val="en-US" w:eastAsia="ru-RU"/>
        </w:rPr>
        <w:t>adkav</w:t>
      </w:r>
      <w:proofErr w:type="spellEnd"/>
      <w:r w:rsidRPr="001F47A5">
        <w:rPr>
          <w:rFonts w:ascii="Times New Roman" w:eastAsia="Times New Roman" w:hAnsi="Times New Roman" w:cs="Times New Roman"/>
          <w:sz w:val="28"/>
          <w:szCs w:val="28"/>
          <w:lang w:eastAsia="ru-RU"/>
        </w:rPr>
        <w:t>.</w:t>
      </w:r>
      <w:proofErr w:type="spellStart"/>
      <w:r w:rsidRPr="001F47A5">
        <w:rPr>
          <w:rFonts w:ascii="Times New Roman" w:eastAsia="Times New Roman" w:hAnsi="Times New Roman" w:cs="Times New Roman"/>
          <w:sz w:val="28"/>
          <w:szCs w:val="28"/>
          <w:lang w:eastAsia="ru-RU"/>
        </w:rPr>
        <w:t>ru</w:t>
      </w:r>
      <w:proofErr w:type="spellEnd"/>
      <w:r w:rsidRPr="001F47A5">
        <w:rPr>
          <w:rFonts w:ascii="Times New Roman" w:eastAsia="Times New Roman" w:hAnsi="Times New Roman" w:cs="Times New Roman"/>
          <w:sz w:val="28"/>
          <w:szCs w:val="28"/>
          <w:lang w:eastAsia="ru-RU"/>
        </w:rPr>
        <w:t>;</w:t>
      </w:r>
    </w:p>
    <w:p w:rsidR="001E4981" w:rsidRPr="001F47A5"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F47A5">
        <w:rPr>
          <w:rFonts w:ascii="Times New Roman" w:eastAsia="Times New Roman" w:hAnsi="Times New Roman" w:cs="Times New Roman"/>
          <w:sz w:val="28"/>
          <w:szCs w:val="28"/>
          <w:lang w:eastAsia="ru-RU"/>
        </w:rPr>
        <w:t xml:space="preserve">- посредством размещения в информационно-телекоммуникационной сети «Интернет» на официальном сайте администрации </w:t>
      </w:r>
      <w:r w:rsidR="001F47A5" w:rsidRPr="001F47A5">
        <w:rPr>
          <w:rFonts w:ascii="Times New Roman" w:eastAsia="Times New Roman" w:hAnsi="Times New Roman" w:cs="Times New Roman"/>
          <w:sz w:val="28"/>
          <w:szCs w:val="28"/>
          <w:lang w:eastAsia="ru-RU"/>
        </w:rPr>
        <w:t>Кавалеровского</w:t>
      </w:r>
      <w:r w:rsidRPr="001F47A5">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F47A5">
        <w:rPr>
          <w:rFonts w:ascii="Times New Roman" w:eastAsia="Times New Roman" w:hAnsi="Times New Roman" w:cs="Times New Roman"/>
          <w:sz w:val="28"/>
          <w:szCs w:val="28"/>
          <w:lang w:eastAsia="ru-RU"/>
        </w:rPr>
        <w:t>- по письменному обращению;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при личном обращении.</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4. Консультационная помощь по вопросам исполнения муниципальной функции оказывается специалистами Отдела.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 ответах на обращения специалисты подробно и в вежливой (корректной) форме информируют обратившихся по вопросам исполнения муниципальной функции (хода ее исполнения). Ответ на телефонный звонок должен начинаться с информации о наименовании отдела, а также фамилии, имени, отчества (при наличии), должности специалиста, принявшего звонок.</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Время разговора не должно превышать 10 минут.</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Принявший телефонный звонок специалист, при невозможности самостоятельно ответить на поставленные вопросы, переадресовывает (переводит) его на другого специалиста и (или) сообщает телефонный номер, по которому можно получить необходимую информацию.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 предоставлении консультаций по письменным обращениям ответ на обращение направляется почтой в адрес обратившегося в срок, не превышающий 30 календарных дней со дня регистрации обращения.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 консультировании в электронном виде ответ на обращение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календарных дней со дня регистрации обращения, поступившего по электронной почте.</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5. Информация об исполнении муниципальной функции размещается:</w:t>
      </w:r>
    </w:p>
    <w:p w:rsidR="001F47A5" w:rsidRPr="001F47A5"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 в информационно-телекоммуникационной сети «Интернет», в том числе на официальном сайте администрации </w:t>
      </w:r>
      <w:r w:rsidR="001F47A5">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w:t>
      </w:r>
      <w:r w:rsidRPr="001F47A5">
        <w:rPr>
          <w:rFonts w:ascii="Times New Roman" w:eastAsia="Times New Roman" w:hAnsi="Times New Roman" w:cs="Times New Roman"/>
          <w:sz w:val="28"/>
          <w:szCs w:val="28"/>
          <w:lang w:eastAsia="ru-RU"/>
        </w:rPr>
        <w:t xml:space="preserve">муниципального района: </w:t>
      </w:r>
      <w:hyperlink r:id="rId15" w:history="1">
        <w:r w:rsidR="001F47A5" w:rsidRPr="001F47A5">
          <w:rPr>
            <w:rStyle w:val="a8"/>
            <w:rFonts w:ascii="Times New Roman" w:eastAsia="Times New Roman" w:hAnsi="Times New Roman" w:cs="Times New Roman"/>
            <w:color w:val="auto"/>
            <w:sz w:val="28"/>
            <w:szCs w:val="28"/>
            <w:lang w:eastAsia="ru-RU"/>
          </w:rPr>
          <w:t>http://kavalerovsky.ru/</w:t>
        </w:r>
      </w:hyperlink>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4981" w:rsidRPr="001E4981">
        <w:rPr>
          <w:rFonts w:ascii="Times New Roman" w:eastAsia="Times New Roman" w:hAnsi="Times New Roman" w:cs="Times New Roman"/>
          <w:sz w:val="28"/>
          <w:szCs w:val="28"/>
          <w:lang w:eastAsia="ru-RU"/>
        </w:rPr>
        <w:t>6. В электронной форме размещается следующая информация: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ежегодный план проведения плановых проверок;</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текст Регламента;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график работы Отдела;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адрес электронной почты Отдела;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номера телефонов, по которым осуществляется информирование по вопросам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2.2. Сроки исполнения муниципальной функции.</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E4981" w:rsidRPr="001E4981">
        <w:rPr>
          <w:rFonts w:ascii="Times New Roman" w:eastAsia="Times New Roman" w:hAnsi="Times New Roman" w:cs="Times New Roman"/>
          <w:sz w:val="28"/>
          <w:szCs w:val="28"/>
          <w:lang w:eastAsia="ru-RU"/>
        </w:rPr>
        <w:t xml:space="preserve">1. Срок проведения каждой из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001E4981" w:rsidRPr="001E4981">
        <w:rPr>
          <w:rFonts w:ascii="Times New Roman" w:eastAsia="Times New Roman" w:hAnsi="Times New Roman" w:cs="Times New Roman"/>
          <w:sz w:val="28"/>
          <w:szCs w:val="28"/>
          <w:lang w:eastAsia="ru-RU"/>
        </w:rPr>
        <w:t>микропредприятия</w:t>
      </w:r>
      <w:proofErr w:type="spellEnd"/>
      <w:r w:rsidR="001E4981" w:rsidRPr="001E4981">
        <w:rPr>
          <w:rFonts w:ascii="Times New Roman" w:eastAsia="Times New Roman" w:hAnsi="Times New Roman" w:cs="Times New Roman"/>
          <w:sz w:val="28"/>
          <w:szCs w:val="28"/>
          <w:lang w:eastAsia="ru-RU"/>
        </w:rPr>
        <w:t xml:space="preserve"> в год.</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1E4981" w:rsidRPr="001E4981">
        <w:rPr>
          <w:rFonts w:ascii="Times New Roman" w:eastAsia="Times New Roman" w:hAnsi="Times New Roman" w:cs="Times New Roman"/>
          <w:sz w:val="28"/>
          <w:szCs w:val="28"/>
          <w:lang w:eastAsia="ru-RU"/>
        </w:rPr>
        <w:t>. Плановые проверки проводятся не чаще, чем один раз в три года.</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1E4981" w:rsidRPr="001E4981">
        <w:rPr>
          <w:rFonts w:ascii="Times New Roman" w:eastAsia="Times New Roman" w:hAnsi="Times New Roman" w:cs="Times New Roman"/>
          <w:sz w:val="28"/>
          <w:szCs w:val="28"/>
          <w:lang w:eastAsia="ru-RU"/>
        </w:rPr>
        <w:t>. Акт проверки оформляется непосредственно после завершения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случае если проводилась внеплановая выездная проверка 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E4981"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1E4981" w:rsidRPr="001E4981">
        <w:rPr>
          <w:rFonts w:ascii="Times New Roman" w:eastAsia="Times New Roman" w:hAnsi="Times New Roman" w:cs="Times New Roman"/>
          <w:sz w:val="28"/>
          <w:szCs w:val="28"/>
          <w:lang w:eastAsia="ru-RU"/>
        </w:rPr>
        <w:t>. Предписание оформляется специалистом, ответственным за проведение проверки, в течение 3 рабочих дней.</w:t>
      </w:r>
    </w:p>
    <w:p w:rsid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001E4981" w:rsidRPr="001E4981">
        <w:rPr>
          <w:rFonts w:ascii="Times New Roman" w:eastAsia="Times New Roman" w:hAnsi="Times New Roman" w:cs="Times New Roman"/>
          <w:sz w:val="28"/>
          <w:szCs w:val="28"/>
          <w:lang w:eastAsia="ru-RU"/>
        </w:rPr>
        <w:t>. Сроки прохождения отдельных административных процедур, необходимых для исполнения муниципальной функции, указаны в соответствующих пунктах раздела III настоящего Регламента.</w:t>
      </w:r>
    </w:p>
    <w:p w:rsidR="001F47A5" w:rsidRDefault="001F47A5" w:rsidP="0060076E">
      <w:pPr>
        <w:spacing w:after="0" w:line="240" w:lineRule="auto"/>
        <w:ind w:firstLine="709"/>
        <w:jc w:val="both"/>
        <w:rPr>
          <w:rFonts w:ascii="Times New Roman" w:eastAsia="Times New Roman" w:hAnsi="Times New Roman" w:cs="Times New Roman"/>
          <w:sz w:val="28"/>
          <w:szCs w:val="28"/>
          <w:lang w:eastAsia="ru-RU"/>
        </w:rPr>
      </w:pPr>
    </w:p>
    <w:p w:rsidR="001F47A5" w:rsidRPr="001E4981" w:rsidRDefault="001F47A5" w:rsidP="0060076E">
      <w:pPr>
        <w:spacing w:after="0" w:line="240" w:lineRule="auto"/>
        <w:ind w:firstLine="709"/>
        <w:jc w:val="both"/>
        <w:rPr>
          <w:rFonts w:ascii="Times New Roman" w:eastAsia="Times New Roman" w:hAnsi="Times New Roman" w:cs="Times New Roman"/>
          <w:sz w:val="28"/>
          <w:szCs w:val="28"/>
          <w:lang w:eastAsia="ru-RU"/>
        </w:rPr>
      </w:pPr>
    </w:p>
    <w:p w:rsidR="001E4981" w:rsidRDefault="001E4981" w:rsidP="00185F2C">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III. СОСТАВ, ПОСЛЕДОВАТЕЛЬНОСТЬ, СРОКИ ВЫПОЛНЕНИЯ АДМИНИСТРАТИВНЫХ ПРОЦЕДУР (ДЕЙСТВИЙ) И ТРЕБОВАНИЯ К ПОРЯДКУ ИХ ВЫПОЛНЕНИЯ, В ТОМ ЧИСЛЕ ОСОБЕННОСТИ ВЫПОЛНЕНИЯ АДМИНИСТРАТИВНЫХ ПРЦЕДУР (ДЕЙСТВИЙ) В ЭЛЕКТРОННОЙ ФОРМЕ</w:t>
      </w:r>
    </w:p>
    <w:p w:rsidR="001F47A5" w:rsidRPr="001E4981" w:rsidRDefault="001F47A5" w:rsidP="0060076E">
      <w:pPr>
        <w:spacing w:after="0" w:line="240" w:lineRule="auto"/>
        <w:ind w:firstLine="709"/>
        <w:jc w:val="both"/>
        <w:outlineLvl w:val="2"/>
        <w:rPr>
          <w:rFonts w:ascii="Times New Roman" w:eastAsia="Times New Roman" w:hAnsi="Times New Roman" w:cs="Times New Roman"/>
          <w:b/>
          <w:bCs/>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3.1. Функция муниципального контроля включает в себя следующие административные процедуры: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планирование проверок;</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подготовка к проведению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проведение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обработка результатов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3.2. Плановые проверки юридических лиц и индивидуальных предпринимателей, проводятся Отделом на основании ежегодных планов проверок юридических лиц и индивидуальных предпринимателей.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В срок до 1 июня года, предшествующего году проведения плановых проверок юридических лиц и индивидуальных предпринимателей, администрация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направляет проект ежегодного плана проведения плановых проверок юридических лиц и индивидуальных предпринимателей на согласование в территориальный орган федеральных органов государственного надзора по </w:t>
      </w:r>
      <w:proofErr w:type="spellStart"/>
      <w:r w:rsidRPr="001E4981">
        <w:rPr>
          <w:rFonts w:ascii="Times New Roman" w:eastAsia="Times New Roman" w:hAnsi="Times New Roman" w:cs="Times New Roman"/>
          <w:sz w:val="28"/>
          <w:szCs w:val="28"/>
          <w:lang w:eastAsia="ru-RU"/>
        </w:rPr>
        <w:t>недропользованию</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В срок до 1 сентября года, предшествующего году проведения плановых проверок, администрация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направляет проект ежегодного плана проведения плановых проверок юридических лиц и индивидуальных предпринимателей в органы прокуратуры. Рассмотрев предложения, поступившие от органов прокуратуры, администрация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Утвержденный администрацией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8286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в сети Интернет либо иным доступным способом.</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1.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с условиями ее проведения. Юридическое лицо, индивидуальный предприниматель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2.1.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w:t>
      </w:r>
      <w:r w:rsidR="001E4981" w:rsidRPr="001E4981">
        <w:rPr>
          <w:rFonts w:ascii="Times New Roman" w:eastAsia="Times New Roman" w:hAnsi="Times New Roman" w:cs="Times New Roman"/>
          <w:sz w:val="28"/>
          <w:szCs w:val="28"/>
          <w:lang w:eastAsia="ru-RU"/>
        </w:rPr>
        <w:br/>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 xml:space="preserve">3. Документарная проверка проводится по месту нахождения органа муниципального контроля. В процессе проведения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 случае, если достоверность сведений, содержащихся в документах, имеющихся в распоряжении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w:t>
      </w:r>
      <w:r w:rsidR="001E4981" w:rsidRPr="001E4981">
        <w:rPr>
          <w:rFonts w:ascii="Times New Roman" w:eastAsia="Times New Roman" w:hAnsi="Times New Roman" w:cs="Times New Roman"/>
          <w:sz w:val="28"/>
          <w:szCs w:val="28"/>
          <w:lang w:eastAsia="ru-RU"/>
        </w:rPr>
        <w:br/>
        <w:t>о проведении проверки.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юридического лица, индивидуального предпринимателя или представить указанные в запросе документы в форме электронных документов, подписанных усиленной квалифицированной электронной подписью.</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у органа муниципального контроля документах 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после рассмотрения представленных пояснений и документов, выявлены признаки нарушения, орган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5. О проведении плановой проверки юридическое лицо, индивидуальный предприниматель, гражданин уведомляются не позднее чем за три рабочих дня до начала ее проведения посредством заблаговременного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3.2.6. Юридическими основаниями для проведения проверок являются: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план проведения проверок деятельности юридических лиц и индивидуальных предпринимателей, подготовленный в установленном порядке;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возникновение угрозы причинения,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 xml:space="preserve">7.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w:t>
      </w:r>
      <w:r>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муниципального района.</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г.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г.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w:t>
      </w:r>
      <w:r w:rsidR="001E4981" w:rsidRPr="001E4981">
        <w:rPr>
          <w:rFonts w:ascii="Times New Roman" w:eastAsia="Times New Roman" w:hAnsi="Times New Roman" w:cs="Times New Roman"/>
          <w:sz w:val="28"/>
          <w:szCs w:val="28"/>
          <w:lang w:eastAsia="ru-RU"/>
        </w:rPr>
        <w:br/>
        <w:t>авторизацию заявителя в единой системе идентификации и аутентификации.</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8.1. При рассмотрении обращений и заявлений, информации о фактах, указанных в части 2 статьи 10 Федерального закона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3.2.8.2.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w:t>
      </w:r>
      <w:r w:rsidR="0018286F">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E4981" w:rsidRPr="001E4981">
        <w:rPr>
          <w:rFonts w:ascii="Times New Roman" w:eastAsia="Times New Roman" w:hAnsi="Times New Roman" w:cs="Times New Roman"/>
          <w:sz w:val="28"/>
          <w:szCs w:val="28"/>
          <w:lang w:eastAsia="ru-RU"/>
        </w:rPr>
        <w:t xml:space="preserve">9. Проверка осуществляется на основании распоряжения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распоряжении о проведении проверки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наименование органа муниципального контроля, а также вид (виды)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цели, задачи, предмет проверки и срок ее проведения;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правовые основания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9) даты начала и окончания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3.3. Проведение внеплановой проверки.</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E4981" w:rsidRPr="001E4981">
        <w:rPr>
          <w:rFonts w:ascii="Times New Roman" w:eastAsia="Times New Roman" w:hAnsi="Times New Roman" w:cs="Times New Roman"/>
          <w:sz w:val="28"/>
          <w:szCs w:val="28"/>
          <w:lang w:eastAsia="ru-RU"/>
        </w:rPr>
        <w:t>1. Основанием для проведения внеплановой проверки является: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чрезвычайный ситуаций природного и техногенного характера;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приказ (распоряжение) руководителя органа государственного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E4981" w:rsidRPr="001E4981">
        <w:rPr>
          <w:rFonts w:ascii="Times New Roman" w:eastAsia="Times New Roman" w:hAnsi="Times New Roman" w:cs="Times New Roman"/>
          <w:sz w:val="28"/>
          <w:szCs w:val="28"/>
          <w:lang w:eastAsia="ru-RU"/>
        </w:rPr>
        <w:t>2.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 среднего предпринимательства, проводимая по основаниям, предусмотренным подпунктами «а», «б» пункта 2 части 2 статьи 10 Федерального закона от 26 декабря 2008 г.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E4981" w:rsidRPr="001E4981">
        <w:rPr>
          <w:rFonts w:ascii="Times New Roman" w:eastAsia="Times New Roman" w:hAnsi="Times New Roman" w:cs="Times New Roman"/>
          <w:sz w:val="28"/>
          <w:szCs w:val="28"/>
          <w:lang w:eastAsia="ru-RU"/>
        </w:rPr>
        <w:t xml:space="preserve">3. В день подписания распоряжения о проведении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в целях согласования ее проведения, администрация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E4981" w:rsidRPr="001E4981">
        <w:rPr>
          <w:rFonts w:ascii="Times New Roman" w:eastAsia="Times New Roman" w:hAnsi="Times New Roman" w:cs="Times New Roman"/>
          <w:sz w:val="28"/>
          <w:szCs w:val="28"/>
          <w:lang w:eastAsia="ru-RU"/>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 этом извещение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3.4. Проведение проверки (выездной или документарной).</w:t>
      </w:r>
    </w:p>
    <w:p w:rsidR="001E4981" w:rsidRPr="001E4981" w:rsidRDefault="0018286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1. Проведение проверки осуществляется должностными лицами Отдела, указанными в распоряжении о проведении проверки.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2.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заблаговременного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3. В случае проведения плановой проверки членов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орган муниципального контроля обязан уведомить </w:t>
      </w:r>
      <w:proofErr w:type="spellStart"/>
      <w:r w:rsidR="001E4981" w:rsidRPr="001E4981">
        <w:rPr>
          <w:rFonts w:ascii="Times New Roman" w:eastAsia="Times New Roman" w:hAnsi="Times New Roman" w:cs="Times New Roman"/>
          <w:sz w:val="28"/>
          <w:szCs w:val="28"/>
          <w:lang w:eastAsia="ru-RU"/>
        </w:rPr>
        <w:t>саморегулируемую</w:t>
      </w:r>
      <w:proofErr w:type="spellEnd"/>
      <w:r w:rsidR="001E4981" w:rsidRPr="001E4981">
        <w:rPr>
          <w:rFonts w:ascii="Times New Roman" w:eastAsia="Times New Roman" w:hAnsi="Times New Roman" w:cs="Times New Roman"/>
          <w:sz w:val="28"/>
          <w:szCs w:val="28"/>
          <w:lang w:eastAsia="ru-RU"/>
        </w:rPr>
        <w:t xml:space="preserve"> организацию в целях обеспечения возможности участия или присутствия ее представителя при проведении плановой проверки. В случае выявления нарушений членами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обязаны сообщить в </w:t>
      </w:r>
      <w:proofErr w:type="spellStart"/>
      <w:r w:rsidR="001E4981" w:rsidRPr="001E4981">
        <w:rPr>
          <w:rFonts w:ascii="Times New Roman" w:eastAsia="Times New Roman" w:hAnsi="Times New Roman" w:cs="Times New Roman"/>
          <w:sz w:val="28"/>
          <w:szCs w:val="28"/>
          <w:lang w:eastAsia="ru-RU"/>
        </w:rPr>
        <w:t>саморегулируемую</w:t>
      </w:r>
      <w:proofErr w:type="spellEnd"/>
      <w:r w:rsidR="001E4981" w:rsidRPr="001E4981">
        <w:rPr>
          <w:rFonts w:ascii="Times New Roman" w:eastAsia="Times New Roman" w:hAnsi="Times New Roman" w:cs="Times New Roman"/>
          <w:sz w:val="28"/>
          <w:szCs w:val="28"/>
          <w:lang w:eastAsia="ru-RU"/>
        </w:rPr>
        <w:t xml:space="preserve"> организацию о выявленных нарушениях в течение пяти рабочих дней со дня окончания проведения плановой проверки.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4. 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w:t>
      </w:r>
      <w:r>
        <w:rPr>
          <w:rFonts w:ascii="Times New Roman" w:eastAsia="Times New Roman" w:hAnsi="Times New Roman" w:cs="Times New Roman"/>
          <w:sz w:val="28"/>
          <w:szCs w:val="28"/>
          <w:lang w:eastAsia="ru-RU"/>
        </w:rPr>
        <w:t>в орган муниципального контроля.</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5.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6. В случае проведения внеплановой выездной проверки членов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орган муниципального контроля обязан уведомить </w:t>
      </w:r>
      <w:proofErr w:type="spellStart"/>
      <w:r w:rsidR="001E4981" w:rsidRPr="001E4981">
        <w:rPr>
          <w:rFonts w:ascii="Times New Roman" w:eastAsia="Times New Roman" w:hAnsi="Times New Roman" w:cs="Times New Roman"/>
          <w:sz w:val="28"/>
          <w:szCs w:val="28"/>
          <w:lang w:eastAsia="ru-RU"/>
        </w:rPr>
        <w:t>саморегулируемую</w:t>
      </w:r>
      <w:proofErr w:type="spellEnd"/>
      <w:r w:rsidR="001E4981" w:rsidRPr="001E4981">
        <w:rPr>
          <w:rFonts w:ascii="Times New Roman" w:eastAsia="Times New Roman" w:hAnsi="Times New Roman" w:cs="Times New Roman"/>
          <w:sz w:val="28"/>
          <w:szCs w:val="28"/>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выявления нарушений членами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обязательных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001E4981" w:rsidRPr="001E4981">
        <w:rPr>
          <w:rFonts w:ascii="Times New Roman" w:eastAsia="Times New Roman" w:hAnsi="Times New Roman" w:cs="Times New Roman"/>
          <w:sz w:val="28"/>
          <w:szCs w:val="28"/>
          <w:lang w:eastAsia="ru-RU"/>
        </w:rPr>
        <w:t>саморегулируемой</w:t>
      </w:r>
      <w:proofErr w:type="spellEnd"/>
      <w:r w:rsidR="001E4981" w:rsidRPr="001E4981">
        <w:rPr>
          <w:rFonts w:ascii="Times New Roman" w:eastAsia="Times New Roman" w:hAnsi="Times New Roman" w:cs="Times New Roman"/>
          <w:sz w:val="28"/>
          <w:szCs w:val="28"/>
          <w:lang w:eastAsia="ru-RU"/>
        </w:rPr>
        <w:t xml:space="preserve"> организации обязаны сообщить в </w:t>
      </w:r>
      <w:proofErr w:type="spellStart"/>
      <w:r w:rsidR="001E4981" w:rsidRPr="001E4981">
        <w:rPr>
          <w:rFonts w:ascii="Times New Roman" w:eastAsia="Times New Roman" w:hAnsi="Times New Roman" w:cs="Times New Roman"/>
          <w:sz w:val="28"/>
          <w:szCs w:val="28"/>
          <w:lang w:eastAsia="ru-RU"/>
        </w:rPr>
        <w:t>саморегулируемую</w:t>
      </w:r>
      <w:proofErr w:type="spellEnd"/>
      <w:r w:rsidR="001E4981" w:rsidRPr="001E4981">
        <w:rPr>
          <w:rFonts w:ascii="Times New Roman" w:eastAsia="Times New Roman" w:hAnsi="Times New Roman" w:cs="Times New Roman"/>
          <w:sz w:val="28"/>
          <w:szCs w:val="28"/>
          <w:lang w:eastAsia="ru-RU"/>
        </w:rPr>
        <w:t xml:space="preserve"> организацию о выявленных нарушениях в течении пяти рабочих дней со дня окончания проведения внеплановой выездной проверки.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7. Выездная проверка (как плановая, так и внеплановая) проводится по месту нахождения юридического лица, индивидуального предпринимателя (или) по месту фактического осуществления их деятельности.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8. Заверенная оттиском печати копия распоряжения о проведении проверки предъявляется должностным лицом (должностными лицами) Отдела руководителю или иному должностному лицу юридического лица, индивидуальному предпринимателю одновременно со служебным удостоверением.</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 xml:space="preserve">9. Документарная проверка проводится по месту нахождения органа муниципального контроля. В процессе проведения документарной проверки орган муниципального контроля рассматривает документы (копии, заверенные надлежащим образом), представленные юридическим лицом, индивидуальным предпринимателем, гражданином, а также документы, которыми располагает администрация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 целях дополнительного получения документов или пояснений, должностное лицо органа муниципального контроля направляет информацию проверяемому лицу о необходимости их представления.</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4981" w:rsidRPr="001E4981">
        <w:rPr>
          <w:rFonts w:ascii="Times New Roman" w:eastAsia="Times New Roman" w:hAnsi="Times New Roman" w:cs="Times New Roman"/>
          <w:sz w:val="28"/>
          <w:szCs w:val="28"/>
          <w:lang w:eastAsia="ru-RU"/>
        </w:rPr>
        <w:t>10. В случае, если после рассмотрения представленных пояснений и документов, выявлены признаки нарушения, орган муниципального контроля вправе провести выездную проверку.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3.5. По результатам проверок должностными лицами, осуществляющими муниципальный контроль, составляются акты проверок, в которых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дата, время и место составления акта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наименование органа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3) дата и номер распоряжения администрации </w:t>
      </w:r>
      <w:r w:rsidR="00315F06">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фамилия, имя, отчество и должность должностного лица, проводящего проверку;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7) сведения о результатах проверки, в том числе о признаках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признаки нарушения;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1. К акту проверки прилагаются схемы, фотографии, обмеры земельных участков, объяснения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4.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В целях профилактики нарушений обязательных требований органы муниципального контроля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обеспечивают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муниципального контроля и размещения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законодательства,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w:t>
      </w:r>
      <w:r w:rsidRPr="001E4981">
        <w:rPr>
          <w:rFonts w:ascii="Times New Roman" w:eastAsia="Times New Roman" w:hAnsi="Times New Roman" w:cs="Times New Roman"/>
          <w:sz w:val="28"/>
          <w:szCs w:val="28"/>
          <w:lang w:eastAsia="ru-RU"/>
        </w:rPr>
        <w:br/>
      </w:r>
      <w:proofErr w:type="spellStart"/>
      <w:r w:rsidRPr="001E4981">
        <w:rPr>
          <w:rFonts w:ascii="Times New Roman" w:eastAsia="Times New Roman" w:hAnsi="Times New Roman" w:cs="Times New Roman"/>
          <w:sz w:val="28"/>
          <w:szCs w:val="28"/>
          <w:lang w:eastAsia="ru-RU"/>
        </w:rPr>
        <w:t>бо</w:t>
      </w:r>
      <w:proofErr w:type="spellEnd"/>
      <w:r w:rsidRPr="001E4981">
        <w:rPr>
          <w:rFonts w:ascii="Times New Roman" w:eastAsia="Times New Roman" w:hAnsi="Times New Roman" w:cs="Times New Roman"/>
          <w:sz w:val="28"/>
          <w:szCs w:val="28"/>
          <w:lang w:eastAsia="ru-RU"/>
        </w:rPr>
        <w:t xml:space="preserve">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E4981" w:rsidRPr="001E4981" w:rsidRDefault="00315F06"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установлен постановлением Правительства Российской Федерации от 10.02.2017 г.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сведений;</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2.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w:t>
      </w:r>
      <w:r>
        <w:rPr>
          <w:rFonts w:ascii="Times New Roman" w:eastAsia="Times New Roman" w:hAnsi="Times New Roman" w:cs="Times New Roman"/>
          <w:sz w:val="28"/>
          <w:szCs w:val="28"/>
          <w:lang w:eastAsia="ru-RU"/>
        </w:rPr>
        <w:t xml:space="preserve"> </w:t>
      </w:r>
      <w:r w:rsidR="001E4981" w:rsidRPr="001E4981">
        <w:rPr>
          <w:rFonts w:ascii="Times New Roman" w:eastAsia="Times New Roman" w:hAnsi="Times New Roman" w:cs="Times New Roman"/>
          <w:sz w:val="28"/>
          <w:szCs w:val="28"/>
          <w:lang w:eastAsia="ru-RU"/>
        </w:rPr>
        <w:t>294-ФЗ, если иной срок не установлен административным регламентом осуществления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w:t>
      </w:r>
      <w:r w:rsidR="00FF198F">
        <w:rPr>
          <w:rFonts w:ascii="Times New Roman" w:eastAsia="Times New Roman" w:hAnsi="Times New Roman" w:cs="Times New Roman"/>
          <w:sz w:val="28"/>
          <w:szCs w:val="28"/>
          <w:lang w:eastAsia="ru-RU"/>
        </w:rPr>
        <w:t>5.6.3.</w:t>
      </w:r>
      <w:r w:rsidRPr="001E4981">
        <w:rPr>
          <w:rFonts w:ascii="Times New Roman" w:eastAsia="Times New Roman" w:hAnsi="Times New Roman" w:cs="Times New Roman"/>
          <w:sz w:val="28"/>
          <w:szCs w:val="28"/>
          <w:lang w:eastAsia="ru-RU"/>
        </w:rPr>
        <w:t xml:space="preserve"> В предостережении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 наименование органа муниципального контроля, который направляет предостережение;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б) дата и номер предостережения;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наименование юридического лица, фамилия, имя, отчество (при наличии)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spellStart"/>
      <w:r w:rsidRPr="001E4981">
        <w:rPr>
          <w:rFonts w:ascii="Times New Roman" w:eastAsia="Times New Roman" w:hAnsi="Times New Roman" w:cs="Times New Roman"/>
          <w:sz w:val="28"/>
          <w:szCs w:val="28"/>
          <w:lang w:eastAsia="ru-RU"/>
        </w:rPr>
        <w:t>д</w:t>
      </w:r>
      <w:proofErr w:type="spellEnd"/>
      <w:r w:rsidRPr="001E4981">
        <w:rPr>
          <w:rFonts w:ascii="Times New Roman" w:eastAsia="Times New Roman" w:hAnsi="Times New Roman" w:cs="Times New Roman"/>
          <w:sz w:val="28"/>
          <w:szCs w:val="28"/>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proofErr w:type="spellStart"/>
      <w:r w:rsidRPr="001E4981">
        <w:rPr>
          <w:rFonts w:ascii="Times New Roman" w:eastAsia="Times New Roman" w:hAnsi="Times New Roman" w:cs="Times New Roman"/>
          <w:sz w:val="28"/>
          <w:szCs w:val="28"/>
          <w:lang w:eastAsia="ru-RU"/>
        </w:rPr>
        <w:t>з</w:t>
      </w:r>
      <w:proofErr w:type="spellEnd"/>
      <w:r w:rsidRPr="001E4981">
        <w:rPr>
          <w:rFonts w:ascii="Times New Roman" w:eastAsia="Times New Roman" w:hAnsi="Times New Roman" w:cs="Times New Roman"/>
          <w:sz w:val="28"/>
          <w:szCs w:val="28"/>
          <w:lang w:eastAsia="ru-RU"/>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4. Предостережение не может содержать требования о предоставлении юридическим лицом, индивидуальным предпринимателем сведений и документов.</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1 данного раздела,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6.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7. В возражениях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 наименование юридического лица, фамилия, имя, отчество (при наличии)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б) идентификационный номер налогоплательщика –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дата и номер предостережения, направленного в адрес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8.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 xml:space="preserve">9.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5 данного раздела.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законодательства по </w:t>
      </w:r>
      <w:proofErr w:type="spellStart"/>
      <w:r w:rsidR="001E4981" w:rsidRPr="001E4981">
        <w:rPr>
          <w:rFonts w:ascii="Times New Roman" w:eastAsia="Times New Roman" w:hAnsi="Times New Roman" w:cs="Times New Roman"/>
          <w:sz w:val="28"/>
          <w:szCs w:val="28"/>
          <w:lang w:eastAsia="ru-RU"/>
        </w:rPr>
        <w:t>недропользованию</w:t>
      </w:r>
      <w:proofErr w:type="spellEnd"/>
      <w:r w:rsidR="001E4981" w:rsidRPr="001E4981">
        <w:rPr>
          <w:rFonts w:ascii="Times New Roman" w:eastAsia="Times New Roman" w:hAnsi="Times New Roman" w:cs="Times New Roman"/>
          <w:sz w:val="28"/>
          <w:szCs w:val="28"/>
          <w:lang w:eastAsia="ru-RU"/>
        </w:rPr>
        <w:t xml:space="preserve"> и иных целей, не связанных с ограничением прав и свобод юридических лиц и индивидуальных предпринимателей.</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10.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11. В уведомлении об исполнении предостережения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 наименование юридического лица, фамилия, имя, отчество (при наличии)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б) идентификационный номер налогоплательщика –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дата и номер предостережения, направленного в адрес юридического лица, индивидуального предпринимателя;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12.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E4981" w:rsidRPr="001E4981">
        <w:rPr>
          <w:rFonts w:ascii="Times New Roman" w:eastAsia="Times New Roman" w:hAnsi="Times New Roman" w:cs="Times New Roman"/>
          <w:sz w:val="28"/>
          <w:szCs w:val="28"/>
          <w:lang w:eastAsia="ru-RU"/>
        </w:rPr>
        <w:t>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7. Должностным лицам, уполномоченным на осуществление муниципального контроля, выдаются служебные удостоверения.</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8. При проведении проверки использования объектов должностные лица, уполномоченные на осуществление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имеют право:</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на беспрепятственный доступ на территорию земельного участка (в необходимых случаях производить фотосъемку, видеозапись, копирование документов) при предъявлении ими служебных удостоверений;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истребовать необходимые для проведения проверки документы с учетом требований законодательства Российской Федерации;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получать необходимые объяснения в письменной форме, в форме электронного документа и (или) устной форме по вопросам проводимой проверки.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9. При проведении проверки использования объектов должностные лица, уполномоченные на осуществление муниципального контроля в сфере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обязаны: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1) своевременно и в полной мере исполнять предоставленные полномочия по выявлению нарушений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соблюдать права и законные интересы гражданина;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не препятствовать гражданину принимать участие в проверке и давать разъяснения по вопросам, относящимся к предмету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соблюдать сроки проведения проверки, установленные настоящим Регламентом.</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 xml:space="preserve">10. Результаты проверки использования объектов </w:t>
      </w:r>
      <w:proofErr w:type="spellStart"/>
      <w:r w:rsidR="001E4981" w:rsidRPr="001E4981">
        <w:rPr>
          <w:rFonts w:ascii="Times New Roman" w:eastAsia="Times New Roman" w:hAnsi="Times New Roman" w:cs="Times New Roman"/>
          <w:sz w:val="28"/>
          <w:szCs w:val="28"/>
          <w:lang w:eastAsia="ru-RU"/>
        </w:rPr>
        <w:t>недропользования</w:t>
      </w:r>
      <w:proofErr w:type="spellEnd"/>
      <w:r w:rsidR="001E4981" w:rsidRPr="001E4981">
        <w:rPr>
          <w:rFonts w:ascii="Times New Roman" w:eastAsia="Times New Roman" w:hAnsi="Times New Roman" w:cs="Times New Roman"/>
          <w:sz w:val="28"/>
          <w:szCs w:val="28"/>
          <w:lang w:eastAsia="ru-RU"/>
        </w:rPr>
        <w:t xml:space="preserve"> оформляются актом проверки не позднее рабочего дня, следующего за днем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В акте проверки указываются: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дата, время и место составления акта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наименование органа муниципального контроля;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предмет проверки (проверяемые вопросы), в том числе период времени, за который проверяется деятельность гражданина;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фамилия, имя, (при наличии) отчество, должность должностного лица (должностных лиц), проводящего (-их) проверку;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 фамилия, имя и (при наличии) отчество гражданина, его представителя (при наличии сведений);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7) сведения о результатах проверки, в том числе о наличии признаков выявленных нарушений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8) 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9) подпись должностного лица (должностных лиц), проводившего (-их) проверку.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К акту проверки должны быть приложены копии документов (видео-, фотоматериалов), подтверждающих выводы о наличии нарушений требований законодательства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Акт проверки подписывается должностным лицом (должностными лицами), проводившим (-и) проверку.</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4981" w:rsidRPr="001E4981">
        <w:rPr>
          <w:rFonts w:ascii="Times New Roman" w:eastAsia="Times New Roman" w:hAnsi="Times New Roman" w:cs="Times New Roman"/>
          <w:sz w:val="28"/>
          <w:szCs w:val="28"/>
          <w:lang w:eastAsia="ru-RU"/>
        </w:rPr>
        <w:t>11. Информирование органов государственной власти о выявленных в ходе проверки нарушениях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 xml:space="preserve">, является обнаружение в ходе проверки достаточных данных, указывающих на наличие события административного правонарушения, предусмотренного </w:t>
      </w:r>
      <w:proofErr w:type="spellStart"/>
      <w:r w:rsidRPr="001E4981">
        <w:rPr>
          <w:rFonts w:ascii="Times New Roman" w:eastAsia="Times New Roman" w:hAnsi="Times New Roman" w:cs="Times New Roman"/>
          <w:sz w:val="28"/>
          <w:szCs w:val="28"/>
          <w:lang w:eastAsia="ru-RU"/>
        </w:rPr>
        <w:t>КоАП</w:t>
      </w:r>
      <w:proofErr w:type="spellEnd"/>
      <w:r w:rsidRPr="001E4981">
        <w:rPr>
          <w:rFonts w:ascii="Times New Roman" w:eastAsia="Times New Roman" w:hAnsi="Times New Roman" w:cs="Times New Roman"/>
          <w:sz w:val="28"/>
          <w:szCs w:val="28"/>
          <w:lang w:eastAsia="ru-RU"/>
        </w:rPr>
        <w:t xml:space="preserve">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в сфере </w:t>
      </w:r>
      <w:proofErr w:type="spellStart"/>
      <w:r w:rsidRPr="001E4981">
        <w:rPr>
          <w:rFonts w:ascii="Times New Roman" w:eastAsia="Times New Roman" w:hAnsi="Times New Roman" w:cs="Times New Roman"/>
          <w:sz w:val="28"/>
          <w:szCs w:val="28"/>
          <w:lang w:eastAsia="ru-RU"/>
        </w:rPr>
        <w:t>недропользования</w:t>
      </w:r>
      <w:proofErr w:type="spellEnd"/>
      <w:r w:rsidRPr="001E4981">
        <w:rPr>
          <w:rFonts w:ascii="Times New Roman" w:eastAsia="Times New Roman" w:hAnsi="Times New Roman" w:cs="Times New Roman"/>
          <w:sz w:val="28"/>
          <w:szCs w:val="28"/>
          <w:lang w:eastAsia="ru-RU"/>
        </w:rPr>
        <w:t>.</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Блок-схема последовательности административных действий при исполнении муниципальной функции приведена в приложении </w:t>
      </w:r>
      <w:r w:rsidR="00185F2C">
        <w:rPr>
          <w:rFonts w:ascii="Times New Roman" w:eastAsia="Times New Roman" w:hAnsi="Times New Roman" w:cs="Times New Roman"/>
          <w:sz w:val="28"/>
          <w:szCs w:val="28"/>
          <w:lang w:eastAsia="ru-RU"/>
        </w:rPr>
        <w:t>к Регламенту</w:t>
      </w:r>
      <w:r w:rsidRPr="001E4981">
        <w:rPr>
          <w:rFonts w:ascii="Times New Roman" w:eastAsia="Times New Roman" w:hAnsi="Times New Roman" w:cs="Times New Roman"/>
          <w:sz w:val="28"/>
          <w:szCs w:val="28"/>
          <w:lang w:eastAsia="ru-RU"/>
        </w:rPr>
        <w:t>.</w:t>
      </w:r>
    </w:p>
    <w:p w:rsidR="00FF198F" w:rsidRDefault="00FF198F" w:rsidP="0060076E">
      <w:pPr>
        <w:spacing w:after="0" w:line="240" w:lineRule="auto"/>
        <w:ind w:firstLine="709"/>
        <w:jc w:val="both"/>
        <w:rPr>
          <w:rFonts w:ascii="Times New Roman" w:eastAsia="Times New Roman" w:hAnsi="Times New Roman" w:cs="Times New Roman"/>
          <w:sz w:val="28"/>
          <w:szCs w:val="28"/>
          <w:lang w:eastAsia="ru-RU"/>
        </w:rPr>
      </w:pPr>
    </w:p>
    <w:p w:rsidR="00FF198F"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p>
    <w:p w:rsidR="001E4981" w:rsidRDefault="001E4981" w:rsidP="00FF198F">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IV. ПОРЯДОК И ФОРМЫ КОНТРОЛЯ ЗА ИСПОЛНЕНИЕМ МУНИЦИПАЛЬНОЙ ФУНКЦИИ</w:t>
      </w:r>
    </w:p>
    <w:p w:rsidR="00FF198F" w:rsidRPr="001E4981" w:rsidRDefault="00FF198F" w:rsidP="0060076E">
      <w:pPr>
        <w:spacing w:after="0" w:line="240" w:lineRule="auto"/>
        <w:ind w:firstLine="709"/>
        <w:jc w:val="both"/>
        <w:outlineLvl w:val="2"/>
        <w:rPr>
          <w:rFonts w:ascii="Times New Roman" w:eastAsia="Times New Roman" w:hAnsi="Times New Roman" w:cs="Times New Roman"/>
          <w:b/>
          <w:bCs/>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4.1.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определяется распорядительным актом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4.2. Администрация </w:t>
      </w:r>
      <w:r w:rsidR="00FF198F">
        <w:rPr>
          <w:rFonts w:ascii="Times New Roman" w:eastAsia="Times New Roman" w:hAnsi="Times New Roman" w:cs="Times New Roman"/>
          <w:sz w:val="28"/>
          <w:szCs w:val="28"/>
          <w:lang w:eastAsia="ru-RU"/>
        </w:rPr>
        <w:t>Кавалеровского</w:t>
      </w:r>
      <w:r w:rsidR="00FF198F" w:rsidRPr="001E4981">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муниципального района организует и осуществляет контроль проведения органом муниципального контроля проверок юридических лиц, индивидуальных предпринимателей и граждан.</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4.3. Контроль полноты и качества проведения проверки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контроля. По результатам этих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FF198F" w:rsidRDefault="00FF198F" w:rsidP="0060076E">
      <w:pPr>
        <w:spacing w:after="0" w:line="240" w:lineRule="auto"/>
        <w:ind w:firstLine="709"/>
        <w:jc w:val="both"/>
        <w:rPr>
          <w:rFonts w:ascii="Times New Roman" w:eastAsia="Times New Roman" w:hAnsi="Times New Roman" w:cs="Times New Roman"/>
          <w:sz w:val="28"/>
          <w:szCs w:val="28"/>
          <w:lang w:eastAsia="ru-RU"/>
        </w:rPr>
      </w:pPr>
    </w:p>
    <w:p w:rsidR="00FF198F"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p>
    <w:p w:rsidR="001E4981" w:rsidRDefault="001E4981" w:rsidP="00FF198F">
      <w:pPr>
        <w:spacing w:after="0" w:line="240" w:lineRule="auto"/>
        <w:ind w:firstLine="709"/>
        <w:jc w:val="center"/>
        <w:outlineLvl w:val="2"/>
        <w:rPr>
          <w:rFonts w:ascii="Times New Roman" w:eastAsia="Times New Roman" w:hAnsi="Times New Roman" w:cs="Times New Roman"/>
          <w:b/>
          <w:bCs/>
          <w:sz w:val="28"/>
          <w:szCs w:val="28"/>
          <w:lang w:eastAsia="ru-RU"/>
        </w:rPr>
      </w:pPr>
      <w:r w:rsidRPr="001E4981">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ОРГАНА, ИСПОЛНЯЮЩЕГО МУНИЦИПАЛЬНУЮ ФУНКЦИЮ, ДОЛЖНОСТНЫХ ЛИЦ ИЛИ МУНИЦИПАЛЬНЫХ СЛУЖАЩИХ</w:t>
      </w:r>
    </w:p>
    <w:p w:rsidR="00FF198F" w:rsidRPr="001E4981" w:rsidRDefault="00FF198F" w:rsidP="0060076E">
      <w:pPr>
        <w:spacing w:after="0" w:line="240" w:lineRule="auto"/>
        <w:ind w:firstLine="709"/>
        <w:jc w:val="both"/>
        <w:outlineLvl w:val="2"/>
        <w:rPr>
          <w:rFonts w:ascii="Times New Roman" w:eastAsia="Times New Roman" w:hAnsi="Times New Roman" w:cs="Times New Roman"/>
          <w:b/>
          <w:bCs/>
          <w:sz w:val="28"/>
          <w:szCs w:val="28"/>
          <w:lang w:eastAsia="ru-RU"/>
        </w:rPr>
      </w:pP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5.1. Решения и действия (бездействие) органа, исполняющего муниципальную функцию, должностного лица, муниципального служащего, принятые в ходе исполнения муниципальной функции, на основании настоящего административного регламента, могут быть обжалованы заинтересованным лицом в досудебном (внесудебном) порядке.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5.2. Информацию по вопросу досудебного (внесудебного) обжалования, в том числе о порядке подачи и рассмотрения жалобы, заинтересованные лица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5.3. Заинтересованное лицо может обратиться с жалобой, в том числе в следующих случаях: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нарушение сроков исполнения административных процедур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отказ в приеме у проверяемого лица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в ходе исполнения муниципальной функции;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отказ органа, исполняющего муниципальную функцию, и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жалоба заинтересованного лица на решения, действия (бездействие) должностного лица, осуществляемые (принятые) в ходе осуществления муниципальной функции, которая может быть:</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 направлена заинтересованным лицом почтой главе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по адресу: 692</w:t>
      </w:r>
      <w:r w:rsidR="00FF198F">
        <w:rPr>
          <w:rFonts w:ascii="Times New Roman" w:eastAsia="Times New Roman" w:hAnsi="Times New Roman" w:cs="Times New Roman"/>
          <w:sz w:val="28"/>
          <w:szCs w:val="28"/>
          <w:lang w:eastAsia="ru-RU"/>
        </w:rPr>
        <w:t>413</w:t>
      </w:r>
      <w:r w:rsidRPr="001E4981">
        <w:rPr>
          <w:rFonts w:ascii="Times New Roman" w:eastAsia="Times New Roman" w:hAnsi="Times New Roman" w:cs="Times New Roman"/>
          <w:sz w:val="28"/>
          <w:szCs w:val="28"/>
          <w:lang w:eastAsia="ru-RU"/>
        </w:rPr>
        <w:t xml:space="preserve">, Приморский край, </w:t>
      </w:r>
      <w:r w:rsidR="00FF198F">
        <w:rPr>
          <w:rFonts w:ascii="Times New Roman" w:eastAsia="Times New Roman" w:hAnsi="Times New Roman" w:cs="Times New Roman"/>
          <w:sz w:val="28"/>
          <w:szCs w:val="28"/>
          <w:lang w:eastAsia="ru-RU"/>
        </w:rPr>
        <w:t>Кавалеровский</w:t>
      </w:r>
      <w:r w:rsidRPr="001E4981">
        <w:rPr>
          <w:rFonts w:ascii="Times New Roman" w:eastAsia="Times New Roman" w:hAnsi="Times New Roman" w:cs="Times New Roman"/>
          <w:sz w:val="28"/>
          <w:szCs w:val="28"/>
          <w:lang w:eastAsia="ru-RU"/>
        </w:rPr>
        <w:t xml:space="preserve"> район, </w:t>
      </w:r>
      <w:r w:rsidR="00FF198F">
        <w:rPr>
          <w:rFonts w:ascii="Times New Roman" w:eastAsia="Times New Roman" w:hAnsi="Times New Roman" w:cs="Times New Roman"/>
          <w:sz w:val="28"/>
          <w:szCs w:val="28"/>
          <w:lang w:eastAsia="ru-RU"/>
        </w:rPr>
        <w:t xml:space="preserve"> п. Кавалерово</w:t>
      </w:r>
      <w:r w:rsidRPr="001E4981">
        <w:rPr>
          <w:rFonts w:ascii="Times New Roman" w:eastAsia="Times New Roman" w:hAnsi="Times New Roman" w:cs="Times New Roman"/>
          <w:sz w:val="28"/>
          <w:szCs w:val="28"/>
          <w:lang w:eastAsia="ru-RU"/>
        </w:rPr>
        <w:t xml:space="preserve">, ул. </w:t>
      </w:r>
      <w:r w:rsidR="00FF198F">
        <w:rPr>
          <w:rFonts w:ascii="Times New Roman" w:eastAsia="Times New Roman" w:hAnsi="Times New Roman" w:cs="Times New Roman"/>
          <w:sz w:val="28"/>
          <w:szCs w:val="28"/>
          <w:lang w:eastAsia="ru-RU"/>
        </w:rPr>
        <w:t>Арсеньева</w:t>
      </w:r>
      <w:r w:rsidRPr="001E4981">
        <w:rPr>
          <w:rFonts w:ascii="Times New Roman" w:eastAsia="Times New Roman" w:hAnsi="Times New Roman" w:cs="Times New Roman"/>
          <w:sz w:val="28"/>
          <w:szCs w:val="28"/>
          <w:lang w:eastAsia="ru-RU"/>
        </w:rPr>
        <w:t xml:space="preserve">, д. </w:t>
      </w:r>
      <w:r w:rsidR="00FF198F">
        <w:rPr>
          <w:rFonts w:ascii="Times New Roman" w:eastAsia="Times New Roman" w:hAnsi="Times New Roman" w:cs="Times New Roman"/>
          <w:sz w:val="28"/>
          <w:szCs w:val="28"/>
          <w:lang w:eastAsia="ru-RU"/>
        </w:rPr>
        <w:t>10</w:t>
      </w:r>
      <w:r w:rsidRPr="001E4981">
        <w:rPr>
          <w:rFonts w:ascii="Times New Roman" w:eastAsia="Times New Roman" w:hAnsi="Times New Roman" w:cs="Times New Roman"/>
          <w:sz w:val="28"/>
          <w:szCs w:val="28"/>
          <w:lang w:eastAsia="ru-RU"/>
        </w:rPr>
        <w:t>4, либо по электронной почте;</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принята при личном приеме заявителя.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Личный прием производится главой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по адресу: </w:t>
      </w:r>
      <w:r w:rsidR="00FF198F" w:rsidRPr="001E4981">
        <w:rPr>
          <w:rFonts w:ascii="Times New Roman" w:eastAsia="Times New Roman" w:hAnsi="Times New Roman" w:cs="Times New Roman"/>
          <w:sz w:val="28"/>
          <w:szCs w:val="28"/>
          <w:lang w:eastAsia="ru-RU"/>
        </w:rPr>
        <w:t>692</w:t>
      </w:r>
      <w:r w:rsidR="00FF198F">
        <w:rPr>
          <w:rFonts w:ascii="Times New Roman" w:eastAsia="Times New Roman" w:hAnsi="Times New Roman" w:cs="Times New Roman"/>
          <w:sz w:val="28"/>
          <w:szCs w:val="28"/>
          <w:lang w:eastAsia="ru-RU"/>
        </w:rPr>
        <w:t>413</w:t>
      </w:r>
      <w:r w:rsidR="00FF198F" w:rsidRPr="001E4981">
        <w:rPr>
          <w:rFonts w:ascii="Times New Roman" w:eastAsia="Times New Roman" w:hAnsi="Times New Roman" w:cs="Times New Roman"/>
          <w:sz w:val="28"/>
          <w:szCs w:val="28"/>
          <w:lang w:eastAsia="ru-RU"/>
        </w:rPr>
        <w:t xml:space="preserve">, Приморский край, </w:t>
      </w:r>
      <w:r w:rsidR="00FF198F">
        <w:rPr>
          <w:rFonts w:ascii="Times New Roman" w:eastAsia="Times New Roman" w:hAnsi="Times New Roman" w:cs="Times New Roman"/>
          <w:sz w:val="28"/>
          <w:szCs w:val="28"/>
          <w:lang w:eastAsia="ru-RU"/>
        </w:rPr>
        <w:t>Кавалеровский</w:t>
      </w:r>
      <w:r w:rsidR="00FF198F" w:rsidRPr="001E4981">
        <w:rPr>
          <w:rFonts w:ascii="Times New Roman" w:eastAsia="Times New Roman" w:hAnsi="Times New Roman" w:cs="Times New Roman"/>
          <w:sz w:val="28"/>
          <w:szCs w:val="28"/>
          <w:lang w:eastAsia="ru-RU"/>
        </w:rPr>
        <w:t xml:space="preserve"> </w:t>
      </w:r>
      <w:r w:rsidR="00FF198F" w:rsidRPr="00185F2C">
        <w:rPr>
          <w:rFonts w:ascii="Times New Roman" w:eastAsia="Times New Roman" w:hAnsi="Times New Roman" w:cs="Times New Roman"/>
          <w:sz w:val="28"/>
          <w:szCs w:val="28"/>
          <w:lang w:eastAsia="ru-RU"/>
        </w:rPr>
        <w:t>район,  п. Кавалерово, ул. Арсеньева, д. 104</w:t>
      </w:r>
      <w:r w:rsidRPr="00185F2C">
        <w:rPr>
          <w:rFonts w:ascii="Times New Roman" w:eastAsia="Times New Roman" w:hAnsi="Times New Roman" w:cs="Times New Roman"/>
          <w:sz w:val="28"/>
          <w:szCs w:val="28"/>
          <w:lang w:eastAsia="ru-RU"/>
        </w:rPr>
        <w:t xml:space="preserve">, </w:t>
      </w:r>
      <w:proofErr w:type="spellStart"/>
      <w:r w:rsidRPr="00185F2C">
        <w:rPr>
          <w:rFonts w:ascii="Times New Roman" w:eastAsia="Times New Roman" w:hAnsi="Times New Roman" w:cs="Times New Roman"/>
          <w:sz w:val="28"/>
          <w:szCs w:val="28"/>
          <w:lang w:eastAsia="ru-RU"/>
        </w:rPr>
        <w:t>каб</w:t>
      </w:r>
      <w:proofErr w:type="spellEnd"/>
      <w:r w:rsidRPr="00185F2C">
        <w:rPr>
          <w:rFonts w:ascii="Times New Roman" w:eastAsia="Times New Roman" w:hAnsi="Times New Roman" w:cs="Times New Roman"/>
          <w:sz w:val="28"/>
          <w:szCs w:val="28"/>
          <w:lang w:eastAsia="ru-RU"/>
        </w:rPr>
        <w:t xml:space="preserve">. </w:t>
      </w:r>
      <w:r w:rsidR="00185F2C" w:rsidRPr="00185F2C">
        <w:rPr>
          <w:rFonts w:ascii="Times New Roman" w:eastAsia="Times New Roman" w:hAnsi="Times New Roman" w:cs="Times New Roman"/>
          <w:sz w:val="28"/>
          <w:szCs w:val="28"/>
          <w:lang w:eastAsia="ru-RU"/>
        </w:rPr>
        <w:t>24</w:t>
      </w:r>
      <w:r w:rsidRPr="00185F2C">
        <w:rPr>
          <w:rFonts w:ascii="Times New Roman" w:eastAsia="Times New Roman" w:hAnsi="Times New Roman" w:cs="Times New Roman"/>
          <w:sz w:val="28"/>
          <w:szCs w:val="28"/>
          <w:lang w:eastAsia="ru-RU"/>
        </w:rPr>
        <w:t>, приемные дни главы</w:t>
      </w:r>
      <w:r w:rsidRPr="001E4981">
        <w:rPr>
          <w:rFonts w:ascii="Times New Roman" w:eastAsia="Times New Roman" w:hAnsi="Times New Roman" w:cs="Times New Roman"/>
          <w:sz w:val="28"/>
          <w:szCs w:val="28"/>
          <w:lang w:eastAsia="ru-RU"/>
        </w:rPr>
        <w:t xml:space="preserve">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понедельник, часы приема с 1</w:t>
      </w:r>
      <w:r w:rsidR="00185F2C">
        <w:rPr>
          <w:rFonts w:ascii="Times New Roman" w:eastAsia="Times New Roman" w:hAnsi="Times New Roman" w:cs="Times New Roman"/>
          <w:sz w:val="28"/>
          <w:szCs w:val="28"/>
          <w:lang w:eastAsia="ru-RU"/>
        </w:rPr>
        <w:t>4</w:t>
      </w:r>
      <w:r w:rsidRPr="001E4981">
        <w:rPr>
          <w:rFonts w:ascii="Times New Roman" w:eastAsia="Times New Roman" w:hAnsi="Times New Roman" w:cs="Times New Roman"/>
          <w:sz w:val="28"/>
          <w:szCs w:val="28"/>
          <w:lang w:eastAsia="ru-RU"/>
        </w:rPr>
        <w:t>.00 до 1</w:t>
      </w:r>
      <w:r w:rsidR="00185F2C">
        <w:rPr>
          <w:rFonts w:ascii="Times New Roman" w:eastAsia="Times New Roman" w:hAnsi="Times New Roman" w:cs="Times New Roman"/>
          <w:sz w:val="28"/>
          <w:szCs w:val="28"/>
          <w:lang w:eastAsia="ru-RU"/>
        </w:rPr>
        <w:t>7</w:t>
      </w:r>
      <w:r w:rsidRPr="001E4981">
        <w:rPr>
          <w:rFonts w:ascii="Times New Roman" w:eastAsia="Times New Roman" w:hAnsi="Times New Roman" w:cs="Times New Roman"/>
          <w:sz w:val="28"/>
          <w:szCs w:val="28"/>
          <w:lang w:eastAsia="ru-RU"/>
        </w:rPr>
        <w:t>.00.</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5.5. Жалоба должна содержать:</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наименование органа, исполняющего муниципальную функцию, либо фамилию, имя, отчество соответствующего должностного лица, либо должность соответствующего лица, решения и действия (бездействие) которых обжалуются;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заинтересованного физического лица, либо наименование, сведения о месте нахождения заинтересованного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4) доводы, на основании которых заинтересованное лицо не согласно с решением и действием (бездействием) органа, исполняющего муниципальную функцию, должностного лица органа. Заинтересованным лицом могут быть представлены документы (при наличии), подтверждающие доводы заинтересованного лица, либо их копии.</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5.6. Жалоба заинтересованного лица подлежит регистрации в день поступления в администрацию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5.7. Сроки рассмотрения жалобы:</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E4981" w:rsidRPr="001E4981">
        <w:rPr>
          <w:rFonts w:ascii="Times New Roman" w:eastAsia="Times New Roman" w:hAnsi="Times New Roman" w:cs="Times New Roman"/>
          <w:sz w:val="28"/>
          <w:szCs w:val="28"/>
          <w:lang w:eastAsia="ru-RU"/>
        </w:rPr>
        <w:t xml:space="preserve">1. Жалоба, поступившая в администрацию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подлежит рассмотрению главой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 случае его отсутствия первым заместителем главы администрации </w:t>
      </w:r>
      <w:r>
        <w:rPr>
          <w:rFonts w:ascii="Times New Roman" w:eastAsia="Times New Roman" w:hAnsi="Times New Roman" w:cs="Times New Roman"/>
          <w:sz w:val="28"/>
          <w:szCs w:val="28"/>
          <w:lang w:eastAsia="ru-RU"/>
        </w:rPr>
        <w:t>Кавалеровского</w:t>
      </w:r>
      <w:r w:rsidR="001E4981" w:rsidRPr="001E4981">
        <w:rPr>
          <w:rFonts w:ascii="Times New Roman" w:eastAsia="Times New Roman" w:hAnsi="Times New Roman" w:cs="Times New Roman"/>
          <w:sz w:val="28"/>
          <w:szCs w:val="28"/>
          <w:lang w:eastAsia="ru-RU"/>
        </w:rPr>
        <w:t xml:space="preserve"> муниципального района) в течение 15 рабочих дней со дня ее регистрации, а в случае обжалования отказа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1E4981" w:rsidRPr="001E4981" w:rsidRDefault="00FF198F" w:rsidP="006007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E4981" w:rsidRPr="001E4981">
        <w:rPr>
          <w:rFonts w:ascii="Times New Roman" w:eastAsia="Times New Roman" w:hAnsi="Times New Roman" w:cs="Times New Roman"/>
          <w:sz w:val="28"/>
          <w:szCs w:val="28"/>
          <w:lang w:eastAsia="ru-RU"/>
        </w:rPr>
        <w:t>2. Отложение, либо приостановление рассмотрения жалобы не допускается.</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5.8. По результатам рассмотрения жалобы глава администрации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принимает одно из следующих решений:</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2) отказывает в удовлетворении жалобы.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5.9. Не позднее дня, следующего за днем принятия решения по жалобе,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5.10. Заинтересованное лицо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1E4981" w:rsidRP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FF198F">
        <w:rPr>
          <w:rFonts w:ascii="Times New Roman" w:eastAsia="Times New Roman" w:hAnsi="Times New Roman" w:cs="Times New Roman"/>
          <w:sz w:val="28"/>
          <w:szCs w:val="28"/>
          <w:lang w:eastAsia="ru-RU"/>
        </w:rPr>
        <w:t>Кавалеровского</w:t>
      </w:r>
      <w:r w:rsidRPr="001E4981">
        <w:rPr>
          <w:rFonts w:ascii="Times New Roman" w:eastAsia="Times New Roman" w:hAnsi="Times New Roman" w:cs="Times New Roman"/>
          <w:sz w:val="28"/>
          <w:szCs w:val="28"/>
          <w:lang w:eastAsia="ru-RU"/>
        </w:rPr>
        <w:t xml:space="preserve"> муниципального района незамедлительно направляет имеющиеся материалы в органы прокуратуры.</w:t>
      </w:r>
    </w:p>
    <w:p w:rsidR="001E4981" w:rsidRDefault="001E4981" w:rsidP="0060076E">
      <w:pPr>
        <w:spacing w:after="0" w:line="240" w:lineRule="auto"/>
        <w:ind w:firstLine="709"/>
        <w:jc w:val="both"/>
        <w:rPr>
          <w:rFonts w:ascii="Times New Roman" w:eastAsia="Times New Roman" w:hAnsi="Times New Roman" w:cs="Times New Roman"/>
          <w:sz w:val="28"/>
          <w:szCs w:val="28"/>
          <w:lang w:eastAsia="ru-RU"/>
        </w:rPr>
      </w:pPr>
      <w:r w:rsidRPr="001E4981">
        <w:rPr>
          <w:rFonts w:ascii="Times New Roman" w:eastAsia="Times New Roman" w:hAnsi="Times New Roman" w:cs="Times New Roman"/>
          <w:sz w:val="28"/>
          <w:szCs w:val="28"/>
          <w:lang w:eastAsia="ru-RU"/>
        </w:rPr>
        <w:t xml:space="preserve">5.12. Решение, принятое главой администрации </w:t>
      </w:r>
      <w:r w:rsidR="00FF198F">
        <w:rPr>
          <w:rFonts w:ascii="Times New Roman" w:eastAsia="Times New Roman" w:hAnsi="Times New Roman" w:cs="Times New Roman"/>
          <w:sz w:val="28"/>
          <w:szCs w:val="28"/>
          <w:lang w:eastAsia="ru-RU"/>
        </w:rPr>
        <w:t>Кавалеровского</w:t>
      </w:r>
      <w:r w:rsidR="00FF198F" w:rsidRPr="001E4981">
        <w:rPr>
          <w:rFonts w:ascii="Times New Roman" w:eastAsia="Times New Roman" w:hAnsi="Times New Roman" w:cs="Times New Roman"/>
          <w:sz w:val="28"/>
          <w:szCs w:val="28"/>
          <w:lang w:eastAsia="ru-RU"/>
        </w:rPr>
        <w:t xml:space="preserve"> </w:t>
      </w:r>
      <w:r w:rsidRPr="001E4981">
        <w:rPr>
          <w:rFonts w:ascii="Times New Roman" w:eastAsia="Times New Roman" w:hAnsi="Times New Roman" w:cs="Times New Roman"/>
          <w:sz w:val="28"/>
          <w:szCs w:val="28"/>
          <w:lang w:eastAsia="ru-RU"/>
        </w:rPr>
        <w:t>муниципального района по результатам рассмотрения жалобы на решения и действия (бездействие) органа исполняющего муниципальную услугу, должностного лица, могут быть обжалованы заинтересованным лицом в судебном порядке в соответствии с законодательством Российской Федерации.</w:t>
      </w: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p w:rsidR="00C064C6" w:rsidRDefault="00C064C6" w:rsidP="0060076E">
      <w:pPr>
        <w:spacing w:after="0" w:line="240" w:lineRule="auto"/>
        <w:ind w:firstLine="709"/>
        <w:jc w:val="both"/>
        <w:rPr>
          <w:rFonts w:ascii="Times New Roman" w:eastAsia="Times New Roman" w:hAnsi="Times New Roman" w:cs="Times New Roman"/>
          <w:sz w:val="28"/>
          <w:szCs w:val="28"/>
          <w:lang w:eastAsia="ru-RU"/>
        </w:rPr>
      </w:pPr>
    </w:p>
    <w:sectPr w:rsidR="00C064C6" w:rsidSect="00CF75D0">
      <w:headerReference w:type="default" r:id="rId16"/>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79" w:rsidRDefault="009B5879" w:rsidP="003B1D0E">
      <w:pPr>
        <w:spacing w:after="0" w:line="240" w:lineRule="auto"/>
      </w:pPr>
      <w:r>
        <w:separator/>
      </w:r>
    </w:p>
  </w:endnote>
  <w:endnote w:type="continuationSeparator" w:id="0">
    <w:p w:rsidR="009B5879" w:rsidRDefault="009B5879" w:rsidP="003B1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79" w:rsidRDefault="009B5879" w:rsidP="003B1D0E">
      <w:pPr>
        <w:spacing w:after="0" w:line="240" w:lineRule="auto"/>
      </w:pPr>
      <w:r>
        <w:separator/>
      </w:r>
    </w:p>
  </w:footnote>
  <w:footnote w:type="continuationSeparator" w:id="0">
    <w:p w:rsidR="009B5879" w:rsidRDefault="009B5879" w:rsidP="003B1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7349"/>
      <w:docPartObj>
        <w:docPartGallery w:val="Page Numbers (Top of Page)"/>
        <w:docPartUnique/>
      </w:docPartObj>
    </w:sdtPr>
    <w:sdtContent>
      <w:p w:rsidR="00CF75D0" w:rsidRDefault="00630558">
        <w:pPr>
          <w:pStyle w:val="a9"/>
          <w:jc w:val="center"/>
        </w:pPr>
        <w:fldSimple w:instr=" PAGE   \* MERGEFORMAT ">
          <w:r w:rsidR="003E7E2D">
            <w:rPr>
              <w:noProof/>
            </w:rPr>
            <w:t>11</w:t>
          </w:r>
        </w:fldSimple>
      </w:p>
    </w:sdtContent>
  </w:sdt>
  <w:p w:rsidR="00CF75D0" w:rsidRDefault="00CF75D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4981"/>
    <w:rsid w:val="000D374B"/>
    <w:rsid w:val="0018286F"/>
    <w:rsid w:val="00185F2C"/>
    <w:rsid w:val="001E4981"/>
    <w:rsid w:val="001F47A5"/>
    <w:rsid w:val="0020756A"/>
    <w:rsid w:val="002863C9"/>
    <w:rsid w:val="002E3168"/>
    <w:rsid w:val="002E4647"/>
    <w:rsid w:val="00315F06"/>
    <w:rsid w:val="003B010F"/>
    <w:rsid w:val="003B1D0E"/>
    <w:rsid w:val="003B2E6A"/>
    <w:rsid w:val="003E4CF9"/>
    <w:rsid w:val="003E7E2D"/>
    <w:rsid w:val="004A3E4E"/>
    <w:rsid w:val="00502095"/>
    <w:rsid w:val="005D4FE2"/>
    <w:rsid w:val="0060076E"/>
    <w:rsid w:val="00630558"/>
    <w:rsid w:val="00783603"/>
    <w:rsid w:val="007B142B"/>
    <w:rsid w:val="007D5E77"/>
    <w:rsid w:val="007F3043"/>
    <w:rsid w:val="008A0D51"/>
    <w:rsid w:val="009B5879"/>
    <w:rsid w:val="00AB0961"/>
    <w:rsid w:val="00C064C6"/>
    <w:rsid w:val="00CF75D0"/>
    <w:rsid w:val="00D321A6"/>
    <w:rsid w:val="00FF1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2B"/>
  </w:style>
  <w:style w:type="paragraph" w:styleId="1">
    <w:name w:val="heading 1"/>
    <w:basedOn w:val="a"/>
    <w:link w:val="10"/>
    <w:uiPriority w:val="9"/>
    <w:qFormat/>
    <w:rsid w:val="001E4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49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49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9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49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4981"/>
    <w:rPr>
      <w:rFonts w:ascii="Times New Roman" w:eastAsia="Times New Roman" w:hAnsi="Times New Roman" w:cs="Times New Roman"/>
      <w:b/>
      <w:bCs/>
      <w:sz w:val="27"/>
      <w:szCs w:val="27"/>
      <w:lang w:eastAsia="ru-RU"/>
    </w:rPr>
  </w:style>
  <w:style w:type="character" w:customStyle="1" w:styleId="printhtml">
    <w:name w:val="print_html"/>
    <w:basedOn w:val="a0"/>
    <w:rsid w:val="001E4981"/>
  </w:style>
  <w:style w:type="paragraph" w:customStyle="1" w:styleId="ac">
    <w:name w:val="_ac"/>
    <w:basedOn w:val="a"/>
    <w:rsid w:val="001E4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1E4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4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4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981"/>
    <w:rPr>
      <w:rFonts w:ascii="Tahoma" w:hAnsi="Tahoma" w:cs="Tahoma"/>
      <w:sz w:val="16"/>
      <w:szCs w:val="16"/>
    </w:rPr>
  </w:style>
  <w:style w:type="character" w:customStyle="1" w:styleId="a6">
    <w:name w:val="Гипертекстовая ссылка"/>
    <w:basedOn w:val="a0"/>
    <w:uiPriority w:val="99"/>
    <w:rsid w:val="001E4981"/>
    <w:rPr>
      <w:color w:val="106BBE"/>
    </w:rPr>
  </w:style>
  <w:style w:type="character" w:customStyle="1" w:styleId="a7">
    <w:name w:val="Цветовое выделение"/>
    <w:uiPriority w:val="99"/>
    <w:rsid w:val="001E4981"/>
    <w:rPr>
      <w:b/>
      <w:bCs/>
      <w:color w:val="26282F"/>
    </w:rPr>
  </w:style>
  <w:style w:type="character" w:styleId="a8">
    <w:name w:val="Hyperlink"/>
    <w:basedOn w:val="a0"/>
    <w:uiPriority w:val="99"/>
    <w:unhideWhenUsed/>
    <w:rsid w:val="001F47A5"/>
    <w:rPr>
      <w:color w:val="0000FF" w:themeColor="hyperlink"/>
      <w:u w:val="single"/>
    </w:rPr>
  </w:style>
  <w:style w:type="paragraph" w:customStyle="1" w:styleId="ConsPlusTitle">
    <w:name w:val="ConsPlusTitle"/>
    <w:rsid w:val="002E4647"/>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3B1D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1D0E"/>
  </w:style>
  <w:style w:type="paragraph" w:styleId="ab">
    <w:name w:val="footer"/>
    <w:basedOn w:val="a"/>
    <w:link w:val="ad"/>
    <w:uiPriority w:val="99"/>
    <w:semiHidden/>
    <w:unhideWhenUsed/>
    <w:rsid w:val="003B1D0E"/>
    <w:pPr>
      <w:tabs>
        <w:tab w:val="center" w:pos="4677"/>
        <w:tab w:val="right" w:pos="9355"/>
      </w:tabs>
      <w:spacing w:after="0" w:line="240" w:lineRule="auto"/>
    </w:pPr>
  </w:style>
  <w:style w:type="character" w:customStyle="1" w:styleId="ad">
    <w:name w:val="Нижний колонтитул Знак"/>
    <w:basedOn w:val="a0"/>
    <w:link w:val="ab"/>
    <w:uiPriority w:val="99"/>
    <w:semiHidden/>
    <w:rsid w:val="003B1D0E"/>
  </w:style>
</w:styles>
</file>

<file path=word/webSettings.xml><?xml version="1.0" encoding="utf-8"?>
<w:webSettings xmlns:r="http://schemas.openxmlformats.org/officeDocument/2006/relationships" xmlns:w="http://schemas.openxmlformats.org/wordprocessingml/2006/main">
  <w:divs>
    <w:div w:id="691495170">
      <w:bodyDiv w:val="1"/>
      <w:marLeft w:val="0"/>
      <w:marRight w:val="0"/>
      <w:marTop w:val="0"/>
      <w:marBottom w:val="0"/>
      <w:divBdr>
        <w:top w:val="none" w:sz="0" w:space="0" w:color="auto"/>
        <w:left w:val="none" w:sz="0" w:space="0" w:color="auto"/>
        <w:bottom w:val="none" w:sz="0" w:space="0" w:color="auto"/>
        <w:right w:val="none" w:sz="0" w:space="0" w:color="auto"/>
      </w:divBdr>
      <w:divsChild>
        <w:div w:id="1735617881">
          <w:marLeft w:val="0"/>
          <w:marRight w:val="0"/>
          <w:marTop w:val="0"/>
          <w:marBottom w:val="0"/>
          <w:divBdr>
            <w:top w:val="none" w:sz="0" w:space="0" w:color="auto"/>
            <w:left w:val="none" w:sz="0" w:space="0" w:color="auto"/>
            <w:bottom w:val="none" w:sz="0" w:space="0" w:color="auto"/>
            <w:right w:val="none" w:sz="0" w:space="0" w:color="auto"/>
          </w:divBdr>
          <w:divsChild>
            <w:div w:id="1686860957">
              <w:marLeft w:val="0"/>
              <w:marRight w:val="0"/>
              <w:marTop w:val="0"/>
              <w:marBottom w:val="0"/>
              <w:divBdr>
                <w:top w:val="none" w:sz="0" w:space="0" w:color="auto"/>
                <w:left w:val="none" w:sz="0" w:space="0" w:color="auto"/>
                <w:bottom w:val="none" w:sz="0" w:space="0" w:color="auto"/>
                <w:right w:val="none" w:sz="0" w:space="0" w:color="auto"/>
              </w:divBdr>
              <w:divsChild>
                <w:div w:id="142711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74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24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68486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8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80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23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12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871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81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273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518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84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539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8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26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18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43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1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45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874119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05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45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18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7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49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91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84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803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32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243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811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99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4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714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93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3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8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8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827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1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96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63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91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82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448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30037243.10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24624.0" TargetMode="External"/><Relationship Id="rId12" Type="http://schemas.openxmlformats.org/officeDocument/2006/relationships/hyperlink" Target="garantF1://3006607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30021841.0" TargetMode="External"/><Relationship Id="rId5" Type="http://schemas.openxmlformats.org/officeDocument/2006/relationships/endnotes" Target="endnotes.xml"/><Relationship Id="rId15" Type="http://schemas.openxmlformats.org/officeDocument/2006/relationships/hyperlink" Target="http://kavalerovsky.ru/" TargetMode="External"/><Relationship Id="rId10" Type="http://schemas.openxmlformats.org/officeDocument/2006/relationships/hyperlink" Target="garantF1://12064247.0" TargetMode="External"/><Relationship Id="rId4" Type="http://schemas.openxmlformats.org/officeDocument/2006/relationships/footnotes" Target="footnotes.xml"/><Relationship Id="rId9" Type="http://schemas.openxmlformats.org/officeDocument/2006/relationships/hyperlink" Target="garantF1://10004313.0" TargetMode="External"/><Relationship Id="rId14" Type="http://schemas.openxmlformats.org/officeDocument/2006/relationships/hyperlink" Target="garantF1://479620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12709</Words>
  <Characters>72445</Characters>
  <Application>Microsoft Office Word</Application>
  <DocSecurity>4</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PC0</cp:lastModifiedBy>
  <cp:revision>2</cp:revision>
  <cp:lastPrinted>2020-05-20T23:38:00Z</cp:lastPrinted>
  <dcterms:created xsi:type="dcterms:W3CDTF">2020-06-02T03:18:00Z</dcterms:created>
  <dcterms:modified xsi:type="dcterms:W3CDTF">2020-06-02T03:18:00Z</dcterms:modified>
</cp:coreProperties>
</file>