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241" w:rsidRDefault="00406241" w:rsidP="00AF0648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6.5pt;visibility:visible">
            <v:imagedata r:id="rId4" o:title=""/>
          </v:shape>
        </w:pict>
      </w:r>
    </w:p>
    <w:p w:rsidR="00406241" w:rsidRPr="00AF0648" w:rsidRDefault="00406241" w:rsidP="00AF064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F0648">
        <w:rPr>
          <w:rFonts w:ascii="Times New Roman" w:hAnsi="Times New Roman"/>
          <w:b/>
          <w:sz w:val="32"/>
          <w:szCs w:val="32"/>
        </w:rPr>
        <w:t>РЕШЕНИЕ</w:t>
      </w:r>
    </w:p>
    <w:p w:rsidR="00406241" w:rsidRPr="003330C1" w:rsidRDefault="00406241" w:rsidP="00AF06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30C1">
        <w:rPr>
          <w:rFonts w:ascii="Times New Roman" w:hAnsi="Times New Roman"/>
          <w:b/>
          <w:sz w:val="28"/>
          <w:szCs w:val="28"/>
        </w:rPr>
        <w:t xml:space="preserve">О ПОЛОЖЕНИИ «ОБ ОРГАНИЗАЦИИ ПРЕДОСТАВЛЕНИЯ ОБЩЕДОСТУПНОГО И БЕСПЛАТНОГО ДОШКОЛЬНОГО, НАЧАЛЬНОГО ОБЩЕГО, ОСНОВНОГО ОБЩЕГО, </w:t>
      </w:r>
    </w:p>
    <w:p w:rsidR="00406241" w:rsidRDefault="00406241" w:rsidP="00AF06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30C1">
        <w:rPr>
          <w:rFonts w:ascii="Times New Roman" w:hAnsi="Times New Roman"/>
          <w:b/>
          <w:sz w:val="28"/>
          <w:szCs w:val="28"/>
        </w:rPr>
        <w:t xml:space="preserve">СРЕДНЕГО ОБЩЕГО ОБРАЗОВАНИЯ ПО ОСНОВНЫМ ОБЩЕОБРАЗОВАТЕЛЬНЫМ ПРОГРАММАМ, ДОПОЛНИТЕЛЬНОГО ОБРАЗОВАНИЯ ДЕТЕЙ, СОЗДАНИЯ УСЛОВИЙ ДЛЯ ОСУЩЕСТВЛЕНИЯ ПРИСМОТРА И УХОДА </w:t>
      </w:r>
    </w:p>
    <w:p w:rsidR="00406241" w:rsidRPr="003330C1" w:rsidRDefault="00406241" w:rsidP="00AF06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30C1">
        <w:rPr>
          <w:rFonts w:ascii="Times New Roman" w:hAnsi="Times New Roman"/>
          <w:b/>
          <w:sz w:val="28"/>
          <w:szCs w:val="28"/>
        </w:rPr>
        <w:t>ЗА ДЕТЬМИ, СОДЕРЖАНИЯ ДЕТЕЙ В МУНИЦИПАЛЬНЫХ ОБРАЗОВАТЕЛЬНЫХ ОРГАНИЗАЦИЯХ»</w:t>
      </w:r>
    </w:p>
    <w:p w:rsidR="00406241" w:rsidRPr="008559CB" w:rsidRDefault="00406241" w:rsidP="00AF06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6241" w:rsidRPr="00270680" w:rsidRDefault="00406241" w:rsidP="00270680">
      <w:pPr>
        <w:pStyle w:val="ConsPlusNormal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0680">
        <w:rPr>
          <w:rFonts w:ascii="Times New Roman" w:hAnsi="Times New Roman" w:cs="Times New Roman"/>
          <w:b/>
          <w:bCs/>
          <w:sz w:val="24"/>
          <w:szCs w:val="24"/>
        </w:rPr>
        <w:t xml:space="preserve">Принято Думой Кавалеровского </w:t>
      </w:r>
    </w:p>
    <w:p w:rsidR="00406241" w:rsidRPr="00270680" w:rsidRDefault="00406241" w:rsidP="00270680">
      <w:pPr>
        <w:pStyle w:val="ConsPlusNormal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0680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26 февраля  </w:t>
      </w:r>
      <w:r w:rsidRPr="00270680">
        <w:rPr>
          <w:rFonts w:ascii="Times New Roman" w:hAnsi="Times New Roman" w:cs="Times New Roman"/>
          <w:b/>
          <w:bCs/>
          <w:sz w:val="24"/>
          <w:szCs w:val="24"/>
        </w:rPr>
        <w:t>201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70680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406241" w:rsidRPr="00AF0648" w:rsidRDefault="00406241" w:rsidP="00270680">
      <w:pPr>
        <w:jc w:val="center"/>
        <w:rPr>
          <w:rFonts w:ascii="Times New Roman" w:hAnsi="Times New Roman"/>
          <w:sz w:val="26"/>
          <w:szCs w:val="26"/>
        </w:rPr>
      </w:pPr>
    </w:p>
    <w:p w:rsidR="00406241" w:rsidRPr="00AA58CA" w:rsidRDefault="00406241" w:rsidP="00270680">
      <w:pPr>
        <w:pStyle w:val="ConsPlusNormal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A58CA">
        <w:rPr>
          <w:rFonts w:ascii="Times New Roman" w:hAnsi="Times New Roman" w:cs="Times New Roman"/>
          <w:sz w:val="26"/>
          <w:szCs w:val="26"/>
        </w:rPr>
        <w:t xml:space="preserve">1. В соответствии с Федеральным </w:t>
      </w:r>
      <w:hyperlink r:id="rId5" w:history="1">
        <w:r w:rsidRPr="00AA58CA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законом</w:t>
        </w:r>
      </w:hyperlink>
      <w:r w:rsidRPr="00AA58CA">
        <w:rPr>
          <w:rFonts w:ascii="Times New Roman" w:hAnsi="Times New Roman" w:cs="Times New Roman"/>
          <w:sz w:val="26"/>
          <w:szCs w:val="26"/>
        </w:rPr>
        <w:t xml:space="preserve"> от 6 октября 2003 № 131-ФЗ «Об общих принципах организации местного самоуправления в Российской Федерации», Федеральным законом Российской Федерации от 29.12.2012 № 273-ФЗ "Об образовании в Российской Федерации", Законом Приморского края от 13.08.2013 № 243-КЗ «Об образовании в Приморском крае», Уставом Кавалеровского муниципального района принять решение «О Положении «Об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дополнительного образования детей, создания условий для осуществления присмотра и ухода за детьми, содержания детей в муниципальных образовательных организациях»</w:t>
      </w:r>
      <w:r w:rsidRPr="00AA58CA">
        <w:rPr>
          <w:rFonts w:ascii="Times New Roman" w:hAnsi="Times New Roman" w:cs="Times New Roman"/>
          <w:bCs/>
          <w:sz w:val="26"/>
          <w:szCs w:val="26"/>
        </w:rPr>
        <w:t>:</w:t>
      </w:r>
    </w:p>
    <w:p w:rsidR="00406241" w:rsidRDefault="00406241" w:rsidP="00183BC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06241" w:rsidRPr="00AA58CA" w:rsidRDefault="00406241" w:rsidP="00183BC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06241" w:rsidRPr="00AA58CA" w:rsidRDefault="00406241" w:rsidP="00183BC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A58CA">
        <w:rPr>
          <w:rFonts w:ascii="Times New Roman" w:hAnsi="Times New Roman" w:cs="Times New Roman"/>
          <w:sz w:val="26"/>
          <w:szCs w:val="26"/>
        </w:rPr>
        <w:t>ПОЛОЖЕНИЕ</w:t>
      </w:r>
    </w:p>
    <w:p w:rsidR="00406241" w:rsidRPr="00AA58CA" w:rsidRDefault="00406241" w:rsidP="008559C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A58CA">
        <w:rPr>
          <w:rFonts w:ascii="Times New Roman" w:hAnsi="Times New Roman" w:cs="Times New Roman"/>
          <w:sz w:val="26"/>
          <w:szCs w:val="26"/>
        </w:rPr>
        <w:t xml:space="preserve"> об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дополнительного образования детей, создания условий для осуществления присмотра и ухода за детьми, содержания детей в муниципальных образовательных организациях</w:t>
      </w:r>
    </w:p>
    <w:p w:rsidR="00406241" w:rsidRPr="00AA58CA" w:rsidRDefault="00406241" w:rsidP="00EC46A0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0" w:name="Par43"/>
      <w:bookmarkStart w:id="1" w:name="Par52"/>
      <w:bookmarkEnd w:id="0"/>
      <w:bookmarkEnd w:id="1"/>
    </w:p>
    <w:p w:rsidR="00406241" w:rsidRPr="00AA58CA" w:rsidRDefault="00406241" w:rsidP="00EC46A0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AA58CA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406241" w:rsidRPr="00AA58CA" w:rsidRDefault="00406241" w:rsidP="00EC46A0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406241" w:rsidRPr="00AA58CA" w:rsidRDefault="00406241" w:rsidP="00EC46A0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A58CA">
        <w:rPr>
          <w:rFonts w:ascii="Times New Roman" w:hAnsi="Times New Roman" w:cs="Times New Roman"/>
          <w:sz w:val="26"/>
          <w:szCs w:val="26"/>
        </w:rPr>
        <w:t xml:space="preserve">1.1. Положение об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дополнительного образования детей, создания условий для осуществления присмотра и ухода за детьми, содержания детей в муниципальных образовательных организациях (далее по тексту - Положение) разработано в соответствии в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29.12.2012 № 273-ФЗ «Об образовании в Российской Федерации», </w:t>
      </w:r>
      <w:bookmarkStart w:id="2" w:name="OLE_LINK1"/>
      <w:bookmarkStart w:id="3" w:name="OLE_LINK2"/>
      <w:r w:rsidRPr="00AA58CA">
        <w:rPr>
          <w:rFonts w:ascii="Times New Roman" w:hAnsi="Times New Roman" w:cs="Times New Roman"/>
          <w:sz w:val="26"/>
          <w:szCs w:val="26"/>
        </w:rPr>
        <w:t xml:space="preserve">Законом Приморского края от 13.08.2013 № 243-КЗ «Об образовании в Приморском крае» </w:t>
      </w:r>
      <w:bookmarkEnd w:id="2"/>
      <w:bookmarkEnd w:id="3"/>
      <w:r w:rsidRPr="00AA58CA">
        <w:rPr>
          <w:rFonts w:ascii="Times New Roman" w:hAnsi="Times New Roman" w:cs="Times New Roman"/>
          <w:sz w:val="26"/>
          <w:szCs w:val="26"/>
        </w:rPr>
        <w:t>и другими нормативными правовыми актами Российской Федерации.</w:t>
      </w:r>
    </w:p>
    <w:p w:rsidR="00406241" w:rsidRPr="00AA58CA" w:rsidRDefault="00406241" w:rsidP="00EC46A0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A58CA">
        <w:rPr>
          <w:rFonts w:ascii="Times New Roman" w:hAnsi="Times New Roman" w:cs="Times New Roman"/>
          <w:sz w:val="26"/>
          <w:szCs w:val="26"/>
        </w:rPr>
        <w:t>1.2. Настоящее Положение устанавливает порядок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дополнительного образования детей, создания условий для осуществления присмотра и ухода за детьми, содержания детей в муниципальных образовательных организациях расположенных на территории Кавалеровского муниципального района.</w:t>
      </w:r>
    </w:p>
    <w:p w:rsidR="00406241" w:rsidRDefault="00406241" w:rsidP="00EC46A0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A58CA">
        <w:rPr>
          <w:rFonts w:ascii="Times New Roman" w:hAnsi="Times New Roman" w:cs="Times New Roman"/>
          <w:sz w:val="26"/>
          <w:szCs w:val="26"/>
        </w:rPr>
        <w:t>1.3.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дополнительного образования детей, создания условий для осуществления присмотра и ухода за детьми, содержания детей в муниципальных образовательных организациях осуществляет администрация Кавалеровского муниципального района.</w:t>
      </w:r>
    </w:p>
    <w:p w:rsidR="00406241" w:rsidRPr="00AA58CA" w:rsidRDefault="00406241" w:rsidP="00EC46A0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406241" w:rsidRPr="00AA58CA" w:rsidRDefault="00406241" w:rsidP="00EC46A0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06241" w:rsidRPr="00AA58CA" w:rsidRDefault="00406241" w:rsidP="00EC46A0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4" w:name="Par58"/>
      <w:bookmarkEnd w:id="4"/>
      <w:r w:rsidRPr="00AA58CA">
        <w:rPr>
          <w:rFonts w:ascii="Times New Roman" w:hAnsi="Times New Roman" w:cs="Times New Roman"/>
          <w:b/>
          <w:sz w:val="26"/>
          <w:szCs w:val="26"/>
        </w:rPr>
        <w:t>2. Система образования в Кавалеровском муниципальном районе</w:t>
      </w:r>
    </w:p>
    <w:p w:rsidR="00406241" w:rsidRPr="00AA58CA" w:rsidRDefault="00406241" w:rsidP="00EC46A0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406241" w:rsidRPr="00AA58CA" w:rsidRDefault="00406241" w:rsidP="00055F59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color w:val="000000"/>
          <w:sz w:val="26"/>
          <w:szCs w:val="26"/>
        </w:rPr>
      </w:pPr>
      <w:r w:rsidRPr="00AA58CA">
        <w:rPr>
          <w:rFonts w:ascii="Times New Roman" w:hAnsi="Times New Roman"/>
          <w:color w:val="000000"/>
          <w:sz w:val="26"/>
          <w:szCs w:val="26"/>
        </w:rPr>
        <w:t>2.1. Система образования включает в себя:</w:t>
      </w:r>
    </w:p>
    <w:p w:rsidR="00406241" w:rsidRPr="00AA58CA" w:rsidRDefault="00406241" w:rsidP="00E12E3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bookmarkStart w:id="5" w:name="sub_108121"/>
      <w:r w:rsidRPr="00AA58CA">
        <w:rPr>
          <w:rFonts w:ascii="Times New Roman" w:hAnsi="Times New Roman"/>
          <w:sz w:val="26"/>
          <w:szCs w:val="26"/>
        </w:rPr>
        <w:t xml:space="preserve">1) </w:t>
      </w:r>
      <w:hyperlink r:id="rId6" w:history="1">
        <w:r w:rsidRPr="00AA58CA">
          <w:rPr>
            <w:rFonts w:ascii="Times New Roman" w:hAnsi="Times New Roman"/>
            <w:sz w:val="26"/>
            <w:szCs w:val="26"/>
          </w:rPr>
          <w:t>федеральные государственные образовательные стандарты</w:t>
        </w:r>
      </w:hyperlink>
      <w:r w:rsidRPr="00AA58CA">
        <w:rPr>
          <w:rFonts w:ascii="Times New Roman" w:hAnsi="Times New Roman"/>
          <w:sz w:val="26"/>
          <w:szCs w:val="26"/>
        </w:rPr>
        <w:t xml:space="preserve"> и федеральные государственные требования, образовательные стандарты, образовательные программы различных видов, уровня и (или) направленности;</w:t>
      </w:r>
    </w:p>
    <w:p w:rsidR="00406241" w:rsidRPr="00AA58CA" w:rsidRDefault="00406241" w:rsidP="00E12E35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bookmarkStart w:id="6" w:name="sub_108122"/>
      <w:bookmarkEnd w:id="5"/>
      <w:r w:rsidRPr="00AA58CA">
        <w:rPr>
          <w:rFonts w:ascii="Times New Roman" w:hAnsi="Times New Roman" w:cs="Times New Roman"/>
          <w:color w:val="000000"/>
          <w:sz w:val="26"/>
          <w:szCs w:val="26"/>
        </w:rPr>
        <w:t>2) следующие муниципальные образовательные организации, осуществляющие образовательную деятельность</w:t>
      </w:r>
      <w:r w:rsidRPr="00AA58CA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406241" w:rsidRPr="00AA58CA" w:rsidRDefault="00406241" w:rsidP="00E12E35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A58CA">
        <w:rPr>
          <w:rFonts w:ascii="Times New Roman" w:hAnsi="Times New Roman" w:cs="Times New Roman"/>
          <w:sz w:val="26"/>
          <w:szCs w:val="26"/>
        </w:rPr>
        <w:t>- муниципальные дошкольные образовательные организации;</w:t>
      </w:r>
    </w:p>
    <w:p w:rsidR="00406241" w:rsidRPr="00AA58CA" w:rsidRDefault="00406241" w:rsidP="00E12E35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A58CA">
        <w:rPr>
          <w:rFonts w:ascii="Times New Roman" w:hAnsi="Times New Roman" w:cs="Times New Roman"/>
          <w:sz w:val="26"/>
          <w:szCs w:val="26"/>
        </w:rPr>
        <w:t xml:space="preserve">- муниципальные общеобразовательные организации; </w:t>
      </w:r>
    </w:p>
    <w:p w:rsidR="00406241" w:rsidRPr="00AA58CA" w:rsidRDefault="00406241" w:rsidP="00E12E35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A58CA">
        <w:rPr>
          <w:rFonts w:ascii="Times New Roman" w:hAnsi="Times New Roman" w:cs="Times New Roman"/>
          <w:sz w:val="26"/>
          <w:szCs w:val="26"/>
        </w:rPr>
        <w:t>- муниципальные организации дополнительного образования;</w:t>
      </w:r>
    </w:p>
    <w:p w:rsidR="00406241" w:rsidRPr="00AA58CA" w:rsidRDefault="00406241" w:rsidP="00E12E35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A58CA">
        <w:rPr>
          <w:rFonts w:ascii="Times New Roman" w:hAnsi="Times New Roman" w:cs="Times New Roman"/>
          <w:sz w:val="26"/>
          <w:szCs w:val="26"/>
        </w:rPr>
        <w:t>3) п</w:t>
      </w:r>
      <w:r w:rsidRPr="00AA58CA">
        <w:rPr>
          <w:rFonts w:ascii="Times New Roman" w:hAnsi="Times New Roman" w:cs="Times New Roman"/>
          <w:color w:val="000000"/>
          <w:sz w:val="26"/>
          <w:szCs w:val="26"/>
        </w:rPr>
        <w:t>едагогических работников, обучающихся и родителей (законных представителей) несовершеннолетних обучающихся;</w:t>
      </w:r>
    </w:p>
    <w:p w:rsidR="00406241" w:rsidRPr="00AA58CA" w:rsidRDefault="00406241" w:rsidP="000D53B6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A58CA">
        <w:rPr>
          <w:rFonts w:ascii="Times New Roman" w:hAnsi="Times New Roman" w:cs="Times New Roman"/>
          <w:color w:val="000000"/>
          <w:sz w:val="26"/>
          <w:szCs w:val="26"/>
        </w:rPr>
        <w:t xml:space="preserve">4) </w:t>
      </w:r>
      <w:bookmarkStart w:id="7" w:name="sub_108123"/>
      <w:bookmarkEnd w:id="6"/>
      <w:r w:rsidRPr="00AA58CA">
        <w:rPr>
          <w:rFonts w:ascii="Times New Roman" w:hAnsi="Times New Roman" w:cs="Times New Roman"/>
          <w:color w:val="000000"/>
          <w:sz w:val="26"/>
          <w:szCs w:val="26"/>
        </w:rPr>
        <w:t>администрацию Кавалеровского муниципального района, осуществляющую управление в сфере образования, созданные ей консультативные, совещательные и иные органы;</w:t>
      </w:r>
    </w:p>
    <w:p w:rsidR="00406241" w:rsidRPr="00AA58CA" w:rsidRDefault="00406241" w:rsidP="00E12E3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8" w:name="sub_108124"/>
      <w:bookmarkEnd w:id="7"/>
      <w:r w:rsidRPr="00AA58CA">
        <w:rPr>
          <w:rFonts w:ascii="Times New Roman" w:hAnsi="Times New Roman"/>
          <w:color w:val="000000"/>
          <w:sz w:val="26"/>
          <w:szCs w:val="26"/>
        </w:rPr>
        <w:t>5) организации, осуществляющие обеспечение образовательной деятельности, оценку качества образования;</w:t>
      </w:r>
    </w:p>
    <w:p w:rsidR="00406241" w:rsidRPr="00AA58CA" w:rsidRDefault="00406241" w:rsidP="00E12E3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9" w:name="sub_108125"/>
      <w:bookmarkEnd w:id="8"/>
      <w:r w:rsidRPr="00AA58CA">
        <w:rPr>
          <w:rFonts w:ascii="Times New Roman" w:hAnsi="Times New Roman"/>
          <w:color w:val="000000"/>
          <w:sz w:val="26"/>
          <w:szCs w:val="26"/>
        </w:rPr>
        <w:t>6) объединения юридических лиц, работодателей и их объединений, общественные объединения, осуществляющие деятельность в сфере образования.</w:t>
      </w:r>
    </w:p>
    <w:p w:rsidR="00406241" w:rsidRPr="00AA58CA" w:rsidRDefault="00406241" w:rsidP="00E12E3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10" w:name="sub_108127"/>
      <w:bookmarkEnd w:id="9"/>
      <w:r w:rsidRPr="00AA58CA">
        <w:rPr>
          <w:rFonts w:ascii="Times New Roman" w:hAnsi="Times New Roman"/>
          <w:color w:val="000000"/>
          <w:sz w:val="26"/>
          <w:szCs w:val="26"/>
        </w:rPr>
        <w:t xml:space="preserve">2.2.  Образование в Кавалеровском муниципальном районе подразделяется на общее образование и дополнительное образование. </w:t>
      </w:r>
    </w:p>
    <w:p w:rsidR="00406241" w:rsidRPr="00AA58CA" w:rsidRDefault="00406241" w:rsidP="00E96A5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11" w:name="sub_108128"/>
      <w:bookmarkEnd w:id="10"/>
      <w:r w:rsidRPr="00AA58CA">
        <w:rPr>
          <w:rFonts w:ascii="Times New Roman" w:hAnsi="Times New Roman"/>
          <w:color w:val="000000"/>
          <w:sz w:val="26"/>
          <w:szCs w:val="26"/>
        </w:rPr>
        <w:t>2.3. Общее образование реализуются по уровням образования.</w:t>
      </w:r>
    </w:p>
    <w:p w:rsidR="00406241" w:rsidRPr="00AA58CA" w:rsidRDefault="00406241" w:rsidP="00AB55F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12" w:name="sub_108133"/>
      <w:bookmarkEnd w:id="11"/>
      <w:r w:rsidRPr="00AA58CA">
        <w:rPr>
          <w:rFonts w:ascii="Times New Roman" w:hAnsi="Times New Roman"/>
          <w:color w:val="000000"/>
          <w:sz w:val="26"/>
          <w:szCs w:val="26"/>
        </w:rPr>
        <w:t>2.4. В Кавалеровском муниципальном районе устанавливаются следующие уровни общего образования:</w:t>
      </w:r>
    </w:p>
    <w:p w:rsidR="00406241" w:rsidRPr="00AA58CA" w:rsidRDefault="00406241" w:rsidP="00E96A52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13" w:name="sub_108129"/>
      <w:bookmarkEnd w:id="12"/>
      <w:r w:rsidRPr="00AA58CA">
        <w:rPr>
          <w:rFonts w:ascii="Times New Roman" w:hAnsi="Times New Roman"/>
          <w:color w:val="000000"/>
          <w:sz w:val="26"/>
          <w:szCs w:val="26"/>
        </w:rPr>
        <w:t>1) дошкольное образование;</w:t>
      </w:r>
    </w:p>
    <w:p w:rsidR="00406241" w:rsidRPr="00AA58CA" w:rsidRDefault="00406241" w:rsidP="00E96A52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14" w:name="sub_108130"/>
      <w:bookmarkEnd w:id="13"/>
      <w:r w:rsidRPr="00AA58CA">
        <w:rPr>
          <w:rFonts w:ascii="Times New Roman" w:hAnsi="Times New Roman"/>
          <w:color w:val="000000"/>
          <w:sz w:val="26"/>
          <w:szCs w:val="26"/>
        </w:rPr>
        <w:t>2) начальное общее образование;</w:t>
      </w:r>
    </w:p>
    <w:p w:rsidR="00406241" w:rsidRPr="00AA58CA" w:rsidRDefault="00406241" w:rsidP="00E96A52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15" w:name="sub_108131"/>
      <w:bookmarkEnd w:id="14"/>
      <w:r w:rsidRPr="00AA58CA">
        <w:rPr>
          <w:rFonts w:ascii="Times New Roman" w:hAnsi="Times New Roman"/>
          <w:color w:val="000000"/>
          <w:sz w:val="26"/>
          <w:szCs w:val="26"/>
        </w:rPr>
        <w:t>3) основное общее образование;</w:t>
      </w:r>
    </w:p>
    <w:p w:rsidR="00406241" w:rsidRPr="00AA58CA" w:rsidRDefault="00406241" w:rsidP="00E96A52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16" w:name="sub_108132"/>
      <w:bookmarkEnd w:id="15"/>
      <w:r w:rsidRPr="00AA58CA">
        <w:rPr>
          <w:rFonts w:ascii="Times New Roman" w:hAnsi="Times New Roman"/>
          <w:color w:val="000000"/>
          <w:sz w:val="26"/>
          <w:szCs w:val="26"/>
        </w:rPr>
        <w:t>4) среднее общее образование.</w:t>
      </w:r>
    </w:p>
    <w:bookmarkEnd w:id="16"/>
    <w:p w:rsidR="00406241" w:rsidRPr="00AA58CA" w:rsidRDefault="00406241" w:rsidP="00AB55F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6"/>
          <w:szCs w:val="26"/>
        </w:rPr>
      </w:pPr>
      <w:r w:rsidRPr="00AA58CA">
        <w:rPr>
          <w:rFonts w:ascii="Times New Roman" w:hAnsi="Times New Roman"/>
          <w:color w:val="000000"/>
          <w:sz w:val="26"/>
          <w:szCs w:val="26"/>
        </w:rPr>
        <w:t xml:space="preserve">2.5. Подвидом дополнительного образования на территории района является дополнительное образование детей. </w:t>
      </w:r>
    </w:p>
    <w:p w:rsidR="00406241" w:rsidRPr="00AA58CA" w:rsidRDefault="00406241" w:rsidP="00EC46A0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A58CA">
        <w:rPr>
          <w:rFonts w:ascii="Times New Roman" w:hAnsi="Times New Roman" w:cs="Times New Roman"/>
          <w:sz w:val="26"/>
          <w:szCs w:val="26"/>
        </w:rPr>
        <w:t>2.6. Учредителем муниципальных образовательных организаций является администрация Кавалеровского муниципального района.</w:t>
      </w:r>
    </w:p>
    <w:p w:rsidR="00406241" w:rsidRPr="00AA58CA" w:rsidRDefault="00406241" w:rsidP="00E96A52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A58CA">
        <w:rPr>
          <w:rFonts w:ascii="Times New Roman" w:hAnsi="Times New Roman" w:cs="Times New Roman"/>
          <w:sz w:val="26"/>
          <w:szCs w:val="26"/>
        </w:rPr>
        <w:t>2.7.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программ, предоставления возможности одновременного освоения нескольких образовательных программ, а также учета имеющихся образования, квалификации, опыта практической деятельности при получении образования.</w:t>
      </w:r>
    </w:p>
    <w:p w:rsidR="00406241" w:rsidRPr="00AA58CA" w:rsidRDefault="00406241" w:rsidP="00EC46A0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A58CA">
        <w:rPr>
          <w:rFonts w:ascii="Times New Roman" w:hAnsi="Times New Roman" w:cs="Times New Roman"/>
          <w:sz w:val="26"/>
          <w:szCs w:val="26"/>
        </w:rPr>
        <w:t>2.8. Правила приема граждан в муниципальную образовательную организацию в части, не урегулированной законодательством об образовании, устанавливаются каждой муниципальной образовательной организацией Кавалеровского муниципального района самостоятельно.</w:t>
      </w:r>
    </w:p>
    <w:p w:rsidR="00406241" w:rsidRDefault="00406241" w:rsidP="00EC46A0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A58CA">
        <w:rPr>
          <w:rFonts w:ascii="Times New Roman" w:hAnsi="Times New Roman" w:cs="Times New Roman"/>
          <w:sz w:val="26"/>
          <w:szCs w:val="26"/>
        </w:rPr>
        <w:t>Правила приема в муниципальные образовательные организации на обучение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муниципальная образовательная организация Кавалеровского муниципального района.</w:t>
      </w:r>
    </w:p>
    <w:p w:rsidR="00406241" w:rsidRPr="00AA58CA" w:rsidRDefault="00406241" w:rsidP="00EC46A0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406241" w:rsidRPr="00AA58CA" w:rsidRDefault="00406241" w:rsidP="00EC46A0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406241" w:rsidRPr="00AA58CA" w:rsidRDefault="00406241" w:rsidP="00EC46A0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AA58CA">
        <w:rPr>
          <w:rFonts w:ascii="Times New Roman" w:hAnsi="Times New Roman" w:cs="Times New Roman"/>
          <w:b/>
          <w:sz w:val="26"/>
          <w:szCs w:val="26"/>
        </w:rPr>
        <w:t>3. Организация общего образования</w:t>
      </w:r>
    </w:p>
    <w:p w:rsidR="00406241" w:rsidRPr="00AA58CA" w:rsidRDefault="00406241" w:rsidP="00EC46A0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406241" w:rsidRPr="00AA58CA" w:rsidRDefault="00406241" w:rsidP="00EC46A0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A58CA">
        <w:rPr>
          <w:rFonts w:ascii="Times New Roman" w:hAnsi="Times New Roman" w:cs="Times New Roman"/>
          <w:sz w:val="26"/>
          <w:szCs w:val="26"/>
        </w:rPr>
        <w:t>3.1. Начальное общее образование, основное общее образование, среднее общее образование - являются обязательными уровнями образования.</w:t>
      </w:r>
    </w:p>
    <w:p w:rsidR="00406241" w:rsidRPr="00AA58CA" w:rsidRDefault="00406241" w:rsidP="00EC46A0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A58CA">
        <w:rPr>
          <w:rFonts w:ascii="Times New Roman" w:hAnsi="Times New Roman" w:cs="Times New Roman"/>
          <w:sz w:val="26"/>
          <w:szCs w:val="26"/>
        </w:rPr>
        <w:t>Обучающиеся, не освоившие основную образовательную программу начального общего и (или) основного общего образования, не допускаются к обучению на следующих уровнях общего образования.</w:t>
      </w:r>
    </w:p>
    <w:p w:rsidR="00406241" w:rsidRPr="00AA58CA" w:rsidRDefault="00406241" w:rsidP="00EC46A0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A58CA">
        <w:rPr>
          <w:rFonts w:ascii="Times New Roman" w:hAnsi="Times New Roman" w:cs="Times New Roman"/>
          <w:sz w:val="26"/>
          <w:szCs w:val="26"/>
        </w:rPr>
        <w:t>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лет, если соответствующее образование не было получено обучающимся ранее.</w:t>
      </w:r>
    </w:p>
    <w:p w:rsidR="00406241" w:rsidRPr="00AA58CA" w:rsidRDefault="00406241" w:rsidP="00EC46A0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A58CA">
        <w:rPr>
          <w:rFonts w:ascii="Times New Roman" w:hAnsi="Times New Roman" w:cs="Times New Roman"/>
          <w:sz w:val="26"/>
          <w:szCs w:val="26"/>
        </w:rPr>
        <w:t>3.2. Общее образование может быть получено в организациях, осуществляющих образовательную деятельность, а также вне организаций, осуществляющих образовательную деятельность, в форме семейного образования. Среднее общее образование может быть получено в форме самообразования.</w:t>
      </w:r>
    </w:p>
    <w:p w:rsidR="00406241" w:rsidRPr="00AA58CA" w:rsidRDefault="00406241" w:rsidP="00EC46A0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A58CA">
        <w:rPr>
          <w:rFonts w:ascii="Times New Roman" w:hAnsi="Times New Roman" w:cs="Times New Roman"/>
          <w:sz w:val="26"/>
          <w:szCs w:val="26"/>
        </w:rPr>
        <w:t>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организациях, осуществляющих образовательную деятельность.</w:t>
      </w:r>
    </w:p>
    <w:p w:rsidR="00406241" w:rsidRPr="00AA58CA" w:rsidRDefault="00406241" w:rsidP="000D53B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A58CA">
        <w:rPr>
          <w:rFonts w:ascii="Times New Roman" w:hAnsi="Times New Roman"/>
          <w:sz w:val="26"/>
          <w:szCs w:val="26"/>
        </w:rPr>
        <w:t>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реализации.</w:t>
      </w:r>
    </w:p>
    <w:p w:rsidR="00406241" w:rsidRPr="00AA58CA" w:rsidRDefault="00406241" w:rsidP="000D53B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A58CA">
        <w:rPr>
          <w:rFonts w:ascii="Times New Roman" w:hAnsi="Times New Roman"/>
          <w:sz w:val="26"/>
          <w:szCs w:val="26"/>
        </w:rPr>
        <w:t>При реализации 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</w:t>
      </w:r>
    </w:p>
    <w:p w:rsidR="00406241" w:rsidRPr="00AA58CA" w:rsidRDefault="00406241" w:rsidP="00EC46A0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A58CA">
        <w:rPr>
          <w:rFonts w:ascii="Times New Roman" w:hAnsi="Times New Roman" w:cs="Times New Roman"/>
          <w:sz w:val="26"/>
          <w:szCs w:val="26"/>
        </w:rPr>
        <w:t>3.3. Обучение в образовательных организациях, осуществляющих образовательную деятельность, с учетом потребностей, возможностей личности и в зависимости от объема обязательных занятий педагогического работника с обучающимися осуществляется в очной, очно- заочной или заочной форме.</w:t>
      </w:r>
    </w:p>
    <w:p w:rsidR="00406241" w:rsidRPr="00AA58CA" w:rsidRDefault="00406241" w:rsidP="00EC46A0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A58CA">
        <w:rPr>
          <w:rFonts w:ascii="Times New Roman" w:hAnsi="Times New Roman" w:cs="Times New Roman"/>
          <w:sz w:val="26"/>
          <w:szCs w:val="26"/>
        </w:rPr>
        <w:t>Допускается сочетание различных форм получения образования и форм обучения.</w:t>
      </w:r>
    </w:p>
    <w:p w:rsidR="00406241" w:rsidRPr="00AA58CA" w:rsidRDefault="00406241" w:rsidP="00EC46A0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A58CA">
        <w:rPr>
          <w:rFonts w:ascii="Times New Roman" w:hAnsi="Times New Roman" w:cs="Times New Roman"/>
          <w:sz w:val="26"/>
          <w:szCs w:val="26"/>
        </w:rPr>
        <w:t>3.4. Для обучающихся, нуждающихся в длительном лечении, детей-инвалидов, которые по состоянию здоровья не могут посещать образовательные организации, обучение по образовательным программам начального общего, основного общего и среднего общего образования осуществляется по адаптированным основным общеобразовательным программам и организуется на дому или в медицинских организациях, в которых создаются специальные условия для получения образования указанными обучающимися.</w:t>
      </w:r>
    </w:p>
    <w:p w:rsidR="00406241" w:rsidRPr="00AA58CA" w:rsidRDefault="00406241" w:rsidP="00EC46A0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A58CA">
        <w:rPr>
          <w:rFonts w:ascii="Times New Roman" w:hAnsi="Times New Roman" w:cs="Times New Roman"/>
          <w:sz w:val="26"/>
          <w:szCs w:val="26"/>
        </w:rPr>
        <w:t>3.5. Освоение основных образовательных программ основного общего и среднего общего образования завершается итоговой аттестацией. Итоговая аттестация является государственной итоговой аттестацией.</w:t>
      </w:r>
    </w:p>
    <w:p w:rsidR="00406241" w:rsidRPr="00AA58CA" w:rsidRDefault="00406241" w:rsidP="00EC46A0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A58CA">
        <w:rPr>
          <w:rFonts w:ascii="Times New Roman" w:hAnsi="Times New Roman" w:cs="Times New Roman"/>
          <w:sz w:val="26"/>
          <w:szCs w:val="26"/>
        </w:rPr>
        <w:t>3.5.1. Формы государственной итоговой аттестации, порядок проведения такой аттестации по соответствующим образовательным программам различного уровня и в любых формах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если иное не установлено действующим законодательством об образовании.</w:t>
      </w:r>
    </w:p>
    <w:p w:rsidR="00406241" w:rsidRPr="00AA58CA" w:rsidRDefault="00406241" w:rsidP="00EC46A0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A58CA">
        <w:rPr>
          <w:rFonts w:ascii="Times New Roman" w:hAnsi="Times New Roman" w:cs="Times New Roman"/>
          <w:sz w:val="26"/>
          <w:szCs w:val="26"/>
        </w:rPr>
        <w:t>3.5.2. Лицам, успешно прошедшим итоговую аттестацию, выдаются документы государственного образца об основном общем и среднем общем образовании.</w:t>
      </w:r>
    </w:p>
    <w:p w:rsidR="00406241" w:rsidRPr="00AA58CA" w:rsidRDefault="00406241" w:rsidP="00EC46A0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A58CA">
        <w:rPr>
          <w:rFonts w:ascii="Times New Roman" w:hAnsi="Times New Roman" w:cs="Times New Roman"/>
          <w:sz w:val="26"/>
          <w:szCs w:val="26"/>
        </w:rPr>
        <w:t>3.5.3. 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деятельность.</w:t>
      </w:r>
    </w:p>
    <w:p w:rsidR="00406241" w:rsidRPr="00AA58CA" w:rsidRDefault="00406241" w:rsidP="00EC46A0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A58CA">
        <w:rPr>
          <w:rFonts w:ascii="Times New Roman" w:hAnsi="Times New Roman" w:cs="Times New Roman"/>
          <w:sz w:val="26"/>
          <w:szCs w:val="26"/>
        </w:rPr>
        <w:t>3.5.4.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программам, выдается свидетельство об обучении по образцу и в порядке, которые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406241" w:rsidRDefault="00406241" w:rsidP="000D53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A58CA">
        <w:rPr>
          <w:rFonts w:ascii="Times New Roman" w:hAnsi="Times New Roman"/>
          <w:sz w:val="26"/>
          <w:szCs w:val="26"/>
        </w:rPr>
        <w:t>3.5.5. Организация образовательной деятельности по образовательным программам начального общего,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соответствующей образовательной программы (профильное обучение).</w:t>
      </w:r>
    </w:p>
    <w:p w:rsidR="00406241" w:rsidRPr="00AA58CA" w:rsidRDefault="00406241" w:rsidP="000D53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406241" w:rsidRPr="00AA58CA" w:rsidRDefault="00406241" w:rsidP="000D53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406241" w:rsidRPr="00AA58CA" w:rsidRDefault="00406241" w:rsidP="00EC46A0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17" w:name="Par89"/>
      <w:bookmarkEnd w:id="17"/>
      <w:r w:rsidRPr="00AA58CA">
        <w:rPr>
          <w:rFonts w:ascii="Times New Roman" w:hAnsi="Times New Roman" w:cs="Times New Roman"/>
          <w:b/>
          <w:sz w:val="26"/>
          <w:szCs w:val="26"/>
        </w:rPr>
        <w:t>4. Реализуемые программы</w:t>
      </w:r>
    </w:p>
    <w:p w:rsidR="00406241" w:rsidRPr="00AA58CA" w:rsidRDefault="00406241" w:rsidP="00EC46A0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406241" w:rsidRPr="00AA58CA" w:rsidRDefault="00406241" w:rsidP="00EC46A0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A58CA">
        <w:rPr>
          <w:rFonts w:ascii="Times New Roman" w:hAnsi="Times New Roman" w:cs="Times New Roman"/>
          <w:sz w:val="26"/>
          <w:szCs w:val="26"/>
        </w:rPr>
        <w:t>4.1. Образовательные программы определяют содержание образования.</w:t>
      </w:r>
    </w:p>
    <w:p w:rsidR="00406241" w:rsidRPr="00AA58CA" w:rsidRDefault="00406241" w:rsidP="00EC46A0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A58CA">
        <w:rPr>
          <w:rFonts w:ascii="Times New Roman" w:hAnsi="Times New Roman" w:cs="Times New Roman"/>
          <w:sz w:val="26"/>
          <w:szCs w:val="26"/>
        </w:rPr>
        <w:t>Содержание образования должно содействовать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учитывать разнообразие мировоззренческих подходов, способствовать реализации права обучающихся на свободный выбор мнений и убеждений, обеспечивать развитие способностей каждого человека, формирование и развитие его личности в соответствии с принятыми в семье и обществе духовно-нравственными и социокультурными ценностями.</w:t>
      </w:r>
    </w:p>
    <w:p w:rsidR="00406241" w:rsidRPr="00AA58CA" w:rsidRDefault="00406241" w:rsidP="00EC46A0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A58CA">
        <w:rPr>
          <w:rFonts w:ascii="Times New Roman" w:hAnsi="Times New Roman" w:cs="Times New Roman"/>
          <w:sz w:val="26"/>
          <w:szCs w:val="26"/>
        </w:rPr>
        <w:t>4.2. В Кавалеровском муниципальном районе по уровням общего образования реализуются основные образовательные программы, по дополнительному образованию - дополнительные образовательные программы.</w:t>
      </w:r>
    </w:p>
    <w:p w:rsidR="00406241" w:rsidRPr="00AA58CA" w:rsidRDefault="00406241" w:rsidP="00EC46A0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A58CA">
        <w:rPr>
          <w:rFonts w:ascii="Times New Roman" w:hAnsi="Times New Roman" w:cs="Times New Roman"/>
          <w:sz w:val="26"/>
          <w:szCs w:val="26"/>
        </w:rPr>
        <w:t>4.2.1. К основным образовательным программам относятся основные общеобразовательные программы - образовательные программы дошкольного образования,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образования.</w:t>
      </w:r>
    </w:p>
    <w:p w:rsidR="00406241" w:rsidRPr="00AA58CA" w:rsidRDefault="00406241" w:rsidP="00EC46A0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A58CA">
        <w:rPr>
          <w:rFonts w:ascii="Times New Roman" w:hAnsi="Times New Roman" w:cs="Times New Roman"/>
          <w:sz w:val="26"/>
          <w:szCs w:val="26"/>
        </w:rPr>
        <w:t>4.2.2. К дополнительным образовательным программам относятся дополнительные общеобразовательные программы - дополнительные общеразвивающие программы.</w:t>
      </w:r>
    </w:p>
    <w:p w:rsidR="00406241" w:rsidRPr="00AA58CA" w:rsidRDefault="00406241" w:rsidP="00EC46A0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A58CA">
        <w:rPr>
          <w:rFonts w:ascii="Times New Roman" w:hAnsi="Times New Roman" w:cs="Times New Roman"/>
          <w:sz w:val="26"/>
          <w:szCs w:val="26"/>
        </w:rPr>
        <w:t>4.3. Образовательные организации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</w:p>
    <w:p w:rsidR="00406241" w:rsidRPr="00AA58CA" w:rsidRDefault="00406241" w:rsidP="00EC46A0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A58CA">
        <w:rPr>
          <w:rFonts w:ascii="Times New Roman" w:hAnsi="Times New Roman" w:cs="Times New Roman"/>
          <w:sz w:val="26"/>
          <w:szCs w:val="26"/>
        </w:rPr>
        <w:t>4.4. Образовательные программы дошкольного, начального общего, основного общего и среднего общего образования являются преемственными.</w:t>
      </w:r>
    </w:p>
    <w:p w:rsidR="00406241" w:rsidRPr="00AA58CA" w:rsidRDefault="00406241" w:rsidP="00EC46A0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A58CA">
        <w:rPr>
          <w:rFonts w:ascii="Times New Roman" w:hAnsi="Times New Roman" w:cs="Times New Roman"/>
          <w:sz w:val="26"/>
          <w:szCs w:val="26"/>
        </w:rPr>
        <w:t>4.5.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программой, а для инвалидов - в соответствии с индивидуальной программой реабилитации инвалида.</w:t>
      </w:r>
    </w:p>
    <w:p w:rsidR="00406241" w:rsidRDefault="00406241" w:rsidP="00EC46A0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A58CA">
        <w:rPr>
          <w:rFonts w:ascii="Times New Roman" w:hAnsi="Times New Roman" w:cs="Times New Roman"/>
          <w:sz w:val="26"/>
          <w:szCs w:val="26"/>
        </w:rPr>
        <w:t>4.6. Нормативные сроки освоения образовательных программ определяются федеральным законодательством об образовании.</w:t>
      </w:r>
    </w:p>
    <w:p w:rsidR="00406241" w:rsidRDefault="00406241" w:rsidP="00EC46A0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406241" w:rsidRPr="00AA58CA" w:rsidRDefault="00406241" w:rsidP="00EC46A0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406241" w:rsidRPr="00AA58CA" w:rsidRDefault="00406241" w:rsidP="00EC46A0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18" w:name="Par101"/>
      <w:bookmarkStart w:id="19" w:name="Par106"/>
      <w:bookmarkEnd w:id="18"/>
      <w:bookmarkEnd w:id="19"/>
      <w:r w:rsidRPr="00AA58CA">
        <w:rPr>
          <w:rFonts w:ascii="Times New Roman" w:hAnsi="Times New Roman" w:cs="Times New Roman"/>
          <w:b/>
          <w:sz w:val="26"/>
          <w:szCs w:val="26"/>
        </w:rPr>
        <w:t>5. Полномочия органов местного самоуправления Кавалеровского муниципального района в сфере образования</w:t>
      </w:r>
    </w:p>
    <w:p w:rsidR="00406241" w:rsidRPr="00AA58CA" w:rsidRDefault="00406241" w:rsidP="00EC46A0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406241" w:rsidRPr="00AA58CA" w:rsidRDefault="00406241" w:rsidP="00EC46A0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A58CA">
        <w:rPr>
          <w:rFonts w:ascii="Times New Roman" w:hAnsi="Times New Roman" w:cs="Times New Roman"/>
          <w:sz w:val="26"/>
          <w:szCs w:val="26"/>
        </w:rPr>
        <w:t>5.1. Полномочия Думы Кавалеровского муниципального района:</w:t>
      </w:r>
    </w:p>
    <w:p w:rsidR="00406241" w:rsidRPr="00AA58CA" w:rsidRDefault="00406241" w:rsidP="00EC46A0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A58CA">
        <w:rPr>
          <w:rFonts w:ascii="Times New Roman" w:hAnsi="Times New Roman" w:cs="Times New Roman"/>
          <w:sz w:val="26"/>
          <w:szCs w:val="26"/>
        </w:rPr>
        <w:t>принятие нормативных правовых актов по вопросам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дополнительного образования детей, создания условий для осуществления присмотра и ухода за детьми, содержания детей в муниципальных образовательных организациях;</w:t>
      </w:r>
    </w:p>
    <w:p w:rsidR="00406241" w:rsidRPr="00AA58CA" w:rsidRDefault="00406241" w:rsidP="00EC46A0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A58CA">
        <w:rPr>
          <w:rFonts w:ascii="Times New Roman" w:hAnsi="Times New Roman" w:cs="Times New Roman"/>
          <w:sz w:val="26"/>
          <w:szCs w:val="26"/>
        </w:rPr>
        <w:t>определение объемов финансирования затрат на реализацию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организацию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организацию отдыха детей в каникулярное время.</w:t>
      </w:r>
    </w:p>
    <w:p w:rsidR="00406241" w:rsidRPr="00AA58CA" w:rsidRDefault="00406241" w:rsidP="00EC46A0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A58CA">
        <w:rPr>
          <w:rFonts w:ascii="Times New Roman" w:hAnsi="Times New Roman" w:cs="Times New Roman"/>
          <w:sz w:val="26"/>
          <w:szCs w:val="26"/>
        </w:rPr>
        <w:t>5.2. Администрация Кавалеровского муниципального района:</w:t>
      </w:r>
      <w:r w:rsidRPr="00AA58CA">
        <w:rPr>
          <w:rFonts w:ascii="Times New Roman" w:hAnsi="Times New Roman" w:cs="Times New Roman"/>
          <w:sz w:val="26"/>
          <w:szCs w:val="26"/>
        </w:rPr>
        <w:tab/>
      </w:r>
    </w:p>
    <w:p w:rsidR="00406241" w:rsidRPr="00AA58CA" w:rsidRDefault="00406241" w:rsidP="00EC46A0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A58CA">
        <w:rPr>
          <w:rFonts w:ascii="Times New Roman" w:hAnsi="Times New Roman" w:cs="Times New Roman"/>
          <w:sz w:val="26"/>
          <w:szCs w:val="26"/>
        </w:rPr>
        <w:t>- организует предоставление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стандартами);</w:t>
      </w:r>
    </w:p>
    <w:p w:rsidR="00406241" w:rsidRPr="00AA58CA" w:rsidRDefault="00406241" w:rsidP="00EC46A0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A58CA">
        <w:rPr>
          <w:rFonts w:ascii="Times New Roman" w:hAnsi="Times New Roman" w:cs="Times New Roman"/>
          <w:sz w:val="26"/>
          <w:szCs w:val="26"/>
        </w:rPr>
        <w:t>- организует предоставление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Приморского края);</w:t>
      </w:r>
    </w:p>
    <w:p w:rsidR="00406241" w:rsidRPr="00AA58CA" w:rsidRDefault="00406241" w:rsidP="00EC46A0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A58CA">
        <w:rPr>
          <w:rFonts w:ascii="Times New Roman" w:hAnsi="Times New Roman" w:cs="Times New Roman"/>
          <w:sz w:val="26"/>
          <w:szCs w:val="26"/>
        </w:rPr>
        <w:t>- создает условия для осуществления присмотра и ухода за детьми, содержания детей в муниципальных образовательных организациях;</w:t>
      </w:r>
    </w:p>
    <w:p w:rsidR="00406241" w:rsidRPr="00AA58CA" w:rsidRDefault="00406241" w:rsidP="00EC46A0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A58CA">
        <w:rPr>
          <w:rFonts w:ascii="Times New Roman" w:hAnsi="Times New Roman" w:cs="Times New Roman"/>
          <w:sz w:val="26"/>
          <w:szCs w:val="26"/>
        </w:rPr>
        <w:t>- создает, реорганизует, ликвидирует муниципальные образовательные организации, осуществляет функции и полномочия учредителя муниципальных образовательных организаций;</w:t>
      </w:r>
    </w:p>
    <w:p w:rsidR="00406241" w:rsidRPr="00AA58CA" w:rsidRDefault="00406241" w:rsidP="00EC46A0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A58CA">
        <w:rPr>
          <w:rFonts w:ascii="Times New Roman" w:hAnsi="Times New Roman" w:cs="Times New Roman"/>
          <w:sz w:val="26"/>
          <w:szCs w:val="26"/>
        </w:rPr>
        <w:t>- обеспечивает содержание зданий и сооружений муниципальных образовательных организаций, оплату коммунальных услуг и обустройство прилегающих к ним территорий;</w:t>
      </w:r>
    </w:p>
    <w:p w:rsidR="00406241" w:rsidRPr="00AA58CA" w:rsidRDefault="00406241" w:rsidP="00EC46A0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A58CA">
        <w:rPr>
          <w:rFonts w:ascii="Times New Roman" w:hAnsi="Times New Roman" w:cs="Times New Roman"/>
          <w:sz w:val="26"/>
          <w:szCs w:val="26"/>
        </w:rPr>
        <w:t>- осуществляет учет детей, подлежащих обучению по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Кавалеровского муниципального района. Порядок ведения такого учета определяется постановлением администрации Кавалеровского муниципального района;</w:t>
      </w:r>
    </w:p>
    <w:p w:rsidR="00406241" w:rsidRPr="00AA58CA" w:rsidRDefault="00406241" w:rsidP="00EC46A0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A58CA">
        <w:rPr>
          <w:rFonts w:ascii="Times New Roman" w:hAnsi="Times New Roman" w:cs="Times New Roman"/>
          <w:sz w:val="26"/>
          <w:szCs w:val="26"/>
        </w:rPr>
        <w:t>- устанавливает плату и ее размер за присмотр и уход за детьми, обучающимися в муниципальных образовательных организациях, реализующих образовательную программу дошкольного образования, которая взимается с родителей (законных представителей), если иное не установлено Федеральным законом "Об образовании в Российской Федерации";</w:t>
      </w:r>
    </w:p>
    <w:p w:rsidR="00406241" w:rsidRPr="00AA58CA" w:rsidRDefault="00406241" w:rsidP="00EC46A0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A58CA">
        <w:rPr>
          <w:rFonts w:ascii="Times New Roman" w:hAnsi="Times New Roman" w:cs="Times New Roman"/>
          <w:sz w:val="26"/>
          <w:szCs w:val="26"/>
        </w:rPr>
        <w:t>- осуществляет иные установленные Федеральным законом "Об образовании в Российской Федерации" полномочия в сфере образования.</w:t>
      </w:r>
    </w:p>
    <w:p w:rsidR="00406241" w:rsidRDefault="00406241" w:rsidP="00EC46A0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406241" w:rsidRPr="00AA58CA" w:rsidRDefault="00406241" w:rsidP="00EC46A0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406241" w:rsidRPr="00AA58CA" w:rsidRDefault="00406241" w:rsidP="00EC46A0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20" w:name="Par142"/>
      <w:bookmarkEnd w:id="20"/>
      <w:r w:rsidRPr="00AA58CA">
        <w:rPr>
          <w:rFonts w:ascii="Times New Roman" w:hAnsi="Times New Roman" w:cs="Times New Roman"/>
          <w:b/>
          <w:sz w:val="26"/>
          <w:szCs w:val="26"/>
        </w:rPr>
        <w:t>6. Финансирование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дополнительного образования детей, создания условий для осуществления присмотра и ухода за детьми, содержания детей в муниципальных образовательных организациях</w:t>
      </w:r>
    </w:p>
    <w:p w:rsidR="00406241" w:rsidRPr="00AA58CA" w:rsidRDefault="00406241" w:rsidP="00EC46A0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406241" w:rsidRPr="00AA58CA" w:rsidRDefault="00406241" w:rsidP="00EC46A0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A58CA">
        <w:rPr>
          <w:rFonts w:ascii="Times New Roman" w:hAnsi="Times New Roman" w:cs="Times New Roman"/>
          <w:sz w:val="26"/>
          <w:szCs w:val="26"/>
        </w:rPr>
        <w:t>6.1. Расходы на обеспечение выполнения полномочий, связанных с реализацией вопроса местного значения, осуществляются за счет средств бюджета Кавалеровского муниципального района в соответствии с бюджетным законодательством.</w:t>
      </w:r>
    </w:p>
    <w:p w:rsidR="00406241" w:rsidRPr="00AA58CA" w:rsidRDefault="00406241" w:rsidP="00EC46A0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A58CA">
        <w:rPr>
          <w:rFonts w:ascii="Times New Roman" w:hAnsi="Times New Roman" w:cs="Times New Roman"/>
          <w:sz w:val="26"/>
          <w:szCs w:val="26"/>
        </w:rPr>
        <w:t>6.2. Дополнительными источниками финансирования являются:</w:t>
      </w:r>
    </w:p>
    <w:p w:rsidR="00406241" w:rsidRPr="00AA58CA" w:rsidRDefault="00406241" w:rsidP="00EC46A0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A58CA">
        <w:rPr>
          <w:rFonts w:ascii="Times New Roman" w:hAnsi="Times New Roman" w:cs="Times New Roman"/>
          <w:sz w:val="26"/>
          <w:szCs w:val="26"/>
        </w:rPr>
        <w:t>- средства, полученные от предоставления платных образовательных и иных предусмотренных уставами образовательных организаций услуг;</w:t>
      </w:r>
    </w:p>
    <w:p w:rsidR="00406241" w:rsidRDefault="00406241" w:rsidP="00EC46A0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A58CA">
        <w:rPr>
          <w:rFonts w:ascii="Times New Roman" w:hAnsi="Times New Roman" w:cs="Times New Roman"/>
          <w:sz w:val="26"/>
          <w:szCs w:val="26"/>
        </w:rPr>
        <w:t>- добровольные пожертвования и целевые взносы физических и (или) юридических лиц, в том числе иностранных граждан и (или) иностранных юридических лиц.</w:t>
      </w:r>
    </w:p>
    <w:p w:rsidR="00406241" w:rsidRDefault="00406241" w:rsidP="00EC46A0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406241" w:rsidRDefault="00406241" w:rsidP="00EC46A0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406241" w:rsidRDefault="00406241" w:rsidP="0023216C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58CA">
        <w:rPr>
          <w:rFonts w:ascii="Times New Roman" w:hAnsi="Times New Roman" w:cs="Times New Roman"/>
          <w:b/>
          <w:sz w:val="26"/>
          <w:szCs w:val="26"/>
        </w:rPr>
        <w:t>7. Заключительные положения</w:t>
      </w:r>
    </w:p>
    <w:p w:rsidR="00406241" w:rsidRPr="00AA58CA" w:rsidRDefault="00406241" w:rsidP="0023216C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06241" w:rsidRPr="00AA58CA" w:rsidRDefault="00406241" w:rsidP="00EF4139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A58CA">
        <w:rPr>
          <w:rFonts w:ascii="Times New Roman" w:hAnsi="Times New Roman" w:cs="Times New Roman"/>
          <w:sz w:val="26"/>
          <w:szCs w:val="26"/>
        </w:rPr>
        <w:t>7.1. Признать утратившим  силу Положение «Об организации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программам; организации предоставления дополнительного образования и общедоступного бесплатного дошкольного образования на территории Кавалеровского муниципального района», принятое решением Думы от 22 декабря 2004 года № 214 (в редакции решения от 25.11.2011 № 219-НПА).</w:t>
      </w:r>
    </w:p>
    <w:p w:rsidR="00406241" w:rsidRPr="00AA58CA" w:rsidRDefault="00406241" w:rsidP="00EF4139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406241" w:rsidRPr="00AA58CA" w:rsidRDefault="00406241" w:rsidP="0023216C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A58CA">
        <w:rPr>
          <w:rFonts w:ascii="Times New Roman" w:hAnsi="Times New Roman" w:cs="Times New Roman"/>
          <w:sz w:val="26"/>
          <w:szCs w:val="26"/>
        </w:rPr>
        <w:t>2. Опубликовать настоящее решение в средства массовой информации.</w:t>
      </w:r>
    </w:p>
    <w:p w:rsidR="00406241" w:rsidRDefault="00406241" w:rsidP="0023216C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A58CA">
        <w:rPr>
          <w:rFonts w:ascii="Times New Roman" w:hAnsi="Times New Roman" w:cs="Times New Roman"/>
          <w:sz w:val="26"/>
          <w:szCs w:val="26"/>
        </w:rPr>
        <w:t>3. Решение вступает в силу со дня его официального опубликования.</w:t>
      </w:r>
    </w:p>
    <w:p w:rsidR="00406241" w:rsidRPr="00AA58CA" w:rsidRDefault="00406241" w:rsidP="0023216C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406241" w:rsidRPr="00AA58CA" w:rsidRDefault="00406241" w:rsidP="0023216C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A58CA">
        <w:rPr>
          <w:rFonts w:ascii="Times New Roman" w:hAnsi="Times New Roman" w:cs="Times New Roman"/>
          <w:sz w:val="26"/>
          <w:szCs w:val="26"/>
        </w:rPr>
        <w:t>Глава Кавалеровского</w:t>
      </w:r>
    </w:p>
    <w:p w:rsidR="00406241" w:rsidRDefault="00406241" w:rsidP="0023216C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A58CA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Pr="00AA58CA">
        <w:rPr>
          <w:rFonts w:ascii="Times New Roman" w:hAnsi="Times New Roman" w:cs="Times New Roman"/>
          <w:sz w:val="26"/>
          <w:szCs w:val="26"/>
        </w:rPr>
        <w:tab/>
      </w:r>
      <w:r w:rsidRPr="00AA58CA">
        <w:rPr>
          <w:rFonts w:ascii="Times New Roman" w:hAnsi="Times New Roman" w:cs="Times New Roman"/>
          <w:sz w:val="26"/>
          <w:szCs w:val="26"/>
        </w:rPr>
        <w:tab/>
      </w:r>
      <w:r w:rsidRPr="00AA58CA">
        <w:rPr>
          <w:rFonts w:ascii="Times New Roman" w:hAnsi="Times New Roman" w:cs="Times New Roman"/>
          <w:sz w:val="26"/>
          <w:szCs w:val="26"/>
        </w:rPr>
        <w:tab/>
        <w:t xml:space="preserve">                                С.Ю.Зайцев</w:t>
      </w:r>
    </w:p>
    <w:p w:rsidR="00406241" w:rsidRPr="00AA58CA" w:rsidRDefault="00406241" w:rsidP="0023216C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406241" w:rsidRPr="00AA58CA" w:rsidRDefault="00406241" w:rsidP="0023216C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A58CA">
        <w:rPr>
          <w:rFonts w:ascii="Times New Roman" w:hAnsi="Times New Roman" w:cs="Times New Roman"/>
          <w:sz w:val="26"/>
          <w:szCs w:val="26"/>
        </w:rPr>
        <w:t>пгт Кавалерово</w:t>
      </w:r>
    </w:p>
    <w:p w:rsidR="00406241" w:rsidRPr="00AA58CA" w:rsidRDefault="00406241" w:rsidP="0023216C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A58CA">
        <w:rPr>
          <w:rFonts w:ascii="Times New Roman" w:hAnsi="Times New Roman" w:cs="Times New Roman"/>
          <w:sz w:val="26"/>
          <w:szCs w:val="26"/>
        </w:rPr>
        <w:t>№  34-НПА</w:t>
      </w:r>
    </w:p>
    <w:p w:rsidR="00406241" w:rsidRPr="00AA58CA" w:rsidRDefault="00406241" w:rsidP="00AF0648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 3 марта  </w:t>
      </w:r>
      <w:r w:rsidRPr="00AA58CA">
        <w:rPr>
          <w:rFonts w:ascii="Times New Roman" w:hAnsi="Times New Roman" w:cs="Times New Roman"/>
          <w:sz w:val="26"/>
          <w:szCs w:val="26"/>
        </w:rPr>
        <w:t>2014 года</w:t>
      </w:r>
    </w:p>
    <w:sectPr w:rsidR="00406241" w:rsidRPr="00AA58CA" w:rsidSect="003330C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46A0"/>
    <w:rsid w:val="000427B5"/>
    <w:rsid w:val="000472A6"/>
    <w:rsid w:val="00055F59"/>
    <w:rsid w:val="0009741A"/>
    <w:rsid w:val="000A7E3A"/>
    <w:rsid w:val="000D53B6"/>
    <w:rsid w:val="00183BC7"/>
    <w:rsid w:val="001A10B6"/>
    <w:rsid w:val="001A4111"/>
    <w:rsid w:val="001B398F"/>
    <w:rsid w:val="001E37CA"/>
    <w:rsid w:val="0023216C"/>
    <w:rsid w:val="002501E6"/>
    <w:rsid w:val="00256B9C"/>
    <w:rsid w:val="00270680"/>
    <w:rsid w:val="002941EB"/>
    <w:rsid w:val="002C0377"/>
    <w:rsid w:val="0030600C"/>
    <w:rsid w:val="003111BB"/>
    <w:rsid w:val="0033245D"/>
    <w:rsid w:val="003330C1"/>
    <w:rsid w:val="00376F73"/>
    <w:rsid w:val="003902F3"/>
    <w:rsid w:val="003D3423"/>
    <w:rsid w:val="003E5C52"/>
    <w:rsid w:val="003F18A8"/>
    <w:rsid w:val="00406241"/>
    <w:rsid w:val="00412A2D"/>
    <w:rsid w:val="0044010F"/>
    <w:rsid w:val="00464B14"/>
    <w:rsid w:val="00494B29"/>
    <w:rsid w:val="004C0EC4"/>
    <w:rsid w:val="004C3DBF"/>
    <w:rsid w:val="004D621C"/>
    <w:rsid w:val="004E15DE"/>
    <w:rsid w:val="004E77EB"/>
    <w:rsid w:val="00503CE7"/>
    <w:rsid w:val="00563905"/>
    <w:rsid w:val="005643E9"/>
    <w:rsid w:val="00580F41"/>
    <w:rsid w:val="005810C4"/>
    <w:rsid w:val="006640C2"/>
    <w:rsid w:val="00665152"/>
    <w:rsid w:val="006734D6"/>
    <w:rsid w:val="006742B9"/>
    <w:rsid w:val="00693244"/>
    <w:rsid w:val="006B14F6"/>
    <w:rsid w:val="006C6FDB"/>
    <w:rsid w:val="006E35F5"/>
    <w:rsid w:val="00731742"/>
    <w:rsid w:val="00733DF4"/>
    <w:rsid w:val="00740CF7"/>
    <w:rsid w:val="0076094F"/>
    <w:rsid w:val="007A4802"/>
    <w:rsid w:val="007B495C"/>
    <w:rsid w:val="00812975"/>
    <w:rsid w:val="00821D46"/>
    <w:rsid w:val="008559CB"/>
    <w:rsid w:val="00860339"/>
    <w:rsid w:val="008832EB"/>
    <w:rsid w:val="00884E89"/>
    <w:rsid w:val="0089748F"/>
    <w:rsid w:val="00976421"/>
    <w:rsid w:val="00991DAA"/>
    <w:rsid w:val="009B6491"/>
    <w:rsid w:val="009C7521"/>
    <w:rsid w:val="009D23B8"/>
    <w:rsid w:val="00A30C16"/>
    <w:rsid w:val="00A33EBF"/>
    <w:rsid w:val="00A53268"/>
    <w:rsid w:val="00AA58CA"/>
    <w:rsid w:val="00AB55F7"/>
    <w:rsid w:val="00AC5961"/>
    <w:rsid w:val="00AF0648"/>
    <w:rsid w:val="00AF23AB"/>
    <w:rsid w:val="00B137E5"/>
    <w:rsid w:val="00B252A5"/>
    <w:rsid w:val="00B312A8"/>
    <w:rsid w:val="00B84D3D"/>
    <w:rsid w:val="00BB472C"/>
    <w:rsid w:val="00BE73E8"/>
    <w:rsid w:val="00CB26F0"/>
    <w:rsid w:val="00CD495F"/>
    <w:rsid w:val="00D0313B"/>
    <w:rsid w:val="00D11A16"/>
    <w:rsid w:val="00D53D03"/>
    <w:rsid w:val="00DA1E00"/>
    <w:rsid w:val="00DA588E"/>
    <w:rsid w:val="00DB715F"/>
    <w:rsid w:val="00DC3312"/>
    <w:rsid w:val="00E0208B"/>
    <w:rsid w:val="00E12E35"/>
    <w:rsid w:val="00E213F3"/>
    <w:rsid w:val="00E25092"/>
    <w:rsid w:val="00E96A52"/>
    <w:rsid w:val="00EA3AF0"/>
    <w:rsid w:val="00EC46A0"/>
    <w:rsid w:val="00EF4139"/>
    <w:rsid w:val="00F037B1"/>
    <w:rsid w:val="00F25660"/>
    <w:rsid w:val="00F30B43"/>
    <w:rsid w:val="00F82EC4"/>
    <w:rsid w:val="00FA419C"/>
    <w:rsid w:val="00FB6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95C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733DF4"/>
    <w:pPr>
      <w:keepNext/>
      <w:widowControl w:val="0"/>
      <w:spacing w:after="0" w:line="360" w:lineRule="auto"/>
      <w:jc w:val="center"/>
      <w:outlineLvl w:val="1"/>
    </w:pPr>
    <w:rPr>
      <w:rFonts w:ascii="Times New Roman" w:hAnsi="Times New Roman"/>
      <w:b/>
      <w:sz w:val="3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33DF4"/>
    <w:pPr>
      <w:keepNext/>
      <w:widowControl w:val="0"/>
      <w:spacing w:after="0" w:line="240" w:lineRule="auto"/>
      <w:ind w:firstLine="720"/>
      <w:jc w:val="both"/>
      <w:outlineLvl w:val="2"/>
    </w:pPr>
    <w:rPr>
      <w:rFonts w:ascii="Times New Roman" w:hAnsi="Times New Roman"/>
      <w:sz w:val="28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33DF4"/>
    <w:rPr>
      <w:rFonts w:ascii="Times New Roman" w:hAnsi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33DF4"/>
    <w:rPr>
      <w:rFonts w:ascii="Times New Roman" w:hAnsi="Times New Roman" w:cs="Times New Roman"/>
      <w:sz w:val="20"/>
      <w:szCs w:val="20"/>
      <w:u w:val="single"/>
    </w:rPr>
  </w:style>
  <w:style w:type="paragraph" w:customStyle="1" w:styleId="ConsPlusNormal">
    <w:name w:val="ConsPlusNormal"/>
    <w:uiPriority w:val="99"/>
    <w:rsid w:val="00EC46A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70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06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70680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183BC7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1A10B6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1A10B6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733DF4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33DF4"/>
    <w:rPr>
      <w:rFonts w:ascii="Times New Roman" w:hAnsi="Times New Roman" w:cs="Times New Roman"/>
      <w:sz w:val="20"/>
      <w:szCs w:val="20"/>
    </w:rPr>
  </w:style>
  <w:style w:type="paragraph" w:customStyle="1" w:styleId="CharChar2">
    <w:name w:val="Char Char2"/>
    <w:basedOn w:val="Normal"/>
    <w:uiPriority w:val="99"/>
    <w:rsid w:val="00733DF4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">
    <w:name w:val="Не вступил в силу"/>
    <w:basedOn w:val="DefaultParagraphFont"/>
    <w:uiPriority w:val="99"/>
    <w:rsid w:val="00055F59"/>
    <w:rPr>
      <w:rFonts w:cs="Times New Roman"/>
      <w:color w:val="000000"/>
      <w:shd w:val="clear" w:color="auto" w:fill="D8EDE8"/>
    </w:rPr>
  </w:style>
  <w:style w:type="character" w:customStyle="1" w:styleId="a0">
    <w:name w:val="Гипертекстовая ссылка"/>
    <w:basedOn w:val="DefaultParagraphFont"/>
    <w:uiPriority w:val="99"/>
    <w:rsid w:val="00E96A52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17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5532903.0" TargetMode="External"/><Relationship Id="rId5" Type="http://schemas.openxmlformats.org/officeDocument/2006/relationships/hyperlink" Target="consultantplus://offline/ref=136EABD40D8E5D2D35E7C7A5DDA14CDE95B268EA8158665615688157sEnA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7</Pages>
  <Words>2624</Words>
  <Characters>14960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Customer</dc:creator>
  <cp:keywords/>
  <dc:description/>
  <cp:lastModifiedBy>ДУМА</cp:lastModifiedBy>
  <cp:revision>8</cp:revision>
  <cp:lastPrinted>2014-02-10T03:43:00Z</cp:lastPrinted>
  <dcterms:created xsi:type="dcterms:W3CDTF">2014-02-12T04:28:00Z</dcterms:created>
  <dcterms:modified xsi:type="dcterms:W3CDTF">2014-03-03T06:30:00Z</dcterms:modified>
</cp:coreProperties>
</file>