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74B" w:rsidRDefault="000D374B" w:rsidP="000D374B">
      <w:pPr>
        <w:spacing w:line="340" w:lineRule="exact"/>
        <w:jc w:val="right"/>
        <w:rPr>
          <w:b/>
          <w:spacing w:val="40"/>
          <w:sz w:val="32"/>
        </w:rPr>
      </w:pPr>
      <w:r>
        <w:rPr>
          <w:noProof/>
          <w:spacing w:val="102"/>
          <w:sz w:val="32"/>
          <w:lang w:eastAsia="ru-RU"/>
        </w:rPr>
        <w:drawing>
          <wp:anchor distT="0" distB="0" distL="114300" distR="114300" simplePos="0" relativeHeight="251660288" behindDoc="0" locked="0" layoutInCell="1" allowOverlap="1">
            <wp:simplePos x="0" y="0"/>
            <wp:positionH relativeFrom="column">
              <wp:posOffset>2877185</wp:posOffset>
            </wp:positionH>
            <wp:positionV relativeFrom="paragraph">
              <wp:posOffset>62230</wp:posOffset>
            </wp:positionV>
            <wp:extent cx="450215" cy="556260"/>
            <wp:effectExtent l="19050" t="0" r="6985" b="0"/>
            <wp:wrapNone/>
            <wp:docPr id="2" name="Рисунок 2" descr="герб(R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RAST)"/>
                    <pic:cNvPicPr>
                      <a:picLocks noChangeAspect="1" noChangeArrowheads="1"/>
                    </pic:cNvPicPr>
                  </pic:nvPicPr>
                  <pic:blipFill>
                    <a:blip r:embed="rId6" cstate="print">
                      <a:clrChange>
                        <a:clrFrom>
                          <a:srgbClr val="F8F8F8"/>
                        </a:clrFrom>
                        <a:clrTo>
                          <a:srgbClr val="F8F8F8">
                            <a:alpha val="0"/>
                          </a:srgbClr>
                        </a:clrTo>
                      </a:clrChange>
                    </a:blip>
                    <a:srcRect/>
                    <a:stretch>
                      <a:fillRect/>
                    </a:stretch>
                  </pic:blipFill>
                  <pic:spPr bwMode="auto">
                    <a:xfrm>
                      <a:off x="0" y="0"/>
                      <a:ext cx="450215" cy="556260"/>
                    </a:xfrm>
                    <a:prstGeom prst="rect">
                      <a:avLst/>
                    </a:prstGeom>
                    <a:noFill/>
                    <a:ln w="9525">
                      <a:noFill/>
                      <a:miter lim="800000"/>
                      <a:headEnd/>
                      <a:tailEnd/>
                    </a:ln>
                  </pic:spPr>
                </pic:pic>
              </a:graphicData>
            </a:graphic>
          </wp:anchor>
        </w:drawing>
      </w:r>
    </w:p>
    <w:p w:rsidR="000D374B" w:rsidRDefault="000D374B" w:rsidP="000D374B">
      <w:pPr>
        <w:spacing w:line="420" w:lineRule="exact"/>
        <w:jc w:val="center"/>
        <w:rPr>
          <w:b/>
          <w:sz w:val="32"/>
          <w:szCs w:val="32"/>
        </w:rPr>
      </w:pPr>
    </w:p>
    <w:p w:rsidR="000D374B" w:rsidRPr="000D374B" w:rsidRDefault="000D374B" w:rsidP="000D374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0D374B">
        <w:rPr>
          <w:rFonts w:ascii="Times New Roman" w:hAnsi="Times New Roman" w:cs="Times New Roman"/>
          <w:b/>
          <w:sz w:val="28"/>
          <w:szCs w:val="28"/>
        </w:rPr>
        <w:t>АДМИНИСТРАЦИЯ</w:t>
      </w:r>
    </w:p>
    <w:p w:rsidR="000D374B" w:rsidRPr="000D374B" w:rsidRDefault="000D374B" w:rsidP="000D374B">
      <w:pPr>
        <w:spacing w:after="0" w:line="240" w:lineRule="auto"/>
        <w:jc w:val="center"/>
        <w:rPr>
          <w:rFonts w:ascii="Times New Roman" w:hAnsi="Times New Roman" w:cs="Times New Roman"/>
          <w:b/>
          <w:sz w:val="28"/>
          <w:szCs w:val="28"/>
        </w:rPr>
      </w:pPr>
      <w:r w:rsidRPr="000D374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D374B">
        <w:rPr>
          <w:rFonts w:ascii="Times New Roman" w:hAnsi="Times New Roman" w:cs="Times New Roman"/>
          <w:b/>
          <w:sz w:val="28"/>
          <w:szCs w:val="28"/>
        </w:rPr>
        <w:t>КАВАЛЕРОВСКОГО МУНИЦИПАЛЬНОГО РАЙОНА</w:t>
      </w:r>
    </w:p>
    <w:p w:rsidR="000D374B" w:rsidRDefault="000D374B" w:rsidP="000D374B">
      <w:pPr>
        <w:spacing w:after="0" w:line="240" w:lineRule="auto"/>
        <w:jc w:val="center"/>
        <w:rPr>
          <w:rFonts w:ascii="Times New Roman" w:hAnsi="Times New Roman" w:cs="Times New Roman"/>
          <w:spacing w:val="80"/>
          <w:sz w:val="28"/>
          <w:szCs w:val="28"/>
        </w:rPr>
      </w:pPr>
    </w:p>
    <w:p w:rsidR="000D374B" w:rsidRPr="000D374B" w:rsidRDefault="000D374B" w:rsidP="000D374B">
      <w:pPr>
        <w:spacing w:after="0" w:line="240" w:lineRule="auto"/>
        <w:jc w:val="center"/>
        <w:rPr>
          <w:rFonts w:ascii="Times New Roman" w:hAnsi="Times New Roman" w:cs="Times New Roman"/>
          <w:spacing w:val="80"/>
          <w:sz w:val="28"/>
          <w:szCs w:val="28"/>
        </w:rPr>
      </w:pPr>
      <w:r>
        <w:rPr>
          <w:rFonts w:ascii="Times New Roman" w:hAnsi="Times New Roman" w:cs="Times New Roman"/>
          <w:spacing w:val="80"/>
          <w:sz w:val="28"/>
          <w:szCs w:val="28"/>
        </w:rPr>
        <w:t xml:space="preserve">    </w:t>
      </w:r>
      <w:r w:rsidRPr="000D374B">
        <w:rPr>
          <w:rFonts w:ascii="Times New Roman" w:hAnsi="Times New Roman" w:cs="Times New Roman"/>
          <w:spacing w:val="80"/>
          <w:sz w:val="28"/>
          <w:szCs w:val="28"/>
        </w:rPr>
        <w:t>ПОСТАНОВЛЕНИЕ</w:t>
      </w:r>
    </w:p>
    <w:p w:rsidR="000D374B" w:rsidRPr="000D374B" w:rsidRDefault="000D374B" w:rsidP="000D374B">
      <w:pPr>
        <w:spacing w:after="0" w:line="240" w:lineRule="auto"/>
        <w:jc w:val="center"/>
        <w:rPr>
          <w:rFonts w:ascii="Times New Roman" w:hAnsi="Times New Roman" w:cs="Times New Roman"/>
          <w:spacing w:val="6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6757"/>
        <w:gridCol w:w="473"/>
        <w:gridCol w:w="815"/>
      </w:tblGrid>
      <w:tr w:rsidR="000D374B" w:rsidRPr="000D374B" w:rsidTr="003B1D0E">
        <w:trPr>
          <w:trHeight w:val="340"/>
        </w:trPr>
        <w:tc>
          <w:tcPr>
            <w:tcW w:w="1809" w:type="dxa"/>
            <w:tcBorders>
              <w:top w:val="nil"/>
              <w:left w:val="nil"/>
              <w:bottom w:val="single" w:sz="4" w:space="0" w:color="auto"/>
              <w:right w:val="nil"/>
            </w:tcBorders>
            <w:vAlign w:val="center"/>
          </w:tcPr>
          <w:p w:rsidR="000D374B" w:rsidRPr="000D374B" w:rsidRDefault="000D374B" w:rsidP="000D374B">
            <w:pPr>
              <w:spacing w:after="0" w:line="240" w:lineRule="auto"/>
              <w:ind w:right="169"/>
              <w:jc w:val="center"/>
              <w:rPr>
                <w:rFonts w:ascii="Times New Roman" w:hAnsi="Times New Roman" w:cs="Times New Roman"/>
                <w:sz w:val="24"/>
                <w:szCs w:val="24"/>
              </w:rPr>
            </w:pPr>
            <w:r w:rsidRPr="000D374B">
              <w:rPr>
                <w:rFonts w:ascii="Times New Roman" w:hAnsi="Times New Roman" w:cs="Times New Roman"/>
                <w:sz w:val="24"/>
                <w:szCs w:val="24"/>
              </w:rPr>
              <w:t xml:space="preserve"> </w:t>
            </w:r>
            <w:r w:rsidR="00783603">
              <w:rPr>
                <w:rFonts w:ascii="Times New Roman" w:hAnsi="Times New Roman" w:cs="Times New Roman"/>
                <w:sz w:val="24"/>
                <w:szCs w:val="24"/>
              </w:rPr>
              <w:t>22.05.2020</w:t>
            </w:r>
          </w:p>
        </w:tc>
        <w:tc>
          <w:tcPr>
            <w:tcW w:w="6757" w:type="dxa"/>
            <w:tcBorders>
              <w:top w:val="nil"/>
              <w:left w:val="nil"/>
              <w:bottom w:val="nil"/>
              <w:right w:val="nil"/>
            </w:tcBorders>
            <w:vAlign w:val="center"/>
          </w:tcPr>
          <w:p w:rsidR="000D374B" w:rsidRPr="000D374B" w:rsidRDefault="000D374B" w:rsidP="000D374B">
            <w:pPr>
              <w:spacing w:after="0" w:line="240" w:lineRule="auto"/>
              <w:ind w:right="169"/>
              <w:rPr>
                <w:rFonts w:ascii="Times New Roman" w:hAnsi="Times New Roman" w:cs="Times New Roman"/>
                <w:sz w:val="24"/>
                <w:szCs w:val="24"/>
              </w:rPr>
            </w:pPr>
            <w:r>
              <w:rPr>
                <w:rFonts w:ascii="Times New Roman" w:hAnsi="Times New Roman" w:cs="Times New Roman"/>
                <w:sz w:val="24"/>
                <w:szCs w:val="24"/>
              </w:rPr>
              <w:t xml:space="preserve">                                     </w:t>
            </w:r>
            <w:r w:rsidRPr="000D374B">
              <w:rPr>
                <w:rFonts w:ascii="Times New Roman" w:hAnsi="Times New Roman" w:cs="Times New Roman"/>
                <w:sz w:val="24"/>
                <w:szCs w:val="24"/>
              </w:rPr>
              <w:t>пгт  Кавалерово</w:t>
            </w:r>
          </w:p>
        </w:tc>
        <w:tc>
          <w:tcPr>
            <w:tcW w:w="473" w:type="dxa"/>
            <w:tcBorders>
              <w:top w:val="nil"/>
              <w:left w:val="nil"/>
              <w:bottom w:val="nil"/>
              <w:right w:val="nil"/>
            </w:tcBorders>
            <w:vAlign w:val="center"/>
          </w:tcPr>
          <w:p w:rsidR="000D374B" w:rsidRPr="000D374B" w:rsidRDefault="000D374B" w:rsidP="000D374B">
            <w:pPr>
              <w:spacing w:after="0" w:line="240" w:lineRule="auto"/>
              <w:ind w:right="169"/>
              <w:jc w:val="center"/>
              <w:rPr>
                <w:rFonts w:ascii="Times New Roman" w:hAnsi="Times New Roman" w:cs="Times New Roman"/>
                <w:sz w:val="24"/>
                <w:szCs w:val="24"/>
              </w:rPr>
            </w:pPr>
            <w:r w:rsidRPr="000D374B">
              <w:rPr>
                <w:rFonts w:ascii="Times New Roman" w:hAnsi="Times New Roman" w:cs="Times New Roman"/>
                <w:sz w:val="24"/>
                <w:szCs w:val="24"/>
              </w:rPr>
              <w:t>№</w:t>
            </w:r>
          </w:p>
        </w:tc>
        <w:tc>
          <w:tcPr>
            <w:tcW w:w="815" w:type="dxa"/>
            <w:tcBorders>
              <w:top w:val="nil"/>
              <w:left w:val="nil"/>
              <w:bottom w:val="single" w:sz="4" w:space="0" w:color="auto"/>
              <w:right w:val="nil"/>
            </w:tcBorders>
            <w:vAlign w:val="center"/>
          </w:tcPr>
          <w:p w:rsidR="000D374B" w:rsidRPr="000D374B" w:rsidRDefault="00783603" w:rsidP="000D374B">
            <w:pPr>
              <w:spacing w:after="0" w:line="240" w:lineRule="auto"/>
              <w:ind w:right="169"/>
              <w:jc w:val="center"/>
              <w:rPr>
                <w:rFonts w:ascii="Times New Roman" w:hAnsi="Times New Roman" w:cs="Times New Roman"/>
                <w:sz w:val="24"/>
                <w:szCs w:val="24"/>
              </w:rPr>
            </w:pPr>
            <w:r>
              <w:rPr>
                <w:rFonts w:ascii="Times New Roman" w:hAnsi="Times New Roman" w:cs="Times New Roman"/>
                <w:sz w:val="24"/>
                <w:szCs w:val="24"/>
              </w:rPr>
              <w:t>121</w:t>
            </w:r>
          </w:p>
        </w:tc>
      </w:tr>
    </w:tbl>
    <w:p w:rsidR="00D321A6" w:rsidRDefault="00D321A6" w:rsidP="0060076E">
      <w:pPr>
        <w:pStyle w:val="1"/>
        <w:spacing w:before="0" w:beforeAutospacing="0" w:after="0" w:afterAutospacing="0"/>
        <w:ind w:firstLine="709"/>
        <w:jc w:val="both"/>
        <w:rPr>
          <w:sz w:val="28"/>
          <w:szCs w:val="28"/>
        </w:rPr>
      </w:pPr>
    </w:p>
    <w:p w:rsidR="008A0D51" w:rsidRPr="008A0D51" w:rsidRDefault="000D374B" w:rsidP="0060076E">
      <w:pPr>
        <w:pStyle w:val="1"/>
        <w:spacing w:before="0" w:beforeAutospacing="0" w:after="0" w:afterAutospacing="0"/>
        <w:ind w:firstLine="709"/>
        <w:jc w:val="both"/>
        <w:rPr>
          <w:sz w:val="28"/>
          <w:szCs w:val="28"/>
        </w:rPr>
      </w:pPr>
      <w:r>
        <w:rPr>
          <w:sz w:val="28"/>
          <w:szCs w:val="28"/>
        </w:rPr>
        <w:t xml:space="preserve"> </w:t>
      </w:r>
      <w:r w:rsidR="008A0D51" w:rsidRPr="008A0D51">
        <w:rPr>
          <w:sz w:val="28"/>
          <w:szCs w:val="28"/>
        </w:rPr>
        <w:t xml:space="preserve"> </w:t>
      </w:r>
    </w:p>
    <w:p w:rsidR="000D374B" w:rsidRDefault="001E4981" w:rsidP="000D374B">
      <w:pPr>
        <w:pStyle w:val="1"/>
        <w:spacing w:before="0" w:beforeAutospacing="0" w:after="0" w:afterAutospacing="0"/>
        <w:ind w:firstLine="709"/>
        <w:jc w:val="center"/>
        <w:rPr>
          <w:sz w:val="28"/>
          <w:szCs w:val="28"/>
        </w:rPr>
      </w:pPr>
      <w:r w:rsidRPr="008A0D51">
        <w:rPr>
          <w:sz w:val="28"/>
          <w:szCs w:val="28"/>
        </w:rPr>
        <w:t xml:space="preserve">Об утверждении административного регламента исполнения </w:t>
      </w:r>
      <w:r w:rsidR="008A0D51" w:rsidRPr="001E4981">
        <w:rPr>
          <w:sz w:val="28"/>
          <w:szCs w:val="28"/>
        </w:rPr>
        <w:t xml:space="preserve">администрацией </w:t>
      </w:r>
      <w:r w:rsidR="008A0D51" w:rsidRPr="008A0D51">
        <w:rPr>
          <w:bCs w:val="0"/>
          <w:sz w:val="28"/>
          <w:szCs w:val="28"/>
        </w:rPr>
        <w:t>Кавалеровского</w:t>
      </w:r>
      <w:r w:rsidR="008A0D51" w:rsidRPr="001E4981">
        <w:rPr>
          <w:sz w:val="28"/>
          <w:szCs w:val="28"/>
        </w:rPr>
        <w:t xml:space="preserve"> муниципального района </w:t>
      </w:r>
      <w:r w:rsidRPr="008A0D51">
        <w:rPr>
          <w:sz w:val="28"/>
          <w:szCs w:val="28"/>
        </w:rPr>
        <w:t xml:space="preserve">муниципальной функции "Осуществление муниципального </w:t>
      </w:r>
      <w:proofErr w:type="gramStart"/>
      <w:r w:rsidRPr="008A0D51">
        <w:rPr>
          <w:sz w:val="28"/>
          <w:szCs w:val="28"/>
        </w:rPr>
        <w:t>контроля за</w:t>
      </w:r>
      <w:proofErr w:type="gramEnd"/>
      <w:r w:rsidRPr="008A0D51">
        <w:rPr>
          <w:sz w:val="28"/>
          <w:szCs w:val="28"/>
        </w:rPr>
        <w:t xml:space="preserve"> использованием и охраной участков недр местного значения при добыче общераспространённых полезных ископаемых, а также при строительстве подземных сооружений, не связанны</w:t>
      </w:r>
      <w:r w:rsidR="000D374B">
        <w:rPr>
          <w:sz w:val="28"/>
          <w:szCs w:val="28"/>
        </w:rPr>
        <w:t xml:space="preserve">х с добычей </w:t>
      </w:r>
    </w:p>
    <w:p w:rsidR="001E4981" w:rsidRPr="008A0D51" w:rsidRDefault="000D374B" w:rsidP="000D374B">
      <w:pPr>
        <w:pStyle w:val="1"/>
        <w:spacing w:before="0" w:beforeAutospacing="0" w:after="0" w:afterAutospacing="0"/>
        <w:ind w:firstLine="709"/>
        <w:jc w:val="center"/>
        <w:rPr>
          <w:sz w:val="28"/>
          <w:szCs w:val="28"/>
        </w:rPr>
      </w:pPr>
      <w:r>
        <w:rPr>
          <w:sz w:val="28"/>
          <w:szCs w:val="28"/>
        </w:rPr>
        <w:t>полезных ископаемых</w:t>
      </w:r>
    </w:p>
    <w:p w:rsidR="001E4981" w:rsidRPr="008A0D51" w:rsidRDefault="001E4981" w:rsidP="0060076E">
      <w:pPr>
        <w:spacing w:after="0" w:line="240" w:lineRule="auto"/>
        <w:ind w:firstLine="709"/>
        <w:jc w:val="both"/>
        <w:rPr>
          <w:rFonts w:ascii="Times New Roman" w:hAnsi="Times New Roman" w:cs="Times New Roman"/>
          <w:sz w:val="28"/>
          <w:szCs w:val="28"/>
        </w:rPr>
      </w:pPr>
    </w:p>
    <w:p w:rsidR="00D321A6" w:rsidRDefault="001E4981" w:rsidP="000D374B">
      <w:pPr>
        <w:spacing w:after="0" w:line="360" w:lineRule="auto"/>
        <w:ind w:firstLine="709"/>
        <w:jc w:val="both"/>
        <w:rPr>
          <w:rFonts w:ascii="Times New Roman" w:hAnsi="Times New Roman" w:cs="Times New Roman"/>
          <w:sz w:val="28"/>
          <w:szCs w:val="28"/>
        </w:rPr>
      </w:pPr>
      <w:r w:rsidRPr="000D374B">
        <w:rPr>
          <w:rFonts w:ascii="Times New Roman" w:hAnsi="Times New Roman" w:cs="Times New Roman"/>
          <w:sz w:val="28"/>
          <w:szCs w:val="28"/>
        </w:rPr>
        <w:t xml:space="preserve">В соответствии с </w:t>
      </w:r>
      <w:hyperlink r:id="rId7" w:history="1">
        <w:r w:rsidRPr="000D374B">
          <w:rPr>
            <w:rStyle w:val="a6"/>
            <w:rFonts w:ascii="Times New Roman" w:hAnsi="Times New Roman" w:cs="Times New Roman"/>
            <w:color w:val="auto"/>
            <w:sz w:val="28"/>
            <w:szCs w:val="28"/>
          </w:rPr>
          <w:t>Земельным кодексом</w:t>
        </w:r>
      </w:hyperlink>
      <w:r w:rsidRPr="000D374B">
        <w:rPr>
          <w:rFonts w:ascii="Times New Roman" w:hAnsi="Times New Roman" w:cs="Times New Roman"/>
          <w:sz w:val="28"/>
          <w:szCs w:val="28"/>
        </w:rPr>
        <w:t xml:space="preserve"> Российской Федерации, </w:t>
      </w:r>
      <w:hyperlink r:id="rId8" w:history="1">
        <w:r w:rsidRPr="000D374B">
          <w:rPr>
            <w:rStyle w:val="a6"/>
            <w:rFonts w:ascii="Times New Roman" w:hAnsi="Times New Roman" w:cs="Times New Roman"/>
            <w:color w:val="auto"/>
            <w:sz w:val="28"/>
            <w:szCs w:val="28"/>
          </w:rPr>
          <w:t>Федеральным законом</w:t>
        </w:r>
      </w:hyperlink>
      <w:r w:rsidRPr="000D374B">
        <w:rPr>
          <w:rFonts w:ascii="Times New Roman" w:hAnsi="Times New Roman" w:cs="Times New Roman"/>
          <w:sz w:val="28"/>
          <w:szCs w:val="28"/>
        </w:rPr>
        <w:t xml:space="preserve"> от 06 октября 2003 года N 131-ФЗ "Об общих принципах организации местного самоуправления в Российской Федерации", </w:t>
      </w:r>
      <w:hyperlink r:id="rId9" w:history="1">
        <w:r w:rsidRPr="000D374B">
          <w:rPr>
            <w:rStyle w:val="a6"/>
            <w:rFonts w:ascii="Times New Roman" w:hAnsi="Times New Roman" w:cs="Times New Roman"/>
            <w:color w:val="auto"/>
            <w:sz w:val="28"/>
            <w:szCs w:val="28"/>
          </w:rPr>
          <w:t>Законом</w:t>
        </w:r>
      </w:hyperlink>
      <w:r w:rsidRPr="000D374B">
        <w:rPr>
          <w:rFonts w:ascii="Times New Roman" w:hAnsi="Times New Roman" w:cs="Times New Roman"/>
          <w:sz w:val="28"/>
          <w:szCs w:val="28"/>
        </w:rPr>
        <w:t xml:space="preserve"> Российской Федерации от 21 февраля 1992 года N 2395-1 "О недрах", </w:t>
      </w:r>
      <w:hyperlink r:id="rId10" w:history="1">
        <w:r w:rsidRPr="000D374B">
          <w:rPr>
            <w:rStyle w:val="a6"/>
            <w:rFonts w:ascii="Times New Roman" w:hAnsi="Times New Roman" w:cs="Times New Roman"/>
            <w:color w:val="auto"/>
            <w:sz w:val="28"/>
            <w:szCs w:val="28"/>
          </w:rPr>
          <w:t>Федеральным законом</w:t>
        </w:r>
      </w:hyperlink>
      <w:r w:rsidRPr="000D374B">
        <w:rPr>
          <w:rFonts w:ascii="Times New Roman" w:hAnsi="Times New Roman" w:cs="Times New Roman"/>
          <w:sz w:val="28"/>
          <w:szCs w:val="28"/>
        </w:rPr>
        <w:t xml:space="preserve"> от 26 декабря 2008 года N 294-ФЗ "О защите </w:t>
      </w:r>
      <w:proofErr w:type="gramStart"/>
      <w:r w:rsidRPr="000D374B">
        <w:rPr>
          <w:rFonts w:ascii="Times New Roman" w:hAnsi="Times New Roman" w:cs="Times New Roman"/>
          <w:sz w:val="28"/>
          <w:szCs w:val="28"/>
        </w:rPr>
        <w:t xml:space="preserve">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0D374B">
          <w:rPr>
            <w:rStyle w:val="a6"/>
            <w:rFonts w:ascii="Times New Roman" w:hAnsi="Times New Roman" w:cs="Times New Roman"/>
            <w:color w:val="auto"/>
            <w:sz w:val="28"/>
            <w:szCs w:val="28"/>
          </w:rPr>
          <w:t>Законом</w:t>
        </w:r>
      </w:hyperlink>
      <w:r w:rsidRPr="000D374B">
        <w:rPr>
          <w:rFonts w:ascii="Times New Roman" w:hAnsi="Times New Roman" w:cs="Times New Roman"/>
          <w:sz w:val="28"/>
          <w:szCs w:val="28"/>
        </w:rPr>
        <w:t xml:space="preserve"> Приморского края от 28 июня 2007 года N 103-КЗ "О порядке пользования участками недр местного значения, содержащими общераспространенные полезные ископаемые, на территории Приморского края", </w:t>
      </w:r>
      <w:hyperlink r:id="rId12" w:history="1">
        <w:r w:rsidRPr="000D374B">
          <w:rPr>
            <w:rStyle w:val="a6"/>
            <w:rFonts w:ascii="Times New Roman" w:hAnsi="Times New Roman" w:cs="Times New Roman"/>
            <w:color w:val="auto"/>
            <w:sz w:val="28"/>
            <w:szCs w:val="28"/>
          </w:rPr>
          <w:t>постановлением</w:t>
        </w:r>
      </w:hyperlink>
      <w:r w:rsidRPr="000D374B">
        <w:rPr>
          <w:rFonts w:ascii="Times New Roman" w:hAnsi="Times New Roman" w:cs="Times New Roman"/>
          <w:sz w:val="28"/>
          <w:szCs w:val="28"/>
        </w:rPr>
        <w:t xml:space="preserve"> администрации Приморского края от 20 февраля 2013 года N 69-па "Об утверждении Порядка разработки и принятия административных регламентов осуществления муниципального</w:t>
      </w:r>
      <w:proofErr w:type="gramEnd"/>
      <w:r w:rsidRPr="000D374B">
        <w:rPr>
          <w:rFonts w:ascii="Times New Roman" w:hAnsi="Times New Roman" w:cs="Times New Roman"/>
          <w:sz w:val="28"/>
          <w:szCs w:val="28"/>
        </w:rPr>
        <w:t xml:space="preserve"> </w:t>
      </w:r>
      <w:proofErr w:type="gramStart"/>
      <w:r w:rsidRPr="000D374B">
        <w:rPr>
          <w:rFonts w:ascii="Times New Roman" w:hAnsi="Times New Roman" w:cs="Times New Roman"/>
          <w:sz w:val="28"/>
          <w:szCs w:val="28"/>
        </w:rPr>
        <w:t>контроля органами местного самоуправления муниципальных образований Приморского края",</w:t>
      </w:r>
      <w:r w:rsidR="00D321A6" w:rsidRPr="000D374B">
        <w:rPr>
          <w:rFonts w:ascii="Times New Roman" w:eastAsia="Times New Roman" w:hAnsi="Times New Roman" w:cs="Times New Roman"/>
          <w:sz w:val="28"/>
          <w:szCs w:val="28"/>
          <w:lang w:eastAsia="ru-RU"/>
        </w:rPr>
        <w:t xml:space="preserve"> </w:t>
      </w:r>
      <w:r w:rsidR="00D321A6" w:rsidRPr="000D374B">
        <w:rPr>
          <w:rFonts w:ascii="Times New Roman" w:hAnsi="Times New Roman" w:cs="Times New Roman"/>
          <w:sz w:val="28"/>
          <w:szCs w:val="28"/>
        </w:rPr>
        <w:t xml:space="preserve">Положением «О порядке осуществления муниципального контроля за использованием и охраной участков недр при добыче общераспространенных полезных ископаемых, а также при строительстве подземных сооружений, не связанных с добычей полезных </w:t>
      </w:r>
      <w:r w:rsidR="00D321A6" w:rsidRPr="000D374B">
        <w:rPr>
          <w:rFonts w:ascii="Times New Roman" w:hAnsi="Times New Roman" w:cs="Times New Roman"/>
          <w:sz w:val="28"/>
          <w:szCs w:val="28"/>
        </w:rPr>
        <w:lastRenderedPageBreak/>
        <w:t>ископаемых на территории Кавалеровского муниципального района»</w:t>
      </w:r>
      <w:r w:rsidR="00D321A6" w:rsidRPr="000D374B">
        <w:rPr>
          <w:rFonts w:ascii="Times New Roman" w:hAnsi="Times New Roman" w:cs="Times New Roman"/>
          <w:b/>
          <w:sz w:val="28"/>
          <w:szCs w:val="28"/>
        </w:rPr>
        <w:t xml:space="preserve">, </w:t>
      </w:r>
      <w:r w:rsidR="00D321A6" w:rsidRPr="000D374B">
        <w:rPr>
          <w:rFonts w:ascii="Times New Roman" w:hAnsi="Times New Roman" w:cs="Times New Roman"/>
          <w:sz w:val="28"/>
          <w:szCs w:val="28"/>
        </w:rPr>
        <w:t>принятым</w:t>
      </w:r>
      <w:r w:rsidR="00D321A6" w:rsidRPr="000D374B">
        <w:rPr>
          <w:rFonts w:ascii="Times New Roman" w:eastAsia="Times New Roman" w:hAnsi="Times New Roman" w:cs="Times New Roman"/>
          <w:sz w:val="28"/>
          <w:szCs w:val="28"/>
          <w:lang w:eastAsia="ru-RU"/>
        </w:rPr>
        <w:t xml:space="preserve"> решением Думы Кавалеровского муниципального района </w:t>
      </w:r>
      <w:r w:rsidR="00D321A6" w:rsidRPr="000D374B">
        <w:rPr>
          <w:rFonts w:ascii="Times New Roman" w:hAnsi="Times New Roman" w:cs="Times New Roman"/>
          <w:sz w:val="28"/>
          <w:szCs w:val="28"/>
        </w:rPr>
        <w:t>от  27 марта 2020 года № 87-НПА,</w:t>
      </w:r>
      <w:r w:rsidRPr="000D374B">
        <w:rPr>
          <w:rFonts w:ascii="Times New Roman" w:hAnsi="Times New Roman" w:cs="Times New Roman"/>
          <w:sz w:val="28"/>
          <w:szCs w:val="28"/>
        </w:rPr>
        <w:t xml:space="preserve"> руководствуясь </w:t>
      </w:r>
      <w:hyperlink r:id="rId13" w:history="1">
        <w:r w:rsidRPr="000D374B">
          <w:rPr>
            <w:rStyle w:val="a6"/>
            <w:rFonts w:ascii="Times New Roman" w:hAnsi="Times New Roman" w:cs="Times New Roman"/>
            <w:color w:val="auto"/>
            <w:sz w:val="28"/>
            <w:szCs w:val="28"/>
          </w:rPr>
          <w:t>Уставом</w:t>
        </w:r>
      </w:hyperlink>
      <w:r w:rsidRPr="000D374B">
        <w:rPr>
          <w:rFonts w:ascii="Times New Roman" w:hAnsi="Times New Roman" w:cs="Times New Roman"/>
          <w:sz w:val="28"/>
          <w:szCs w:val="28"/>
        </w:rPr>
        <w:t xml:space="preserve"> </w:t>
      </w:r>
      <w:r w:rsidR="00D321A6" w:rsidRPr="000D374B">
        <w:rPr>
          <w:rFonts w:ascii="Times New Roman" w:hAnsi="Times New Roman" w:cs="Times New Roman"/>
          <w:sz w:val="28"/>
          <w:szCs w:val="28"/>
        </w:rPr>
        <w:t>Кавалеровского муниципального района</w:t>
      </w:r>
      <w:r w:rsidRPr="000D374B">
        <w:rPr>
          <w:rFonts w:ascii="Times New Roman" w:hAnsi="Times New Roman" w:cs="Times New Roman"/>
          <w:sz w:val="28"/>
          <w:szCs w:val="28"/>
        </w:rPr>
        <w:t xml:space="preserve">, администрация </w:t>
      </w:r>
      <w:r w:rsidR="00D321A6" w:rsidRPr="000D374B">
        <w:rPr>
          <w:rFonts w:ascii="Times New Roman" w:hAnsi="Times New Roman" w:cs="Times New Roman"/>
          <w:sz w:val="28"/>
          <w:szCs w:val="28"/>
        </w:rPr>
        <w:t>Кавалеровского муниципального района</w:t>
      </w:r>
      <w:proofErr w:type="gramEnd"/>
    </w:p>
    <w:p w:rsidR="000D374B" w:rsidRDefault="000D374B" w:rsidP="000D374B">
      <w:pPr>
        <w:spacing w:after="0" w:line="240" w:lineRule="auto"/>
        <w:ind w:firstLine="709"/>
        <w:jc w:val="both"/>
        <w:rPr>
          <w:rFonts w:ascii="Times New Roman" w:hAnsi="Times New Roman" w:cs="Times New Roman"/>
          <w:sz w:val="28"/>
          <w:szCs w:val="28"/>
        </w:rPr>
      </w:pPr>
    </w:p>
    <w:p w:rsidR="000D374B" w:rsidRDefault="000D374B" w:rsidP="000D374B">
      <w:pPr>
        <w:spacing w:after="0" w:line="240" w:lineRule="auto"/>
        <w:ind w:firstLine="709"/>
        <w:jc w:val="both"/>
        <w:rPr>
          <w:rFonts w:ascii="Times New Roman" w:hAnsi="Times New Roman" w:cs="Times New Roman"/>
          <w:sz w:val="28"/>
          <w:szCs w:val="28"/>
        </w:rPr>
      </w:pPr>
    </w:p>
    <w:p w:rsidR="00D321A6" w:rsidRPr="000D374B" w:rsidRDefault="000D374B" w:rsidP="000D37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1E4981" w:rsidRDefault="00D321A6" w:rsidP="000D374B">
      <w:pPr>
        <w:spacing w:after="0" w:line="240" w:lineRule="auto"/>
        <w:ind w:firstLine="709"/>
        <w:jc w:val="both"/>
        <w:rPr>
          <w:rFonts w:ascii="Times New Roman" w:hAnsi="Times New Roman" w:cs="Times New Roman"/>
          <w:sz w:val="28"/>
          <w:szCs w:val="28"/>
        </w:rPr>
      </w:pPr>
      <w:r w:rsidRPr="000D374B">
        <w:rPr>
          <w:rFonts w:ascii="Times New Roman" w:hAnsi="Times New Roman" w:cs="Times New Roman"/>
          <w:sz w:val="28"/>
          <w:szCs w:val="28"/>
        </w:rPr>
        <w:t xml:space="preserve"> </w:t>
      </w:r>
    </w:p>
    <w:p w:rsidR="000D374B" w:rsidRPr="000D374B" w:rsidRDefault="000D374B" w:rsidP="000D374B">
      <w:pPr>
        <w:spacing w:after="0" w:line="240" w:lineRule="auto"/>
        <w:ind w:firstLine="709"/>
        <w:jc w:val="both"/>
        <w:rPr>
          <w:rFonts w:ascii="Times New Roman" w:hAnsi="Times New Roman" w:cs="Times New Roman"/>
          <w:sz w:val="28"/>
          <w:szCs w:val="28"/>
        </w:rPr>
      </w:pPr>
    </w:p>
    <w:p w:rsidR="001E4981" w:rsidRPr="000D374B" w:rsidRDefault="001E4981" w:rsidP="000D374B">
      <w:pPr>
        <w:spacing w:after="0" w:line="360" w:lineRule="auto"/>
        <w:ind w:firstLine="709"/>
        <w:jc w:val="both"/>
        <w:rPr>
          <w:rFonts w:ascii="Times New Roman" w:hAnsi="Times New Roman" w:cs="Times New Roman"/>
          <w:sz w:val="28"/>
          <w:szCs w:val="28"/>
        </w:rPr>
      </w:pPr>
      <w:bookmarkStart w:id="0" w:name="sub_1"/>
      <w:r w:rsidRPr="000D374B">
        <w:rPr>
          <w:rFonts w:ascii="Times New Roman" w:hAnsi="Times New Roman" w:cs="Times New Roman"/>
          <w:sz w:val="28"/>
          <w:szCs w:val="28"/>
        </w:rPr>
        <w:t xml:space="preserve">1. Утвердить прилагаемый </w:t>
      </w:r>
      <w:hyperlink w:anchor="sub_1000" w:history="1">
        <w:r w:rsidRPr="000D374B">
          <w:rPr>
            <w:rStyle w:val="a6"/>
            <w:rFonts w:ascii="Times New Roman" w:hAnsi="Times New Roman" w:cs="Times New Roman"/>
            <w:color w:val="auto"/>
            <w:sz w:val="28"/>
            <w:szCs w:val="28"/>
          </w:rPr>
          <w:t>административный регламент</w:t>
        </w:r>
      </w:hyperlink>
      <w:r w:rsidRPr="000D374B">
        <w:rPr>
          <w:rFonts w:ascii="Times New Roman" w:hAnsi="Times New Roman" w:cs="Times New Roman"/>
          <w:sz w:val="28"/>
          <w:szCs w:val="28"/>
        </w:rPr>
        <w:t xml:space="preserve"> исполнения </w:t>
      </w:r>
      <w:r w:rsidR="000D374B" w:rsidRPr="000D374B">
        <w:rPr>
          <w:rFonts w:ascii="Times New Roman" w:hAnsi="Times New Roman" w:cs="Times New Roman"/>
          <w:sz w:val="28"/>
          <w:szCs w:val="28"/>
        </w:rPr>
        <w:t xml:space="preserve">администрацией Кавалеровского муниципального района </w:t>
      </w:r>
      <w:r w:rsidR="00CF75D0">
        <w:rPr>
          <w:rFonts w:ascii="Times New Roman" w:hAnsi="Times New Roman" w:cs="Times New Roman"/>
          <w:sz w:val="28"/>
          <w:szCs w:val="28"/>
        </w:rPr>
        <w:t>муниципальной функции «</w:t>
      </w:r>
      <w:r w:rsidRPr="000D374B">
        <w:rPr>
          <w:rFonts w:ascii="Times New Roman" w:hAnsi="Times New Roman" w:cs="Times New Roman"/>
          <w:sz w:val="28"/>
          <w:szCs w:val="28"/>
        </w:rPr>
        <w:t xml:space="preserve">Осуществление муниципального </w:t>
      </w:r>
      <w:proofErr w:type="gramStart"/>
      <w:r w:rsidRPr="000D374B">
        <w:rPr>
          <w:rFonts w:ascii="Times New Roman" w:hAnsi="Times New Roman" w:cs="Times New Roman"/>
          <w:sz w:val="28"/>
          <w:szCs w:val="28"/>
        </w:rPr>
        <w:t>контроля за</w:t>
      </w:r>
      <w:proofErr w:type="gramEnd"/>
      <w:r w:rsidRPr="000D374B">
        <w:rPr>
          <w:rFonts w:ascii="Times New Roman" w:hAnsi="Times New Roman" w:cs="Times New Roman"/>
          <w:sz w:val="28"/>
          <w:szCs w:val="28"/>
        </w:rPr>
        <w:t xml:space="preserve"> использованием и охраной участков недр местного значения при добыче общераспространенных полезных ископаемых, а также при строительстве подземных сооружений, не связанны</w:t>
      </w:r>
      <w:r w:rsidR="008A0D51" w:rsidRPr="000D374B">
        <w:rPr>
          <w:rFonts w:ascii="Times New Roman" w:hAnsi="Times New Roman" w:cs="Times New Roman"/>
          <w:sz w:val="28"/>
          <w:szCs w:val="28"/>
        </w:rPr>
        <w:t>х с добычей полезных ископаемых».</w:t>
      </w:r>
      <w:r w:rsidRPr="000D374B">
        <w:rPr>
          <w:rFonts w:ascii="Times New Roman" w:hAnsi="Times New Roman" w:cs="Times New Roman"/>
          <w:sz w:val="28"/>
          <w:szCs w:val="28"/>
        </w:rPr>
        <w:t xml:space="preserve"> </w:t>
      </w:r>
      <w:r w:rsidR="008A0D51" w:rsidRPr="000D374B">
        <w:rPr>
          <w:rFonts w:ascii="Times New Roman" w:hAnsi="Times New Roman" w:cs="Times New Roman"/>
          <w:sz w:val="28"/>
          <w:szCs w:val="28"/>
        </w:rPr>
        <w:t xml:space="preserve"> </w:t>
      </w:r>
    </w:p>
    <w:p w:rsidR="001E4981" w:rsidRPr="000D374B" w:rsidRDefault="001E4981" w:rsidP="000D374B">
      <w:pPr>
        <w:spacing w:after="0" w:line="360" w:lineRule="auto"/>
        <w:ind w:firstLine="709"/>
        <w:jc w:val="both"/>
        <w:rPr>
          <w:rFonts w:ascii="Times New Roman" w:hAnsi="Times New Roman" w:cs="Times New Roman"/>
          <w:sz w:val="28"/>
          <w:szCs w:val="28"/>
        </w:rPr>
      </w:pPr>
      <w:bookmarkStart w:id="1" w:name="sub_2"/>
      <w:bookmarkEnd w:id="0"/>
      <w:r w:rsidRPr="000D374B">
        <w:rPr>
          <w:rFonts w:ascii="Times New Roman" w:hAnsi="Times New Roman" w:cs="Times New Roman"/>
          <w:sz w:val="28"/>
          <w:szCs w:val="28"/>
        </w:rPr>
        <w:t>2. Организационно</w:t>
      </w:r>
      <w:r w:rsidR="000D374B">
        <w:rPr>
          <w:rFonts w:ascii="Times New Roman" w:hAnsi="Times New Roman" w:cs="Times New Roman"/>
          <w:sz w:val="28"/>
          <w:szCs w:val="28"/>
        </w:rPr>
        <w:t xml:space="preserve">-правовому отделу </w:t>
      </w:r>
      <w:r w:rsidRPr="000D374B">
        <w:rPr>
          <w:rFonts w:ascii="Times New Roman" w:hAnsi="Times New Roman" w:cs="Times New Roman"/>
          <w:sz w:val="28"/>
          <w:szCs w:val="28"/>
        </w:rPr>
        <w:t xml:space="preserve">администрации </w:t>
      </w:r>
      <w:r w:rsidR="000D374B" w:rsidRPr="000D374B">
        <w:rPr>
          <w:rFonts w:ascii="Times New Roman" w:hAnsi="Times New Roman" w:cs="Times New Roman"/>
          <w:sz w:val="28"/>
          <w:szCs w:val="28"/>
        </w:rPr>
        <w:t xml:space="preserve">Кавалеровского муниципального района </w:t>
      </w:r>
      <w:r w:rsidRPr="000D374B">
        <w:rPr>
          <w:rFonts w:ascii="Times New Roman" w:hAnsi="Times New Roman" w:cs="Times New Roman"/>
          <w:sz w:val="28"/>
          <w:szCs w:val="28"/>
        </w:rPr>
        <w:t>(</w:t>
      </w:r>
      <w:r w:rsidR="000D374B">
        <w:rPr>
          <w:rFonts w:ascii="Times New Roman" w:hAnsi="Times New Roman" w:cs="Times New Roman"/>
          <w:sz w:val="28"/>
          <w:szCs w:val="28"/>
        </w:rPr>
        <w:t>Лада О.В.</w:t>
      </w:r>
      <w:r w:rsidRPr="000D374B">
        <w:rPr>
          <w:rFonts w:ascii="Times New Roman" w:hAnsi="Times New Roman" w:cs="Times New Roman"/>
          <w:sz w:val="28"/>
          <w:szCs w:val="28"/>
        </w:rPr>
        <w:t xml:space="preserve">) обеспечить </w:t>
      </w:r>
      <w:hyperlink r:id="rId14" w:history="1">
        <w:r w:rsidRPr="000D374B">
          <w:rPr>
            <w:rStyle w:val="a6"/>
            <w:rFonts w:ascii="Times New Roman" w:hAnsi="Times New Roman" w:cs="Times New Roman"/>
            <w:color w:val="auto"/>
            <w:sz w:val="28"/>
            <w:szCs w:val="28"/>
          </w:rPr>
          <w:t>официальное опубликование</w:t>
        </w:r>
      </w:hyperlink>
      <w:r w:rsidRPr="000D374B">
        <w:rPr>
          <w:rFonts w:ascii="Times New Roman" w:hAnsi="Times New Roman" w:cs="Times New Roman"/>
          <w:sz w:val="28"/>
          <w:szCs w:val="28"/>
        </w:rPr>
        <w:t xml:space="preserve"> и размещение на официальном сайте администрации </w:t>
      </w:r>
      <w:r w:rsidR="000D374B" w:rsidRPr="000D374B">
        <w:rPr>
          <w:rFonts w:ascii="Times New Roman" w:hAnsi="Times New Roman" w:cs="Times New Roman"/>
          <w:sz w:val="28"/>
          <w:szCs w:val="28"/>
        </w:rPr>
        <w:t>Кавалеровского муниципального района</w:t>
      </w:r>
      <w:r w:rsidRPr="000D374B">
        <w:rPr>
          <w:rFonts w:ascii="Times New Roman" w:hAnsi="Times New Roman" w:cs="Times New Roman"/>
          <w:sz w:val="28"/>
          <w:szCs w:val="28"/>
        </w:rPr>
        <w:t xml:space="preserve"> настоящего постановления.</w:t>
      </w:r>
    </w:p>
    <w:p w:rsidR="001E4981" w:rsidRDefault="000D374B" w:rsidP="000D374B">
      <w:pPr>
        <w:spacing w:after="0" w:line="360" w:lineRule="auto"/>
        <w:ind w:firstLine="709"/>
        <w:jc w:val="both"/>
        <w:rPr>
          <w:rFonts w:ascii="Times New Roman" w:hAnsi="Times New Roman" w:cs="Times New Roman"/>
          <w:sz w:val="28"/>
          <w:szCs w:val="28"/>
        </w:rPr>
      </w:pPr>
      <w:bookmarkStart w:id="2" w:name="sub_4"/>
      <w:bookmarkEnd w:id="1"/>
      <w:r>
        <w:rPr>
          <w:rFonts w:ascii="Times New Roman" w:hAnsi="Times New Roman" w:cs="Times New Roman"/>
          <w:sz w:val="28"/>
          <w:szCs w:val="28"/>
        </w:rPr>
        <w:t>3</w:t>
      </w:r>
      <w:r w:rsidR="001E4981" w:rsidRPr="000D374B">
        <w:rPr>
          <w:rFonts w:ascii="Times New Roman" w:hAnsi="Times New Roman" w:cs="Times New Roman"/>
          <w:sz w:val="28"/>
          <w:szCs w:val="28"/>
        </w:rPr>
        <w:t xml:space="preserve">. </w:t>
      </w:r>
      <w:proofErr w:type="gramStart"/>
      <w:r w:rsidR="001E4981" w:rsidRPr="000D374B">
        <w:rPr>
          <w:rFonts w:ascii="Times New Roman" w:hAnsi="Times New Roman" w:cs="Times New Roman"/>
          <w:sz w:val="28"/>
          <w:szCs w:val="28"/>
        </w:rPr>
        <w:t>Контроль за</w:t>
      </w:r>
      <w:proofErr w:type="gramEnd"/>
      <w:r w:rsidR="001E4981" w:rsidRPr="000D374B">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оставляю за собой.</w:t>
      </w:r>
    </w:p>
    <w:p w:rsidR="001E4981" w:rsidRDefault="000D374B" w:rsidP="000D37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0D374B">
        <w:rPr>
          <w:rFonts w:ascii="Times New Roman" w:hAnsi="Times New Roman" w:cs="Times New Roman"/>
          <w:sz w:val="28"/>
          <w:szCs w:val="28"/>
        </w:rPr>
        <w:t xml:space="preserve">. Настоящее постановление вступает в силу </w:t>
      </w:r>
      <w:r>
        <w:rPr>
          <w:rFonts w:ascii="Times New Roman" w:hAnsi="Times New Roman" w:cs="Times New Roman"/>
          <w:sz w:val="28"/>
          <w:szCs w:val="28"/>
        </w:rPr>
        <w:t>со дня</w:t>
      </w:r>
      <w:r w:rsidRPr="000D374B">
        <w:rPr>
          <w:rFonts w:ascii="Times New Roman" w:hAnsi="Times New Roman" w:cs="Times New Roman"/>
          <w:sz w:val="28"/>
          <w:szCs w:val="28"/>
        </w:rPr>
        <w:t xml:space="preserve"> его </w:t>
      </w:r>
      <w:bookmarkEnd w:id="2"/>
      <w:r>
        <w:rPr>
          <w:rFonts w:ascii="Times New Roman" w:hAnsi="Times New Roman" w:cs="Times New Roman"/>
          <w:sz w:val="28"/>
          <w:szCs w:val="28"/>
        </w:rPr>
        <w:t>опубликования.</w:t>
      </w:r>
    </w:p>
    <w:p w:rsidR="000D374B" w:rsidRDefault="000D374B" w:rsidP="000D374B">
      <w:pPr>
        <w:spacing w:after="0" w:line="360" w:lineRule="auto"/>
        <w:ind w:firstLine="709"/>
        <w:jc w:val="both"/>
        <w:rPr>
          <w:rFonts w:ascii="Times New Roman" w:hAnsi="Times New Roman" w:cs="Times New Roman"/>
          <w:sz w:val="28"/>
          <w:szCs w:val="28"/>
        </w:rPr>
      </w:pPr>
    </w:p>
    <w:p w:rsidR="000D374B" w:rsidRDefault="000D374B" w:rsidP="000D374B">
      <w:pPr>
        <w:spacing w:after="0" w:line="360" w:lineRule="auto"/>
        <w:ind w:firstLine="709"/>
        <w:jc w:val="both"/>
        <w:rPr>
          <w:rFonts w:ascii="Times New Roman" w:hAnsi="Times New Roman" w:cs="Times New Roman"/>
          <w:sz w:val="28"/>
          <w:szCs w:val="28"/>
        </w:rPr>
      </w:pPr>
    </w:p>
    <w:p w:rsidR="003B1D0E" w:rsidRDefault="000D374B" w:rsidP="000D37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И.о. главы Кавалеровского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3B1D0E" w:rsidRDefault="000D374B" w:rsidP="000D37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района – главы администрации Кавалеровского </w:t>
      </w:r>
    </w:p>
    <w:p w:rsidR="000D374B" w:rsidRDefault="000D374B" w:rsidP="000D37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r w:rsidR="003B1D0E">
        <w:rPr>
          <w:rFonts w:ascii="Times New Roman" w:hAnsi="Times New Roman" w:cs="Times New Roman"/>
          <w:sz w:val="28"/>
          <w:szCs w:val="28"/>
        </w:rPr>
        <w:tab/>
      </w:r>
      <w:r w:rsidR="003B1D0E">
        <w:rPr>
          <w:rFonts w:ascii="Times New Roman" w:hAnsi="Times New Roman" w:cs="Times New Roman"/>
          <w:sz w:val="28"/>
          <w:szCs w:val="28"/>
        </w:rPr>
        <w:tab/>
      </w:r>
      <w:r w:rsidR="003B1D0E">
        <w:rPr>
          <w:rFonts w:ascii="Times New Roman" w:hAnsi="Times New Roman" w:cs="Times New Roman"/>
          <w:sz w:val="28"/>
          <w:szCs w:val="28"/>
        </w:rPr>
        <w:tab/>
      </w:r>
      <w:r w:rsidR="003B1D0E">
        <w:rPr>
          <w:rFonts w:ascii="Times New Roman" w:hAnsi="Times New Roman" w:cs="Times New Roman"/>
          <w:sz w:val="28"/>
          <w:szCs w:val="28"/>
        </w:rPr>
        <w:tab/>
      </w:r>
      <w:r w:rsidR="003B1D0E">
        <w:rPr>
          <w:rFonts w:ascii="Times New Roman" w:hAnsi="Times New Roman" w:cs="Times New Roman"/>
          <w:sz w:val="28"/>
          <w:szCs w:val="28"/>
        </w:rPr>
        <w:tab/>
      </w:r>
      <w:r w:rsidR="003B1D0E">
        <w:rPr>
          <w:rFonts w:ascii="Times New Roman" w:hAnsi="Times New Roman" w:cs="Times New Roman"/>
          <w:sz w:val="28"/>
          <w:szCs w:val="28"/>
        </w:rPr>
        <w:tab/>
      </w:r>
      <w:r w:rsidR="003B1D0E">
        <w:rPr>
          <w:rFonts w:ascii="Times New Roman" w:hAnsi="Times New Roman" w:cs="Times New Roman"/>
          <w:sz w:val="28"/>
          <w:szCs w:val="28"/>
        </w:rPr>
        <w:tab/>
        <w:t xml:space="preserve">А.С. </w:t>
      </w:r>
      <w:proofErr w:type="gramStart"/>
      <w:r w:rsidR="003B1D0E">
        <w:rPr>
          <w:rFonts w:ascii="Times New Roman" w:hAnsi="Times New Roman" w:cs="Times New Roman"/>
          <w:sz w:val="28"/>
          <w:szCs w:val="28"/>
        </w:rPr>
        <w:t>Бурая</w:t>
      </w:r>
      <w:proofErr w:type="gramEnd"/>
    </w:p>
    <w:p w:rsidR="004A3E4E" w:rsidRDefault="004A3E4E" w:rsidP="000D374B">
      <w:pPr>
        <w:spacing w:after="0" w:line="240" w:lineRule="auto"/>
        <w:jc w:val="both"/>
        <w:rPr>
          <w:rFonts w:ascii="Times New Roman" w:hAnsi="Times New Roman" w:cs="Times New Roman"/>
          <w:sz w:val="28"/>
          <w:szCs w:val="28"/>
        </w:rPr>
      </w:pPr>
    </w:p>
    <w:p w:rsidR="004A3E4E" w:rsidRDefault="004A3E4E" w:rsidP="000D374B">
      <w:pPr>
        <w:spacing w:after="0" w:line="240" w:lineRule="auto"/>
        <w:jc w:val="both"/>
        <w:rPr>
          <w:rFonts w:ascii="Times New Roman" w:hAnsi="Times New Roman" w:cs="Times New Roman"/>
          <w:sz w:val="28"/>
          <w:szCs w:val="28"/>
        </w:rPr>
      </w:pPr>
    </w:p>
    <w:p w:rsidR="004A3E4E" w:rsidRDefault="004A3E4E" w:rsidP="000D37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Верно:</w:t>
      </w:r>
    </w:p>
    <w:p w:rsidR="004A3E4E" w:rsidRDefault="004A3E4E" w:rsidP="000D37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w:t>
      </w:r>
      <w:proofErr w:type="gramStart"/>
      <w:r>
        <w:rPr>
          <w:rFonts w:ascii="Times New Roman" w:hAnsi="Times New Roman" w:cs="Times New Roman"/>
          <w:sz w:val="28"/>
          <w:szCs w:val="28"/>
        </w:rPr>
        <w:t>организационно-правового</w:t>
      </w:r>
      <w:proofErr w:type="gramEnd"/>
    </w:p>
    <w:p w:rsidR="004A3E4E" w:rsidRDefault="004A3E4E" w:rsidP="000D37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отдела администрации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О.В. Лада</w:t>
      </w:r>
    </w:p>
    <w:p w:rsidR="003B1D0E" w:rsidRDefault="003B1D0E" w:rsidP="000D374B">
      <w:pPr>
        <w:spacing w:after="0" w:line="240" w:lineRule="auto"/>
        <w:jc w:val="both"/>
        <w:rPr>
          <w:rFonts w:ascii="Times New Roman" w:hAnsi="Times New Roman" w:cs="Times New Roman"/>
          <w:sz w:val="28"/>
          <w:szCs w:val="28"/>
        </w:rPr>
      </w:pPr>
    </w:p>
    <w:p w:rsidR="003B1D0E" w:rsidRDefault="003B1D0E" w:rsidP="003B1D0E">
      <w:pPr>
        <w:autoSpaceDE w:val="0"/>
        <w:autoSpaceDN w:val="0"/>
        <w:adjustRightInd w:val="0"/>
        <w:spacing w:after="0" w:line="240" w:lineRule="auto"/>
        <w:ind w:firstLine="708"/>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1E4981" w:rsidRPr="001F47A5">
        <w:rPr>
          <w:rFonts w:ascii="Times New Roman" w:hAnsi="Times New Roman" w:cs="Times New Roman"/>
          <w:bCs/>
          <w:sz w:val="28"/>
          <w:szCs w:val="28"/>
        </w:rPr>
        <w:t>Утвержден</w:t>
      </w:r>
      <w:r w:rsidR="001E4981" w:rsidRPr="001F47A5">
        <w:rPr>
          <w:rFonts w:ascii="Times New Roman" w:hAnsi="Times New Roman" w:cs="Times New Roman"/>
          <w:bCs/>
          <w:sz w:val="28"/>
          <w:szCs w:val="28"/>
        </w:rPr>
        <w:br/>
      </w:r>
      <w:r>
        <w:t xml:space="preserve">                                                                                                      </w:t>
      </w:r>
      <w:hyperlink w:anchor="sub_0" w:history="1">
        <w:r w:rsidR="001E4981" w:rsidRPr="001F47A5">
          <w:rPr>
            <w:rFonts w:ascii="Times New Roman" w:hAnsi="Times New Roman" w:cs="Times New Roman"/>
            <w:sz w:val="28"/>
            <w:szCs w:val="28"/>
          </w:rPr>
          <w:t>постановлением</w:t>
        </w:r>
      </w:hyperlink>
      <w:r w:rsidR="001E4981" w:rsidRPr="001F47A5">
        <w:rPr>
          <w:rFonts w:ascii="Times New Roman" w:hAnsi="Times New Roman" w:cs="Times New Roman"/>
          <w:bCs/>
          <w:sz w:val="28"/>
          <w:szCs w:val="28"/>
        </w:rPr>
        <w:t xml:space="preserve"> администрации</w:t>
      </w:r>
      <w:r w:rsidR="001E4981" w:rsidRPr="001F47A5">
        <w:rPr>
          <w:rFonts w:ascii="Times New Roman" w:hAnsi="Times New Roman" w:cs="Times New Roman"/>
          <w:bCs/>
          <w:sz w:val="28"/>
          <w:szCs w:val="28"/>
        </w:rPr>
        <w:br/>
      </w:r>
      <w:r w:rsidR="001F47A5" w:rsidRPr="001F47A5">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1F47A5" w:rsidRPr="001F47A5">
        <w:rPr>
          <w:rFonts w:ascii="Times New Roman" w:hAnsi="Times New Roman" w:cs="Times New Roman"/>
          <w:bCs/>
          <w:sz w:val="28"/>
          <w:szCs w:val="28"/>
        </w:rPr>
        <w:t xml:space="preserve">Кавалеровского муниципального </w:t>
      </w:r>
    </w:p>
    <w:p w:rsidR="001E4981" w:rsidRPr="001F47A5" w:rsidRDefault="003B1D0E" w:rsidP="003B1D0E">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bCs/>
          <w:sz w:val="28"/>
          <w:szCs w:val="28"/>
        </w:rPr>
        <w:t xml:space="preserve">                                                        р</w:t>
      </w:r>
      <w:r w:rsidR="001F47A5" w:rsidRPr="001F47A5">
        <w:rPr>
          <w:rFonts w:ascii="Times New Roman" w:hAnsi="Times New Roman" w:cs="Times New Roman"/>
          <w:bCs/>
          <w:sz w:val="28"/>
          <w:szCs w:val="28"/>
        </w:rPr>
        <w:t>айона</w:t>
      </w:r>
      <w:r>
        <w:rPr>
          <w:rFonts w:ascii="Times New Roman" w:hAnsi="Times New Roman" w:cs="Times New Roman"/>
          <w:bCs/>
          <w:sz w:val="28"/>
          <w:szCs w:val="28"/>
        </w:rPr>
        <w:t xml:space="preserve"> </w:t>
      </w:r>
      <w:proofErr w:type="gramStart"/>
      <w:r w:rsidR="001E4981" w:rsidRPr="001F47A5">
        <w:rPr>
          <w:rFonts w:ascii="Times New Roman" w:hAnsi="Times New Roman" w:cs="Times New Roman"/>
          <w:bCs/>
          <w:sz w:val="28"/>
          <w:szCs w:val="28"/>
        </w:rPr>
        <w:t>от</w:t>
      </w:r>
      <w:proofErr w:type="gramEnd"/>
      <w:r w:rsidR="001F47A5" w:rsidRPr="001F47A5">
        <w:rPr>
          <w:rFonts w:ascii="Times New Roman" w:hAnsi="Times New Roman" w:cs="Times New Roman"/>
          <w:bCs/>
          <w:sz w:val="28"/>
          <w:szCs w:val="28"/>
        </w:rPr>
        <w:t>__________</w:t>
      </w:r>
      <w:r w:rsidR="001E4981" w:rsidRPr="001F47A5">
        <w:rPr>
          <w:rFonts w:ascii="Times New Roman" w:hAnsi="Times New Roman" w:cs="Times New Roman"/>
          <w:bCs/>
          <w:sz w:val="28"/>
          <w:szCs w:val="28"/>
        </w:rPr>
        <w:t xml:space="preserve"> </w:t>
      </w:r>
      <w:r w:rsidR="001F47A5" w:rsidRPr="001F47A5">
        <w:rPr>
          <w:rFonts w:ascii="Times New Roman" w:hAnsi="Times New Roman" w:cs="Times New Roman"/>
          <w:bCs/>
          <w:sz w:val="28"/>
          <w:szCs w:val="28"/>
        </w:rPr>
        <w:t>№_____</w:t>
      </w:r>
    </w:p>
    <w:p w:rsidR="001E4981" w:rsidRDefault="001E4981" w:rsidP="0060076E">
      <w:pPr>
        <w:spacing w:after="0" w:line="240" w:lineRule="auto"/>
        <w:ind w:firstLine="709"/>
        <w:jc w:val="right"/>
        <w:rPr>
          <w:rFonts w:ascii="Times New Roman" w:hAnsi="Times New Roman" w:cs="Times New Roman"/>
          <w:sz w:val="28"/>
          <w:szCs w:val="28"/>
        </w:rPr>
      </w:pPr>
    </w:p>
    <w:p w:rsidR="0060076E" w:rsidRPr="008A0D51" w:rsidRDefault="0060076E" w:rsidP="0060076E">
      <w:pPr>
        <w:spacing w:after="0" w:line="240" w:lineRule="auto"/>
        <w:ind w:firstLine="709"/>
        <w:jc w:val="right"/>
        <w:rPr>
          <w:rFonts w:ascii="Times New Roman" w:hAnsi="Times New Roman" w:cs="Times New Roman"/>
          <w:sz w:val="28"/>
          <w:szCs w:val="28"/>
        </w:rPr>
      </w:pPr>
    </w:p>
    <w:p w:rsidR="001E4981" w:rsidRPr="008A0D51" w:rsidRDefault="001E4981" w:rsidP="0060076E">
      <w:pPr>
        <w:spacing w:after="0" w:line="240" w:lineRule="auto"/>
        <w:ind w:firstLine="709"/>
        <w:jc w:val="center"/>
        <w:outlineLvl w:val="0"/>
        <w:rPr>
          <w:rFonts w:ascii="Times New Roman" w:eastAsia="Times New Roman" w:hAnsi="Times New Roman" w:cs="Times New Roman"/>
          <w:b/>
          <w:bCs/>
          <w:kern w:val="36"/>
          <w:sz w:val="28"/>
          <w:szCs w:val="28"/>
          <w:lang w:eastAsia="ru-RU"/>
        </w:rPr>
      </w:pPr>
      <w:r w:rsidRPr="001E4981">
        <w:rPr>
          <w:rFonts w:ascii="Times New Roman" w:eastAsia="Times New Roman" w:hAnsi="Times New Roman" w:cs="Times New Roman"/>
          <w:b/>
          <w:bCs/>
          <w:kern w:val="36"/>
          <w:sz w:val="28"/>
          <w:szCs w:val="28"/>
          <w:lang w:eastAsia="ru-RU"/>
        </w:rPr>
        <w:t>Административный регламент</w:t>
      </w:r>
    </w:p>
    <w:p w:rsidR="001E4981" w:rsidRDefault="001E4981" w:rsidP="0060076E">
      <w:pPr>
        <w:spacing w:after="0" w:line="240" w:lineRule="auto"/>
        <w:ind w:firstLine="709"/>
        <w:jc w:val="center"/>
        <w:outlineLvl w:val="0"/>
        <w:rPr>
          <w:rFonts w:ascii="Times New Roman" w:eastAsia="Times New Roman" w:hAnsi="Times New Roman" w:cs="Times New Roman"/>
          <w:b/>
          <w:bCs/>
          <w:sz w:val="28"/>
          <w:szCs w:val="28"/>
          <w:lang w:eastAsia="ru-RU"/>
        </w:rPr>
      </w:pPr>
      <w:r w:rsidRPr="001E4981">
        <w:rPr>
          <w:rFonts w:ascii="Times New Roman" w:eastAsia="Times New Roman" w:hAnsi="Times New Roman" w:cs="Times New Roman"/>
          <w:b/>
          <w:bCs/>
          <w:kern w:val="36"/>
          <w:sz w:val="28"/>
          <w:szCs w:val="28"/>
          <w:lang w:eastAsia="ru-RU"/>
        </w:rPr>
        <w:t>исполнени</w:t>
      </w:r>
      <w:r w:rsidR="008A0D51" w:rsidRPr="008A0D51">
        <w:rPr>
          <w:rFonts w:ascii="Times New Roman" w:eastAsia="Times New Roman" w:hAnsi="Times New Roman" w:cs="Times New Roman"/>
          <w:b/>
          <w:bCs/>
          <w:kern w:val="36"/>
          <w:sz w:val="28"/>
          <w:szCs w:val="28"/>
          <w:lang w:eastAsia="ru-RU"/>
        </w:rPr>
        <w:t>я</w:t>
      </w:r>
      <w:r w:rsidRPr="001E4981">
        <w:rPr>
          <w:rFonts w:ascii="Times New Roman" w:eastAsia="Times New Roman" w:hAnsi="Times New Roman" w:cs="Times New Roman"/>
          <w:b/>
          <w:bCs/>
          <w:kern w:val="36"/>
          <w:sz w:val="28"/>
          <w:szCs w:val="28"/>
          <w:lang w:eastAsia="ru-RU"/>
        </w:rPr>
        <w:t xml:space="preserve"> администрацией </w:t>
      </w:r>
      <w:r w:rsidRPr="008A0D51">
        <w:rPr>
          <w:rFonts w:ascii="Times New Roman" w:eastAsia="Times New Roman" w:hAnsi="Times New Roman" w:cs="Times New Roman"/>
          <w:b/>
          <w:bCs/>
          <w:kern w:val="36"/>
          <w:sz w:val="28"/>
          <w:szCs w:val="28"/>
          <w:lang w:eastAsia="ru-RU"/>
        </w:rPr>
        <w:t>Кавалеровского</w:t>
      </w:r>
      <w:r w:rsidRPr="001E4981">
        <w:rPr>
          <w:rFonts w:ascii="Times New Roman" w:eastAsia="Times New Roman" w:hAnsi="Times New Roman" w:cs="Times New Roman"/>
          <w:b/>
          <w:bCs/>
          <w:kern w:val="36"/>
          <w:sz w:val="28"/>
          <w:szCs w:val="28"/>
          <w:lang w:eastAsia="ru-RU"/>
        </w:rPr>
        <w:t xml:space="preserve"> муниципального района муниципальной функции «</w:t>
      </w:r>
      <w:r w:rsidRPr="008A0D51">
        <w:rPr>
          <w:rFonts w:ascii="Times New Roman" w:eastAsia="Times New Roman" w:hAnsi="Times New Roman" w:cs="Times New Roman"/>
          <w:b/>
          <w:bCs/>
          <w:kern w:val="36"/>
          <w:sz w:val="28"/>
          <w:szCs w:val="28"/>
          <w:lang w:eastAsia="ru-RU"/>
        </w:rPr>
        <w:t>Осуществление м</w:t>
      </w:r>
      <w:r w:rsidRPr="001E4981">
        <w:rPr>
          <w:rFonts w:ascii="Times New Roman" w:eastAsia="Times New Roman" w:hAnsi="Times New Roman" w:cs="Times New Roman"/>
          <w:b/>
          <w:bCs/>
          <w:kern w:val="36"/>
          <w:sz w:val="28"/>
          <w:szCs w:val="28"/>
          <w:lang w:eastAsia="ru-RU"/>
        </w:rPr>
        <w:t>униципальн</w:t>
      </w:r>
      <w:r w:rsidRPr="008A0D51">
        <w:rPr>
          <w:rFonts w:ascii="Times New Roman" w:eastAsia="Times New Roman" w:hAnsi="Times New Roman" w:cs="Times New Roman"/>
          <w:b/>
          <w:bCs/>
          <w:kern w:val="36"/>
          <w:sz w:val="28"/>
          <w:szCs w:val="28"/>
          <w:lang w:eastAsia="ru-RU"/>
        </w:rPr>
        <w:t>ого</w:t>
      </w:r>
      <w:r w:rsidRPr="001E4981">
        <w:rPr>
          <w:rFonts w:ascii="Times New Roman" w:eastAsia="Times New Roman" w:hAnsi="Times New Roman" w:cs="Times New Roman"/>
          <w:b/>
          <w:bCs/>
          <w:kern w:val="36"/>
          <w:sz w:val="28"/>
          <w:szCs w:val="28"/>
          <w:lang w:eastAsia="ru-RU"/>
        </w:rPr>
        <w:t xml:space="preserve"> </w:t>
      </w:r>
      <w:proofErr w:type="gramStart"/>
      <w:r w:rsidRPr="001E4981">
        <w:rPr>
          <w:rFonts w:ascii="Times New Roman" w:eastAsia="Times New Roman" w:hAnsi="Times New Roman" w:cs="Times New Roman"/>
          <w:b/>
          <w:bCs/>
          <w:kern w:val="36"/>
          <w:sz w:val="28"/>
          <w:szCs w:val="28"/>
          <w:lang w:eastAsia="ru-RU"/>
        </w:rPr>
        <w:t>контрол</w:t>
      </w:r>
      <w:r w:rsidRPr="008A0D51">
        <w:rPr>
          <w:rFonts w:ascii="Times New Roman" w:eastAsia="Times New Roman" w:hAnsi="Times New Roman" w:cs="Times New Roman"/>
          <w:b/>
          <w:bCs/>
          <w:kern w:val="36"/>
          <w:sz w:val="28"/>
          <w:szCs w:val="28"/>
          <w:lang w:eastAsia="ru-RU"/>
        </w:rPr>
        <w:t>я</w:t>
      </w:r>
      <w:r w:rsidRPr="001E4981">
        <w:rPr>
          <w:rFonts w:ascii="Times New Roman" w:eastAsia="Times New Roman" w:hAnsi="Times New Roman" w:cs="Times New Roman"/>
          <w:b/>
          <w:bCs/>
          <w:kern w:val="36"/>
          <w:sz w:val="28"/>
          <w:szCs w:val="28"/>
          <w:lang w:eastAsia="ru-RU"/>
        </w:rPr>
        <w:t xml:space="preserve"> за</w:t>
      </w:r>
      <w:proofErr w:type="gramEnd"/>
      <w:r w:rsidRPr="001E4981">
        <w:rPr>
          <w:rFonts w:ascii="Times New Roman" w:eastAsia="Times New Roman" w:hAnsi="Times New Roman" w:cs="Times New Roman"/>
          <w:b/>
          <w:bCs/>
          <w:kern w:val="36"/>
          <w:sz w:val="28"/>
          <w:szCs w:val="28"/>
          <w:lang w:eastAsia="ru-RU"/>
        </w:rPr>
        <w:t xml:space="preserve"> использованием и охраной недр при добыче общераспространённых полезных ископаемых, а также при строительстве </w:t>
      </w:r>
      <w:r w:rsidRPr="001E4981">
        <w:rPr>
          <w:rFonts w:ascii="Times New Roman" w:eastAsia="Times New Roman" w:hAnsi="Times New Roman" w:cs="Times New Roman"/>
          <w:b/>
          <w:bCs/>
          <w:sz w:val="28"/>
          <w:szCs w:val="28"/>
          <w:lang w:eastAsia="ru-RU"/>
        </w:rPr>
        <w:t>подземных сооружений, не связанных с добычей полезных ископаемых»</w:t>
      </w:r>
    </w:p>
    <w:p w:rsidR="0060076E" w:rsidRPr="001E4981" w:rsidRDefault="0060076E" w:rsidP="0060076E">
      <w:pPr>
        <w:spacing w:after="0" w:line="240" w:lineRule="auto"/>
        <w:ind w:firstLine="709"/>
        <w:jc w:val="center"/>
        <w:outlineLvl w:val="0"/>
        <w:rPr>
          <w:rFonts w:ascii="Times New Roman" w:eastAsia="Times New Roman" w:hAnsi="Times New Roman" w:cs="Times New Roman"/>
          <w:b/>
          <w:bCs/>
          <w:kern w:val="36"/>
          <w:sz w:val="28"/>
          <w:szCs w:val="28"/>
          <w:lang w:eastAsia="ru-RU"/>
        </w:rPr>
      </w:pP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p>
    <w:p w:rsidR="001E4981" w:rsidRPr="001E4981" w:rsidRDefault="001E4981" w:rsidP="0060076E">
      <w:pPr>
        <w:spacing w:after="0" w:line="240" w:lineRule="auto"/>
        <w:ind w:firstLine="709"/>
        <w:jc w:val="center"/>
        <w:rPr>
          <w:rFonts w:ascii="Times New Roman" w:eastAsia="Times New Roman" w:hAnsi="Times New Roman" w:cs="Times New Roman"/>
          <w:b/>
          <w:bCs/>
          <w:sz w:val="28"/>
          <w:szCs w:val="28"/>
          <w:lang w:eastAsia="ru-RU"/>
        </w:rPr>
      </w:pPr>
      <w:r w:rsidRPr="001E4981">
        <w:rPr>
          <w:rFonts w:ascii="Times New Roman" w:eastAsia="Times New Roman" w:hAnsi="Times New Roman" w:cs="Times New Roman"/>
          <w:b/>
          <w:bCs/>
          <w:sz w:val="28"/>
          <w:szCs w:val="28"/>
          <w:lang w:eastAsia="ru-RU"/>
        </w:rPr>
        <w:t>I. ОБЩИЕ ПОЛОЖЕНИЯ</w:t>
      </w:r>
    </w:p>
    <w:p w:rsidR="0060076E" w:rsidRDefault="0060076E" w:rsidP="0060076E">
      <w:pPr>
        <w:spacing w:after="0" w:line="240" w:lineRule="auto"/>
        <w:ind w:firstLine="709"/>
        <w:jc w:val="both"/>
        <w:rPr>
          <w:rFonts w:ascii="Times New Roman" w:eastAsia="Times New Roman" w:hAnsi="Times New Roman" w:cs="Times New Roman"/>
          <w:sz w:val="28"/>
          <w:szCs w:val="28"/>
          <w:lang w:eastAsia="ru-RU"/>
        </w:rPr>
      </w:pP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1.1. Наименование муниципальной функции</w:t>
      </w:r>
      <w:r w:rsidR="0060076E">
        <w:rPr>
          <w:rFonts w:ascii="Times New Roman" w:eastAsia="Times New Roman" w:hAnsi="Times New Roman" w:cs="Times New Roman"/>
          <w:sz w:val="28"/>
          <w:szCs w:val="28"/>
          <w:lang w:eastAsia="ru-RU"/>
        </w:rPr>
        <w:t>.</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Муниципальный </w:t>
      </w:r>
      <w:proofErr w:type="gramStart"/>
      <w:r w:rsidRPr="001E4981">
        <w:rPr>
          <w:rFonts w:ascii="Times New Roman" w:eastAsia="Times New Roman" w:hAnsi="Times New Roman" w:cs="Times New Roman"/>
          <w:sz w:val="28"/>
          <w:szCs w:val="28"/>
          <w:lang w:eastAsia="ru-RU"/>
        </w:rPr>
        <w:t>контроль за</w:t>
      </w:r>
      <w:proofErr w:type="gramEnd"/>
      <w:r w:rsidRPr="001E4981">
        <w:rPr>
          <w:rFonts w:ascii="Times New Roman" w:eastAsia="Times New Roman" w:hAnsi="Times New Roman" w:cs="Times New Roman"/>
          <w:sz w:val="28"/>
          <w:szCs w:val="28"/>
          <w:lang w:eastAsia="ru-RU"/>
        </w:rPr>
        <w:t xml:space="preserve"> использованием и охраной участков недр при добыче общераспространённых полезных ископаемых, а также при строительстве подземных сооружений, не связанных с добычей полезных ископаемых (далее – муниципальная функция).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proofErr w:type="gramStart"/>
      <w:r w:rsidRPr="001E4981">
        <w:rPr>
          <w:rFonts w:ascii="Times New Roman" w:eastAsia="Times New Roman" w:hAnsi="Times New Roman" w:cs="Times New Roman"/>
          <w:sz w:val="28"/>
          <w:szCs w:val="28"/>
          <w:lang w:eastAsia="ru-RU"/>
        </w:rPr>
        <w:t xml:space="preserve">Административный регламент исполнения муниципальной функции (далее – Регламент) определяет сроки и последовательность административных процедур и административных действий администрации </w:t>
      </w:r>
      <w:r w:rsidR="008A0D51">
        <w:rPr>
          <w:rFonts w:ascii="Times New Roman" w:eastAsia="Times New Roman" w:hAnsi="Times New Roman" w:cs="Times New Roman"/>
          <w:sz w:val="28"/>
          <w:szCs w:val="28"/>
          <w:lang w:eastAsia="ru-RU"/>
        </w:rPr>
        <w:t>Кавалеровского</w:t>
      </w:r>
      <w:r w:rsidRPr="001E4981">
        <w:rPr>
          <w:rFonts w:ascii="Times New Roman" w:eastAsia="Times New Roman" w:hAnsi="Times New Roman" w:cs="Times New Roman"/>
          <w:sz w:val="28"/>
          <w:szCs w:val="28"/>
          <w:lang w:eastAsia="ru-RU"/>
        </w:rPr>
        <w:t xml:space="preserve"> муниципального района по осуществлению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w:t>
      </w:r>
      <w:r w:rsidR="008A0D51">
        <w:rPr>
          <w:rFonts w:ascii="Times New Roman" w:eastAsia="Times New Roman" w:hAnsi="Times New Roman" w:cs="Times New Roman"/>
          <w:sz w:val="28"/>
          <w:szCs w:val="28"/>
          <w:lang w:eastAsia="ru-RU"/>
        </w:rPr>
        <w:t xml:space="preserve">лезных ископаемых на территории Кавалеровского </w:t>
      </w:r>
      <w:r w:rsidRPr="001E4981">
        <w:rPr>
          <w:rFonts w:ascii="Times New Roman" w:eastAsia="Times New Roman" w:hAnsi="Times New Roman" w:cs="Times New Roman"/>
          <w:sz w:val="28"/>
          <w:szCs w:val="28"/>
          <w:lang w:eastAsia="ru-RU"/>
        </w:rPr>
        <w:t xml:space="preserve">муниципального района (далее – муниципальный контроль в сфере </w:t>
      </w:r>
      <w:proofErr w:type="spellStart"/>
      <w:r w:rsidRPr="001E4981">
        <w:rPr>
          <w:rFonts w:ascii="Times New Roman" w:eastAsia="Times New Roman" w:hAnsi="Times New Roman" w:cs="Times New Roman"/>
          <w:sz w:val="28"/>
          <w:szCs w:val="28"/>
          <w:lang w:eastAsia="ru-RU"/>
        </w:rPr>
        <w:t>недропользования</w:t>
      </w:r>
      <w:proofErr w:type="spellEnd"/>
      <w:r w:rsidRPr="001E4981">
        <w:rPr>
          <w:rFonts w:ascii="Times New Roman" w:eastAsia="Times New Roman" w:hAnsi="Times New Roman" w:cs="Times New Roman"/>
          <w:sz w:val="28"/>
          <w:szCs w:val="28"/>
          <w:lang w:eastAsia="ru-RU"/>
        </w:rPr>
        <w:t>).</w:t>
      </w:r>
      <w:proofErr w:type="gramEnd"/>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1.2. Наименование органа администрации </w:t>
      </w:r>
      <w:r w:rsidR="008A0D51">
        <w:rPr>
          <w:rFonts w:ascii="Times New Roman" w:eastAsia="Times New Roman" w:hAnsi="Times New Roman" w:cs="Times New Roman"/>
          <w:sz w:val="28"/>
          <w:szCs w:val="28"/>
          <w:lang w:eastAsia="ru-RU"/>
        </w:rPr>
        <w:t>Кавалеровского</w:t>
      </w:r>
      <w:r w:rsidRPr="001E4981">
        <w:rPr>
          <w:rFonts w:ascii="Times New Roman" w:eastAsia="Times New Roman" w:hAnsi="Times New Roman" w:cs="Times New Roman"/>
          <w:sz w:val="28"/>
          <w:szCs w:val="28"/>
          <w:lang w:eastAsia="ru-RU"/>
        </w:rPr>
        <w:t xml:space="preserve"> муниципального района, исполняющего муниципальную функцию:</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Исполнение муниципальной функции осуществляется отделом </w:t>
      </w:r>
      <w:r w:rsidR="008A0D51">
        <w:rPr>
          <w:rFonts w:ascii="Times New Roman" w:eastAsia="Times New Roman" w:hAnsi="Times New Roman" w:cs="Times New Roman"/>
          <w:sz w:val="28"/>
          <w:szCs w:val="28"/>
          <w:lang w:eastAsia="ru-RU"/>
        </w:rPr>
        <w:t xml:space="preserve"> общественной безопасности </w:t>
      </w:r>
      <w:r w:rsidRPr="001E4981">
        <w:rPr>
          <w:rFonts w:ascii="Times New Roman" w:eastAsia="Times New Roman" w:hAnsi="Times New Roman" w:cs="Times New Roman"/>
          <w:sz w:val="28"/>
          <w:szCs w:val="28"/>
          <w:lang w:eastAsia="ru-RU"/>
        </w:rPr>
        <w:t xml:space="preserve">администрации </w:t>
      </w:r>
      <w:r w:rsidR="008A0D51">
        <w:rPr>
          <w:rFonts w:ascii="Times New Roman" w:eastAsia="Times New Roman" w:hAnsi="Times New Roman" w:cs="Times New Roman"/>
          <w:sz w:val="28"/>
          <w:szCs w:val="28"/>
          <w:lang w:eastAsia="ru-RU"/>
        </w:rPr>
        <w:t>Кавалеровского</w:t>
      </w:r>
      <w:r w:rsidRPr="001E4981">
        <w:rPr>
          <w:rFonts w:ascii="Times New Roman" w:eastAsia="Times New Roman" w:hAnsi="Times New Roman" w:cs="Times New Roman"/>
          <w:sz w:val="28"/>
          <w:szCs w:val="28"/>
          <w:lang w:eastAsia="ru-RU"/>
        </w:rPr>
        <w:t xml:space="preserve"> муниципального района (далее – Отдел).</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Обеспечение исполнения муниципальной функции осуществляется муниципаль</w:t>
      </w:r>
      <w:r w:rsidR="007F3043">
        <w:rPr>
          <w:rFonts w:ascii="Times New Roman" w:eastAsia="Times New Roman" w:hAnsi="Times New Roman" w:cs="Times New Roman"/>
          <w:sz w:val="28"/>
          <w:szCs w:val="28"/>
          <w:lang w:eastAsia="ru-RU"/>
        </w:rPr>
        <w:t>ными служащими – специалистами О</w:t>
      </w:r>
      <w:r w:rsidRPr="001E4981">
        <w:rPr>
          <w:rFonts w:ascii="Times New Roman" w:eastAsia="Times New Roman" w:hAnsi="Times New Roman" w:cs="Times New Roman"/>
          <w:sz w:val="28"/>
          <w:szCs w:val="28"/>
          <w:lang w:eastAsia="ru-RU"/>
        </w:rPr>
        <w:t>тдела (далее – специалисты).</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В процессе ис</w:t>
      </w:r>
      <w:r w:rsidR="008A0D51">
        <w:rPr>
          <w:rFonts w:ascii="Times New Roman" w:eastAsia="Times New Roman" w:hAnsi="Times New Roman" w:cs="Times New Roman"/>
          <w:sz w:val="28"/>
          <w:szCs w:val="28"/>
          <w:lang w:eastAsia="ru-RU"/>
        </w:rPr>
        <w:t>полнения муниципальной функции О</w:t>
      </w:r>
      <w:r w:rsidRPr="001E4981">
        <w:rPr>
          <w:rFonts w:ascii="Times New Roman" w:eastAsia="Times New Roman" w:hAnsi="Times New Roman" w:cs="Times New Roman"/>
          <w:sz w:val="28"/>
          <w:szCs w:val="28"/>
          <w:lang w:eastAsia="ru-RU"/>
        </w:rPr>
        <w:t>тдел взаимодействует с федеральными органами исполнительной власти, органами исполнительной власти Приморского края, органами местного самоуправления, судебными, правоохранительными органами, юридическими лицами и индивидуальными предпринимателями.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lastRenderedPageBreak/>
        <w:t>1.3. Перечень нормативных правовых актов, регулирующих исполнение муниципальной функции: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Конституция Российской Федерации;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Федеральный закон Российской Федерации от 21 февраля 1992 г. №</w:t>
      </w:r>
      <w:r w:rsidR="00502095">
        <w:rPr>
          <w:rFonts w:ascii="Times New Roman" w:eastAsia="Times New Roman" w:hAnsi="Times New Roman" w:cs="Times New Roman"/>
          <w:sz w:val="28"/>
          <w:szCs w:val="28"/>
          <w:lang w:eastAsia="ru-RU"/>
        </w:rPr>
        <w:t xml:space="preserve"> </w:t>
      </w:r>
      <w:r w:rsidRPr="001E4981">
        <w:rPr>
          <w:rFonts w:ascii="Times New Roman" w:eastAsia="Times New Roman" w:hAnsi="Times New Roman" w:cs="Times New Roman"/>
          <w:sz w:val="28"/>
          <w:szCs w:val="28"/>
          <w:lang w:eastAsia="ru-RU"/>
        </w:rPr>
        <w:t>2395-1 «О недрах»;</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Земельный кодекс Российской Федерации;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Гражданский кодекс Российской Федерации;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Кодекс Российской Федерации об административных правонарушениях;</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Федеральный закон от 06.10.2003 г. №</w:t>
      </w:r>
      <w:r w:rsidR="00502095">
        <w:rPr>
          <w:rFonts w:ascii="Times New Roman" w:eastAsia="Times New Roman" w:hAnsi="Times New Roman" w:cs="Times New Roman"/>
          <w:sz w:val="28"/>
          <w:szCs w:val="28"/>
          <w:lang w:eastAsia="ru-RU"/>
        </w:rPr>
        <w:t xml:space="preserve"> </w:t>
      </w:r>
      <w:r w:rsidRPr="001E4981">
        <w:rPr>
          <w:rFonts w:ascii="Times New Roman" w:eastAsia="Times New Roman" w:hAnsi="Times New Roman" w:cs="Times New Roman"/>
          <w:sz w:val="28"/>
          <w:szCs w:val="28"/>
          <w:lang w:eastAsia="ru-RU"/>
        </w:rPr>
        <w:t>131-ФЗ «Об общих принципах организации местного самоуправления в Российской Федерации»;</w:t>
      </w:r>
    </w:p>
    <w:p w:rsid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Федеральный закон от 26.12.2008 г. №</w:t>
      </w:r>
      <w:r w:rsidR="00502095">
        <w:rPr>
          <w:rFonts w:ascii="Times New Roman" w:eastAsia="Times New Roman" w:hAnsi="Times New Roman" w:cs="Times New Roman"/>
          <w:sz w:val="28"/>
          <w:szCs w:val="28"/>
          <w:lang w:eastAsia="ru-RU"/>
        </w:rPr>
        <w:t xml:space="preserve"> </w:t>
      </w:r>
      <w:r w:rsidRPr="001E4981">
        <w:rPr>
          <w:rFonts w:ascii="Times New Roman" w:eastAsia="Times New Roman" w:hAnsi="Times New Roman" w:cs="Times New Roman"/>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2095" w:rsidRPr="001E4981" w:rsidRDefault="00502095" w:rsidP="00502095">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постановление Правительства Российской Федерации от 10.02.2017 г. №</w:t>
      </w:r>
      <w:r>
        <w:rPr>
          <w:rFonts w:ascii="Times New Roman" w:eastAsia="Times New Roman" w:hAnsi="Times New Roman" w:cs="Times New Roman"/>
          <w:sz w:val="28"/>
          <w:szCs w:val="28"/>
          <w:lang w:eastAsia="ru-RU"/>
        </w:rPr>
        <w:t xml:space="preserve"> </w:t>
      </w:r>
      <w:r w:rsidRPr="001E4981">
        <w:rPr>
          <w:rFonts w:ascii="Times New Roman" w:eastAsia="Times New Roman" w:hAnsi="Times New Roman" w:cs="Times New Roman"/>
          <w:sz w:val="28"/>
          <w:szCs w:val="28"/>
          <w:lang w:eastAsia="ru-RU"/>
        </w:rPr>
        <w:t>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Приказ Министерства экономического развития Российской Федерации от 30.04.2009 г. №</w:t>
      </w:r>
      <w:r w:rsidR="00502095">
        <w:rPr>
          <w:rFonts w:ascii="Times New Roman" w:eastAsia="Times New Roman" w:hAnsi="Times New Roman" w:cs="Times New Roman"/>
          <w:sz w:val="28"/>
          <w:szCs w:val="28"/>
          <w:lang w:eastAsia="ru-RU"/>
        </w:rPr>
        <w:t xml:space="preserve"> </w:t>
      </w:r>
      <w:r w:rsidRPr="001E4981">
        <w:rPr>
          <w:rFonts w:ascii="Times New Roman" w:eastAsia="Times New Roman" w:hAnsi="Times New Roman" w:cs="Times New Roman"/>
          <w:sz w:val="28"/>
          <w:szCs w:val="28"/>
          <w:lang w:eastAsia="ru-RU"/>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2095" w:rsidRPr="001E4981" w:rsidRDefault="00502095" w:rsidP="00502095">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Закон Приморского края от 28 июня 2007 года №</w:t>
      </w:r>
      <w:r>
        <w:rPr>
          <w:rFonts w:ascii="Times New Roman" w:eastAsia="Times New Roman" w:hAnsi="Times New Roman" w:cs="Times New Roman"/>
          <w:sz w:val="28"/>
          <w:szCs w:val="28"/>
          <w:lang w:eastAsia="ru-RU"/>
        </w:rPr>
        <w:t xml:space="preserve"> </w:t>
      </w:r>
      <w:r w:rsidRPr="001E4981">
        <w:rPr>
          <w:rFonts w:ascii="Times New Roman" w:eastAsia="Times New Roman" w:hAnsi="Times New Roman" w:cs="Times New Roman"/>
          <w:sz w:val="28"/>
          <w:szCs w:val="28"/>
          <w:lang w:eastAsia="ru-RU"/>
        </w:rPr>
        <w:t>103-КЗ «О порядке пользования недрами в целях разработки месторождений общераспространенных полезных ископаемых на территории Приморского края»,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Закон Приморского края от 06.10.2015 г. №</w:t>
      </w:r>
      <w:r w:rsidR="00502095">
        <w:rPr>
          <w:rFonts w:ascii="Times New Roman" w:eastAsia="Times New Roman" w:hAnsi="Times New Roman" w:cs="Times New Roman"/>
          <w:sz w:val="28"/>
          <w:szCs w:val="28"/>
          <w:lang w:eastAsia="ru-RU"/>
        </w:rPr>
        <w:t xml:space="preserve"> </w:t>
      </w:r>
      <w:r w:rsidRPr="001E4981">
        <w:rPr>
          <w:rFonts w:ascii="Times New Roman" w:eastAsia="Times New Roman" w:hAnsi="Times New Roman" w:cs="Times New Roman"/>
          <w:sz w:val="28"/>
          <w:szCs w:val="28"/>
          <w:lang w:eastAsia="ru-RU"/>
        </w:rPr>
        <w:t>672-КЗ «О перечне должностных лиц органов исполнительной власти Приморского края и органов местного самоуправления Приморского края, уполномоченных составлять протоколы об административных правонарушениях при осуществлении регионального государственного контроля (надзора), переданных полномочий в области федерального государственного надзора и муниципального контроля»;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постановление Администрации Приморского края от 20.02.2013 г. №</w:t>
      </w:r>
      <w:r w:rsidR="00502095">
        <w:rPr>
          <w:rFonts w:ascii="Times New Roman" w:eastAsia="Times New Roman" w:hAnsi="Times New Roman" w:cs="Times New Roman"/>
          <w:sz w:val="28"/>
          <w:szCs w:val="28"/>
          <w:lang w:eastAsia="ru-RU"/>
        </w:rPr>
        <w:t xml:space="preserve"> </w:t>
      </w:r>
      <w:r w:rsidRPr="001E4981">
        <w:rPr>
          <w:rFonts w:ascii="Times New Roman" w:eastAsia="Times New Roman" w:hAnsi="Times New Roman" w:cs="Times New Roman"/>
          <w:sz w:val="28"/>
          <w:szCs w:val="28"/>
          <w:lang w:eastAsia="ru-RU"/>
        </w:rPr>
        <w:t>69-па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 Устав </w:t>
      </w:r>
      <w:r w:rsidR="008A0D51">
        <w:rPr>
          <w:rFonts w:ascii="Times New Roman" w:eastAsia="Times New Roman" w:hAnsi="Times New Roman" w:cs="Times New Roman"/>
          <w:sz w:val="28"/>
          <w:szCs w:val="28"/>
          <w:lang w:eastAsia="ru-RU"/>
        </w:rPr>
        <w:t>Кавалеровского</w:t>
      </w:r>
      <w:r w:rsidRPr="001E4981">
        <w:rPr>
          <w:rFonts w:ascii="Times New Roman" w:eastAsia="Times New Roman" w:hAnsi="Times New Roman" w:cs="Times New Roman"/>
          <w:sz w:val="28"/>
          <w:szCs w:val="28"/>
          <w:lang w:eastAsia="ru-RU"/>
        </w:rPr>
        <w:t xml:space="preserve"> муниципального района;</w:t>
      </w:r>
    </w:p>
    <w:p w:rsidR="001E4981" w:rsidRPr="002E4647" w:rsidRDefault="001E4981" w:rsidP="002E4647">
      <w:pPr>
        <w:pStyle w:val="ConsPlusTitle"/>
        <w:ind w:firstLine="708"/>
        <w:jc w:val="both"/>
        <w:rPr>
          <w:rFonts w:ascii="Times New Roman" w:hAnsi="Times New Roman" w:cs="Times New Roman"/>
          <w:b w:val="0"/>
          <w:sz w:val="28"/>
          <w:szCs w:val="28"/>
        </w:rPr>
      </w:pPr>
      <w:r w:rsidRPr="002E4647">
        <w:rPr>
          <w:rFonts w:ascii="Times New Roman" w:hAnsi="Times New Roman" w:cs="Times New Roman"/>
          <w:b w:val="0"/>
          <w:sz w:val="28"/>
          <w:szCs w:val="28"/>
        </w:rPr>
        <w:t xml:space="preserve">- решение Думы </w:t>
      </w:r>
      <w:r w:rsidR="002E4647" w:rsidRPr="002E4647">
        <w:rPr>
          <w:rFonts w:ascii="Times New Roman" w:hAnsi="Times New Roman" w:cs="Times New Roman"/>
          <w:b w:val="0"/>
          <w:sz w:val="28"/>
          <w:szCs w:val="28"/>
        </w:rPr>
        <w:t>Кавалеровского</w:t>
      </w:r>
      <w:r w:rsidRPr="002E4647">
        <w:rPr>
          <w:rFonts w:ascii="Times New Roman" w:hAnsi="Times New Roman" w:cs="Times New Roman"/>
          <w:b w:val="0"/>
          <w:sz w:val="28"/>
          <w:szCs w:val="28"/>
        </w:rPr>
        <w:t xml:space="preserve"> муниципального района </w:t>
      </w:r>
      <w:r w:rsidR="002E4647" w:rsidRPr="002E4647">
        <w:rPr>
          <w:rFonts w:ascii="Times New Roman" w:hAnsi="Times New Roman" w:cs="Times New Roman"/>
          <w:b w:val="0"/>
          <w:sz w:val="28"/>
          <w:szCs w:val="28"/>
        </w:rPr>
        <w:t>от  27 марта 2020 года № 87-НПА</w:t>
      </w:r>
      <w:r w:rsidR="002E4647">
        <w:rPr>
          <w:rFonts w:ascii="Times New Roman" w:hAnsi="Times New Roman" w:cs="Times New Roman"/>
          <w:b w:val="0"/>
          <w:sz w:val="28"/>
          <w:szCs w:val="28"/>
        </w:rPr>
        <w:t xml:space="preserve"> </w:t>
      </w:r>
      <w:r w:rsidR="002E4647" w:rsidRPr="002E4647">
        <w:rPr>
          <w:rFonts w:ascii="Times New Roman" w:hAnsi="Times New Roman" w:cs="Times New Roman"/>
          <w:b w:val="0"/>
          <w:sz w:val="28"/>
          <w:szCs w:val="28"/>
        </w:rPr>
        <w:t xml:space="preserve">«О Положении «О порядке осуществления муниципального </w:t>
      </w:r>
      <w:proofErr w:type="gramStart"/>
      <w:r w:rsidR="002E4647" w:rsidRPr="002E4647">
        <w:rPr>
          <w:rFonts w:ascii="Times New Roman" w:hAnsi="Times New Roman" w:cs="Times New Roman"/>
          <w:b w:val="0"/>
          <w:sz w:val="28"/>
          <w:szCs w:val="28"/>
        </w:rPr>
        <w:t>контроля за</w:t>
      </w:r>
      <w:proofErr w:type="gramEnd"/>
      <w:r w:rsidR="002E4647" w:rsidRPr="002E4647">
        <w:rPr>
          <w:rFonts w:ascii="Times New Roman" w:hAnsi="Times New Roman" w:cs="Times New Roman"/>
          <w:b w:val="0"/>
          <w:sz w:val="28"/>
          <w:szCs w:val="28"/>
        </w:rPr>
        <w:t xml:space="preserve"> использованием и охраной участков недр при </w:t>
      </w:r>
      <w:r w:rsidR="002E4647" w:rsidRPr="002E4647">
        <w:rPr>
          <w:rFonts w:ascii="Times New Roman" w:hAnsi="Times New Roman" w:cs="Times New Roman"/>
          <w:b w:val="0"/>
          <w:sz w:val="28"/>
          <w:szCs w:val="28"/>
        </w:rPr>
        <w:lastRenderedPageBreak/>
        <w:t>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Кавалеровского муниципального района»</w:t>
      </w:r>
      <w:r w:rsidR="002E4647">
        <w:rPr>
          <w:rFonts w:ascii="Times New Roman" w:hAnsi="Times New Roman" w:cs="Times New Roman"/>
          <w:b w:val="0"/>
          <w:sz w:val="28"/>
          <w:szCs w:val="28"/>
        </w:rPr>
        <w:t>.</w:t>
      </w:r>
      <w:r w:rsidR="002E4647" w:rsidRPr="002E4647">
        <w:rPr>
          <w:rFonts w:ascii="Times New Roman" w:hAnsi="Times New Roman" w:cs="Times New Roman"/>
          <w:b w:val="0"/>
          <w:sz w:val="28"/>
          <w:szCs w:val="28"/>
        </w:rPr>
        <w:t xml:space="preserve"> </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1.4. Предмет муниципального контроля в сфере </w:t>
      </w:r>
      <w:proofErr w:type="spellStart"/>
      <w:r w:rsidRPr="001E4981">
        <w:rPr>
          <w:rFonts w:ascii="Times New Roman" w:eastAsia="Times New Roman" w:hAnsi="Times New Roman" w:cs="Times New Roman"/>
          <w:sz w:val="28"/>
          <w:szCs w:val="28"/>
          <w:lang w:eastAsia="ru-RU"/>
        </w:rPr>
        <w:t>недропользования</w:t>
      </w:r>
      <w:proofErr w:type="spellEnd"/>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proofErr w:type="gramStart"/>
      <w:r w:rsidRPr="001E4981">
        <w:rPr>
          <w:rFonts w:ascii="Times New Roman" w:eastAsia="Times New Roman" w:hAnsi="Times New Roman" w:cs="Times New Roman"/>
          <w:sz w:val="28"/>
          <w:szCs w:val="28"/>
          <w:lang w:eastAsia="ru-RU"/>
        </w:rPr>
        <w:t xml:space="preserve">Предметом муниципального контроля в сфере </w:t>
      </w:r>
      <w:proofErr w:type="spellStart"/>
      <w:r w:rsidRPr="001E4981">
        <w:rPr>
          <w:rFonts w:ascii="Times New Roman" w:eastAsia="Times New Roman" w:hAnsi="Times New Roman" w:cs="Times New Roman"/>
          <w:sz w:val="28"/>
          <w:szCs w:val="28"/>
          <w:lang w:eastAsia="ru-RU"/>
        </w:rPr>
        <w:t>недропользования</w:t>
      </w:r>
      <w:proofErr w:type="spellEnd"/>
      <w:r w:rsidRPr="001E4981">
        <w:rPr>
          <w:rFonts w:ascii="Times New Roman" w:eastAsia="Times New Roman" w:hAnsi="Times New Roman" w:cs="Times New Roman"/>
          <w:sz w:val="28"/>
          <w:szCs w:val="28"/>
          <w:lang w:eastAsia="ru-RU"/>
        </w:rPr>
        <w:t xml:space="preserve"> является соблюдение юридическими лицами, индивидуальными предпринимателями, гражданами обязательных требований законодательства Российской Федерации в сфере </w:t>
      </w:r>
      <w:proofErr w:type="spellStart"/>
      <w:r w:rsidRPr="001E4981">
        <w:rPr>
          <w:rFonts w:ascii="Times New Roman" w:eastAsia="Times New Roman" w:hAnsi="Times New Roman" w:cs="Times New Roman"/>
          <w:sz w:val="28"/>
          <w:szCs w:val="28"/>
          <w:lang w:eastAsia="ru-RU"/>
        </w:rPr>
        <w:t>недропользования</w:t>
      </w:r>
      <w:proofErr w:type="spellEnd"/>
      <w:r w:rsidRPr="001E4981">
        <w:rPr>
          <w:rFonts w:ascii="Times New Roman" w:eastAsia="Times New Roman" w:hAnsi="Times New Roman" w:cs="Times New Roman"/>
          <w:sz w:val="28"/>
          <w:szCs w:val="28"/>
          <w:lang w:eastAsia="ru-RU"/>
        </w:rPr>
        <w:t xml:space="preserve"> на территории </w:t>
      </w:r>
      <w:r w:rsidR="008A0D51">
        <w:rPr>
          <w:rFonts w:ascii="Times New Roman" w:eastAsia="Times New Roman" w:hAnsi="Times New Roman" w:cs="Times New Roman"/>
          <w:sz w:val="28"/>
          <w:szCs w:val="28"/>
          <w:lang w:eastAsia="ru-RU"/>
        </w:rPr>
        <w:t>Кавалеровского</w:t>
      </w:r>
      <w:r w:rsidRPr="001E4981">
        <w:rPr>
          <w:rFonts w:ascii="Times New Roman" w:eastAsia="Times New Roman" w:hAnsi="Times New Roman" w:cs="Times New Roman"/>
          <w:sz w:val="28"/>
          <w:szCs w:val="28"/>
          <w:lang w:eastAsia="ru-RU"/>
        </w:rPr>
        <w:t xml:space="preserve"> муниципального района, а также требований, установленных муниципальными правовыми актами органа местного самоуправления </w:t>
      </w:r>
      <w:r w:rsidR="008A0D51">
        <w:rPr>
          <w:rFonts w:ascii="Times New Roman" w:eastAsia="Times New Roman" w:hAnsi="Times New Roman" w:cs="Times New Roman"/>
          <w:sz w:val="28"/>
          <w:szCs w:val="28"/>
          <w:lang w:eastAsia="ru-RU"/>
        </w:rPr>
        <w:t>Кавалеровского</w:t>
      </w:r>
      <w:r w:rsidRPr="001E4981">
        <w:rPr>
          <w:rFonts w:ascii="Times New Roman" w:eastAsia="Times New Roman" w:hAnsi="Times New Roman" w:cs="Times New Roman"/>
          <w:sz w:val="28"/>
          <w:szCs w:val="28"/>
          <w:lang w:eastAsia="ru-RU"/>
        </w:rPr>
        <w:t xml:space="preserve"> муниципального района, за нарушение которых законодательством Российской Федерации, законодательством Приморского края предусмотрена административная и иная ответственность, а также организация и проведение мероприятий по</w:t>
      </w:r>
      <w:proofErr w:type="gramEnd"/>
      <w:r w:rsidRPr="001E4981">
        <w:rPr>
          <w:rFonts w:ascii="Times New Roman" w:eastAsia="Times New Roman" w:hAnsi="Times New Roman" w:cs="Times New Roman"/>
          <w:sz w:val="28"/>
          <w:szCs w:val="28"/>
          <w:lang w:eastAsia="ru-RU"/>
        </w:rPr>
        <w:t xml:space="preserve"> профилактике </w:t>
      </w:r>
      <w:r w:rsidR="008A0D51">
        <w:rPr>
          <w:rFonts w:ascii="Times New Roman" w:eastAsia="Times New Roman" w:hAnsi="Times New Roman" w:cs="Times New Roman"/>
          <w:sz w:val="28"/>
          <w:szCs w:val="28"/>
          <w:lang w:eastAsia="ru-RU"/>
        </w:rPr>
        <w:t>нарушений указанных требований.</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1.5. Права и обязанности должностных лиц при осуществлении муниципального контроля в сфере </w:t>
      </w:r>
      <w:proofErr w:type="spellStart"/>
      <w:r w:rsidRPr="001E4981">
        <w:rPr>
          <w:rFonts w:ascii="Times New Roman" w:eastAsia="Times New Roman" w:hAnsi="Times New Roman" w:cs="Times New Roman"/>
          <w:sz w:val="28"/>
          <w:szCs w:val="28"/>
          <w:lang w:eastAsia="ru-RU"/>
        </w:rPr>
        <w:t>недропользования</w:t>
      </w:r>
      <w:proofErr w:type="spellEnd"/>
      <w:r w:rsidRPr="001E4981">
        <w:rPr>
          <w:rFonts w:ascii="Times New Roman" w:eastAsia="Times New Roman" w:hAnsi="Times New Roman" w:cs="Times New Roman"/>
          <w:sz w:val="28"/>
          <w:szCs w:val="28"/>
          <w:lang w:eastAsia="ru-RU"/>
        </w:rPr>
        <w:t>.</w:t>
      </w:r>
    </w:p>
    <w:p w:rsidR="001E4981" w:rsidRPr="001E4981" w:rsidRDefault="007F3043"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1E4981" w:rsidRPr="001E4981">
        <w:rPr>
          <w:rFonts w:ascii="Times New Roman" w:eastAsia="Times New Roman" w:hAnsi="Times New Roman" w:cs="Times New Roman"/>
          <w:sz w:val="28"/>
          <w:szCs w:val="28"/>
          <w:lang w:eastAsia="ru-RU"/>
        </w:rPr>
        <w:t xml:space="preserve">1. Специалисты при осуществлении муниципального контроля в сфере </w:t>
      </w:r>
      <w:proofErr w:type="spellStart"/>
      <w:r w:rsidR="001E4981" w:rsidRPr="001E4981">
        <w:rPr>
          <w:rFonts w:ascii="Times New Roman" w:eastAsia="Times New Roman" w:hAnsi="Times New Roman" w:cs="Times New Roman"/>
          <w:sz w:val="28"/>
          <w:szCs w:val="28"/>
          <w:lang w:eastAsia="ru-RU"/>
        </w:rPr>
        <w:t>недропользования</w:t>
      </w:r>
      <w:proofErr w:type="spellEnd"/>
      <w:r w:rsidR="001E4981" w:rsidRPr="001E4981">
        <w:rPr>
          <w:rFonts w:ascii="Times New Roman" w:eastAsia="Times New Roman" w:hAnsi="Times New Roman" w:cs="Times New Roman"/>
          <w:sz w:val="28"/>
          <w:szCs w:val="28"/>
          <w:lang w:eastAsia="ru-RU"/>
        </w:rPr>
        <w:t xml:space="preserve"> имеют право:</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proofErr w:type="gramStart"/>
      <w:r w:rsidRPr="001E4981">
        <w:rPr>
          <w:rFonts w:ascii="Times New Roman" w:eastAsia="Times New Roman" w:hAnsi="Times New Roman" w:cs="Times New Roman"/>
          <w:sz w:val="28"/>
          <w:szCs w:val="28"/>
          <w:lang w:eastAsia="ru-RU"/>
        </w:rPr>
        <w:t>1) запрашивать и безвозмездно получать на основании запросов в письменной форме от органов государственной власти,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roofErr w:type="gramEnd"/>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2) беспрепятственно по предъявлении служебного удостоверения и копии распоряжения </w:t>
      </w:r>
      <w:r w:rsidR="003B010F">
        <w:rPr>
          <w:rFonts w:ascii="Times New Roman" w:eastAsia="Times New Roman" w:hAnsi="Times New Roman" w:cs="Times New Roman"/>
          <w:sz w:val="28"/>
          <w:szCs w:val="28"/>
          <w:lang w:eastAsia="ru-RU"/>
        </w:rPr>
        <w:t>администрации Кавалеровского муниципального района</w:t>
      </w:r>
      <w:r w:rsidRPr="001E4981">
        <w:rPr>
          <w:rFonts w:ascii="Times New Roman" w:eastAsia="Times New Roman" w:hAnsi="Times New Roman" w:cs="Times New Roman"/>
          <w:sz w:val="28"/>
          <w:szCs w:val="28"/>
          <w:lang w:eastAsia="ru-RU"/>
        </w:rPr>
        <w:t xml:space="preserve"> о назначении проверки получать доступ на территорию, используемую проверяемым лицом при осуществлении деятельности, а также в используемые им для деятельности здания, строения, сооружения, помещения;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3) составлять по результатам проверок акты с обязательным ознакомлением с ними собственников, владельцев, пользователей, арендаторов и субарендаторов земельных участков;</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4) обращаться в органы внутренних дел за содействием в предотвращении или пресечении действий, препятствующих осуществлению муниципального контроля в сфере </w:t>
      </w:r>
      <w:proofErr w:type="spellStart"/>
      <w:r w:rsidRPr="001E4981">
        <w:rPr>
          <w:rFonts w:ascii="Times New Roman" w:eastAsia="Times New Roman" w:hAnsi="Times New Roman" w:cs="Times New Roman"/>
          <w:sz w:val="28"/>
          <w:szCs w:val="28"/>
          <w:lang w:eastAsia="ru-RU"/>
        </w:rPr>
        <w:t>недропользования</w:t>
      </w:r>
      <w:proofErr w:type="spellEnd"/>
      <w:r w:rsidRPr="001E4981">
        <w:rPr>
          <w:rFonts w:ascii="Times New Roman" w:eastAsia="Times New Roman" w:hAnsi="Times New Roman" w:cs="Times New Roman"/>
          <w:sz w:val="28"/>
          <w:szCs w:val="28"/>
          <w:lang w:eastAsia="ru-RU"/>
        </w:rPr>
        <w:t>, в установлении лиц, виновных в нарушениях законодательства;</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proofErr w:type="gramStart"/>
      <w:r w:rsidRPr="001E4981">
        <w:rPr>
          <w:rFonts w:ascii="Times New Roman" w:eastAsia="Times New Roman" w:hAnsi="Times New Roman" w:cs="Times New Roman"/>
          <w:sz w:val="28"/>
          <w:szCs w:val="28"/>
          <w:lang w:eastAsia="ru-RU"/>
        </w:rPr>
        <w:t xml:space="preserve">5) составлять по результатам проверок соблюдения требований законодательства в сфере </w:t>
      </w:r>
      <w:proofErr w:type="spellStart"/>
      <w:r w:rsidRPr="001E4981">
        <w:rPr>
          <w:rFonts w:ascii="Times New Roman" w:eastAsia="Times New Roman" w:hAnsi="Times New Roman" w:cs="Times New Roman"/>
          <w:sz w:val="28"/>
          <w:szCs w:val="28"/>
          <w:lang w:eastAsia="ru-RU"/>
        </w:rPr>
        <w:t>недропользования</w:t>
      </w:r>
      <w:proofErr w:type="spellEnd"/>
      <w:r w:rsidRPr="001E4981">
        <w:rPr>
          <w:rFonts w:ascii="Times New Roman" w:eastAsia="Times New Roman" w:hAnsi="Times New Roman" w:cs="Times New Roman"/>
          <w:sz w:val="28"/>
          <w:szCs w:val="28"/>
          <w:lang w:eastAsia="ru-RU"/>
        </w:rPr>
        <w:t xml:space="preserve"> протоколы об административных правонарушениях, предусмотренных частью 1 статьи 19.4 «Неповиновение законному распоряжению должностного лица органа, осуществляющего государственный надзор (контроль), муниципальный </w:t>
      </w:r>
      <w:r w:rsidRPr="001E4981">
        <w:rPr>
          <w:rFonts w:ascii="Times New Roman" w:eastAsia="Times New Roman" w:hAnsi="Times New Roman" w:cs="Times New Roman"/>
          <w:sz w:val="28"/>
          <w:szCs w:val="28"/>
          <w:lang w:eastAsia="ru-RU"/>
        </w:rPr>
        <w:lastRenderedPageBreak/>
        <w:t>контроль», частью 1 статьи 19.4. 1 «Воспрепятствование законной деятельности должностного лица органа государственного контроля (надзора), органа муниципального контроля» и статьей 19.7 «Непредставление сведений (информации)» Кодекса Российской Федерации об административных</w:t>
      </w:r>
      <w:proofErr w:type="gramEnd"/>
      <w:r w:rsidRPr="001E4981">
        <w:rPr>
          <w:rFonts w:ascii="Times New Roman" w:eastAsia="Times New Roman" w:hAnsi="Times New Roman" w:cs="Times New Roman"/>
          <w:sz w:val="28"/>
          <w:szCs w:val="28"/>
          <w:lang w:eastAsia="ru-RU"/>
        </w:rPr>
        <w:t xml:space="preserve"> </w:t>
      </w:r>
      <w:proofErr w:type="gramStart"/>
      <w:r w:rsidRPr="001E4981">
        <w:rPr>
          <w:rFonts w:ascii="Times New Roman" w:eastAsia="Times New Roman" w:hAnsi="Times New Roman" w:cs="Times New Roman"/>
          <w:sz w:val="28"/>
          <w:szCs w:val="28"/>
          <w:lang w:eastAsia="ru-RU"/>
        </w:rPr>
        <w:t>правонарушениях</w:t>
      </w:r>
      <w:proofErr w:type="gramEnd"/>
      <w:r w:rsidRPr="001E4981">
        <w:rPr>
          <w:rFonts w:ascii="Times New Roman" w:eastAsia="Times New Roman" w:hAnsi="Times New Roman" w:cs="Times New Roman"/>
          <w:sz w:val="28"/>
          <w:szCs w:val="28"/>
          <w:lang w:eastAsia="ru-RU"/>
        </w:rPr>
        <w:t xml:space="preserve"> от 30.12.2001 г. №195-ФЗ и направлять их уполномоченным должностным лицам для рассмотрения дел об административных правонарушениях с целью привлечения виновных лиц к ответственности;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6) назначать экспертизу в случае, когда для разъяснения вопросов, возникающих в ходе исполнения муниципальной функции, необходимо экспертное заключение лица, обладающего специальными знаниями и навыками, в том числе для проведения экспертизы с применением технических средств, технико-технологической экспертизы;</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7) проводить мероприятия, направленные на профилактику нарушений обязательных требований законодательства в сфере </w:t>
      </w:r>
      <w:proofErr w:type="spellStart"/>
      <w:r w:rsidRPr="001E4981">
        <w:rPr>
          <w:rFonts w:ascii="Times New Roman" w:eastAsia="Times New Roman" w:hAnsi="Times New Roman" w:cs="Times New Roman"/>
          <w:sz w:val="28"/>
          <w:szCs w:val="28"/>
          <w:lang w:eastAsia="ru-RU"/>
        </w:rPr>
        <w:t>недропользования</w:t>
      </w:r>
      <w:proofErr w:type="spellEnd"/>
      <w:r w:rsidRPr="001E4981">
        <w:rPr>
          <w:rFonts w:ascii="Times New Roman" w:eastAsia="Times New Roman" w:hAnsi="Times New Roman" w:cs="Times New Roman"/>
          <w:sz w:val="28"/>
          <w:szCs w:val="28"/>
          <w:lang w:eastAsia="ru-RU"/>
        </w:rPr>
        <w:t>;</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8) выдавать предостережения о недопустимости нарушения обязательных требований законодательства в сфере </w:t>
      </w:r>
      <w:proofErr w:type="spellStart"/>
      <w:r w:rsidRPr="001E4981">
        <w:rPr>
          <w:rFonts w:ascii="Times New Roman" w:eastAsia="Times New Roman" w:hAnsi="Times New Roman" w:cs="Times New Roman"/>
          <w:sz w:val="28"/>
          <w:szCs w:val="28"/>
          <w:lang w:eastAsia="ru-RU"/>
        </w:rPr>
        <w:t>недропользования</w:t>
      </w:r>
      <w:proofErr w:type="spellEnd"/>
      <w:r w:rsidRPr="001E4981">
        <w:rPr>
          <w:rFonts w:ascii="Times New Roman" w:eastAsia="Times New Roman" w:hAnsi="Times New Roman" w:cs="Times New Roman"/>
          <w:sz w:val="28"/>
          <w:szCs w:val="28"/>
          <w:lang w:eastAsia="ru-RU"/>
        </w:rPr>
        <w:t>, требований, установленных муниципальными правовыми актами.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9) осуществлять иные предусмотренные действующим законодательством в сфере </w:t>
      </w:r>
      <w:proofErr w:type="spellStart"/>
      <w:r w:rsidRPr="001E4981">
        <w:rPr>
          <w:rFonts w:ascii="Times New Roman" w:eastAsia="Times New Roman" w:hAnsi="Times New Roman" w:cs="Times New Roman"/>
          <w:sz w:val="28"/>
          <w:szCs w:val="28"/>
          <w:lang w:eastAsia="ru-RU"/>
        </w:rPr>
        <w:t>недропользования</w:t>
      </w:r>
      <w:proofErr w:type="spellEnd"/>
      <w:r w:rsidRPr="001E4981">
        <w:rPr>
          <w:rFonts w:ascii="Times New Roman" w:eastAsia="Times New Roman" w:hAnsi="Times New Roman" w:cs="Times New Roman"/>
          <w:sz w:val="28"/>
          <w:szCs w:val="28"/>
          <w:lang w:eastAsia="ru-RU"/>
        </w:rPr>
        <w:t xml:space="preserve"> полномочия.</w:t>
      </w:r>
    </w:p>
    <w:p w:rsidR="001E4981" w:rsidRPr="001E4981" w:rsidRDefault="007F3043"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1E4981" w:rsidRPr="001E4981">
        <w:rPr>
          <w:rFonts w:ascii="Times New Roman" w:eastAsia="Times New Roman" w:hAnsi="Times New Roman" w:cs="Times New Roman"/>
          <w:sz w:val="28"/>
          <w:szCs w:val="28"/>
          <w:lang w:eastAsia="ru-RU"/>
        </w:rPr>
        <w:t xml:space="preserve">2. Должностные лица Отдела при осуществлении муниципального контроля в сфере </w:t>
      </w:r>
      <w:proofErr w:type="spellStart"/>
      <w:r w:rsidR="001E4981" w:rsidRPr="001E4981">
        <w:rPr>
          <w:rFonts w:ascii="Times New Roman" w:eastAsia="Times New Roman" w:hAnsi="Times New Roman" w:cs="Times New Roman"/>
          <w:sz w:val="28"/>
          <w:szCs w:val="28"/>
          <w:lang w:eastAsia="ru-RU"/>
        </w:rPr>
        <w:t>недропользования</w:t>
      </w:r>
      <w:proofErr w:type="spellEnd"/>
      <w:r w:rsidR="001E4981" w:rsidRPr="001E4981">
        <w:rPr>
          <w:rFonts w:ascii="Times New Roman" w:eastAsia="Times New Roman" w:hAnsi="Times New Roman" w:cs="Times New Roman"/>
          <w:sz w:val="28"/>
          <w:szCs w:val="28"/>
          <w:lang w:eastAsia="ru-RU"/>
        </w:rPr>
        <w:t xml:space="preserve"> обязаны:</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гражданина, юридического лица, индивидуального предпринимателя, проверка которых проводится;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3) проводить проверку на основании распоряжения руководителя органа муниципального контроля в сфере </w:t>
      </w:r>
      <w:proofErr w:type="spellStart"/>
      <w:r w:rsidRPr="001E4981">
        <w:rPr>
          <w:rFonts w:ascii="Times New Roman" w:eastAsia="Times New Roman" w:hAnsi="Times New Roman" w:cs="Times New Roman"/>
          <w:sz w:val="28"/>
          <w:szCs w:val="28"/>
          <w:lang w:eastAsia="ru-RU"/>
        </w:rPr>
        <w:t>недропользования</w:t>
      </w:r>
      <w:proofErr w:type="spellEnd"/>
      <w:r w:rsidRPr="001E4981">
        <w:rPr>
          <w:rFonts w:ascii="Times New Roman" w:eastAsia="Times New Roman" w:hAnsi="Times New Roman" w:cs="Times New Roman"/>
          <w:sz w:val="28"/>
          <w:szCs w:val="28"/>
          <w:lang w:eastAsia="ru-RU"/>
        </w:rPr>
        <w:t xml:space="preserve"> о ее проведении в соответствии с ее назначением;</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копии документа о согласовании проведения внеплановой выездной проверки с органами прокуратуры (в случае необходимости согласования проведения внеплановой проверки с органами прокуратуры);</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присутствующим при проведении проверки, информацию и документы, относящиеся к предмету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уполномоченного представителя с результатами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8)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уполномоченного представителя с документами и (или) информацией, полученными в рамках межведомственного информационного взаимодействия;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proofErr w:type="gramStart"/>
      <w:r w:rsidRPr="001E4981">
        <w:rPr>
          <w:rFonts w:ascii="Times New Roman" w:eastAsia="Times New Roman" w:hAnsi="Times New Roman" w:cs="Times New Roman"/>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1E4981">
        <w:rPr>
          <w:rFonts w:ascii="Times New Roman" w:eastAsia="Times New Roman" w:hAnsi="Times New Roman" w:cs="Times New Roman"/>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11) соблюдать сроки проведения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административного регламента, в соответствии с которым проводится проверка;</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E4981" w:rsidRPr="001E4981" w:rsidRDefault="007F3043"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w:t>
      </w:r>
      <w:r w:rsidR="001E4981" w:rsidRPr="001E4981">
        <w:rPr>
          <w:rFonts w:ascii="Times New Roman" w:eastAsia="Times New Roman" w:hAnsi="Times New Roman" w:cs="Times New Roman"/>
          <w:sz w:val="28"/>
          <w:szCs w:val="28"/>
          <w:lang w:eastAsia="ru-RU"/>
        </w:rPr>
        <w:t xml:space="preserve">3.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в сфере </w:t>
      </w:r>
      <w:proofErr w:type="spellStart"/>
      <w:r w:rsidR="001E4981" w:rsidRPr="001E4981">
        <w:rPr>
          <w:rFonts w:ascii="Times New Roman" w:eastAsia="Times New Roman" w:hAnsi="Times New Roman" w:cs="Times New Roman"/>
          <w:sz w:val="28"/>
          <w:szCs w:val="28"/>
          <w:lang w:eastAsia="ru-RU"/>
        </w:rPr>
        <w:t>недропользования</w:t>
      </w:r>
      <w:proofErr w:type="spellEnd"/>
      <w:r w:rsidR="001E4981" w:rsidRPr="001E4981">
        <w:rPr>
          <w:rFonts w:ascii="Times New Roman" w:eastAsia="Times New Roman" w:hAnsi="Times New Roman" w:cs="Times New Roman"/>
          <w:sz w:val="28"/>
          <w:szCs w:val="28"/>
          <w:lang w:eastAsia="ru-RU"/>
        </w:rPr>
        <w:t>, проводившие проверку, в пределах полномочий, предусмотренных законодательством Российской Федерации, обязаны:</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proofErr w:type="gramStart"/>
      <w:r w:rsidRPr="001E4981">
        <w:rPr>
          <w:rFonts w:ascii="Times New Roman" w:eastAsia="Times New Roman" w:hAnsi="Times New Roman" w:cs="Times New Roman"/>
          <w:sz w:val="28"/>
          <w:szCs w:val="28"/>
          <w:lang w:eastAsia="ru-RU"/>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1E4981">
        <w:rPr>
          <w:rFonts w:ascii="Times New Roman" w:eastAsia="Times New Roman" w:hAnsi="Times New Roman" w:cs="Times New Roman"/>
          <w:sz w:val="28"/>
          <w:szCs w:val="28"/>
          <w:lang w:eastAsia="ru-RU"/>
        </w:rPr>
        <w:t xml:space="preserve"> </w:t>
      </w:r>
      <w:proofErr w:type="gramStart"/>
      <w:r w:rsidRPr="001E4981">
        <w:rPr>
          <w:rFonts w:ascii="Times New Roman" w:eastAsia="Times New Roman" w:hAnsi="Times New Roman" w:cs="Times New Roman"/>
          <w:sz w:val="28"/>
          <w:szCs w:val="28"/>
          <w:lang w:eastAsia="ru-RU"/>
        </w:rP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proofErr w:type="gramStart"/>
      <w:r w:rsidRPr="001E4981">
        <w:rPr>
          <w:rFonts w:ascii="Times New Roman" w:eastAsia="Times New Roman" w:hAnsi="Times New Roman" w:cs="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1E4981">
        <w:rPr>
          <w:rFonts w:ascii="Times New Roman" w:eastAsia="Times New Roman" w:hAnsi="Times New Roman" w:cs="Times New Roman"/>
          <w:sz w:val="28"/>
          <w:szCs w:val="28"/>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E4981" w:rsidRPr="001E4981" w:rsidRDefault="007F3043"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1E4981" w:rsidRPr="001E4981">
        <w:rPr>
          <w:rFonts w:ascii="Times New Roman" w:eastAsia="Times New Roman" w:hAnsi="Times New Roman" w:cs="Times New Roman"/>
          <w:sz w:val="28"/>
          <w:szCs w:val="28"/>
          <w:lang w:eastAsia="ru-RU"/>
        </w:rPr>
        <w:t>3.1. В случае</w:t>
      </w:r>
      <w:proofErr w:type="gramStart"/>
      <w:r w:rsidR="001E4981" w:rsidRPr="001E4981">
        <w:rPr>
          <w:rFonts w:ascii="Times New Roman" w:eastAsia="Times New Roman" w:hAnsi="Times New Roman" w:cs="Times New Roman"/>
          <w:sz w:val="28"/>
          <w:szCs w:val="28"/>
          <w:lang w:eastAsia="ru-RU"/>
        </w:rPr>
        <w:t>,</w:t>
      </w:r>
      <w:proofErr w:type="gramEnd"/>
      <w:r w:rsidR="001E4981" w:rsidRPr="001E4981">
        <w:rPr>
          <w:rFonts w:ascii="Times New Roman" w:eastAsia="Times New Roman" w:hAnsi="Times New Roman" w:cs="Times New Roman"/>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лица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w:t>
      </w:r>
      <w:proofErr w:type="gramStart"/>
      <w:r w:rsidR="001E4981" w:rsidRPr="001E4981">
        <w:rPr>
          <w:rFonts w:ascii="Times New Roman" w:eastAsia="Times New Roman" w:hAnsi="Times New Roman" w:cs="Times New Roman"/>
          <w:sz w:val="28"/>
          <w:szCs w:val="28"/>
          <w:lang w:eastAsia="ru-RU"/>
        </w:rPr>
        <w:t xml:space="preserve">народов Российской Федерации, музейным предметам и музейным </w:t>
      </w:r>
      <w:r w:rsidR="001E4981" w:rsidRPr="001E4981">
        <w:rPr>
          <w:rFonts w:ascii="Times New Roman" w:eastAsia="Times New Roman" w:hAnsi="Times New Roman" w:cs="Times New Roman"/>
          <w:sz w:val="28"/>
          <w:szCs w:val="28"/>
          <w:lang w:eastAsia="ru-RU"/>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w:t>
      </w:r>
      <w:proofErr w:type="gramEnd"/>
      <w:r w:rsidR="001E4981" w:rsidRPr="001E4981">
        <w:rPr>
          <w:rFonts w:ascii="Times New Roman" w:eastAsia="Times New Roman" w:hAnsi="Times New Roman" w:cs="Times New Roman"/>
          <w:sz w:val="28"/>
          <w:szCs w:val="28"/>
          <w:lang w:eastAsia="ru-RU"/>
        </w:rPr>
        <w:t xml:space="preserve"> </w:t>
      </w:r>
      <w:proofErr w:type="gramStart"/>
      <w:r w:rsidR="001E4981" w:rsidRPr="001E4981">
        <w:rPr>
          <w:rFonts w:ascii="Times New Roman" w:eastAsia="Times New Roman" w:hAnsi="Times New Roman" w:cs="Times New Roman"/>
          <w:sz w:val="28"/>
          <w:szCs w:val="28"/>
          <w:lang w:eastAsia="ru-RU"/>
        </w:rPr>
        <w:t>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w:t>
      </w:r>
      <w:proofErr w:type="gramEnd"/>
      <w:r w:rsidR="001E4981" w:rsidRPr="001E4981">
        <w:rPr>
          <w:rFonts w:ascii="Times New Roman" w:eastAsia="Times New Roman" w:hAnsi="Times New Roman" w:cs="Times New Roman"/>
          <w:sz w:val="28"/>
          <w:szCs w:val="28"/>
          <w:lang w:eastAsia="ru-RU"/>
        </w:rPr>
        <w:t xml:space="preserve"> о наличии угрозы причинения вреда и способах его предотвращения.</w:t>
      </w:r>
    </w:p>
    <w:p w:rsidR="001E4981" w:rsidRPr="001E4981" w:rsidRDefault="007F3043"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1E4981" w:rsidRPr="001E4981">
        <w:rPr>
          <w:rFonts w:ascii="Times New Roman" w:eastAsia="Times New Roman" w:hAnsi="Times New Roman" w:cs="Times New Roman"/>
          <w:sz w:val="28"/>
          <w:szCs w:val="28"/>
          <w:lang w:eastAsia="ru-RU"/>
        </w:rPr>
        <w:t xml:space="preserve">4. При проведении проверки должностные лица органа муниципального контроля в сфере </w:t>
      </w:r>
      <w:proofErr w:type="spellStart"/>
      <w:r w:rsidR="001E4981" w:rsidRPr="001E4981">
        <w:rPr>
          <w:rFonts w:ascii="Times New Roman" w:eastAsia="Times New Roman" w:hAnsi="Times New Roman" w:cs="Times New Roman"/>
          <w:sz w:val="28"/>
          <w:szCs w:val="28"/>
          <w:lang w:eastAsia="ru-RU"/>
        </w:rPr>
        <w:t>недропользования</w:t>
      </w:r>
      <w:proofErr w:type="spellEnd"/>
      <w:r w:rsidR="001E4981" w:rsidRPr="001E4981">
        <w:rPr>
          <w:rFonts w:ascii="Times New Roman" w:eastAsia="Times New Roman" w:hAnsi="Times New Roman" w:cs="Times New Roman"/>
          <w:sz w:val="28"/>
          <w:szCs w:val="28"/>
          <w:lang w:eastAsia="ru-RU"/>
        </w:rPr>
        <w:t xml:space="preserve"> не вправе:</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5) требовать представления документов, информации, образцов продукции, проб обследования объектов окружающей среды, если они не являются объектами проверки или не относятся к предмету проверки, а также изымать оригиналы таких документов;</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proofErr w:type="gramStart"/>
      <w:r w:rsidRPr="001E4981">
        <w:rPr>
          <w:rFonts w:ascii="Times New Roman" w:eastAsia="Times New Roman" w:hAnsi="Times New Roman" w:cs="Times New Roman"/>
          <w:sz w:val="28"/>
          <w:szCs w:val="28"/>
          <w:lang w:eastAsia="ru-RU"/>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w:t>
      </w:r>
      <w:r w:rsidRPr="001E4981">
        <w:rPr>
          <w:rFonts w:ascii="Times New Roman" w:eastAsia="Times New Roman" w:hAnsi="Times New Roman" w:cs="Times New Roman"/>
          <w:sz w:val="28"/>
          <w:szCs w:val="28"/>
          <w:lang w:eastAsia="ru-RU"/>
        </w:rPr>
        <w:lastRenderedPageBreak/>
        <w:t>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1E4981">
        <w:rPr>
          <w:rFonts w:ascii="Times New Roman" w:eastAsia="Times New Roman" w:hAnsi="Times New Roman" w:cs="Times New Roman"/>
          <w:sz w:val="28"/>
          <w:szCs w:val="28"/>
          <w:lang w:eastAsia="ru-RU"/>
        </w:rPr>
        <w:t xml:space="preserve"> техническими документами и правилами и методами исследований, испытаний, измерений;</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8) превышать установленные сроки проведения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proofErr w:type="gramStart"/>
      <w:r w:rsidRPr="001E4981">
        <w:rPr>
          <w:rFonts w:ascii="Times New Roman" w:eastAsia="Times New Roman" w:hAnsi="Times New Roman" w:cs="Times New Roman"/>
          <w:sz w:val="28"/>
          <w:szCs w:val="28"/>
          <w:lang w:eastAsia="ru-RU"/>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1.6. Права и обязанности лиц, в отношении которых осуществляются мероприятия по контролю.</w:t>
      </w:r>
    </w:p>
    <w:p w:rsidR="001E4981" w:rsidRPr="001E4981" w:rsidRDefault="007F3043"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1E4981" w:rsidRPr="001E4981">
        <w:rPr>
          <w:rFonts w:ascii="Times New Roman" w:eastAsia="Times New Roman" w:hAnsi="Times New Roman" w:cs="Times New Roman"/>
          <w:sz w:val="28"/>
          <w:szCs w:val="28"/>
          <w:lang w:eastAsia="ru-RU"/>
        </w:rPr>
        <w:t>1. При проведении проверки руководитель, иное должностное лицо или уполномоченный представитель юридического лица, индивидуальный предприниматель, гражданин, их уполномоченный представитель, в отношении которых проводятся мероприятия по муниципальному контролю, имеют право:</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lastRenderedPageBreak/>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7F3043">
        <w:rPr>
          <w:rFonts w:ascii="Times New Roman" w:eastAsia="Times New Roman" w:hAnsi="Times New Roman" w:cs="Times New Roman"/>
          <w:sz w:val="28"/>
          <w:szCs w:val="28"/>
          <w:lang w:eastAsia="ru-RU"/>
        </w:rPr>
        <w:t>Приморском крае</w:t>
      </w:r>
      <w:r w:rsidRPr="001E4981">
        <w:rPr>
          <w:rFonts w:ascii="Times New Roman" w:eastAsia="Times New Roman" w:hAnsi="Times New Roman" w:cs="Times New Roman"/>
          <w:sz w:val="28"/>
          <w:szCs w:val="28"/>
          <w:lang w:eastAsia="ru-RU"/>
        </w:rPr>
        <w:t xml:space="preserve"> к участию в проверке.</w:t>
      </w:r>
    </w:p>
    <w:p w:rsidR="001E4981" w:rsidRPr="001E4981" w:rsidRDefault="007F3043"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1E4981" w:rsidRPr="001E4981">
        <w:rPr>
          <w:rFonts w:ascii="Times New Roman" w:eastAsia="Times New Roman" w:hAnsi="Times New Roman" w:cs="Times New Roman"/>
          <w:sz w:val="28"/>
          <w:szCs w:val="28"/>
          <w:lang w:eastAsia="ru-RU"/>
        </w:rPr>
        <w:t xml:space="preserve">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а также обязаны предоставить запрошенные должностными лицами органа муниципального контроля документы и сведения, необходимые для проведения проверок; </w:t>
      </w:r>
      <w:proofErr w:type="gramStart"/>
      <w:r w:rsidR="001E4981" w:rsidRPr="001E4981">
        <w:rPr>
          <w:rFonts w:ascii="Times New Roman" w:eastAsia="Times New Roman" w:hAnsi="Times New Roman" w:cs="Times New Roman"/>
          <w:sz w:val="28"/>
          <w:szCs w:val="28"/>
          <w:lang w:eastAsia="ru-RU"/>
        </w:rPr>
        <w:t>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а также обязаны предоставить запрошенные должностными лицами органа муниципального контроля документы и сведения, необходимые для проведения проверок.</w:t>
      </w:r>
      <w:proofErr w:type="gramEnd"/>
    </w:p>
    <w:p w:rsidR="001E4981" w:rsidRPr="001E4981" w:rsidRDefault="007F3043"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1E4981" w:rsidRPr="001E4981">
        <w:rPr>
          <w:rFonts w:ascii="Times New Roman" w:eastAsia="Times New Roman" w:hAnsi="Times New Roman" w:cs="Times New Roman"/>
          <w:sz w:val="28"/>
          <w:szCs w:val="28"/>
          <w:lang w:eastAsia="ru-RU"/>
        </w:rPr>
        <w:t>3. Юридические лица, их руководители, иные должностные лица или уполномоченные представители юридических лиц,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несут ответственность в соответствии с законодательством Российской Федерации.</w:t>
      </w:r>
    </w:p>
    <w:p w:rsidR="001E4981" w:rsidRPr="001E4981" w:rsidRDefault="007F3043"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1E4981" w:rsidRPr="001E4981">
        <w:rPr>
          <w:rFonts w:ascii="Times New Roman" w:eastAsia="Times New Roman" w:hAnsi="Times New Roman" w:cs="Times New Roman"/>
          <w:sz w:val="28"/>
          <w:szCs w:val="28"/>
          <w:lang w:eastAsia="ru-RU"/>
        </w:rPr>
        <w:t>4. Юридические и физические лица, индивидуальные предприниматели, использующие земельные участки, в отношении которых проводятся проверки, обязаны обеспечить должностным лицам уполномоченного органа доступ на эти участки.</w:t>
      </w:r>
    </w:p>
    <w:p w:rsidR="001E4981" w:rsidRPr="001E4981" w:rsidRDefault="007F3043"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1E4981" w:rsidRPr="001E4981">
        <w:rPr>
          <w:rFonts w:ascii="Times New Roman" w:eastAsia="Times New Roman" w:hAnsi="Times New Roman" w:cs="Times New Roman"/>
          <w:sz w:val="28"/>
          <w:szCs w:val="28"/>
          <w:lang w:eastAsia="ru-RU"/>
        </w:rPr>
        <w:t xml:space="preserve">5. Лицо, в отношении которого проводилась проверка, в случае несогласия с фактами, выводами, предложениями, изложенными в акте проверки, вправе представить в Отдел в письменной форме возражения в отношении акта проверки в целом или его отдельных положений. Проверяемое лицо вправе приложить к таким возражениям документы, </w:t>
      </w:r>
      <w:r w:rsidR="001E4981" w:rsidRPr="001E4981">
        <w:rPr>
          <w:rFonts w:ascii="Times New Roman" w:eastAsia="Times New Roman" w:hAnsi="Times New Roman" w:cs="Times New Roman"/>
          <w:sz w:val="28"/>
          <w:szCs w:val="28"/>
          <w:lang w:eastAsia="ru-RU"/>
        </w:rPr>
        <w:lastRenderedPageBreak/>
        <w:t>подтверждающие обоснованность таких возражений, или их заверенные копии либо в согласованный срок передать их в Отдел.</w:t>
      </w:r>
    </w:p>
    <w:p w:rsidR="001E4981" w:rsidRPr="001E4981" w:rsidRDefault="007F3043"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1E4981" w:rsidRPr="001E4981">
        <w:rPr>
          <w:rFonts w:ascii="Times New Roman" w:eastAsia="Times New Roman" w:hAnsi="Times New Roman" w:cs="Times New Roman"/>
          <w:sz w:val="28"/>
          <w:szCs w:val="28"/>
          <w:lang w:eastAsia="ru-RU"/>
        </w:rPr>
        <w:t>6. Лицо, в отношении которого проводилась проверка, вправе обратиться с жалобой на действия (бездействие) Отдела, а также должностных лиц, муниципальных служащих и решения, осуществляемые (принятые) в ходе исполнения муниципальной функции.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1.7. Описание результата исполнения муниципальной функции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proofErr w:type="gramStart"/>
      <w:r w:rsidRPr="001E4981">
        <w:rPr>
          <w:rFonts w:ascii="Times New Roman" w:eastAsia="Times New Roman" w:hAnsi="Times New Roman" w:cs="Times New Roman"/>
          <w:sz w:val="28"/>
          <w:szCs w:val="28"/>
          <w:lang w:eastAsia="ru-RU"/>
        </w:rPr>
        <w:t xml:space="preserve">Результатом исполнения муниципальной функции является оценка соблюдения юридическими лицами, индивидуальными предпринимателями требований, установленных муниципальными правовыми актами </w:t>
      </w:r>
      <w:r w:rsidR="007F3043">
        <w:rPr>
          <w:rFonts w:ascii="Times New Roman" w:eastAsia="Times New Roman" w:hAnsi="Times New Roman" w:cs="Times New Roman"/>
          <w:sz w:val="28"/>
          <w:szCs w:val="28"/>
          <w:lang w:eastAsia="ru-RU"/>
        </w:rPr>
        <w:t>Кавалеровского</w:t>
      </w:r>
      <w:r w:rsidRPr="001E4981">
        <w:rPr>
          <w:rFonts w:ascii="Times New Roman" w:eastAsia="Times New Roman" w:hAnsi="Times New Roman" w:cs="Times New Roman"/>
          <w:sz w:val="28"/>
          <w:szCs w:val="28"/>
          <w:lang w:eastAsia="ru-RU"/>
        </w:rPr>
        <w:t xml:space="preserve"> муниципального района, а также требований, установленных федеральными законами, законами Приморского края в сфере </w:t>
      </w:r>
      <w:proofErr w:type="spellStart"/>
      <w:r w:rsidRPr="001E4981">
        <w:rPr>
          <w:rFonts w:ascii="Times New Roman" w:eastAsia="Times New Roman" w:hAnsi="Times New Roman" w:cs="Times New Roman"/>
          <w:sz w:val="28"/>
          <w:szCs w:val="28"/>
          <w:lang w:eastAsia="ru-RU"/>
        </w:rPr>
        <w:t>недропользования</w:t>
      </w:r>
      <w:proofErr w:type="spellEnd"/>
      <w:r w:rsidRPr="001E4981">
        <w:rPr>
          <w:rFonts w:ascii="Times New Roman" w:eastAsia="Times New Roman" w:hAnsi="Times New Roman" w:cs="Times New Roman"/>
          <w:sz w:val="28"/>
          <w:szCs w:val="28"/>
          <w:lang w:eastAsia="ru-RU"/>
        </w:rPr>
        <w:t>, а в случае выявления при проведении проверки нарушений – принятие мер, направленных на их пресечение, и (или) устранение последствий таких нарушений, в том числе, мер по привлечению лиц, их допустивших</w:t>
      </w:r>
      <w:proofErr w:type="gramEnd"/>
      <w:r w:rsidRPr="001E4981">
        <w:rPr>
          <w:rFonts w:ascii="Times New Roman" w:eastAsia="Times New Roman" w:hAnsi="Times New Roman" w:cs="Times New Roman"/>
          <w:sz w:val="28"/>
          <w:szCs w:val="28"/>
          <w:lang w:eastAsia="ru-RU"/>
        </w:rPr>
        <w:t>, к ответственности.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Исполнение муниципальной функции заканчивается следующими юридическими фактами: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а) составлением акта проверки по установленной форме (далее – акт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б) выдачей предписания в случае выявления в ходе проведения проверки нарушений требований, установленных муниципальными правовыми актами </w:t>
      </w:r>
      <w:r w:rsidR="007F3043">
        <w:rPr>
          <w:rFonts w:ascii="Times New Roman" w:eastAsia="Times New Roman" w:hAnsi="Times New Roman" w:cs="Times New Roman"/>
          <w:sz w:val="28"/>
          <w:szCs w:val="28"/>
          <w:lang w:eastAsia="ru-RU"/>
        </w:rPr>
        <w:t>Кавалеровского</w:t>
      </w:r>
      <w:r w:rsidRPr="001E4981">
        <w:rPr>
          <w:rFonts w:ascii="Times New Roman" w:eastAsia="Times New Roman" w:hAnsi="Times New Roman" w:cs="Times New Roman"/>
          <w:sz w:val="28"/>
          <w:szCs w:val="28"/>
          <w:lang w:eastAsia="ru-RU"/>
        </w:rPr>
        <w:t xml:space="preserve"> муниципального района, а также требований, установленных федеральными законами, законами Приморского края в сфере </w:t>
      </w:r>
      <w:proofErr w:type="spellStart"/>
      <w:r w:rsidRPr="001E4981">
        <w:rPr>
          <w:rFonts w:ascii="Times New Roman" w:eastAsia="Times New Roman" w:hAnsi="Times New Roman" w:cs="Times New Roman"/>
          <w:sz w:val="28"/>
          <w:szCs w:val="28"/>
          <w:lang w:eastAsia="ru-RU"/>
        </w:rPr>
        <w:t>недропользования</w:t>
      </w:r>
      <w:proofErr w:type="spellEnd"/>
      <w:r w:rsidRPr="001E4981">
        <w:rPr>
          <w:rFonts w:ascii="Times New Roman" w:eastAsia="Times New Roman" w:hAnsi="Times New Roman" w:cs="Times New Roman"/>
          <w:sz w:val="28"/>
          <w:szCs w:val="28"/>
          <w:lang w:eastAsia="ru-RU"/>
        </w:rPr>
        <w:t>;</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proofErr w:type="gramStart"/>
      <w:r w:rsidRPr="001E4981">
        <w:rPr>
          <w:rFonts w:ascii="Times New Roman" w:eastAsia="Times New Roman" w:hAnsi="Times New Roman" w:cs="Times New Roman"/>
          <w:sz w:val="28"/>
          <w:szCs w:val="28"/>
          <w:lang w:eastAsia="ru-RU"/>
        </w:rPr>
        <w:t xml:space="preserve">в) информированием органов государственной власти, уполномоченных составлять протоколы об административных правонарушениях в сфере </w:t>
      </w:r>
      <w:proofErr w:type="spellStart"/>
      <w:r w:rsidRPr="001E4981">
        <w:rPr>
          <w:rFonts w:ascii="Times New Roman" w:eastAsia="Times New Roman" w:hAnsi="Times New Roman" w:cs="Times New Roman"/>
          <w:sz w:val="28"/>
          <w:szCs w:val="28"/>
          <w:lang w:eastAsia="ru-RU"/>
        </w:rPr>
        <w:t>недропользования</w:t>
      </w:r>
      <w:proofErr w:type="spellEnd"/>
      <w:r w:rsidRPr="001E4981">
        <w:rPr>
          <w:rFonts w:ascii="Times New Roman" w:eastAsia="Times New Roman" w:hAnsi="Times New Roman" w:cs="Times New Roman"/>
          <w:sz w:val="28"/>
          <w:szCs w:val="28"/>
          <w:lang w:eastAsia="ru-RU"/>
        </w:rPr>
        <w:t xml:space="preserve">, о выявленных в ходе проверки нарушениях, с целью привлечения нарушителей к административной ответственности – в случае обнаружения достаточных данных, указывающих на наличие события административного правонарушения, предусмотренного </w:t>
      </w:r>
      <w:proofErr w:type="spellStart"/>
      <w:r w:rsidRPr="001E4981">
        <w:rPr>
          <w:rFonts w:ascii="Times New Roman" w:eastAsia="Times New Roman" w:hAnsi="Times New Roman" w:cs="Times New Roman"/>
          <w:sz w:val="28"/>
          <w:szCs w:val="28"/>
          <w:lang w:eastAsia="ru-RU"/>
        </w:rPr>
        <w:t>КоАП</w:t>
      </w:r>
      <w:proofErr w:type="spellEnd"/>
      <w:r w:rsidRPr="001E4981">
        <w:rPr>
          <w:rFonts w:ascii="Times New Roman" w:eastAsia="Times New Roman" w:hAnsi="Times New Roman" w:cs="Times New Roman"/>
          <w:sz w:val="28"/>
          <w:szCs w:val="28"/>
          <w:lang w:eastAsia="ru-RU"/>
        </w:rPr>
        <w:t xml:space="preserve"> РФ.</w:t>
      </w:r>
      <w:proofErr w:type="gramEnd"/>
    </w:p>
    <w:p w:rsidR="0060076E" w:rsidRDefault="0060076E" w:rsidP="0060076E">
      <w:pPr>
        <w:spacing w:after="0" w:line="240" w:lineRule="auto"/>
        <w:ind w:firstLine="709"/>
        <w:jc w:val="center"/>
        <w:outlineLvl w:val="2"/>
        <w:rPr>
          <w:rFonts w:ascii="Times New Roman" w:eastAsia="Times New Roman" w:hAnsi="Times New Roman" w:cs="Times New Roman"/>
          <w:b/>
          <w:bCs/>
          <w:sz w:val="28"/>
          <w:szCs w:val="28"/>
          <w:lang w:eastAsia="ru-RU"/>
        </w:rPr>
      </w:pPr>
    </w:p>
    <w:p w:rsidR="007F3043" w:rsidRDefault="001E4981" w:rsidP="0060076E">
      <w:pPr>
        <w:spacing w:after="0" w:line="240" w:lineRule="auto"/>
        <w:ind w:firstLine="709"/>
        <w:jc w:val="center"/>
        <w:outlineLvl w:val="2"/>
        <w:rPr>
          <w:rFonts w:ascii="Times New Roman" w:eastAsia="Times New Roman" w:hAnsi="Times New Roman" w:cs="Times New Roman"/>
          <w:b/>
          <w:bCs/>
          <w:sz w:val="28"/>
          <w:szCs w:val="28"/>
          <w:lang w:eastAsia="ru-RU"/>
        </w:rPr>
      </w:pPr>
      <w:r w:rsidRPr="001E4981">
        <w:rPr>
          <w:rFonts w:ascii="Times New Roman" w:eastAsia="Times New Roman" w:hAnsi="Times New Roman" w:cs="Times New Roman"/>
          <w:b/>
          <w:bCs/>
          <w:sz w:val="28"/>
          <w:szCs w:val="28"/>
          <w:lang w:eastAsia="ru-RU"/>
        </w:rPr>
        <w:t xml:space="preserve">II. ТРЕБОВАНИЯ К ПОРЯДКУ ИСПОЛНЕНИЯ </w:t>
      </w:r>
    </w:p>
    <w:p w:rsidR="001E4981" w:rsidRDefault="001E4981" w:rsidP="0060076E">
      <w:pPr>
        <w:spacing w:after="0" w:line="240" w:lineRule="auto"/>
        <w:ind w:firstLine="709"/>
        <w:jc w:val="center"/>
        <w:outlineLvl w:val="2"/>
        <w:rPr>
          <w:rFonts w:ascii="Times New Roman" w:eastAsia="Times New Roman" w:hAnsi="Times New Roman" w:cs="Times New Roman"/>
          <w:b/>
          <w:bCs/>
          <w:sz w:val="28"/>
          <w:szCs w:val="28"/>
          <w:lang w:eastAsia="ru-RU"/>
        </w:rPr>
      </w:pPr>
      <w:r w:rsidRPr="001E4981">
        <w:rPr>
          <w:rFonts w:ascii="Times New Roman" w:eastAsia="Times New Roman" w:hAnsi="Times New Roman" w:cs="Times New Roman"/>
          <w:b/>
          <w:bCs/>
          <w:sz w:val="28"/>
          <w:szCs w:val="28"/>
          <w:lang w:eastAsia="ru-RU"/>
        </w:rPr>
        <w:t>МУНИЦИПАЛЬНОЙ ФУНКЦИИ</w:t>
      </w:r>
    </w:p>
    <w:p w:rsidR="0060076E" w:rsidRPr="001E4981" w:rsidRDefault="0060076E" w:rsidP="0060076E">
      <w:pPr>
        <w:spacing w:after="0" w:line="240" w:lineRule="auto"/>
        <w:ind w:firstLine="709"/>
        <w:jc w:val="center"/>
        <w:outlineLvl w:val="2"/>
        <w:rPr>
          <w:rFonts w:ascii="Times New Roman" w:eastAsia="Times New Roman" w:hAnsi="Times New Roman" w:cs="Times New Roman"/>
          <w:b/>
          <w:bCs/>
          <w:sz w:val="28"/>
          <w:szCs w:val="28"/>
          <w:lang w:eastAsia="ru-RU"/>
        </w:rPr>
      </w:pP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2.1. Порядок информирования об исполнении муниципальной функции</w:t>
      </w:r>
    </w:p>
    <w:p w:rsidR="001E4981" w:rsidRPr="001E4981" w:rsidRDefault="0060076E"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1E4981" w:rsidRPr="001E4981">
        <w:rPr>
          <w:rFonts w:ascii="Times New Roman" w:eastAsia="Times New Roman" w:hAnsi="Times New Roman" w:cs="Times New Roman"/>
          <w:sz w:val="28"/>
          <w:szCs w:val="28"/>
          <w:lang w:eastAsia="ru-RU"/>
        </w:rPr>
        <w:t>1. Информацию по вопросам исполнения отделом муниципальной функции можно получить:</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при личном обращении;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по телефону;</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в письменном виде;</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в электронной форме.</w:t>
      </w:r>
    </w:p>
    <w:p w:rsidR="001E4981" w:rsidRDefault="0060076E"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w:t>
      </w:r>
      <w:r w:rsidR="001E4981" w:rsidRPr="001E4981">
        <w:rPr>
          <w:rFonts w:ascii="Times New Roman" w:eastAsia="Times New Roman" w:hAnsi="Times New Roman" w:cs="Times New Roman"/>
          <w:sz w:val="28"/>
          <w:szCs w:val="28"/>
          <w:lang w:eastAsia="ru-RU"/>
        </w:rPr>
        <w:t>2. Местонахождение отдела и его почтовый адрес: ул. А</w:t>
      </w:r>
      <w:r>
        <w:rPr>
          <w:rFonts w:ascii="Times New Roman" w:eastAsia="Times New Roman" w:hAnsi="Times New Roman" w:cs="Times New Roman"/>
          <w:sz w:val="28"/>
          <w:szCs w:val="28"/>
          <w:lang w:eastAsia="ru-RU"/>
        </w:rPr>
        <w:t>рсеньева, д. 104</w:t>
      </w:r>
      <w:r w:rsidR="001E4981" w:rsidRPr="001E49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 Кавалерово Кавалеровского района</w:t>
      </w:r>
      <w:r w:rsidR="001E4981" w:rsidRPr="001E4981">
        <w:rPr>
          <w:rFonts w:ascii="Times New Roman" w:eastAsia="Times New Roman" w:hAnsi="Times New Roman" w:cs="Times New Roman"/>
          <w:sz w:val="28"/>
          <w:szCs w:val="28"/>
          <w:lang w:eastAsia="ru-RU"/>
        </w:rPr>
        <w:t xml:space="preserve"> Приморского края, 692</w:t>
      </w:r>
      <w:r>
        <w:rPr>
          <w:rFonts w:ascii="Times New Roman" w:eastAsia="Times New Roman" w:hAnsi="Times New Roman" w:cs="Times New Roman"/>
          <w:sz w:val="28"/>
          <w:szCs w:val="28"/>
          <w:lang w:eastAsia="ru-RU"/>
        </w:rPr>
        <w:t>413</w:t>
      </w:r>
      <w:r w:rsidR="001E4981" w:rsidRPr="001E4981">
        <w:rPr>
          <w:rFonts w:ascii="Times New Roman" w:eastAsia="Times New Roman" w:hAnsi="Times New Roman" w:cs="Times New Roman"/>
          <w:sz w:val="28"/>
          <w:szCs w:val="28"/>
          <w:lang w:eastAsia="ru-RU"/>
        </w:rPr>
        <w:t>.</w:t>
      </w:r>
    </w:p>
    <w:p w:rsidR="0060076E" w:rsidRPr="001E4981" w:rsidRDefault="0060076E"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График (режим) работы Отдела: понедельник – пятница с 8:00 до 17:00, обеденный перерыв с 12:00 до 13:00, суббота, воскресенье – выходные дни. </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В предпраздничные дни продолжительность времени работы сокращается на один час и прекращается на один час раньше.</w:t>
      </w:r>
    </w:p>
    <w:p w:rsidR="001E4981" w:rsidRPr="001E4981" w:rsidRDefault="0060076E"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1E4981" w:rsidRPr="001E4981">
        <w:rPr>
          <w:rFonts w:ascii="Times New Roman" w:eastAsia="Times New Roman" w:hAnsi="Times New Roman" w:cs="Times New Roman"/>
          <w:sz w:val="28"/>
          <w:szCs w:val="28"/>
          <w:lang w:eastAsia="ru-RU"/>
        </w:rPr>
        <w:t>3. Информация о месте нахождения и графике работы предоставляется: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по телефону: (423</w:t>
      </w:r>
      <w:r w:rsidR="0060076E">
        <w:rPr>
          <w:rFonts w:ascii="Times New Roman" w:eastAsia="Times New Roman" w:hAnsi="Times New Roman" w:cs="Times New Roman"/>
          <w:sz w:val="28"/>
          <w:szCs w:val="28"/>
          <w:lang w:eastAsia="ru-RU"/>
        </w:rPr>
        <w:t>75</w:t>
      </w:r>
      <w:r w:rsidRPr="001E4981">
        <w:rPr>
          <w:rFonts w:ascii="Times New Roman" w:eastAsia="Times New Roman" w:hAnsi="Times New Roman" w:cs="Times New Roman"/>
          <w:sz w:val="28"/>
          <w:szCs w:val="28"/>
          <w:lang w:eastAsia="ru-RU"/>
        </w:rPr>
        <w:t xml:space="preserve">) </w:t>
      </w:r>
      <w:r w:rsidR="007D5E77">
        <w:rPr>
          <w:rFonts w:ascii="Times New Roman" w:eastAsia="Times New Roman" w:hAnsi="Times New Roman" w:cs="Times New Roman"/>
          <w:sz w:val="28"/>
          <w:szCs w:val="28"/>
          <w:lang w:eastAsia="ru-RU"/>
        </w:rPr>
        <w:t>9-15-32</w:t>
      </w:r>
      <w:r w:rsidRPr="001E4981">
        <w:rPr>
          <w:rFonts w:ascii="Times New Roman" w:eastAsia="Times New Roman" w:hAnsi="Times New Roman" w:cs="Times New Roman"/>
          <w:sz w:val="28"/>
          <w:szCs w:val="28"/>
          <w:lang w:eastAsia="ru-RU"/>
        </w:rPr>
        <w:t>;</w:t>
      </w:r>
    </w:p>
    <w:p w:rsidR="001E4981" w:rsidRPr="001F47A5"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F47A5">
        <w:rPr>
          <w:rFonts w:ascii="Times New Roman" w:eastAsia="Times New Roman" w:hAnsi="Times New Roman" w:cs="Times New Roman"/>
          <w:sz w:val="28"/>
          <w:szCs w:val="28"/>
          <w:lang w:eastAsia="ru-RU"/>
        </w:rPr>
        <w:t>- по обращению, поступившему в электронной фо</w:t>
      </w:r>
      <w:r w:rsidR="001F47A5" w:rsidRPr="001F47A5">
        <w:rPr>
          <w:rFonts w:ascii="Times New Roman" w:eastAsia="Times New Roman" w:hAnsi="Times New Roman" w:cs="Times New Roman"/>
          <w:sz w:val="28"/>
          <w:szCs w:val="28"/>
          <w:lang w:eastAsia="ru-RU"/>
        </w:rPr>
        <w:t>рме по адресу электронной почты</w:t>
      </w:r>
      <w:r w:rsidRPr="001F47A5">
        <w:rPr>
          <w:rFonts w:ascii="Times New Roman" w:eastAsia="Times New Roman" w:hAnsi="Times New Roman" w:cs="Times New Roman"/>
          <w:sz w:val="28"/>
          <w:szCs w:val="28"/>
          <w:lang w:eastAsia="ru-RU"/>
        </w:rPr>
        <w:t xml:space="preserve">: </w:t>
      </w:r>
      <w:proofErr w:type="spellStart"/>
      <w:r w:rsidRPr="001F47A5">
        <w:rPr>
          <w:rFonts w:ascii="Times New Roman" w:eastAsia="Times New Roman" w:hAnsi="Times New Roman" w:cs="Times New Roman"/>
          <w:sz w:val="28"/>
          <w:szCs w:val="28"/>
          <w:lang w:eastAsia="ru-RU"/>
        </w:rPr>
        <w:t>E-mail</w:t>
      </w:r>
      <w:proofErr w:type="spellEnd"/>
      <w:r w:rsidRPr="001F47A5">
        <w:rPr>
          <w:rFonts w:ascii="Times New Roman" w:eastAsia="Times New Roman" w:hAnsi="Times New Roman" w:cs="Times New Roman"/>
          <w:sz w:val="28"/>
          <w:szCs w:val="28"/>
          <w:lang w:eastAsia="ru-RU"/>
        </w:rPr>
        <w:t xml:space="preserve">: </w:t>
      </w:r>
      <w:r w:rsidR="001F47A5" w:rsidRPr="001F47A5">
        <w:rPr>
          <w:rFonts w:ascii="Times New Roman" w:eastAsia="Times New Roman" w:hAnsi="Times New Roman" w:cs="Times New Roman"/>
          <w:sz w:val="28"/>
          <w:szCs w:val="28"/>
          <w:lang w:val="en-US" w:eastAsia="ru-RU"/>
        </w:rPr>
        <w:t>office</w:t>
      </w:r>
      <w:r w:rsidRPr="001F47A5">
        <w:rPr>
          <w:rFonts w:ascii="Times New Roman" w:eastAsia="Times New Roman" w:hAnsi="Times New Roman" w:cs="Times New Roman"/>
          <w:sz w:val="28"/>
          <w:szCs w:val="28"/>
          <w:lang w:eastAsia="ru-RU"/>
        </w:rPr>
        <w:t>@</w:t>
      </w:r>
      <w:proofErr w:type="spellStart"/>
      <w:r w:rsidR="001F47A5" w:rsidRPr="001F47A5">
        <w:rPr>
          <w:rFonts w:ascii="Times New Roman" w:eastAsia="Times New Roman" w:hAnsi="Times New Roman" w:cs="Times New Roman"/>
          <w:sz w:val="28"/>
          <w:szCs w:val="28"/>
          <w:lang w:val="en-US" w:eastAsia="ru-RU"/>
        </w:rPr>
        <w:t>adkav</w:t>
      </w:r>
      <w:proofErr w:type="spellEnd"/>
      <w:r w:rsidRPr="001F47A5">
        <w:rPr>
          <w:rFonts w:ascii="Times New Roman" w:eastAsia="Times New Roman" w:hAnsi="Times New Roman" w:cs="Times New Roman"/>
          <w:sz w:val="28"/>
          <w:szCs w:val="28"/>
          <w:lang w:eastAsia="ru-RU"/>
        </w:rPr>
        <w:t>.</w:t>
      </w:r>
      <w:proofErr w:type="spellStart"/>
      <w:r w:rsidRPr="001F47A5">
        <w:rPr>
          <w:rFonts w:ascii="Times New Roman" w:eastAsia="Times New Roman" w:hAnsi="Times New Roman" w:cs="Times New Roman"/>
          <w:sz w:val="28"/>
          <w:szCs w:val="28"/>
          <w:lang w:eastAsia="ru-RU"/>
        </w:rPr>
        <w:t>ru</w:t>
      </w:r>
      <w:proofErr w:type="spellEnd"/>
      <w:r w:rsidRPr="001F47A5">
        <w:rPr>
          <w:rFonts w:ascii="Times New Roman" w:eastAsia="Times New Roman" w:hAnsi="Times New Roman" w:cs="Times New Roman"/>
          <w:sz w:val="28"/>
          <w:szCs w:val="28"/>
          <w:lang w:eastAsia="ru-RU"/>
        </w:rPr>
        <w:t>;</w:t>
      </w:r>
    </w:p>
    <w:p w:rsidR="001E4981" w:rsidRPr="001F47A5"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F47A5">
        <w:rPr>
          <w:rFonts w:ascii="Times New Roman" w:eastAsia="Times New Roman" w:hAnsi="Times New Roman" w:cs="Times New Roman"/>
          <w:sz w:val="28"/>
          <w:szCs w:val="28"/>
          <w:lang w:eastAsia="ru-RU"/>
        </w:rPr>
        <w:t xml:space="preserve">- посредством размещения в информационно-телекоммуникационной сети «Интернет» на официальном сайте администрации </w:t>
      </w:r>
      <w:r w:rsidR="001F47A5" w:rsidRPr="001F47A5">
        <w:rPr>
          <w:rFonts w:ascii="Times New Roman" w:eastAsia="Times New Roman" w:hAnsi="Times New Roman" w:cs="Times New Roman"/>
          <w:sz w:val="28"/>
          <w:szCs w:val="28"/>
          <w:lang w:eastAsia="ru-RU"/>
        </w:rPr>
        <w:t>Кавалеровского</w:t>
      </w:r>
      <w:r w:rsidRPr="001F47A5">
        <w:rPr>
          <w:rFonts w:ascii="Times New Roman" w:eastAsia="Times New Roman" w:hAnsi="Times New Roman" w:cs="Times New Roman"/>
          <w:sz w:val="28"/>
          <w:szCs w:val="28"/>
          <w:lang w:eastAsia="ru-RU"/>
        </w:rPr>
        <w:t xml:space="preserve"> муниципального района;</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F47A5">
        <w:rPr>
          <w:rFonts w:ascii="Times New Roman" w:eastAsia="Times New Roman" w:hAnsi="Times New Roman" w:cs="Times New Roman"/>
          <w:sz w:val="28"/>
          <w:szCs w:val="28"/>
          <w:lang w:eastAsia="ru-RU"/>
        </w:rPr>
        <w:t>- по письменному обращению;</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при личном обращении.</w:t>
      </w:r>
    </w:p>
    <w:p w:rsidR="001E4981" w:rsidRPr="001E4981" w:rsidRDefault="001F47A5"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1E4981" w:rsidRPr="001E4981">
        <w:rPr>
          <w:rFonts w:ascii="Times New Roman" w:eastAsia="Times New Roman" w:hAnsi="Times New Roman" w:cs="Times New Roman"/>
          <w:sz w:val="28"/>
          <w:szCs w:val="28"/>
          <w:lang w:eastAsia="ru-RU"/>
        </w:rPr>
        <w:t>4. Консультационная помощь по вопросам исполнения муниципальной функции оказывается специалистами Отдела.</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При ответах на обращения специалисты подробно и в вежливой (корректной) форме информируют обратившихся по вопросам исполнения муниципальной функции (хода ее исполнения). Ответ на телефонный звонок должен начинаться с информации о наименовании отдела, а также фамилии, имени, отчества (при наличии), должности специалиста, принявшего звонок.</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Время разговора не должно превышать 10 минут.</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Принявший телефонный звонок специалист, при невозможности самостоятельно ответить на поставленные вопросы, переадресовывает (переводит) его на другого специалиста и (или) сообщает телефонный номер, по которому можно получить необходимую информацию.</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При предоставлении консультаций по письменным обращениям ответ на обращение направляется почтой в адрес обратившегося в срок, не превышающий 30 календарных дней со дня регистрации обращения.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При консультировании в электронном виде ответ на обращение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не превышающий 30 календарных дней со дня регистрации обращения, поступившего по электронной почте.</w:t>
      </w:r>
    </w:p>
    <w:p w:rsidR="001E4981" w:rsidRPr="001E4981" w:rsidRDefault="001F47A5"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1E4981" w:rsidRPr="001E4981">
        <w:rPr>
          <w:rFonts w:ascii="Times New Roman" w:eastAsia="Times New Roman" w:hAnsi="Times New Roman" w:cs="Times New Roman"/>
          <w:sz w:val="28"/>
          <w:szCs w:val="28"/>
          <w:lang w:eastAsia="ru-RU"/>
        </w:rPr>
        <w:t>5. Информация об исполнении муниципальной функции размещается:</w:t>
      </w:r>
    </w:p>
    <w:p w:rsidR="001F47A5" w:rsidRPr="001F47A5"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 в информационно-телекоммуникационной сети «Интернет», в том числе на официальном сайте администрации </w:t>
      </w:r>
      <w:r w:rsidR="001F47A5">
        <w:rPr>
          <w:rFonts w:ascii="Times New Roman" w:eastAsia="Times New Roman" w:hAnsi="Times New Roman" w:cs="Times New Roman"/>
          <w:sz w:val="28"/>
          <w:szCs w:val="28"/>
          <w:lang w:eastAsia="ru-RU"/>
        </w:rPr>
        <w:t>Кавалеровского</w:t>
      </w:r>
      <w:r w:rsidRPr="001E4981">
        <w:rPr>
          <w:rFonts w:ascii="Times New Roman" w:eastAsia="Times New Roman" w:hAnsi="Times New Roman" w:cs="Times New Roman"/>
          <w:sz w:val="28"/>
          <w:szCs w:val="28"/>
          <w:lang w:eastAsia="ru-RU"/>
        </w:rPr>
        <w:t xml:space="preserve"> </w:t>
      </w:r>
      <w:r w:rsidRPr="001F47A5">
        <w:rPr>
          <w:rFonts w:ascii="Times New Roman" w:eastAsia="Times New Roman" w:hAnsi="Times New Roman" w:cs="Times New Roman"/>
          <w:sz w:val="28"/>
          <w:szCs w:val="28"/>
          <w:lang w:eastAsia="ru-RU"/>
        </w:rPr>
        <w:t xml:space="preserve">муниципального района: </w:t>
      </w:r>
      <w:hyperlink r:id="rId15" w:history="1">
        <w:r w:rsidR="001F47A5" w:rsidRPr="001F47A5">
          <w:rPr>
            <w:rStyle w:val="a8"/>
            <w:rFonts w:ascii="Times New Roman" w:eastAsia="Times New Roman" w:hAnsi="Times New Roman" w:cs="Times New Roman"/>
            <w:color w:val="auto"/>
            <w:sz w:val="28"/>
            <w:szCs w:val="28"/>
            <w:lang w:eastAsia="ru-RU"/>
          </w:rPr>
          <w:t>http://kavalerovsky.ru/</w:t>
        </w:r>
      </w:hyperlink>
    </w:p>
    <w:p w:rsidR="001E4981" w:rsidRPr="001E4981" w:rsidRDefault="001F47A5"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1E4981" w:rsidRPr="001E4981">
        <w:rPr>
          <w:rFonts w:ascii="Times New Roman" w:eastAsia="Times New Roman" w:hAnsi="Times New Roman" w:cs="Times New Roman"/>
          <w:sz w:val="28"/>
          <w:szCs w:val="28"/>
          <w:lang w:eastAsia="ru-RU"/>
        </w:rPr>
        <w:t>6. В электронной форме размещается следующая информация: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 ежегодный план проведения плановых проверок;</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2) текст Регламента;</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lastRenderedPageBreak/>
        <w:t>3) 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4) график работы Отдела;</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5) адрес электронной почты Отдела;</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6) номера телефонов, по которым осуществляется информирование по вопросам исполнения муниципальной функции.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2.2. Сроки исполнения муниципальной функции.</w:t>
      </w:r>
    </w:p>
    <w:p w:rsidR="001E4981" w:rsidRPr="001E4981" w:rsidRDefault="001F47A5"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1E4981" w:rsidRPr="001E4981">
        <w:rPr>
          <w:rFonts w:ascii="Times New Roman" w:eastAsia="Times New Roman" w:hAnsi="Times New Roman" w:cs="Times New Roman"/>
          <w:sz w:val="28"/>
          <w:szCs w:val="28"/>
          <w:lang w:eastAsia="ru-RU"/>
        </w:rPr>
        <w:t xml:space="preserve">1. Срок проведения каждой из проверок (документарной и выездной), не может превышать 20 рабочих дней.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001E4981" w:rsidRPr="001E4981">
        <w:rPr>
          <w:rFonts w:ascii="Times New Roman" w:eastAsia="Times New Roman" w:hAnsi="Times New Roman" w:cs="Times New Roman"/>
          <w:sz w:val="28"/>
          <w:szCs w:val="28"/>
          <w:lang w:eastAsia="ru-RU"/>
        </w:rPr>
        <w:t>микропредприятия</w:t>
      </w:r>
      <w:proofErr w:type="spellEnd"/>
      <w:r w:rsidR="001E4981" w:rsidRPr="001E4981">
        <w:rPr>
          <w:rFonts w:ascii="Times New Roman" w:eastAsia="Times New Roman" w:hAnsi="Times New Roman" w:cs="Times New Roman"/>
          <w:sz w:val="28"/>
          <w:szCs w:val="28"/>
          <w:lang w:eastAsia="ru-RU"/>
        </w:rPr>
        <w:t xml:space="preserve"> в год.</w:t>
      </w:r>
    </w:p>
    <w:p w:rsidR="001E4981" w:rsidRPr="001E4981" w:rsidRDefault="001F47A5"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w:t>
      </w:r>
      <w:r w:rsidR="001E4981" w:rsidRPr="001E4981">
        <w:rPr>
          <w:rFonts w:ascii="Times New Roman" w:eastAsia="Times New Roman" w:hAnsi="Times New Roman" w:cs="Times New Roman"/>
          <w:sz w:val="28"/>
          <w:szCs w:val="28"/>
          <w:lang w:eastAsia="ru-RU"/>
        </w:rPr>
        <w:t>. Плановые проверки проводятся не чаще, чем один раз в три года.</w:t>
      </w:r>
    </w:p>
    <w:p w:rsidR="001E4981" w:rsidRPr="001E4981" w:rsidRDefault="001F47A5"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2.2.3</w:t>
      </w:r>
      <w:r w:rsidR="001E4981" w:rsidRPr="001E4981">
        <w:rPr>
          <w:rFonts w:ascii="Times New Roman" w:eastAsia="Times New Roman" w:hAnsi="Times New Roman" w:cs="Times New Roman"/>
          <w:sz w:val="28"/>
          <w:szCs w:val="28"/>
          <w:lang w:eastAsia="ru-RU"/>
        </w:rPr>
        <w:t>. Акт проверки оформляется непосредственно после завершения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В случае если проводилась внеплановая выездная проверка с согласованием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1E4981" w:rsidRPr="001E4981" w:rsidRDefault="001F47A5"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2.2.4</w:t>
      </w:r>
      <w:r w:rsidR="001E4981" w:rsidRPr="001E4981">
        <w:rPr>
          <w:rFonts w:ascii="Times New Roman" w:eastAsia="Times New Roman" w:hAnsi="Times New Roman" w:cs="Times New Roman"/>
          <w:sz w:val="28"/>
          <w:szCs w:val="28"/>
          <w:lang w:eastAsia="ru-RU"/>
        </w:rPr>
        <w:t>. Предписание оформляется специалистом, ответственным за проведение проверки, в течение 3 рабочих дней.</w:t>
      </w:r>
    </w:p>
    <w:p w:rsidR="001E4981" w:rsidRDefault="001F47A5"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2.2.5</w:t>
      </w:r>
      <w:r w:rsidR="001E4981" w:rsidRPr="001E4981">
        <w:rPr>
          <w:rFonts w:ascii="Times New Roman" w:eastAsia="Times New Roman" w:hAnsi="Times New Roman" w:cs="Times New Roman"/>
          <w:sz w:val="28"/>
          <w:szCs w:val="28"/>
          <w:lang w:eastAsia="ru-RU"/>
        </w:rPr>
        <w:t>. Сроки прохождения отдельных административных процедур, необходимых для исполнения муниципальной функции, указаны в соответствующих пунктах раздела III настоящего Регламента.</w:t>
      </w:r>
    </w:p>
    <w:p w:rsidR="001F47A5" w:rsidRDefault="001F47A5" w:rsidP="0060076E">
      <w:pPr>
        <w:spacing w:after="0" w:line="240" w:lineRule="auto"/>
        <w:ind w:firstLine="709"/>
        <w:jc w:val="both"/>
        <w:rPr>
          <w:rFonts w:ascii="Times New Roman" w:eastAsia="Times New Roman" w:hAnsi="Times New Roman" w:cs="Times New Roman"/>
          <w:sz w:val="28"/>
          <w:szCs w:val="28"/>
          <w:lang w:eastAsia="ru-RU"/>
        </w:rPr>
      </w:pPr>
    </w:p>
    <w:p w:rsidR="001F47A5" w:rsidRPr="001E4981" w:rsidRDefault="001F47A5" w:rsidP="0060076E">
      <w:pPr>
        <w:spacing w:after="0" w:line="240" w:lineRule="auto"/>
        <w:ind w:firstLine="709"/>
        <w:jc w:val="both"/>
        <w:rPr>
          <w:rFonts w:ascii="Times New Roman" w:eastAsia="Times New Roman" w:hAnsi="Times New Roman" w:cs="Times New Roman"/>
          <w:sz w:val="28"/>
          <w:szCs w:val="28"/>
          <w:lang w:eastAsia="ru-RU"/>
        </w:rPr>
      </w:pPr>
    </w:p>
    <w:p w:rsidR="001E4981" w:rsidRDefault="001E4981" w:rsidP="00185F2C">
      <w:pPr>
        <w:spacing w:after="0" w:line="240" w:lineRule="auto"/>
        <w:ind w:firstLine="709"/>
        <w:jc w:val="center"/>
        <w:outlineLvl w:val="2"/>
        <w:rPr>
          <w:rFonts w:ascii="Times New Roman" w:eastAsia="Times New Roman" w:hAnsi="Times New Roman" w:cs="Times New Roman"/>
          <w:b/>
          <w:bCs/>
          <w:sz w:val="28"/>
          <w:szCs w:val="28"/>
          <w:lang w:eastAsia="ru-RU"/>
        </w:rPr>
      </w:pPr>
      <w:r w:rsidRPr="001E4981">
        <w:rPr>
          <w:rFonts w:ascii="Times New Roman" w:eastAsia="Times New Roman" w:hAnsi="Times New Roman" w:cs="Times New Roman"/>
          <w:b/>
          <w:bCs/>
          <w:sz w:val="28"/>
          <w:szCs w:val="28"/>
          <w:lang w:eastAsia="ru-RU"/>
        </w:rPr>
        <w:t>III. СОСТАВ, ПОСЛЕДОВАТЕЛЬНОСТЬ, СРОКИ ВЫПОЛНЕНИЯ АДМИНИСТРАТИВНЫХ ПРОЦЕДУР (ДЕЙСТВИЙ) И ТРЕБОВАНИЯ К ПОРЯДКУ ИХ ВЫПОЛНЕНИЯ, В ТОМ ЧИСЛЕ ОСОБЕННОСТИ ВЫПОЛНЕНИЯ АДМИНИСТРАТИВНЫХ ПРЦЕДУР (ДЕЙСТВИЙ) В ЭЛЕКТРОННОЙ ФОРМЕ</w:t>
      </w:r>
    </w:p>
    <w:p w:rsidR="001F47A5" w:rsidRPr="001E4981" w:rsidRDefault="001F47A5" w:rsidP="0060076E">
      <w:pPr>
        <w:spacing w:after="0" w:line="240" w:lineRule="auto"/>
        <w:ind w:firstLine="709"/>
        <w:jc w:val="both"/>
        <w:outlineLvl w:val="2"/>
        <w:rPr>
          <w:rFonts w:ascii="Times New Roman" w:eastAsia="Times New Roman" w:hAnsi="Times New Roman" w:cs="Times New Roman"/>
          <w:b/>
          <w:bCs/>
          <w:sz w:val="28"/>
          <w:szCs w:val="28"/>
          <w:lang w:eastAsia="ru-RU"/>
        </w:rPr>
      </w:pP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3.1. Функция муниципального контроля включает в себя следующие административные процедуры:</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планирование проверок;</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подготовка к проведению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проведение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обработка результатов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lastRenderedPageBreak/>
        <w:t xml:space="preserve">3.2. Плановые проверки юридических лиц и индивидуальных предпринимателей, проводятся Отделом на основании ежегодных планов проверок юридических лиц и индивидуальных предпринимателей. Плановые проверки по отдельным видам государственного контроля (надзора) и муниципального контроля проводятся органами государственного контроля (надзора) и органами муниципального контроля в виде совместных плановых проверок. </w:t>
      </w:r>
      <w:proofErr w:type="gramStart"/>
      <w:r w:rsidRPr="001E4981">
        <w:rPr>
          <w:rFonts w:ascii="Times New Roman" w:eastAsia="Times New Roman" w:hAnsi="Times New Roman" w:cs="Times New Roman"/>
          <w:sz w:val="28"/>
          <w:szCs w:val="28"/>
          <w:lang w:eastAsia="ru-RU"/>
        </w:rPr>
        <w:t>Порядок проведения совместных плановых проверок, а также виды государственного контроля (надзора), муниципального контроля, на которые такой порядок не распространяется, устанавливает Правительство Российской Федерации.</w:t>
      </w:r>
      <w:proofErr w:type="gramEnd"/>
      <w:r w:rsidRPr="001E4981">
        <w:rPr>
          <w:rFonts w:ascii="Times New Roman" w:eastAsia="Times New Roman" w:hAnsi="Times New Roman" w:cs="Times New Roman"/>
          <w:sz w:val="28"/>
          <w:szCs w:val="28"/>
          <w:lang w:eastAsia="ru-RU"/>
        </w:rPr>
        <w:t xml:space="preserve"> Ежегодные планы проведения плановых проверок подлежат согласованию с уполномоченным федеральным органом.</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В срок до 1 июня года, предшествующего году проведения плановых проверок юридических лиц и индивидуальных предпринимателей, администрация </w:t>
      </w:r>
      <w:r w:rsidR="0018286F">
        <w:rPr>
          <w:rFonts w:ascii="Times New Roman" w:eastAsia="Times New Roman" w:hAnsi="Times New Roman" w:cs="Times New Roman"/>
          <w:sz w:val="28"/>
          <w:szCs w:val="28"/>
          <w:lang w:eastAsia="ru-RU"/>
        </w:rPr>
        <w:t>Кавалеровского</w:t>
      </w:r>
      <w:r w:rsidRPr="001E4981">
        <w:rPr>
          <w:rFonts w:ascii="Times New Roman" w:eastAsia="Times New Roman" w:hAnsi="Times New Roman" w:cs="Times New Roman"/>
          <w:sz w:val="28"/>
          <w:szCs w:val="28"/>
          <w:lang w:eastAsia="ru-RU"/>
        </w:rPr>
        <w:t xml:space="preserve"> муниципального района направляет проект ежегодного плана проведения плановых проверок юридических лиц и индивидуальных предпринимателей на согласование в территориальный орган федеральных органов государственного надзора по </w:t>
      </w:r>
      <w:proofErr w:type="spellStart"/>
      <w:r w:rsidRPr="001E4981">
        <w:rPr>
          <w:rFonts w:ascii="Times New Roman" w:eastAsia="Times New Roman" w:hAnsi="Times New Roman" w:cs="Times New Roman"/>
          <w:sz w:val="28"/>
          <w:szCs w:val="28"/>
          <w:lang w:eastAsia="ru-RU"/>
        </w:rPr>
        <w:t>недропользованию</w:t>
      </w:r>
      <w:proofErr w:type="spellEnd"/>
      <w:r w:rsidRPr="001E4981">
        <w:rPr>
          <w:rFonts w:ascii="Times New Roman" w:eastAsia="Times New Roman" w:hAnsi="Times New Roman" w:cs="Times New Roman"/>
          <w:sz w:val="28"/>
          <w:szCs w:val="28"/>
          <w:lang w:eastAsia="ru-RU"/>
        </w:rPr>
        <w:t>.</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В срок до 1 сентября года, предшествующего году проведения плановых проверок, администрация </w:t>
      </w:r>
      <w:r w:rsidR="0018286F">
        <w:rPr>
          <w:rFonts w:ascii="Times New Roman" w:eastAsia="Times New Roman" w:hAnsi="Times New Roman" w:cs="Times New Roman"/>
          <w:sz w:val="28"/>
          <w:szCs w:val="28"/>
          <w:lang w:eastAsia="ru-RU"/>
        </w:rPr>
        <w:t>Кавалеровского</w:t>
      </w:r>
      <w:r w:rsidRPr="001E4981">
        <w:rPr>
          <w:rFonts w:ascii="Times New Roman" w:eastAsia="Times New Roman" w:hAnsi="Times New Roman" w:cs="Times New Roman"/>
          <w:sz w:val="28"/>
          <w:szCs w:val="28"/>
          <w:lang w:eastAsia="ru-RU"/>
        </w:rPr>
        <w:t xml:space="preserve"> муниципального района направляет проект ежегодного плана проведения плановых проверок юридических лиц и индивидуальных предпринимателей в органы прокуратуры. Рассмотрев предложения, поступившие от органов прокуратуры, администрация </w:t>
      </w:r>
      <w:r w:rsidR="0018286F">
        <w:rPr>
          <w:rFonts w:ascii="Times New Roman" w:eastAsia="Times New Roman" w:hAnsi="Times New Roman" w:cs="Times New Roman"/>
          <w:sz w:val="28"/>
          <w:szCs w:val="28"/>
          <w:lang w:eastAsia="ru-RU"/>
        </w:rPr>
        <w:t>Кавалеровского</w:t>
      </w:r>
      <w:r w:rsidRPr="001E4981">
        <w:rPr>
          <w:rFonts w:ascii="Times New Roman" w:eastAsia="Times New Roman" w:hAnsi="Times New Roman" w:cs="Times New Roman"/>
          <w:sz w:val="28"/>
          <w:szCs w:val="28"/>
          <w:lang w:eastAsia="ru-RU"/>
        </w:rPr>
        <w:t xml:space="preserve"> муниципального района в срок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Утвержденный администрацией </w:t>
      </w:r>
      <w:r w:rsidR="0018286F">
        <w:rPr>
          <w:rFonts w:ascii="Times New Roman" w:eastAsia="Times New Roman" w:hAnsi="Times New Roman" w:cs="Times New Roman"/>
          <w:sz w:val="28"/>
          <w:szCs w:val="28"/>
          <w:lang w:eastAsia="ru-RU"/>
        </w:rPr>
        <w:t>Кавалеровского</w:t>
      </w:r>
      <w:r w:rsidRPr="001E4981">
        <w:rPr>
          <w:rFonts w:ascii="Times New Roman" w:eastAsia="Times New Roman" w:hAnsi="Times New Roman" w:cs="Times New Roman"/>
          <w:sz w:val="28"/>
          <w:szCs w:val="28"/>
          <w:lang w:eastAsia="ru-RU"/>
        </w:rPr>
        <w:t xml:space="preserve"> муниципального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18286F">
        <w:rPr>
          <w:rFonts w:ascii="Times New Roman" w:eastAsia="Times New Roman" w:hAnsi="Times New Roman" w:cs="Times New Roman"/>
          <w:sz w:val="28"/>
          <w:szCs w:val="28"/>
          <w:lang w:eastAsia="ru-RU"/>
        </w:rPr>
        <w:t>Кавалеровского</w:t>
      </w:r>
      <w:r w:rsidRPr="001E4981">
        <w:rPr>
          <w:rFonts w:ascii="Times New Roman" w:eastAsia="Times New Roman" w:hAnsi="Times New Roman" w:cs="Times New Roman"/>
          <w:sz w:val="28"/>
          <w:szCs w:val="28"/>
          <w:lang w:eastAsia="ru-RU"/>
        </w:rPr>
        <w:t xml:space="preserve"> муниципального района в сети Интернет либо иным доступным способом.</w:t>
      </w:r>
    </w:p>
    <w:p w:rsidR="001E4981" w:rsidRPr="001E4981" w:rsidRDefault="0018286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1E4981" w:rsidRPr="001E4981">
        <w:rPr>
          <w:rFonts w:ascii="Times New Roman" w:eastAsia="Times New Roman" w:hAnsi="Times New Roman" w:cs="Times New Roman"/>
          <w:sz w:val="28"/>
          <w:szCs w:val="28"/>
          <w:lang w:eastAsia="ru-RU"/>
        </w:rPr>
        <w:t>1. Основанием для включения плановой проверки юридических лиц и индивидуальных предпринимателей в ежегодный план проведения плановых проверок является истечение трех лет со дня: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proofErr w:type="gramStart"/>
      <w:r w:rsidRPr="001E4981">
        <w:rPr>
          <w:rFonts w:ascii="Times New Roman" w:eastAsia="Times New Roman" w:hAnsi="Times New Roman" w:cs="Times New Roman"/>
          <w:sz w:val="28"/>
          <w:szCs w:val="28"/>
          <w:lang w:eastAsia="ru-RU"/>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w:t>
      </w:r>
      <w:r w:rsidRPr="001E4981">
        <w:rPr>
          <w:rFonts w:ascii="Times New Roman" w:eastAsia="Times New Roman" w:hAnsi="Times New Roman" w:cs="Times New Roman"/>
          <w:sz w:val="28"/>
          <w:szCs w:val="28"/>
          <w:lang w:eastAsia="ru-RU"/>
        </w:rPr>
        <w:lastRenderedPageBreak/>
        <w:t>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E4981" w:rsidRPr="001E4981" w:rsidRDefault="0018286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1E4981" w:rsidRPr="001E4981">
        <w:rPr>
          <w:rFonts w:ascii="Times New Roman" w:eastAsia="Times New Roman" w:hAnsi="Times New Roman" w:cs="Times New Roman"/>
          <w:sz w:val="28"/>
          <w:szCs w:val="28"/>
          <w:lang w:eastAsia="ru-RU"/>
        </w:rPr>
        <w:t>2.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юридического лица, индивидуального предпринимателя с распоряжением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 сроками и с условиями ее проведения. Юридическое лицо, индивидуальный предприниматель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w:t>
      </w:r>
    </w:p>
    <w:p w:rsidR="001E4981" w:rsidRPr="001E4981" w:rsidRDefault="0018286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1E4981" w:rsidRPr="001E4981">
        <w:rPr>
          <w:rFonts w:ascii="Times New Roman" w:eastAsia="Times New Roman" w:hAnsi="Times New Roman" w:cs="Times New Roman"/>
          <w:sz w:val="28"/>
          <w:szCs w:val="28"/>
          <w:lang w:eastAsia="ru-RU"/>
        </w:rPr>
        <w:t>2.1. В случае</w:t>
      </w:r>
      <w:proofErr w:type="gramStart"/>
      <w:r w:rsidR="001E4981" w:rsidRPr="001E4981">
        <w:rPr>
          <w:rFonts w:ascii="Times New Roman" w:eastAsia="Times New Roman" w:hAnsi="Times New Roman" w:cs="Times New Roman"/>
          <w:sz w:val="28"/>
          <w:szCs w:val="28"/>
          <w:lang w:eastAsia="ru-RU"/>
        </w:rPr>
        <w:t>,</w:t>
      </w:r>
      <w:proofErr w:type="gramEnd"/>
      <w:r w:rsidR="001E4981" w:rsidRPr="001E4981">
        <w:rPr>
          <w:rFonts w:ascii="Times New Roman" w:eastAsia="Times New Roman" w:hAnsi="Times New Roman" w:cs="Times New Roman"/>
          <w:sz w:val="28"/>
          <w:szCs w:val="28"/>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w:t>
      </w:r>
      <w:proofErr w:type="gramStart"/>
      <w:r w:rsidR="001E4981" w:rsidRPr="001E4981">
        <w:rPr>
          <w:rFonts w:ascii="Times New Roman" w:eastAsia="Times New Roman" w:hAnsi="Times New Roman" w:cs="Times New Roman"/>
          <w:sz w:val="28"/>
          <w:szCs w:val="28"/>
          <w:lang w:eastAsia="ru-RU"/>
        </w:rPr>
        <w:t>и</w:t>
      </w:r>
      <w:proofErr w:type="gramEnd"/>
      <w:r w:rsidR="001E4981" w:rsidRPr="001E4981">
        <w:rPr>
          <w:rFonts w:ascii="Times New Roman" w:eastAsia="Times New Roman" w:hAnsi="Times New Roman" w:cs="Times New Roman"/>
          <w:sz w:val="28"/>
          <w:szCs w:val="28"/>
          <w:lang w:eastAsia="ru-RU"/>
        </w:rPr>
        <w:t xml:space="preserve">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w:t>
      </w:r>
      <w:r w:rsidR="001E4981" w:rsidRPr="001E4981">
        <w:rPr>
          <w:rFonts w:ascii="Times New Roman" w:eastAsia="Times New Roman" w:hAnsi="Times New Roman" w:cs="Times New Roman"/>
          <w:sz w:val="28"/>
          <w:szCs w:val="28"/>
          <w:lang w:eastAsia="ru-RU"/>
        </w:rPr>
        <w:br/>
        <w:t>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E4981" w:rsidRPr="001E4981" w:rsidRDefault="0018286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1E4981" w:rsidRPr="001E4981">
        <w:rPr>
          <w:rFonts w:ascii="Times New Roman" w:eastAsia="Times New Roman" w:hAnsi="Times New Roman" w:cs="Times New Roman"/>
          <w:sz w:val="28"/>
          <w:szCs w:val="28"/>
          <w:lang w:eastAsia="ru-RU"/>
        </w:rPr>
        <w:t xml:space="preserve">3. Документарная проверка проводится по месту нахождения органа муниципального контроля. В процессе проведения документарной проверки должностные лица органа муниципального контроля рассматривают документы юридического лица, индивидуального предпринимателя, имеющиеся в распоряжении администрации </w:t>
      </w:r>
      <w:r>
        <w:rPr>
          <w:rFonts w:ascii="Times New Roman" w:eastAsia="Times New Roman" w:hAnsi="Times New Roman" w:cs="Times New Roman"/>
          <w:sz w:val="28"/>
          <w:szCs w:val="28"/>
          <w:lang w:eastAsia="ru-RU"/>
        </w:rPr>
        <w:t>Кавалеровского</w:t>
      </w:r>
      <w:r w:rsidR="001E4981" w:rsidRPr="001E4981">
        <w:rPr>
          <w:rFonts w:ascii="Times New Roman" w:eastAsia="Times New Roman" w:hAnsi="Times New Roman" w:cs="Times New Roman"/>
          <w:sz w:val="28"/>
          <w:szCs w:val="28"/>
          <w:lang w:eastAsia="ru-RU"/>
        </w:rPr>
        <w:t xml:space="preserve"> муниципального района. В случае</w:t>
      </w:r>
      <w:proofErr w:type="gramStart"/>
      <w:r w:rsidR="001E4981" w:rsidRPr="001E4981">
        <w:rPr>
          <w:rFonts w:ascii="Times New Roman" w:eastAsia="Times New Roman" w:hAnsi="Times New Roman" w:cs="Times New Roman"/>
          <w:sz w:val="28"/>
          <w:szCs w:val="28"/>
          <w:lang w:eastAsia="ru-RU"/>
        </w:rPr>
        <w:t>,</w:t>
      </w:r>
      <w:proofErr w:type="gramEnd"/>
      <w:r w:rsidR="001E4981" w:rsidRPr="001E4981">
        <w:rPr>
          <w:rFonts w:ascii="Times New Roman" w:eastAsia="Times New Roman" w:hAnsi="Times New Roman" w:cs="Times New Roman"/>
          <w:sz w:val="28"/>
          <w:szCs w:val="28"/>
          <w:lang w:eastAsia="ru-RU"/>
        </w:rPr>
        <w:t xml:space="preserve"> если достоверность сведений, содержащихся в документах, имеющихся в распоряжении администрации </w:t>
      </w:r>
      <w:r>
        <w:rPr>
          <w:rFonts w:ascii="Times New Roman" w:eastAsia="Times New Roman" w:hAnsi="Times New Roman" w:cs="Times New Roman"/>
          <w:sz w:val="28"/>
          <w:szCs w:val="28"/>
          <w:lang w:eastAsia="ru-RU"/>
        </w:rPr>
        <w:t>Кавалеровского</w:t>
      </w:r>
      <w:r w:rsidR="001E4981" w:rsidRPr="001E4981">
        <w:rPr>
          <w:rFonts w:ascii="Times New Roman" w:eastAsia="Times New Roman" w:hAnsi="Times New Roman" w:cs="Times New Roman"/>
          <w:sz w:val="28"/>
          <w:szCs w:val="28"/>
          <w:lang w:eastAsia="ru-RU"/>
        </w:rPr>
        <w:t xml:space="preserve"> муниципального района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w:t>
      </w:r>
      <w:r w:rsidR="001E4981" w:rsidRPr="001E4981">
        <w:rPr>
          <w:rFonts w:ascii="Times New Roman" w:eastAsia="Times New Roman" w:hAnsi="Times New Roman" w:cs="Times New Roman"/>
          <w:sz w:val="28"/>
          <w:szCs w:val="28"/>
          <w:lang w:eastAsia="ru-RU"/>
        </w:rPr>
        <w:lastRenderedPageBreak/>
        <w:t>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w:t>
      </w:r>
      <w:r w:rsidR="001E4981" w:rsidRPr="001E4981">
        <w:rPr>
          <w:rFonts w:ascii="Times New Roman" w:eastAsia="Times New Roman" w:hAnsi="Times New Roman" w:cs="Times New Roman"/>
          <w:sz w:val="28"/>
          <w:szCs w:val="28"/>
          <w:lang w:eastAsia="ru-RU"/>
        </w:rPr>
        <w:br/>
        <w:t xml:space="preserve">о проведении проверки. </w:t>
      </w:r>
      <w:proofErr w:type="gramStart"/>
      <w:r w:rsidR="001E4981" w:rsidRPr="001E4981">
        <w:rPr>
          <w:rFonts w:ascii="Times New Roman" w:eastAsia="Times New Roman" w:hAnsi="Times New Roman" w:cs="Times New Roman"/>
          <w:sz w:val="28"/>
          <w:szCs w:val="28"/>
          <w:lang w:eastAsia="ru-RU"/>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юридического лица, индивидуального предпринимателя или представить указанные в запросе документы в форме электронных документов, подписанных усиленной квалифицированной электронной подписью.</w:t>
      </w:r>
      <w:proofErr w:type="gramEnd"/>
    </w:p>
    <w:p w:rsidR="001E4981" w:rsidRPr="001E4981" w:rsidRDefault="0018286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1E4981" w:rsidRPr="001E4981">
        <w:rPr>
          <w:rFonts w:ascii="Times New Roman" w:eastAsia="Times New Roman" w:hAnsi="Times New Roman" w:cs="Times New Roman"/>
          <w:sz w:val="28"/>
          <w:szCs w:val="28"/>
          <w:lang w:eastAsia="ru-RU"/>
        </w:rPr>
        <w:t>4. В случае</w:t>
      </w:r>
      <w:proofErr w:type="gramStart"/>
      <w:r w:rsidR="001E4981" w:rsidRPr="001E4981">
        <w:rPr>
          <w:rFonts w:ascii="Times New Roman" w:eastAsia="Times New Roman" w:hAnsi="Times New Roman" w:cs="Times New Roman"/>
          <w:sz w:val="28"/>
          <w:szCs w:val="28"/>
          <w:lang w:eastAsia="ru-RU"/>
        </w:rPr>
        <w:t>,</w:t>
      </w:r>
      <w:proofErr w:type="gramEnd"/>
      <w:r w:rsidR="001E4981" w:rsidRPr="001E4981">
        <w:rPr>
          <w:rFonts w:ascii="Times New Roman" w:eastAsia="Times New Roman" w:hAnsi="Times New Roman" w:cs="Times New Roman"/>
          <w:sz w:val="28"/>
          <w:szCs w:val="28"/>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у органа муниципального контроля документах 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В случае</w:t>
      </w:r>
      <w:proofErr w:type="gramStart"/>
      <w:r w:rsidR="001E4981" w:rsidRPr="001E4981">
        <w:rPr>
          <w:rFonts w:ascii="Times New Roman" w:eastAsia="Times New Roman" w:hAnsi="Times New Roman" w:cs="Times New Roman"/>
          <w:sz w:val="28"/>
          <w:szCs w:val="28"/>
          <w:lang w:eastAsia="ru-RU"/>
        </w:rPr>
        <w:t>,</w:t>
      </w:r>
      <w:proofErr w:type="gramEnd"/>
      <w:r w:rsidR="001E4981" w:rsidRPr="001E4981">
        <w:rPr>
          <w:rFonts w:ascii="Times New Roman" w:eastAsia="Times New Roman" w:hAnsi="Times New Roman" w:cs="Times New Roman"/>
          <w:sz w:val="28"/>
          <w:szCs w:val="28"/>
          <w:lang w:eastAsia="ru-RU"/>
        </w:rPr>
        <w:t xml:space="preserve"> если после рассмотрения представленных пояснений и документов, выявлены признаки нарушения, орган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E4981" w:rsidRPr="001E4981" w:rsidRDefault="0018286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1E4981" w:rsidRPr="001E4981">
        <w:rPr>
          <w:rFonts w:ascii="Times New Roman" w:eastAsia="Times New Roman" w:hAnsi="Times New Roman" w:cs="Times New Roman"/>
          <w:sz w:val="28"/>
          <w:szCs w:val="28"/>
          <w:lang w:eastAsia="ru-RU"/>
        </w:rPr>
        <w:t xml:space="preserve">5. О проведении плановой проверки юридическое лицо, индивидуальный предприниматель, гражданин уведомляются не </w:t>
      </w:r>
      <w:proofErr w:type="gramStart"/>
      <w:r w:rsidR="001E4981" w:rsidRPr="001E4981">
        <w:rPr>
          <w:rFonts w:ascii="Times New Roman" w:eastAsia="Times New Roman" w:hAnsi="Times New Roman" w:cs="Times New Roman"/>
          <w:sz w:val="28"/>
          <w:szCs w:val="28"/>
          <w:lang w:eastAsia="ru-RU"/>
        </w:rPr>
        <w:t>позднее</w:t>
      </w:r>
      <w:proofErr w:type="gramEnd"/>
      <w:r w:rsidR="001E4981" w:rsidRPr="001E4981">
        <w:rPr>
          <w:rFonts w:ascii="Times New Roman" w:eastAsia="Times New Roman" w:hAnsi="Times New Roman" w:cs="Times New Roman"/>
          <w:sz w:val="28"/>
          <w:szCs w:val="28"/>
          <w:lang w:eastAsia="ru-RU"/>
        </w:rPr>
        <w:t xml:space="preserve"> чем за три рабочих дня до начала ее проведения посредством заблаговременного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3.2.6. Юридическими основаниями для проведения проверок являются: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lastRenderedPageBreak/>
        <w:t>1) план проведения проверок деятельности юридических лиц и индивидуальных предпринимателей, подготовленный в установленном порядке;</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2)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3) возникновение угрозы причинения, либо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E4981" w:rsidRPr="001E4981" w:rsidRDefault="0018286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1E4981" w:rsidRPr="001E4981">
        <w:rPr>
          <w:rFonts w:ascii="Times New Roman" w:eastAsia="Times New Roman" w:hAnsi="Times New Roman" w:cs="Times New Roman"/>
          <w:sz w:val="28"/>
          <w:szCs w:val="28"/>
          <w:lang w:eastAsia="ru-RU"/>
        </w:rPr>
        <w:t xml:space="preserve">7. 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администрации </w:t>
      </w:r>
      <w:r>
        <w:rPr>
          <w:rFonts w:ascii="Times New Roman" w:eastAsia="Times New Roman" w:hAnsi="Times New Roman" w:cs="Times New Roman"/>
          <w:sz w:val="28"/>
          <w:szCs w:val="28"/>
          <w:lang w:eastAsia="ru-RU"/>
        </w:rPr>
        <w:t>Кавалеровского</w:t>
      </w:r>
      <w:r w:rsidRPr="001E4981">
        <w:rPr>
          <w:rFonts w:ascii="Times New Roman" w:eastAsia="Times New Roman" w:hAnsi="Times New Roman" w:cs="Times New Roman"/>
          <w:sz w:val="28"/>
          <w:szCs w:val="28"/>
          <w:lang w:eastAsia="ru-RU"/>
        </w:rPr>
        <w:t xml:space="preserve"> </w:t>
      </w:r>
      <w:r w:rsidR="001E4981" w:rsidRPr="001E4981">
        <w:rPr>
          <w:rFonts w:ascii="Times New Roman" w:eastAsia="Times New Roman" w:hAnsi="Times New Roman" w:cs="Times New Roman"/>
          <w:sz w:val="28"/>
          <w:szCs w:val="28"/>
          <w:lang w:eastAsia="ru-RU"/>
        </w:rPr>
        <w:t>муниципального района.</w:t>
      </w:r>
    </w:p>
    <w:p w:rsidR="001E4981" w:rsidRPr="001E4981" w:rsidRDefault="0018286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1E4981" w:rsidRPr="001E4981">
        <w:rPr>
          <w:rFonts w:ascii="Times New Roman" w:eastAsia="Times New Roman" w:hAnsi="Times New Roman" w:cs="Times New Roman"/>
          <w:sz w:val="28"/>
          <w:szCs w:val="28"/>
          <w:lang w:eastAsia="ru-RU"/>
        </w:rPr>
        <w:t>8.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г. №</w:t>
      </w:r>
      <w:r>
        <w:rPr>
          <w:rFonts w:ascii="Times New Roman" w:eastAsia="Times New Roman" w:hAnsi="Times New Roman" w:cs="Times New Roman"/>
          <w:sz w:val="28"/>
          <w:szCs w:val="28"/>
          <w:lang w:eastAsia="ru-RU"/>
        </w:rPr>
        <w:t xml:space="preserve"> </w:t>
      </w:r>
      <w:r w:rsidR="001E4981" w:rsidRPr="001E4981">
        <w:rPr>
          <w:rFonts w:ascii="Times New Roman" w:eastAsia="Times New Roman" w:hAnsi="Times New Roman" w:cs="Times New Roman"/>
          <w:sz w:val="28"/>
          <w:szCs w:val="28"/>
          <w:lang w:eastAsia="ru-RU"/>
        </w:rPr>
        <w:t>294-ФЗ, не могут служить основанием для проведения внеплановой проверки. В случае</w:t>
      </w:r>
      <w:proofErr w:type="gramStart"/>
      <w:r w:rsidR="001E4981" w:rsidRPr="001E4981">
        <w:rPr>
          <w:rFonts w:ascii="Times New Roman" w:eastAsia="Times New Roman" w:hAnsi="Times New Roman" w:cs="Times New Roman"/>
          <w:sz w:val="28"/>
          <w:szCs w:val="28"/>
          <w:lang w:eastAsia="ru-RU"/>
        </w:rPr>
        <w:t>,</w:t>
      </w:r>
      <w:proofErr w:type="gramEnd"/>
      <w:r w:rsidR="001E4981" w:rsidRPr="001E4981">
        <w:rPr>
          <w:rFonts w:ascii="Times New Roman" w:eastAsia="Times New Roman" w:hAnsi="Times New Roman" w:cs="Times New Roman"/>
          <w:sz w:val="28"/>
          <w:szCs w:val="28"/>
          <w:lang w:eastAsia="ru-RU"/>
        </w:rPr>
        <w:t xml:space="preserve"> если изложенная в обращении или заявлении информация может в соответствии с пунктом 2 части 2 статьи 10 Федерального закона от 26.12.2008 г. №</w:t>
      </w:r>
      <w:r>
        <w:rPr>
          <w:rFonts w:ascii="Times New Roman" w:eastAsia="Times New Roman" w:hAnsi="Times New Roman" w:cs="Times New Roman"/>
          <w:sz w:val="28"/>
          <w:szCs w:val="28"/>
          <w:lang w:eastAsia="ru-RU"/>
        </w:rPr>
        <w:t xml:space="preserve"> </w:t>
      </w:r>
      <w:r w:rsidR="001E4981" w:rsidRPr="001E4981">
        <w:rPr>
          <w:rFonts w:ascii="Times New Roman" w:eastAsia="Times New Roman" w:hAnsi="Times New Roman" w:cs="Times New Roman"/>
          <w:sz w:val="28"/>
          <w:szCs w:val="28"/>
          <w:lang w:eastAsia="ru-RU"/>
        </w:rPr>
        <w:t>294-ФЗ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w:t>
      </w:r>
      <w:r w:rsidR="001E4981" w:rsidRPr="001E4981">
        <w:rPr>
          <w:rFonts w:ascii="Times New Roman" w:eastAsia="Times New Roman" w:hAnsi="Times New Roman" w:cs="Times New Roman"/>
          <w:sz w:val="28"/>
          <w:szCs w:val="28"/>
          <w:lang w:eastAsia="ru-RU"/>
        </w:rPr>
        <w:br/>
        <w:t>авторизацию заявителя в единой системе идентификац</w:t>
      </w:r>
      <w:proofErr w:type="gramStart"/>
      <w:r w:rsidR="001E4981" w:rsidRPr="001E4981">
        <w:rPr>
          <w:rFonts w:ascii="Times New Roman" w:eastAsia="Times New Roman" w:hAnsi="Times New Roman" w:cs="Times New Roman"/>
          <w:sz w:val="28"/>
          <w:szCs w:val="28"/>
          <w:lang w:eastAsia="ru-RU"/>
        </w:rPr>
        <w:t>ии и ау</w:t>
      </w:r>
      <w:proofErr w:type="gramEnd"/>
      <w:r w:rsidR="001E4981" w:rsidRPr="001E4981">
        <w:rPr>
          <w:rFonts w:ascii="Times New Roman" w:eastAsia="Times New Roman" w:hAnsi="Times New Roman" w:cs="Times New Roman"/>
          <w:sz w:val="28"/>
          <w:szCs w:val="28"/>
          <w:lang w:eastAsia="ru-RU"/>
        </w:rPr>
        <w:t>тентификации.</w:t>
      </w:r>
    </w:p>
    <w:p w:rsidR="001E4981" w:rsidRPr="001E4981" w:rsidRDefault="0018286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1E4981" w:rsidRPr="001E4981">
        <w:rPr>
          <w:rFonts w:ascii="Times New Roman" w:eastAsia="Times New Roman" w:hAnsi="Times New Roman" w:cs="Times New Roman"/>
          <w:sz w:val="28"/>
          <w:szCs w:val="28"/>
          <w:lang w:eastAsia="ru-RU"/>
        </w:rPr>
        <w:t>8.1. При рассмотрении обращений и заявлений, информации о фактах, указанных в части 2 статьи 10 Федерального закона №</w:t>
      </w:r>
      <w:r>
        <w:rPr>
          <w:rFonts w:ascii="Times New Roman" w:eastAsia="Times New Roman" w:hAnsi="Times New Roman" w:cs="Times New Roman"/>
          <w:sz w:val="28"/>
          <w:szCs w:val="28"/>
          <w:lang w:eastAsia="ru-RU"/>
        </w:rPr>
        <w:t xml:space="preserve"> </w:t>
      </w:r>
      <w:r w:rsidR="001E4981" w:rsidRPr="001E4981">
        <w:rPr>
          <w:rFonts w:ascii="Times New Roman" w:eastAsia="Times New Roman" w:hAnsi="Times New Roman" w:cs="Times New Roman"/>
          <w:sz w:val="28"/>
          <w:szCs w:val="28"/>
          <w:lang w:eastAsia="ru-RU"/>
        </w:rPr>
        <w:t>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lastRenderedPageBreak/>
        <w:t>3.2.8.2.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статьи 10 Федерального закона №</w:t>
      </w:r>
      <w:r w:rsidR="0018286F">
        <w:rPr>
          <w:rFonts w:ascii="Times New Roman" w:eastAsia="Times New Roman" w:hAnsi="Times New Roman" w:cs="Times New Roman"/>
          <w:sz w:val="28"/>
          <w:szCs w:val="28"/>
          <w:lang w:eastAsia="ru-RU"/>
        </w:rPr>
        <w:t xml:space="preserve"> </w:t>
      </w:r>
      <w:r w:rsidRPr="001E4981">
        <w:rPr>
          <w:rFonts w:ascii="Times New Roman" w:eastAsia="Times New Roman" w:hAnsi="Times New Roman" w:cs="Times New Roman"/>
          <w:sz w:val="28"/>
          <w:szCs w:val="28"/>
          <w:lang w:eastAsia="ru-RU"/>
        </w:rPr>
        <w:t xml:space="preserve">294-ФЗ,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1E4981">
        <w:rPr>
          <w:rFonts w:ascii="Times New Roman" w:eastAsia="Times New Roman" w:hAnsi="Times New Roman" w:cs="Times New Roman"/>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1E4981">
        <w:rPr>
          <w:rFonts w:ascii="Times New Roman" w:eastAsia="Times New Roman" w:hAnsi="Times New Roman" w:cs="Times New Roman"/>
          <w:sz w:val="28"/>
          <w:szCs w:val="28"/>
          <w:lang w:eastAsia="ru-RU"/>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E4981" w:rsidRPr="001E4981" w:rsidRDefault="0018286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1E4981" w:rsidRPr="001E4981">
        <w:rPr>
          <w:rFonts w:ascii="Times New Roman" w:eastAsia="Times New Roman" w:hAnsi="Times New Roman" w:cs="Times New Roman"/>
          <w:sz w:val="28"/>
          <w:szCs w:val="28"/>
          <w:lang w:eastAsia="ru-RU"/>
        </w:rPr>
        <w:t xml:space="preserve">9. Проверка осуществляется на основании распоряжения администрации </w:t>
      </w:r>
      <w:r>
        <w:rPr>
          <w:rFonts w:ascii="Times New Roman" w:eastAsia="Times New Roman" w:hAnsi="Times New Roman" w:cs="Times New Roman"/>
          <w:sz w:val="28"/>
          <w:szCs w:val="28"/>
          <w:lang w:eastAsia="ru-RU"/>
        </w:rPr>
        <w:t>Кавалеровского</w:t>
      </w:r>
      <w:r w:rsidR="001E4981" w:rsidRPr="001E4981">
        <w:rPr>
          <w:rFonts w:ascii="Times New Roman" w:eastAsia="Times New Roman" w:hAnsi="Times New Roman" w:cs="Times New Roman"/>
          <w:sz w:val="28"/>
          <w:szCs w:val="28"/>
          <w:lang w:eastAsia="ru-RU"/>
        </w:rPr>
        <w:t xml:space="preserve"> муниципального района.</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В распоряжении о проведении проверки указываются: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 наименование органа муниципального контроля, а также вид (виды) муниципального контроля;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2) фамилии, имена, отчества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4) цели, задачи, предмет проверки и срок ее проведения;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5) правовые основания проведения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lastRenderedPageBreak/>
        <w:t>7) перечень административных регламентов по осуществлению муниципального контроля;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9) даты начала и окончания проведения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3.3. Проведение внеплановой проверки.</w:t>
      </w:r>
    </w:p>
    <w:p w:rsidR="001E4981" w:rsidRPr="001E4981" w:rsidRDefault="0018286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1E4981" w:rsidRPr="001E4981">
        <w:rPr>
          <w:rFonts w:ascii="Times New Roman" w:eastAsia="Times New Roman" w:hAnsi="Times New Roman" w:cs="Times New Roman"/>
          <w:sz w:val="28"/>
          <w:szCs w:val="28"/>
          <w:lang w:eastAsia="ru-RU"/>
        </w:rPr>
        <w:t>1. Основанием для проведения внеплановой проверки является: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proofErr w:type="gramStart"/>
      <w:r w:rsidRPr="001E4981">
        <w:rPr>
          <w:rFonts w:ascii="Times New Roman" w:eastAsia="Times New Roman" w:hAnsi="Times New Roman" w:cs="Times New Roman"/>
          <w:sz w:val="28"/>
          <w:szCs w:val="28"/>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proofErr w:type="gramStart"/>
      <w:r w:rsidRPr="001E4981">
        <w:rPr>
          <w:rFonts w:ascii="Times New Roman" w:eastAsia="Times New Roman" w:hAnsi="Times New Roman" w:cs="Times New Roman"/>
          <w:sz w:val="28"/>
          <w:szCs w:val="28"/>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1E4981">
        <w:rPr>
          <w:rFonts w:ascii="Times New Roman" w:eastAsia="Times New Roman" w:hAnsi="Times New Roman" w:cs="Times New Roman"/>
          <w:sz w:val="28"/>
          <w:szCs w:val="28"/>
          <w:lang w:eastAsia="ru-RU"/>
        </w:rPr>
        <w:t xml:space="preserve"> массовой информации о следующих фактах:</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proofErr w:type="gramStart"/>
      <w:r w:rsidRPr="001E4981">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E4981">
        <w:rPr>
          <w:rFonts w:ascii="Times New Roman" w:eastAsia="Times New Roman" w:hAnsi="Times New Roman" w:cs="Times New Roman"/>
          <w:sz w:val="28"/>
          <w:szCs w:val="28"/>
          <w:lang w:eastAsia="ru-RU"/>
        </w:rPr>
        <w:t xml:space="preserve"> государства, а также угрозы чрезвычайных ситуаций природного и техногенного характера;</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proofErr w:type="gramStart"/>
      <w:r w:rsidRPr="001E4981">
        <w:rPr>
          <w:rFonts w:ascii="Times New Roman" w:eastAsia="Times New Roman" w:hAnsi="Times New Roman" w:cs="Times New Roman"/>
          <w:sz w:val="28"/>
          <w:szCs w:val="28"/>
          <w:lang w:eastAsia="ru-RU"/>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E4981">
        <w:rPr>
          <w:rFonts w:ascii="Times New Roman" w:eastAsia="Times New Roman" w:hAnsi="Times New Roman" w:cs="Times New Roman"/>
          <w:sz w:val="28"/>
          <w:szCs w:val="28"/>
          <w:lang w:eastAsia="ru-RU"/>
        </w:rPr>
        <w:t xml:space="preserve"> также возникновение </w:t>
      </w:r>
      <w:proofErr w:type="gramStart"/>
      <w:r w:rsidRPr="001E4981">
        <w:rPr>
          <w:rFonts w:ascii="Times New Roman" w:eastAsia="Times New Roman" w:hAnsi="Times New Roman" w:cs="Times New Roman"/>
          <w:sz w:val="28"/>
          <w:szCs w:val="28"/>
          <w:lang w:eastAsia="ru-RU"/>
        </w:rPr>
        <w:t>чрезвычайный</w:t>
      </w:r>
      <w:proofErr w:type="gramEnd"/>
      <w:r w:rsidRPr="001E4981">
        <w:rPr>
          <w:rFonts w:ascii="Times New Roman" w:eastAsia="Times New Roman" w:hAnsi="Times New Roman" w:cs="Times New Roman"/>
          <w:sz w:val="28"/>
          <w:szCs w:val="28"/>
          <w:lang w:eastAsia="ru-RU"/>
        </w:rPr>
        <w:t xml:space="preserve"> ситуаций природного и техногенного характера;</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proofErr w:type="gramStart"/>
      <w:r w:rsidRPr="001E4981">
        <w:rPr>
          <w:rFonts w:ascii="Times New Roman" w:eastAsia="Times New Roman" w:hAnsi="Times New Roman" w:cs="Times New Roman"/>
          <w:sz w:val="28"/>
          <w:szCs w:val="28"/>
          <w:lang w:eastAsia="ru-RU"/>
        </w:rPr>
        <w:t>3) приказ (распоряжение) руководителя органа государственного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1E4981" w:rsidRPr="001E4981" w:rsidRDefault="0018286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1E4981" w:rsidRPr="001E4981">
        <w:rPr>
          <w:rFonts w:ascii="Times New Roman" w:eastAsia="Times New Roman" w:hAnsi="Times New Roman" w:cs="Times New Roman"/>
          <w:sz w:val="28"/>
          <w:szCs w:val="28"/>
          <w:lang w:eastAsia="ru-RU"/>
        </w:rPr>
        <w:t xml:space="preserve">2. </w:t>
      </w:r>
      <w:proofErr w:type="gramStart"/>
      <w:r w:rsidR="001E4981" w:rsidRPr="001E4981">
        <w:rPr>
          <w:rFonts w:ascii="Times New Roman" w:eastAsia="Times New Roman" w:hAnsi="Times New Roman" w:cs="Times New Roman"/>
          <w:sz w:val="28"/>
          <w:szCs w:val="28"/>
          <w:lang w:eastAsia="ru-RU"/>
        </w:rPr>
        <w:t>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 среднего предпринимательства, проводимая по основаниям, предусмотренным подпунктами «а», «б» пункта 2 части 2 статьи 10 Федерального закона от 26 декабря 2008 г. №</w:t>
      </w:r>
      <w:r>
        <w:rPr>
          <w:rFonts w:ascii="Times New Roman" w:eastAsia="Times New Roman" w:hAnsi="Times New Roman" w:cs="Times New Roman"/>
          <w:sz w:val="28"/>
          <w:szCs w:val="28"/>
          <w:lang w:eastAsia="ru-RU"/>
        </w:rPr>
        <w:t xml:space="preserve"> </w:t>
      </w:r>
      <w:r w:rsidR="001E4981" w:rsidRPr="001E4981">
        <w:rPr>
          <w:rFonts w:ascii="Times New Roman" w:eastAsia="Times New Roman" w:hAnsi="Times New Roman" w:cs="Times New Roman"/>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w:t>
      </w:r>
      <w:proofErr w:type="gramEnd"/>
      <w:r w:rsidR="001E4981" w:rsidRPr="001E4981">
        <w:rPr>
          <w:rFonts w:ascii="Times New Roman" w:eastAsia="Times New Roman" w:hAnsi="Times New Roman" w:cs="Times New Roman"/>
          <w:sz w:val="28"/>
          <w:szCs w:val="28"/>
          <w:lang w:eastAsia="ru-RU"/>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1E4981" w:rsidRPr="001E4981" w:rsidRDefault="0018286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1E4981" w:rsidRPr="001E4981">
        <w:rPr>
          <w:rFonts w:ascii="Times New Roman" w:eastAsia="Times New Roman" w:hAnsi="Times New Roman" w:cs="Times New Roman"/>
          <w:sz w:val="28"/>
          <w:szCs w:val="28"/>
          <w:lang w:eastAsia="ru-RU"/>
        </w:rPr>
        <w:t xml:space="preserve">3. </w:t>
      </w:r>
      <w:proofErr w:type="gramStart"/>
      <w:r w:rsidR="001E4981" w:rsidRPr="001E4981">
        <w:rPr>
          <w:rFonts w:ascii="Times New Roman" w:eastAsia="Times New Roman" w:hAnsi="Times New Roman" w:cs="Times New Roman"/>
          <w:sz w:val="28"/>
          <w:szCs w:val="28"/>
          <w:lang w:eastAsia="ru-RU"/>
        </w:rPr>
        <w:t xml:space="preserve">В день подписания распоряжения о проведении внеплановой выездной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в целях согласования ее проведения, администрация </w:t>
      </w:r>
      <w:r>
        <w:rPr>
          <w:rFonts w:ascii="Times New Roman" w:eastAsia="Times New Roman" w:hAnsi="Times New Roman" w:cs="Times New Roman"/>
          <w:sz w:val="28"/>
          <w:szCs w:val="28"/>
          <w:lang w:eastAsia="ru-RU"/>
        </w:rPr>
        <w:t>Кавалеровского</w:t>
      </w:r>
      <w:r w:rsidR="001E4981" w:rsidRPr="001E4981">
        <w:rPr>
          <w:rFonts w:ascii="Times New Roman" w:eastAsia="Times New Roman" w:hAnsi="Times New Roman" w:cs="Times New Roman"/>
          <w:sz w:val="28"/>
          <w:szCs w:val="28"/>
          <w:lang w:eastAsia="ru-RU"/>
        </w:rPr>
        <w:t xml:space="preserve"> муниципального района представляет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w:t>
      </w:r>
      <w:proofErr w:type="gramEnd"/>
      <w:r w:rsidR="001E4981" w:rsidRPr="001E4981">
        <w:rPr>
          <w:rFonts w:ascii="Times New Roman" w:eastAsia="Times New Roman" w:hAnsi="Times New Roman" w:cs="Times New Roman"/>
          <w:sz w:val="28"/>
          <w:szCs w:val="28"/>
          <w:lang w:eastAsia="ru-RU"/>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1E4981" w:rsidRPr="001E4981" w:rsidRDefault="0018286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3.3.</w:t>
      </w:r>
      <w:r w:rsidR="001E4981" w:rsidRPr="001E4981">
        <w:rPr>
          <w:rFonts w:ascii="Times New Roman" w:eastAsia="Times New Roman" w:hAnsi="Times New Roman" w:cs="Times New Roman"/>
          <w:sz w:val="28"/>
          <w:szCs w:val="28"/>
          <w:lang w:eastAsia="ru-RU"/>
        </w:rPr>
        <w:t xml:space="preserve">4. </w:t>
      </w:r>
      <w:proofErr w:type="gramStart"/>
      <w:r w:rsidR="001E4981" w:rsidRPr="001E4981">
        <w:rPr>
          <w:rFonts w:ascii="Times New Roman" w:eastAsia="Times New Roman" w:hAnsi="Times New Roman" w:cs="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1E4981" w:rsidRPr="001E4981">
        <w:rPr>
          <w:rFonts w:ascii="Times New Roman" w:eastAsia="Times New Roman" w:hAnsi="Times New Roman" w:cs="Times New Roman"/>
          <w:sz w:val="28"/>
          <w:szCs w:val="28"/>
          <w:lang w:eastAsia="ru-RU"/>
        </w:rPr>
        <w:t xml:space="preserve"> состав национального библиотечного фонда, безопасности государства, а также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При этом извещение органов прокуратуры о проведении мероприятий по контролю осуществляется посредством направления документов в органы прокуратуры в течение двадцати четырех часов.</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3.4. Проведение проверки (выездной или документарной).</w:t>
      </w:r>
    </w:p>
    <w:p w:rsidR="001E4981" w:rsidRPr="001E4981" w:rsidRDefault="0018286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1E4981" w:rsidRPr="001E4981">
        <w:rPr>
          <w:rFonts w:ascii="Times New Roman" w:eastAsia="Times New Roman" w:hAnsi="Times New Roman" w:cs="Times New Roman"/>
          <w:sz w:val="28"/>
          <w:szCs w:val="28"/>
          <w:lang w:eastAsia="ru-RU"/>
        </w:rPr>
        <w:t>1. Проведение проверки осуществляется должностными лицами Отдела, указанными в распоряжении о проведении проверки.</w:t>
      </w:r>
    </w:p>
    <w:p w:rsidR="001E4981" w:rsidRPr="001E4981" w:rsidRDefault="00315F06"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1E4981" w:rsidRPr="001E4981">
        <w:rPr>
          <w:rFonts w:ascii="Times New Roman" w:eastAsia="Times New Roman" w:hAnsi="Times New Roman" w:cs="Times New Roman"/>
          <w:sz w:val="28"/>
          <w:szCs w:val="28"/>
          <w:lang w:eastAsia="ru-RU"/>
        </w:rPr>
        <w:t xml:space="preserve">2. О проведении плановой проверки юридическое лицо, индивидуальный предприниматель уведомляются не </w:t>
      </w:r>
      <w:proofErr w:type="gramStart"/>
      <w:r w:rsidR="001E4981" w:rsidRPr="001E4981">
        <w:rPr>
          <w:rFonts w:ascii="Times New Roman" w:eastAsia="Times New Roman" w:hAnsi="Times New Roman" w:cs="Times New Roman"/>
          <w:sz w:val="28"/>
          <w:szCs w:val="28"/>
          <w:lang w:eastAsia="ru-RU"/>
        </w:rPr>
        <w:t>позднее</w:t>
      </w:r>
      <w:proofErr w:type="gramEnd"/>
      <w:r w:rsidR="001E4981" w:rsidRPr="001E4981">
        <w:rPr>
          <w:rFonts w:ascii="Times New Roman" w:eastAsia="Times New Roman" w:hAnsi="Times New Roman" w:cs="Times New Roman"/>
          <w:sz w:val="28"/>
          <w:szCs w:val="28"/>
          <w:lang w:eastAsia="ru-RU"/>
        </w:rPr>
        <w:t xml:space="preserve"> чем за три рабочих дня до начала ее проведения посредством заблаговременного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E4981" w:rsidRPr="001E4981" w:rsidRDefault="00315F06"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1E4981" w:rsidRPr="001E4981">
        <w:rPr>
          <w:rFonts w:ascii="Times New Roman" w:eastAsia="Times New Roman" w:hAnsi="Times New Roman" w:cs="Times New Roman"/>
          <w:sz w:val="28"/>
          <w:szCs w:val="28"/>
          <w:lang w:eastAsia="ru-RU"/>
        </w:rPr>
        <w:t xml:space="preserve">3. В случае проведения плановой проверки членов </w:t>
      </w:r>
      <w:proofErr w:type="spellStart"/>
      <w:r w:rsidR="001E4981" w:rsidRPr="001E4981">
        <w:rPr>
          <w:rFonts w:ascii="Times New Roman" w:eastAsia="Times New Roman" w:hAnsi="Times New Roman" w:cs="Times New Roman"/>
          <w:sz w:val="28"/>
          <w:szCs w:val="28"/>
          <w:lang w:eastAsia="ru-RU"/>
        </w:rPr>
        <w:t>саморегулируемой</w:t>
      </w:r>
      <w:proofErr w:type="spellEnd"/>
      <w:r w:rsidR="001E4981" w:rsidRPr="001E4981">
        <w:rPr>
          <w:rFonts w:ascii="Times New Roman" w:eastAsia="Times New Roman" w:hAnsi="Times New Roman" w:cs="Times New Roman"/>
          <w:sz w:val="28"/>
          <w:szCs w:val="28"/>
          <w:lang w:eastAsia="ru-RU"/>
        </w:rPr>
        <w:t xml:space="preserve"> организации орган муниципального контроля обязан уведомить </w:t>
      </w:r>
      <w:proofErr w:type="spellStart"/>
      <w:r w:rsidR="001E4981" w:rsidRPr="001E4981">
        <w:rPr>
          <w:rFonts w:ascii="Times New Roman" w:eastAsia="Times New Roman" w:hAnsi="Times New Roman" w:cs="Times New Roman"/>
          <w:sz w:val="28"/>
          <w:szCs w:val="28"/>
          <w:lang w:eastAsia="ru-RU"/>
        </w:rPr>
        <w:t>саморегулируемую</w:t>
      </w:r>
      <w:proofErr w:type="spellEnd"/>
      <w:r w:rsidR="001E4981" w:rsidRPr="001E4981">
        <w:rPr>
          <w:rFonts w:ascii="Times New Roman" w:eastAsia="Times New Roman" w:hAnsi="Times New Roman" w:cs="Times New Roman"/>
          <w:sz w:val="28"/>
          <w:szCs w:val="28"/>
          <w:lang w:eastAsia="ru-RU"/>
        </w:rPr>
        <w:t xml:space="preserve"> организацию в целях обеспечения возможности участия или присутствия ее представителя при проведении плановой проверки. В случае выявления нарушений членами </w:t>
      </w:r>
      <w:proofErr w:type="spellStart"/>
      <w:r w:rsidR="001E4981" w:rsidRPr="001E4981">
        <w:rPr>
          <w:rFonts w:ascii="Times New Roman" w:eastAsia="Times New Roman" w:hAnsi="Times New Roman" w:cs="Times New Roman"/>
          <w:sz w:val="28"/>
          <w:szCs w:val="28"/>
          <w:lang w:eastAsia="ru-RU"/>
        </w:rPr>
        <w:t>саморегулируемой</w:t>
      </w:r>
      <w:proofErr w:type="spellEnd"/>
      <w:r w:rsidR="001E4981" w:rsidRPr="001E4981">
        <w:rPr>
          <w:rFonts w:ascii="Times New Roman" w:eastAsia="Times New Roman" w:hAnsi="Times New Roman" w:cs="Times New Roman"/>
          <w:sz w:val="28"/>
          <w:szCs w:val="28"/>
          <w:lang w:eastAsia="ru-RU"/>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001E4981" w:rsidRPr="001E4981">
        <w:rPr>
          <w:rFonts w:ascii="Times New Roman" w:eastAsia="Times New Roman" w:hAnsi="Times New Roman" w:cs="Times New Roman"/>
          <w:sz w:val="28"/>
          <w:szCs w:val="28"/>
          <w:lang w:eastAsia="ru-RU"/>
        </w:rPr>
        <w:t>саморегулируемой</w:t>
      </w:r>
      <w:proofErr w:type="spellEnd"/>
      <w:r w:rsidR="001E4981" w:rsidRPr="001E4981">
        <w:rPr>
          <w:rFonts w:ascii="Times New Roman" w:eastAsia="Times New Roman" w:hAnsi="Times New Roman" w:cs="Times New Roman"/>
          <w:sz w:val="28"/>
          <w:szCs w:val="28"/>
          <w:lang w:eastAsia="ru-RU"/>
        </w:rPr>
        <w:t xml:space="preserve"> организации обязаны сообщить в </w:t>
      </w:r>
      <w:proofErr w:type="spellStart"/>
      <w:r w:rsidR="001E4981" w:rsidRPr="001E4981">
        <w:rPr>
          <w:rFonts w:ascii="Times New Roman" w:eastAsia="Times New Roman" w:hAnsi="Times New Roman" w:cs="Times New Roman"/>
          <w:sz w:val="28"/>
          <w:szCs w:val="28"/>
          <w:lang w:eastAsia="ru-RU"/>
        </w:rPr>
        <w:lastRenderedPageBreak/>
        <w:t>саморегулируемую</w:t>
      </w:r>
      <w:proofErr w:type="spellEnd"/>
      <w:r w:rsidR="001E4981" w:rsidRPr="001E4981">
        <w:rPr>
          <w:rFonts w:ascii="Times New Roman" w:eastAsia="Times New Roman" w:hAnsi="Times New Roman" w:cs="Times New Roman"/>
          <w:sz w:val="28"/>
          <w:szCs w:val="28"/>
          <w:lang w:eastAsia="ru-RU"/>
        </w:rPr>
        <w:t xml:space="preserve"> организацию о выявленных нарушениях в течение пяти рабочих дней со дня окончания проведения плановой проверки.</w:t>
      </w:r>
    </w:p>
    <w:p w:rsidR="001E4981" w:rsidRPr="001E4981" w:rsidRDefault="00315F06"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1E4981" w:rsidRPr="001E4981">
        <w:rPr>
          <w:rFonts w:ascii="Times New Roman" w:eastAsia="Times New Roman" w:hAnsi="Times New Roman" w:cs="Times New Roman"/>
          <w:sz w:val="28"/>
          <w:szCs w:val="28"/>
          <w:lang w:eastAsia="ru-RU"/>
        </w:rPr>
        <w:t xml:space="preserve">4. </w:t>
      </w:r>
      <w:proofErr w:type="gramStart"/>
      <w:r w:rsidR="001E4981" w:rsidRPr="001E4981">
        <w:rPr>
          <w:rFonts w:ascii="Times New Roman" w:eastAsia="Times New Roman" w:hAnsi="Times New Roman" w:cs="Times New Roman"/>
          <w:sz w:val="28"/>
          <w:szCs w:val="28"/>
          <w:lang w:eastAsia="ru-RU"/>
        </w:rPr>
        <w:t>О проведении внеплановой выездной проверки, не требующей согласования с органами прокуратуры,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w:t>
      </w:r>
      <w:proofErr w:type="gramEnd"/>
      <w:r w:rsidR="001E4981" w:rsidRPr="001E4981">
        <w:rPr>
          <w:rFonts w:ascii="Times New Roman" w:eastAsia="Times New Roman" w:hAnsi="Times New Roman" w:cs="Times New Roman"/>
          <w:sz w:val="28"/>
          <w:szCs w:val="28"/>
          <w:lang w:eastAsia="ru-RU"/>
        </w:rPr>
        <w:t xml:space="preserve"> юридических лиц, едином государственном </w:t>
      </w:r>
      <w:proofErr w:type="gramStart"/>
      <w:r w:rsidR="001E4981" w:rsidRPr="001E4981">
        <w:rPr>
          <w:rFonts w:ascii="Times New Roman" w:eastAsia="Times New Roman" w:hAnsi="Times New Roman" w:cs="Times New Roman"/>
          <w:sz w:val="28"/>
          <w:szCs w:val="28"/>
          <w:lang w:eastAsia="ru-RU"/>
        </w:rPr>
        <w:t>реестре</w:t>
      </w:r>
      <w:proofErr w:type="gramEnd"/>
      <w:r w:rsidR="001E4981" w:rsidRPr="001E4981">
        <w:rPr>
          <w:rFonts w:ascii="Times New Roman" w:eastAsia="Times New Roman" w:hAnsi="Times New Roman" w:cs="Times New Roman"/>
          <w:sz w:val="28"/>
          <w:szCs w:val="28"/>
          <w:lang w:eastAsia="ru-RU"/>
        </w:rPr>
        <w:t xml:space="preserve"> индивидуальных предпринимателей либо ранее был предоставлен юридическим лицом, индивидуальным предпринимателем </w:t>
      </w:r>
      <w:r>
        <w:rPr>
          <w:rFonts w:ascii="Times New Roman" w:eastAsia="Times New Roman" w:hAnsi="Times New Roman" w:cs="Times New Roman"/>
          <w:sz w:val="28"/>
          <w:szCs w:val="28"/>
          <w:lang w:eastAsia="ru-RU"/>
        </w:rPr>
        <w:t>в орган муниципального контроля.</w:t>
      </w:r>
    </w:p>
    <w:p w:rsidR="001E4981" w:rsidRPr="001E4981" w:rsidRDefault="00315F06"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1E4981" w:rsidRPr="001E4981">
        <w:rPr>
          <w:rFonts w:ascii="Times New Roman" w:eastAsia="Times New Roman" w:hAnsi="Times New Roman" w:cs="Times New Roman"/>
          <w:sz w:val="28"/>
          <w:szCs w:val="28"/>
          <w:lang w:eastAsia="ru-RU"/>
        </w:rPr>
        <w:t xml:space="preserve">5. </w:t>
      </w:r>
      <w:proofErr w:type="gramStart"/>
      <w:r w:rsidR="001E4981" w:rsidRPr="001E4981">
        <w:rPr>
          <w:rFonts w:ascii="Times New Roman" w:eastAsia="Times New Roman" w:hAnsi="Times New Roman" w:cs="Times New Roman"/>
          <w:sz w:val="28"/>
          <w:szCs w:val="28"/>
          <w:lang w:eastAsia="ru-RU"/>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001E4981" w:rsidRPr="001E4981">
        <w:rPr>
          <w:rFonts w:ascii="Times New Roman" w:eastAsia="Times New Roman" w:hAnsi="Times New Roman" w:cs="Times New Roman"/>
          <w:sz w:val="28"/>
          <w:szCs w:val="28"/>
          <w:lang w:eastAsia="ru-RU"/>
        </w:rPr>
        <w:t>,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E4981" w:rsidRPr="001E4981" w:rsidRDefault="00315F06"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1E4981" w:rsidRPr="001E4981">
        <w:rPr>
          <w:rFonts w:ascii="Times New Roman" w:eastAsia="Times New Roman" w:hAnsi="Times New Roman" w:cs="Times New Roman"/>
          <w:sz w:val="28"/>
          <w:szCs w:val="28"/>
          <w:lang w:eastAsia="ru-RU"/>
        </w:rPr>
        <w:t xml:space="preserve">6. В случае проведения внеплановой выездной проверки членов </w:t>
      </w:r>
      <w:proofErr w:type="spellStart"/>
      <w:r w:rsidR="001E4981" w:rsidRPr="001E4981">
        <w:rPr>
          <w:rFonts w:ascii="Times New Roman" w:eastAsia="Times New Roman" w:hAnsi="Times New Roman" w:cs="Times New Roman"/>
          <w:sz w:val="28"/>
          <w:szCs w:val="28"/>
          <w:lang w:eastAsia="ru-RU"/>
        </w:rPr>
        <w:t>саморегулируемой</w:t>
      </w:r>
      <w:proofErr w:type="spellEnd"/>
      <w:r w:rsidR="001E4981" w:rsidRPr="001E4981">
        <w:rPr>
          <w:rFonts w:ascii="Times New Roman" w:eastAsia="Times New Roman" w:hAnsi="Times New Roman" w:cs="Times New Roman"/>
          <w:sz w:val="28"/>
          <w:szCs w:val="28"/>
          <w:lang w:eastAsia="ru-RU"/>
        </w:rPr>
        <w:t xml:space="preserve"> организации орган муниципального контроля обязан уведомить </w:t>
      </w:r>
      <w:proofErr w:type="spellStart"/>
      <w:r w:rsidR="001E4981" w:rsidRPr="001E4981">
        <w:rPr>
          <w:rFonts w:ascii="Times New Roman" w:eastAsia="Times New Roman" w:hAnsi="Times New Roman" w:cs="Times New Roman"/>
          <w:sz w:val="28"/>
          <w:szCs w:val="28"/>
          <w:lang w:eastAsia="ru-RU"/>
        </w:rPr>
        <w:t>саморегулируемую</w:t>
      </w:r>
      <w:proofErr w:type="spellEnd"/>
      <w:r w:rsidR="001E4981" w:rsidRPr="001E4981">
        <w:rPr>
          <w:rFonts w:ascii="Times New Roman" w:eastAsia="Times New Roman" w:hAnsi="Times New Roman" w:cs="Times New Roman"/>
          <w:sz w:val="28"/>
          <w:szCs w:val="28"/>
          <w:lang w:eastAsia="ru-RU"/>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В случае выявления нарушений членами </w:t>
      </w:r>
      <w:proofErr w:type="spellStart"/>
      <w:r w:rsidR="001E4981" w:rsidRPr="001E4981">
        <w:rPr>
          <w:rFonts w:ascii="Times New Roman" w:eastAsia="Times New Roman" w:hAnsi="Times New Roman" w:cs="Times New Roman"/>
          <w:sz w:val="28"/>
          <w:szCs w:val="28"/>
          <w:lang w:eastAsia="ru-RU"/>
        </w:rPr>
        <w:t>саморегулируемой</w:t>
      </w:r>
      <w:proofErr w:type="spellEnd"/>
      <w:r w:rsidR="001E4981" w:rsidRPr="001E4981">
        <w:rPr>
          <w:rFonts w:ascii="Times New Roman" w:eastAsia="Times New Roman" w:hAnsi="Times New Roman" w:cs="Times New Roman"/>
          <w:sz w:val="28"/>
          <w:szCs w:val="28"/>
          <w:lang w:eastAsia="ru-RU"/>
        </w:rPr>
        <w:t xml:space="preserve"> организации обязательных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w:t>
      </w:r>
      <w:proofErr w:type="spellStart"/>
      <w:r w:rsidR="001E4981" w:rsidRPr="001E4981">
        <w:rPr>
          <w:rFonts w:ascii="Times New Roman" w:eastAsia="Times New Roman" w:hAnsi="Times New Roman" w:cs="Times New Roman"/>
          <w:sz w:val="28"/>
          <w:szCs w:val="28"/>
          <w:lang w:eastAsia="ru-RU"/>
        </w:rPr>
        <w:t>саморегулируемой</w:t>
      </w:r>
      <w:proofErr w:type="spellEnd"/>
      <w:r w:rsidR="001E4981" w:rsidRPr="001E4981">
        <w:rPr>
          <w:rFonts w:ascii="Times New Roman" w:eastAsia="Times New Roman" w:hAnsi="Times New Roman" w:cs="Times New Roman"/>
          <w:sz w:val="28"/>
          <w:szCs w:val="28"/>
          <w:lang w:eastAsia="ru-RU"/>
        </w:rPr>
        <w:t xml:space="preserve"> организации обязаны сообщить в </w:t>
      </w:r>
      <w:proofErr w:type="spellStart"/>
      <w:r w:rsidR="001E4981" w:rsidRPr="001E4981">
        <w:rPr>
          <w:rFonts w:ascii="Times New Roman" w:eastAsia="Times New Roman" w:hAnsi="Times New Roman" w:cs="Times New Roman"/>
          <w:sz w:val="28"/>
          <w:szCs w:val="28"/>
          <w:lang w:eastAsia="ru-RU"/>
        </w:rPr>
        <w:t>саморегулируемую</w:t>
      </w:r>
      <w:proofErr w:type="spellEnd"/>
      <w:r w:rsidR="001E4981" w:rsidRPr="001E4981">
        <w:rPr>
          <w:rFonts w:ascii="Times New Roman" w:eastAsia="Times New Roman" w:hAnsi="Times New Roman" w:cs="Times New Roman"/>
          <w:sz w:val="28"/>
          <w:szCs w:val="28"/>
          <w:lang w:eastAsia="ru-RU"/>
        </w:rPr>
        <w:t xml:space="preserve"> организацию о выявленных нарушениях в течени</w:t>
      </w:r>
      <w:proofErr w:type="gramStart"/>
      <w:r w:rsidR="001E4981" w:rsidRPr="001E4981">
        <w:rPr>
          <w:rFonts w:ascii="Times New Roman" w:eastAsia="Times New Roman" w:hAnsi="Times New Roman" w:cs="Times New Roman"/>
          <w:sz w:val="28"/>
          <w:szCs w:val="28"/>
          <w:lang w:eastAsia="ru-RU"/>
        </w:rPr>
        <w:t>и</w:t>
      </w:r>
      <w:proofErr w:type="gramEnd"/>
      <w:r w:rsidR="001E4981" w:rsidRPr="001E4981">
        <w:rPr>
          <w:rFonts w:ascii="Times New Roman" w:eastAsia="Times New Roman" w:hAnsi="Times New Roman" w:cs="Times New Roman"/>
          <w:sz w:val="28"/>
          <w:szCs w:val="28"/>
          <w:lang w:eastAsia="ru-RU"/>
        </w:rPr>
        <w:t xml:space="preserve"> пяти рабочих дней со дня окончания проведения внеплановой выездной проверки.</w:t>
      </w:r>
    </w:p>
    <w:p w:rsidR="001E4981" w:rsidRPr="001E4981" w:rsidRDefault="00315F06"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1E4981" w:rsidRPr="001E4981">
        <w:rPr>
          <w:rFonts w:ascii="Times New Roman" w:eastAsia="Times New Roman" w:hAnsi="Times New Roman" w:cs="Times New Roman"/>
          <w:sz w:val="28"/>
          <w:szCs w:val="28"/>
          <w:lang w:eastAsia="ru-RU"/>
        </w:rPr>
        <w:t>7. Выездная проверка (как плановая, так и внеплановая) проводится по месту нахождения юридического лица, индивидуального предпринимателя (или) по месту фактического осуществления их деятельности.</w:t>
      </w:r>
    </w:p>
    <w:p w:rsidR="001E4981" w:rsidRPr="001E4981" w:rsidRDefault="00315F06"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1E4981" w:rsidRPr="001E4981">
        <w:rPr>
          <w:rFonts w:ascii="Times New Roman" w:eastAsia="Times New Roman" w:hAnsi="Times New Roman" w:cs="Times New Roman"/>
          <w:sz w:val="28"/>
          <w:szCs w:val="28"/>
          <w:lang w:eastAsia="ru-RU"/>
        </w:rPr>
        <w:t xml:space="preserve">8. Заверенная оттиском печати копия распоряжения о проведении проверки предъявляется должностным лицом (должностными лицами) </w:t>
      </w:r>
      <w:r w:rsidR="001E4981" w:rsidRPr="001E4981">
        <w:rPr>
          <w:rFonts w:ascii="Times New Roman" w:eastAsia="Times New Roman" w:hAnsi="Times New Roman" w:cs="Times New Roman"/>
          <w:sz w:val="28"/>
          <w:szCs w:val="28"/>
          <w:lang w:eastAsia="ru-RU"/>
        </w:rPr>
        <w:lastRenderedPageBreak/>
        <w:t>Отдела руководителю или иному должностному лицу юридического лица, индивидуальному предпринимателю одновременно со служебным удостоверением.</w:t>
      </w:r>
    </w:p>
    <w:p w:rsidR="001E4981" w:rsidRPr="001E4981" w:rsidRDefault="00315F06"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1E4981" w:rsidRPr="001E4981">
        <w:rPr>
          <w:rFonts w:ascii="Times New Roman" w:eastAsia="Times New Roman" w:hAnsi="Times New Roman" w:cs="Times New Roman"/>
          <w:sz w:val="28"/>
          <w:szCs w:val="28"/>
          <w:lang w:eastAsia="ru-RU"/>
        </w:rPr>
        <w:t xml:space="preserve">9. Документарная проверка проводится по месту нахождения органа муниципального контроля. В процессе проведения документарной проверки орган муниципального контроля рассматривает документы (копии, заверенные надлежащим образом), представленные юридическим лицом, индивидуальным предпринимателем, гражданином, а также документы, которыми располагает администрация </w:t>
      </w:r>
      <w:r>
        <w:rPr>
          <w:rFonts w:ascii="Times New Roman" w:eastAsia="Times New Roman" w:hAnsi="Times New Roman" w:cs="Times New Roman"/>
          <w:sz w:val="28"/>
          <w:szCs w:val="28"/>
          <w:lang w:eastAsia="ru-RU"/>
        </w:rPr>
        <w:t>Кавалеровского</w:t>
      </w:r>
      <w:r w:rsidR="001E4981" w:rsidRPr="001E4981">
        <w:rPr>
          <w:rFonts w:ascii="Times New Roman" w:eastAsia="Times New Roman" w:hAnsi="Times New Roman" w:cs="Times New Roman"/>
          <w:sz w:val="28"/>
          <w:szCs w:val="28"/>
          <w:lang w:eastAsia="ru-RU"/>
        </w:rPr>
        <w:t xml:space="preserve"> муниципального района. В целях дополнительного получения документов или пояснений, должностное лицо органа муниципального контроля направляет информацию проверяемому лицу о необходимости их представления.</w:t>
      </w:r>
    </w:p>
    <w:p w:rsidR="001E4981" w:rsidRPr="001E4981" w:rsidRDefault="00315F06"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1E4981" w:rsidRPr="001E4981">
        <w:rPr>
          <w:rFonts w:ascii="Times New Roman" w:eastAsia="Times New Roman" w:hAnsi="Times New Roman" w:cs="Times New Roman"/>
          <w:sz w:val="28"/>
          <w:szCs w:val="28"/>
          <w:lang w:eastAsia="ru-RU"/>
        </w:rPr>
        <w:t>10. В случае</w:t>
      </w:r>
      <w:proofErr w:type="gramStart"/>
      <w:r w:rsidR="001E4981" w:rsidRPr="001E4981">
        <w:rPr>
          <w:rFonts w:ascii="Times New Roman" w:eastAsia="Times New Roman" w:hAnsi="Times New Roman" w:cs="Times New Roman"/>
          <w:sz w:val="28"/>
          <w:szCs w:val="28"/>
          <w:lang w:eastAsia="ru-RU"/>
        </w:rPr>
        <w:t>,</w:t>
      </w:r>
      <w:proofErr w:type="gramEnd"/>
      <w:r w:rsidR="001E4981" w:rsidRPr="001E4981">
        <w:rPr>
          <w:rFonts w:ascii="Times New Roman" w:eastAsia="Times New Roman" w:hAnsi="Times New Roman" w:cs="Times New Roman"/>
          <w:sz w:val="28"/>
          <w:szCs w:val="28"/>
          <w:lang w:eastAsia="ru-RU"/>
        </w:rPr>
        <w:t xml:space="preserve"> если после рассмотрения представленных пояснений и документов, выявлены признаки нарушения, орган муниципального контроля вправе провести выездную проверку.</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3.5. По результатам проверок должностными лицами, осуществляющими муниципальный контроль, составляются акты проверок, в которых указываются: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 дата, время и место составления акта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2) наименование органа муниципального контроля;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3) дата и номер распоряжения администрации </w:t>
      </w:r>
      <w:r w:rsidR="00315F06">
        <w:rPr>
          <w:rFonts w:ascii="Times New Roman" w:eastAsia="Times New Roman" w:hAnsi="Times New Roman" w:cs="Times New Roman"/>
          <w:sz w:val="28"/>
          <w:szCs w:val="28"/>
          <w:lang w:eastAsia="ru-RU"/>
        </w:rPr>
        <w:t>Кавалеровского</w:t>
      </w:r>
      <w:r w:rsidRPr="001E4981">
        <w:rPr>
          <w:rFonts w:ascii="Times New Roman" w:eastAsia="Times New Roman" w:hAnsi="Times New Roman" w:cs="Times New Roman"/>
          <w:sz w:val="28"/>
          <w:szCs w:val="28"/>
          <w:lang w:eastAsia="ru-RU"/>
        </w:rPr>
        <w:t xml:space="preserve"> муниципального района;</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4) фамилия, имя, отчество и должность должностного лица, проводящего проверку;</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присутствующих при проведении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7) сведения о результатах проверки, в том числе о признаках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признаки нарушения;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proofErr w:type="gramStart"/>
      <w:r w:rsidRPr="001E4981">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w:t>
      </w:r>
      <w:proofErr w:type="gramEnd"/>
      <w:r w:rsidRPr="001E4981">
        <w:rPr>
          <w:rFonts w:ascii="Times New Roman" w:eastAsia="Times New Roman" w:hAnsi="Times New Roman" w:cs="Times New Roman"/>
          <w:sz w:val="28"/>
          <w:szCs w:val="28"/>
          <w:lang w:eastAsia="ru-RU"/>
        </w:rPr>
        <w:t xml:space="preserve"> юридического лица, индивидуального предпринимателя указанного журнала;</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lastRenderedPageBreak/>
        <w:t>9) подписи должностного лица или должностных лиц, проводивших проверку.</w:t>
      </w:r>
    </w:p>
    <w:p w:rsidR="001E4981" w:rsidRPr="001E4981" w:rsidRDefault="00315F06"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1E4981" w:rsidRPr="001E4981">
        <w:rPr>
          <w:rFonts w:ascii="Times New Roman" w:eastAsia="Times New Roman" w:hAnsi="Times New Roman" w:cs="Times New Roman"/>
          <w:sz w:val="28"/>
          <w:szCs w:val="28"/>
          <w:lang w:eastAsia="ru-RU"/>
        </w:rPr>
        <w:t xml:space="preserve">1. </w:t>
      </w:r>
      <w:proofErr w:type="gramStart"/>
      <w:r w:rsidR="001E4981" w:rsidRPr="001E4981">
        <w:rPr>
          <w:rFonts w:ascii="Times New Roman" w:eastAsia="Times New Roman" w:hAnsi="Times New Roman" w:cs="Times New Roman"/>
          <w:sz w:val="28"/>
          <w:szCs w:val="28"/>
          <w:lang w:eastAsia="ru-RU"/>
        </w:rPr>
        <w:t>К акту проверки прилагаются схемы, фотографии, обмеры земельных участков, объяснения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на которых возлагается ответственность за нарушение обязательных требований или требований, установленных муниципальными правовыми актами, иные связанные с результатами проверки документы или их копии.</w:t>
      </w:r>
      <w:proofErr w:type="gramEnd"/>
    </w:p>
    <w:p w:rsidR="001E4981" w:rsidRPr="001E4981" w:rsidRDefault="00315F06"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1E4981" w:rsidRPr="001E4981">
        <w:rPr>
          <w:rFonts w:ascii="Times New Roman" w:eastAsia="Times New Roman" w:hAnsi="Times New Roman" w:cs="Times New Roman"/>
          <w:sz w:val="28"/>
          <w:szCs w:val="28"/>
          <w:lang w:eastAsia="ru-RU"/>
        </w:rPr>
        <w:t xml:space="preserve">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1E4981" w:rsidRPr="001E4981">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3.5.3.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E4981" w:rsidRPr="001E4981" w:rsidRDefault="00315F06"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1E4981" w:rsidRPr="001E4981">
        <w:rPr>
          <w:rFonts w:ascii="Times New Roman" w:eastAsia="Times New Roman" w:hAnsi="Times New Roman" w:cs="Times New Roman"/>
          <w:sz w:val="28"/>
          <w:szCs w:val="28"/>
          <w:lang w:eastAsia="ru-RU"/>
        </w:rPr>
        <w:t>4. В случае</w:t>
      </w:r>
      <w:proofErr w:type="gramStart"/>
      <w:r w:rsidR="001E4981" w:rsidRPr="001E4981">
        <w:rPr>
          <w:rFonts w:ascii="Times New Roman" w:eastAsia="Times New Roman" w:hAnsi="Times New Roman" w:cs="Times New Roman"/>
          <w:sz w:val="28"/>
          <w:szCs w:val="28"/>
          <w:lang w:eastAsia="ru-RU"/>
        </w:rPr>
        <w:t>,</w:t>
      </w:r>
      <w:proofErr w:type="gramEnd"/>
      <w:r w:rsidR="001E4981" w:rsidRPr="001E4981">
        <w:rPr>
          <w:rFonts w:ascii="Times New Roman" w:eastAsia="Times New Roman" w:hAnsi="Times New Roman" w:cs="Times New Roman"/>
          <w:sz w:val="28"/>
          <w:szCs w:val="28"/>
          <w:lang w:eastAsia="ru-RU"/>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1E4981" w:rsidRPr="001E4981">
        <w:rPr>
          <w:rFonts w:ascii="Times New Roman" w:eastAsia="Times New Roman" w:hAnsi="Times New Roman" w:cs="Times New Roman"/>
          <w:sz w:val="28"/>
          <w:szCs w:val="28"/>
          <w:lang w:eastAsia="ru-RU"/>
        </w:rPr>
        <w:t>ии и ау</w:t>
      </w:r>
      <w:proofErr w:type="gramEnd"/>
      <w:r w:rsidR="001E4981" w:rsidRPr="001E4981">
        <w:rPr>
          <w:rFonts w:ascii="Times New Roman" w:eastAsia="Times New Roman" w:hAnsi="Times New Roman" w:cs="Times New Roman"/>
          <w:sz w:val="28"/>
          <w:szCs w:val="28"/>
          <w:lang w:eastAsia="ru-RU"/>
        </w:rPr>
        <w:t>тентификации.</w:t>
      </w:r>
    </w:p>
    <w:p w:rsidR="001E4981" w:rsidRPr="001E4981" w:rsidRDefault="00315F06"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1E4981" w:rsidRPr="001E4981">
        <w:rPr>
          <w:rFonts w:ascii="Times New Roman" w:eastAsia="Times New Roman" w:hAnsi="Times New Roman" w:cs="Times New Roman"/>
          <w:sz w:val="28"/>
          <w:szCs w:val="28"/>
          <w:lang w:eastAsia="ru-RU"/>
        </w:rPr>
        <w:t xml:space="preserve">5.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w:t>
      </w:r>
      <w:r w:rsidR="001E4981" w:rsidRPr="001E4981">
        <w:rPr>
          <w:rFonts w:ascii="Times New Roman" w:eastAsia="Times New Roman" w:hAnsi="Times New Roman" w:cs="Times New Roman"/>
          <w:sz w:val="28"/>
          <w:szCs w:val="28"/>
          <w:lang w:eastAsia="ru-RU"/>
        </w:rPr>
        <w:lastRenderedPageBreak/>
        <w:t>соответствии с ежегодно утверждаемыми ими программами профилактики нарушений.</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В целях профилактики нарушений обязательных требований органы муниципального контроля в сфере </w:t>
      </w:r>
      <w:proofErr w:type="spellStart"/>
      <w:r w:rsidRPr="001E4981">
        <w:rPr>
          <w:rFonts w:ascii="Times New Roman" w:eastAsia="Times New Roman" w:hAnsi="Times New Roman" w:cs="Times New Roman"/>
          <w:sz w:val="28"/>
          <w:szCs w:val="28"/>
          <w:lang w:eastAsia="ru-RU"/>
        </w:rPr>
        <w:t>недропользования</w:t>
      </w:r>
      <w:proofErr w:type="spellEnd"/>
      <w:r w:rsidRPr="001E4981">
        <w:rPr>
          <w:rFonts w:ascii="Times New Roman" w:eastAsia="Times New Roman" w:hAnsi="Times New Roman" w:cs="Times New Roman"/>
          <w:sz w:val="28"/>
          <w:szCs w:val="28"/>
          <w:lang w:eastAsia="ru-RU"/>
        </w:rPr>
        <w:t>:</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 обеспечивают размещение на официальных сайтах в сети «Интернет»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proofErr w:type="gramStart"/>
      <w:r w:rsidRPr="001E4981">
        <w:rPr>
          <w:rFonts w:ascii="Times New Roman" w:eastAsia="Times New Roman" w:hAnsi="Times New Roman" w:cs="Times New Roman"/>
          <w:sz w:val="28"/>
          <w:szCs w:val="28"/>
          <w:lang w:eastAsia="ru-RU"/>
        </w:rPr>
        <w:t>3) обеспечивают регулярное (не реже одного раза в год) обобщение практики осуществления муниципального контроля и размещения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4) выдают предостережения о недопустимости нарушения обязательных требований законодательства, требований, установленных муниципальными правовыми актами.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proofErr w:type="gramStart"/>
      <w:r w:rsidRPr="001E4981">
        <w:rPr>
          <w:rFonts w:ascii="Times New Roman" w:eastAsia="Times New Roman" w:hAnsi="Times New Roman" w:cs="Times New Roman"/>
          <w:sz w:val="28"/>
          <w:szCs w:val="28"/>
          <w:lang w:eastAsia="ru-RU"/>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1E4981">
        <w:rPr>
          <w:rFonts w:ascii="Times New Roman" w:eastAsia="Times New Roman" w:hAnsi="Times New Roman" w:cs="Times New Roman"/>
          <w:sz w:val="28"/>
          <w:szCs w:val="28"/>
          <w:lang w:eastAsia="ru-RU"/>
        </w:rPr>
        <w:t xml:space="preserve">,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w:t>
      </w:r>
      <w:r w:rsidRPr="001E4981">
        <w:rPr>
          <w:rFonts w:ascii="Times New Roman" w:eastAsia="Times New Roman" w:hAnsi="Times New Roman" w:cs="Times New Roman"/>
          <w:sz w:val="28"/>
          <w:szCs w:val="28"/>
          <w:lang w:eastAsia="ru-RU"/>
        </w:rPr>
        <w:lastRenderedPageBreak/>
        <w:t xml:space="preserve">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w:t>
      </w:r>
      <w:proofErr w:type="gramStart"/>
      <w:r w:rsidRPr="001E4981">
        <w:rPr>
          <w:rFonts w:ascii="Times New Roman" w:eastAsia="Times New Roman" w:hAnsi="Times New Roman" w:cs="Times New Roman"/>
          <w:sz w:val="28"/>
          <w:szCs w:val="28"/>
          <w:lang w:eastAsia="ru-RU"/>
        </w:rPr>
        <w:t>ли</w:t>
      </w:r>
      <w:r w:rsidRPr="001E4981">
        <w:rPr>
          <w:rFonts w:ascii="Times New Roman" w:eastAsia="Times New Roman" w:hAnsi="Times New Roman" w:cs="Times New Roman"/>
          <w:sz w:val="28"/>
          <w:szCs w:val="28"/>
          <w:lang w:eastAsia="ru-RU"/>
        </w:rPr>
        <w:br/>
      </w:r>
      <w:proofErr w:type="spellStart"/>
      <w:r w:rsidRPr="001E4981">
        <w:rPr>
          <w:rFonts w:ascii="Times New Roman" w:eastAsia="Times New Roman" w:hAnsi="Times New Roman" w:cs="Times New Roman"/>
          <w:sz w:val="28"/>
          <w:szCs w:val="28"/>
          <w:lang w:eastAsia="ru-RU"/>
        </w:rPr>
        <w:t>бо</w:t>
      </w:r>
      <w:proofErr w:type="spellEnd"/>
      <w:proofErr w:type="gramEnd"/>
      <w:r w:rsidRPr="001E4981">
        <w:rPr>
          <w:rFonts w:ascii="Times New Roman" w:eastAsia="Times New Roman" w:hAnsi="Times New Roman" w:cs="Times New Roman"/>
          <w:sz w:val="28"/>
          <w:szCs w:val="28"/>
          <w:lang w:eastAsia="ru-RU"/>
        </w:rPr>
        <w:t xml:space="preserve"> создало </w:t>
      </w:r>
      <w:proofErr w:type="gramStart"/>
      <w:r w:rsidRPr="001E4981">
        <w:rPr>
          <w:rFonts w:ascii="Times New Roman" w:eastAsia="Times New Roman" w:hAnsi="Times New Roman" w:cs="Times New Roman"/>
          <w:sz w:val="28"/>
          <w:szCs w:val="28"/>
          <w:lang w:eastAsia="ru-RU"/>
        </w:rPr>
        <w:t>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w:t>
      </w:r>
      <w:proofErr w:type="gramEnd"/>
      <w:r w:rsidRPr="001E4981">
        <w:rPr>
          <w:rFonts w:ascii="Times New Roman" w:eastAsia="Times New Roman" w:hAnsi="Times New Roman" w:cs="Times New Roman"/>
          <w:sz w:val="28"/>
          <w:szCs w:val="28"/>
          <w:lang w:eastAsia="ru-RU"/>
        </w:rPr>
        <w:t xml:space="preserve"> срок орган муниципального контроля.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E4981" w:rsidRPr="001E4981" w:rsidRDefault="00315F06"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1E4981" w:rsidRPr="001E4981">
        <w:rPr>
          <w:rFonts w:ascii="Times New Roman" w:eastAsia="Times New Roman" w:hAnsi="Times New Roman" w:cs="Times New Roman"/>
          <w:sz w:val="28"/>
          <w:szCs w:val="28"/>
          <w:lang w:eastAsia="ru-RU"/>
        </w:rPr>
        <w:t xml:space="preserve">6. </w:t>
      </w:r>
      <w:proofErr w:type="gramStart"/>
      <w:r w:rsidR="001E4981" w:rsidRPr="001E4981">
        <w:rPr>
          <w:rFonts w:ascii="Times New Roman" w:eastAsia="Times New Roman" w:hAnsi="Times New Roman" w:cs="Times New Roman"/>
          <w:sz w:val="28"/>
          <w:szCs w:val="28"/>
          <w:lang w:eastAsia="ru-RU"/>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установлен постановлением Правительства Российской Федерации от 10.02.2017 г. №</w:t>
      </w:r>
      <w:r>
        <w:rPr>
          <w:rFonts w:ascii="Times New Roman" w:eastAsia="Times New Roman" w:hAnsi="Times New Roman" w:cs="Times New Roman"/>
          <w:sz w:val="28"/>
          <w:szCs w:val="28"/>
          <w:lang w:eastAsia="ru-RU"/>
        </w:rPr>
        <w:t xml:space="preserve"> </w:t>
      </w:r>
      <w:r w:rsidR="001E4981" w:rsidRPr="001E4981">
        <w:rPr>
          <w:rFonts w:ascii="Times New Roman" w:eastAsia="Times New Roman" w:hAnsi="Times New Roman" w:cs="Times New Roman"/>
          <w:sz w:val="28"/>
          <w:szCs w:val="28"/>
          <w:lang w:eastAsia="ru-RU"/>
        </w:rPr>
        <w:t>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w:t>
      </w:r>
      <w:proofErr w:type="gramEnd"/>
      <w:r w:rsidR="001E4981" w:rsidRPr="001E4981">
        <w:rPr>
          <w:rFonts w:ascii="Times New Roman" w:eastAsia="Times New Roman" w:hAnsi="Times New Roman" w:cs="Times New Roman"/>
          <w:sz w:val="28"/>
          <w:szCs w:val="28"/>
          <w:lang w:eastAsia="ru-RU"/>
        </w:rPr>
        <w:t xml:space="preserve"> рассмотрения, уведомления об исполнении такого предостережения».</w:t>
      </w:r>
    </w:p>
    <w:p w:rsidR="001E4981" w:rsidRPr="001E4981" w:rsidRDefault="00FF198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w:t>
      </w:r>
      <w:r w:rsidR="001E4981" w:rsidRPr="001E4981">
        <w:rPr>
          <w:rFonts w:ascii="Times New Roman" w:eastAsia="Times New Roman" w:hAnsi="Times New Roman" w:cs="Times New Roman"/>
          <w:sz w:val="28"/>
          <w:szCs w:val="28"/>
          <w:lang w:eastAsia="ru-RU"/>
        </w:rPr>
        <w:t>1. Решение о направлении предостережения принимает руководитель, заместитель руководителя органа муниципального контроля или иное уполномоченное приказом органа муниципального контроля должностное лицо органа муниципального контроля на основании предложений должностного лица органа муниципального контроля при наличии указанных в части 5 статьи 8.2 Федерального закона №</w:t>
      </w:r>
      <w:r>
        <w:rPr>
          <w:rFonts w:ascii="Times New Roman" w:eastAsia="Times New Roman" w:hAnsi="Times New Roman" w:cs="Times New Roman"/>
          <w:sz w:val="28"/>
          <w:szCs w:val="28"/>
          <w:lang w:eastAsia="ru-RU"/>
        </w:rPr>
        <w:t xml:space="preserve"> </w:t>
      </w:r>
      <w:r w:rsidR="001E4981" w:rsidRPr="001E4981">
        <w:rPr>
          <w:rFonts w:ascii="Times New Roman" w:eastAsia="Times New Roman" w:hAnsi="Times New Roman" w:cs="Times New Roman"/>
          <w:sz w:val="28"/>
          <w:szCs w:val="28"/>
          <w:lang w:eastAsia="ru-RU"/>
        </w:rPr>
        <w:t>294-ФЗ сведений;</w:t>
      </w:r>
    </w:p>
    <w:p w:rsidR="001E4981" w:rsidRPr="001E4981" w:rsidRDefault="00FF198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w:t>
      </w:r>
      <w:r w:rsidR="001E4981" w:rsidRPr="001E4981">
        <w:rPr>
          <w:rFonts w:ascii="Times New Roman" w:eastAsia="Times New Roman" w:hAnsi="Times New Roman" w:cs="Times New Roman"/>
          <w:sz w:val="28"/>
          <w:szCs w:val="28"/>
          <w:lang w:eastAsia="ru-RU"/>
        </w:rPr>
        <w:t>2.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части 5 статьи 8.2 Федерального закона №</w:t>
      </w:r>
      <w:r>
        <w:rPr>
          <w:rFonts w:ascii="Times New Roman" w:eastAsia="Times New Roman" w:hAnsi="Times New Roman" w:cs="Times New Roman"/>
          <w:sz w:val="28"/>
          <w:szCs w:val="28"/>
          <w:lang w:eastAsia="ru-RU"/>
        </w:rPr>
        <w:t xml:space="preserve"> </w:t>
      </w:r>
      <w:r w:rsidR="001E4981" w:rsidRPr="001E4981">
        <w:rPr>
          <w:rFonts w:ascii="Times New Roman" w:eastAsia="Times New Roman" w:hAnsi="Times New Roman" w:cs="Times New Roman"/>
          <w:sz w:val="28"/>
          <w:szCs w:val="28"/>
          <w:lang w:eastAsia="ru-RU"/>
        </w:rPr>
        <w:t>294-ФЗ, если иной срок не установлен административным регламентом осуществления муниципального контроля.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3.</w:t>
      </w:r>
      <w:r w:rsidR="00FF198F">
        <w:rPr>
          <w:rFonts w:ascii="Times New Roman" w:eastAsia="Times New Roman" w:hAnsi="Times New Roman" w:cs="Times New Roman"/>
          <w:sz w:val="28"/>
          <w:szCs w:val="28"/>
          <w:lang w:eastAsia="ru-RU"/>
        </w:rPr>
        <w:t>5.6.3.</w:t>
      </w:r>
      <w:r w:rsidRPr="001E4981">
        <w:rPr>
          <w:rFonts w:ascii="Times New Roman" w:eastAsia="Times New Roman" w:hAnsi="Times New Roman" w:cs="Times New Roman"/>
          <w:sz w:val="28"/>
          <w:szCs w:val="28"/>
          <w:lang w:eastAsia="ru-RU"/>
        </w:rPr>
        <w:t xml:space="preserve"> В предостережении указываются: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lastRenderedPageBreak/>
        <w:t>а) наименование органа муниципального контроля, который направляет предостережение;</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б) дата и номер предостережения;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в) наименование юридического лица, фамилия, имя, отчество (при наличии) индивидуального предпринимателя;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proofErr w:type="spellStart"/>
      <w:r w:rsidRPr="001E4981">
        <w:rPr>
          <w:rFonts w:ascii="Times New Roman" w:eastAsia="Times New Roman" w:hAnsi="Times New Roman" w:cs="Times New Roman"/>
          <w:sz w:val="28"/>
          <w:szCs w:val="28"/>
          <w:lang w:eastAsia="ru-RU"/>
        </w:rPr>
        <w:t>д</w:t>
      </w:r>
      <w:proofErr w:type="spellEnd"/>
      <w:r w:rsidRPr="001E4981">
        <w:rPr>
          <w:rFonts w:ascii="Times New Roman" w:eastAsia="Times New Roman" w:hAnsi="Times New Roman" w:cs="Times New Roman"/>
          <w:sz w:val="28"/>
          <w:szCs w:val="28"/>
          <w:lang w:eastAsia="ru-RU"/>
        </w:rPr>
        <w:t>)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ж) 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proofErr w:type="spellStart"/>
      <w:r w:rsidRPr="001E4981">
        <w:rPr>
          <w:rFonts w:ascii="Times New Roman" w:eastAsia="Times New Roman" w:hAnsi="Times New Roman" w:cs="Times New Roman"/>
          <w:sz w:val="28"/>
          <w:szCs w:val="28"/>
          <w:lang w:eastAsia="ru-RU"/>
        </w:rPr>
        <w:t>з</w:t>
      </w:r>
      <w:proofErr w:type="spellEnd"/>
      <w:r w:rsidRPr="001E4981">
        <w:rPr>
          <w:rFonts w:ascii="Times New Roman" w:eastAsia="Times New Roman" w:hAnsi="Times New Roman" w:cs="Times New Roman"/>
          <w:sz w:val="28"/>
          <w:szCs w:val="28"/>
          <w:lang w:eastAsia="ru-RU"/>
        </w:rPr>
        <w:t>)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и)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1E4981" w:rsidRPr="001E4981" w:rsidRDefault="00FF198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w:t>
      </w:r>
      <w:r w:rsidR="001E4981" w:rsidRPr="001E4981">
        <w:rPr>
          <w:rFonts w:ascii="Times New Roman" w:eastAsia="Times New Roman" w:hAnsi="Times New Roman" w:cs="Times New Roman"/>
          <w:sz w:val="28"/>
          <w:szCs w:val="28"/>
          <w:lang w:eastAsia="ru-RU"/>
        </w:rPr>
        <w:t>4. Предостережение не может содержать требования о предоставлении юридическим лицом, индивидуальным предпринимателем сведений и документов.</w:t>
      </w:r>
    </w:p>
    <w:p w:rsidR="001E4981" w:rsidRPr="001E4981" w:rsidRDefault="00FF198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w:t>
      </w:r>
      <w:r w:rsidR="001E4981" w:rsidRPr="001E4981">
        <w:rPr>
          <w:rFonts w:ascii="Times New Roman" w:eastAsia="Times New Roman" w:hAnsi="Times New Roman" w:cs="Times New Roman"/>
          <w:sz w:val="28"/>
          <w:szCs w:val="28"/>
          <w:lang w:eastAsia="ru-RU"/>
        </w:rPr>
        <w:t xml:space="preserve">5. </w:t>
      </w:r>
      <w:proofErr w:type="gramStart"/>
      <w:r w:rsidR="001E4981" w:rsidRPr="001E4981">
        <w:rPr>
          <w:rFonts w:ascii="Times New Roman" w:eastAsia="Times New Roman" w:hAnsi="Times New Roman" w:cs="Times New Roman"/>
          <w:sz w:val="28"/>
          <w:szCs w:val="28"/>
          <w:lang w:eastAsia="ru-RU"/>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пункте 1 данного раздела,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w:t>
      </w:r>
      <w:proofErr w:type="gramEnd"/>
      <w:r w:rsidR="001E4981" w:rsidRPr="001E4981">
        <w:rPr>
          <w:rFonts w:ascii="Times New Roman" w:eastAsia="Times New Roman" w:hAnsi="Times New Roman" w:cs="Times New Roman"/>
          <w:sz w:val="28"/>
          <w:szCs w:val="28"/>
          <w:lang w:eastAsia="ru-RU"/>
        </w:rPr>
        <w:t xml:space="preserve">, </w:t>
      </w:r>
      <w:proofErr w:type="gramStart"/>
      <w:r w:rsidR="001E4981" w:rsidRPr="001E4981">
        <w:rPr>
          <w:rFonts w:ascii="Times New Roman" w:eastAsia="Times New Roman" w:hAnsi="Times New Roman" w:cs="Times New Roman"/>
          <w:sz w:val="28"/>
          <w:szCs w:val="28"/>
          <w:lang w:eastAsia="ru-RU"/>
        </w:rPr>
        <w:t>указанному</w:t>
      </w:r>
      <w:proofErr w:type="gramEnd"/>
      <w:r w:rsidR="001E4981" w:rsidRPr="001E4981">
        <w:rPr>
          <w:rFonts w:ascii="Times New Roman" w:eastAsia="Times New Roman" w:hAnsi="Times New Roman" w:cs="Times New Roman"/>
          <w:sz w:val="28"/>
          <w:szCs w:val="28"/>
          <w:lang w:eastAsia="ru-RU"/>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1E4981" w:rsidRPr="001E4981" w:rsidRDefault="00FF198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3.5.6.</w:t>
      </w:r>
      <w:r w:rsidR="001E4981" w:rsidRPr="001E4981">
        <w:rPr>
          <w:rFonts w:ascii="Times New Roman" w:eastAsia="Times New Roman" w:hAnsi="Times New Roman" w:cs="Times New Roman"/>
          <w:sz w:val="28"/>
          <w:szCs w:val="28"/>
          <w:lang w:eastAsia="ru-RU"/>
        </w:rPr>
        <w:t>6.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1E4981" w:rsidRPr="001E4981" w:rsidRDefault="00FF198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w:t>
      </w:r>
      <w:r w:rsidR="001E4981" w:rsidRPr="001E4981">
        <w:rPr>
          <w:rFonts w:ascii="Times New Roman" w:eastAsia="Times New Roman" w:hAnsi="Times New Roman" w:cs="Times New Roman"/>
          <w:sz w:val="28"/>
          <w:szCs w:val="28"/>
          <w:lang w:eastAsia="ru-RU"/>
        </w:rPr>
        <w:t>7. В возражениях указываются: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а) наименование юридического лица, фамилия, имя, отчество (при наличии) индивидуального предпринимателя;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б) идентификационный номер налогоплательщика – юридического лица, индивидуального предпринимателя;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в) дата и номер предостережения, направленного в адрес юридического лица, индивидуального предпринимателя;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1E4981" w:rsidRPr="001E4981" w:rsidRDefault="00FF198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w:t>
      </w:r>
      <w:r w:rsidR="001E4981" w:rsidRPr="001E4981">
        <w:rPr>
          <w:rFonts w:ascii="Times New Roman" w:eastAsia="Times New Roman" w:hAnsi="Times New Roman" w:cs="Times New Roman"/>
          <w:sz w:val="28"/>
          <w:szCs w:val="28"/>
          <w:lang w:eastAsia="ru-RU"/>
        </w:rPr>
        <w:t>8. 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1E4981" w:rsidRPr="001E4981" w:rsidRDefault="00FF198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w:t>
      </w:r>
      <w:r w:rsidR="001E4981" w:rsidRPr="001E4981">
        <w:rPr>
          <w:rFonts w:ascii="Times New Roman" w:eastAsia="Times New Roman" w:hAnsi="Times New Roman" w:cs="Times New Roman"/>
          <w:sz w:val="28"/>
          <w:szCs w:val="28"/>
          <w:lang w:eastAsia="ru-RU"/>
        </w:rPr>
        <w:t xml:space="preserve">9.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5 данного раздела.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законодательства по </w:t>
      </w:r>
      <w:proofErr w:type="spellStart"/>
      <w:r w:rsidR="001E4981" w:rsidRPr="001E4981">
        <w:rPr>
          <w:rFonts w:ascii="Times New Roman" w:eastAsia="Times New Roman" w:hAnsi="Times New Roman" w:cs="Times New Roman"/>
          <w:sz w:val="28"/>
          <w:szCs w:val="28"/>
          <w:lang w:eastAsia="ru-RU"/>
        </w:rPr>
        <w:t>недропользованию</w:t>
      </w:r>
      <w:proofErr w:type="spellEnd"/>
      <w:r w:rsidR="001E4981" w:rsidRPr="001E4981">
        <w:rPr>
          <w:rFonts w:ascii="Times New Roman" w:eastAsia="Times New Roman" w:hAnsi="Times New Roman" w:cs="Times New Roman"/>
          <w:sz w:val="28"/>
          <w:szCs w:val="28"/>
          <w:lang w:eastAsia="ru-RU"/>
        </w:rPr>
        <w:t xml:space="preserve"> и иных целей, не связанных с ограничением прав и свобод юридических лиц и индивидуальных предпринимателей.</w:t>
      </w:r>
    </w:p>
    <w:p w:rsidR="001E4981" w:rsidRPr="001E4981" w:rsidRDefault="00FF198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w:t>
      </w:r>
      <w:r w:rsidR="001E4981" w:rsidRPr="001E4981">
        <w:rPr>
          <w:rFonts w:ascii="Times New Roman" w:eastAsia="Times New Roman" w:hAnsi="Times New Roman" w:cs="Times New Roman"/>
          <w:sz w:val="28"/>
          <w:szCs w:val="28"/>
          <w:lang w:eastAsia="ru-RU"/>
        </w:rPr>
        <w:t>10.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1E4981" w:rsidRPr="001E4981" w:rsidRDefault="00FF198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w:t>
      </w:r>
      <w:r w:rsidR="001E4981" w:rsidRPr="001E4981">
        <w:rPr>
          <w:rFonts w:ascii="Times New Roman" w:eastAsia="Times New Roman" w:hAnsi="Times New Roman" w:cs="Times New Roman"/>
          <w:sz w:val="28"/>
          <w:szCs w:val="28"/>
          <w:lang w:eastAsia="ru-RU"/>
        </w:rPr>
        <w:t>11. В уведомлении об исполнении предостережения указываются: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а) наименование юридического лица, фамилия, имя, отчество (при наличии) индивидуального предпринимателя;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б) идентификационный номер налогоплательщика – юридического лица, индивидуального предпринимателя;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в) дата и номер предостережения, направленного в адрес юридического лица, индивидуального предпринимателя;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lastRenderedPageBreak/>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1E4981" w:rsidRPr="001E4981" w:rsidRDefault="00FF198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w:t>
      </w:r>
      <w:r w:rsidR="001E4981" w:rsidRPr="001E4981">
        <w:rPr>
          <w:rFonts w:ascii="Times New Roman" w:eastAsia="Times New Roman" w:hAnsi="Times New Roman" w:cs="Times New Roman"/>
          <w:sz w:val="28"/>
          <w:szCs w:val="28"/>
          <w:lang w:eastAsia="ru-RU"/>
        </w:rPr>
        <w:t>12. 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1E4981" w:rsidRPr="001E4981" w:rsidRDefault="00FF198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w:t>
      </w:r>
      <w:r w:rsidR="001E4981" w:rsidRPr="001E4981">
        <w:rPr>
          <w:rFonts w:ascii="Times New Roman" w:eastAsia="Times New Roman" w:hAnsi="Times New Roman" w:cs="Times New Roman"/>
          <w:sz w:val="28"/>
          <w:szCs w:val="28"/>
          <w:lang w:eastAsia="ru-RU"/>
        </w:rPr>
        <w:t>13.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1E4981" w:rsidRPr="001E4981" w:rsidRDefault="00FF198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1E4981" w:rsidRPr="001E4981">
        <w:rPr>
          <w:rFonts w:ascii="Times New Roman" w:eastAsia="Times New Roman" w:hAnsi="Times New Roman" w:cs="Times New Roman"/>
          <w:sz w:val="28"/>
          <w:szCs w:val="28"/>
          <w:lang w:eastAsia="ru-RU"/>
        </w:rPr>
        <w:t>7. Должностным лицам, уполномоченным на осуществление муниципального контроля, выдаются служебные удостоверения.</w:t>
      </w:r>
    </w:p>
    <w:p w:rsidR="001E4981" w:rsidRPr="001E4981" w:rsidRDefault="00FF198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1E4981" w:rsidRPr="001E4981">
        <w:rPr>
          <w:rFonts w:ascii="Times New Roman" w:eastAsia="Times New Roman" w:hAnsi="Times New Roman" w:cs="Times New Roman"/>
          <w:sz w:val="28"/>
          <w:szCs w:val="28"/>
          <w:lang w:eastAsia="ru-RU"/>
        </w:rPr>
        <w:t xml:space="preserve">8. При проведении проверки использования объектов должностные лица, уполномоченные на осуществление муниципального контроля в сфере </w:t>
      </w:r>
      <w:proofErr w:type="spellStart"/>
      <w:r w:rsidR="001E4981" w:rsidRPr="001E4981">
        <w:rPr>
          <w:rFonts w:ascii="Times New Roman" w:eastAsia="Times New Roman" w:hAnsi="Times New Roman" w:cs="Times New Roman"/>
          <w:sz w:val="28"/>
          <w:szCs w:val="28"/>
          <w:lang w:eastAsia="ru-RU"/>
        </w:rPr>
        <w:t>недропользования</w:t>
      </w:r>
      <w:proofErr w:type="spellEnd"/>
      <w:r w:rsidR="001E4981" w:rsidRPr="001E4981">
        <w:rPr>
          <w:rFonts w:ascii="Times New Roman" w:eastAsia="Times New Roman" w:hAnsi="Times New Roman" w:cs="Times New Roman"/>
          <w:sz w:val="28"/>
          <w:szCs w:val="28"/>
          <w:lang w:eastAsia="ru-RU"/>
        </w:rPr>
        <w:t>, имеют право:</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на беспрепятственный доступ на территорию земельного участка (в необходимых случаях производить фотосъемку, видеозапись, копирование документов) при предъявлении ими служебных удостоверений;</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истребовать необходимые для проведения проверки документы с учетом требований законодательства Российской Федерации;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получать необходимые объяснения в письменной форме, в форме электронного документа и (или) устной форме по вопросам проводимой проверки.</w:t>
      </w:r>
    </w:p>
    <w:p w:rsidR="001E4981" w:rsidRPr="001E4981" w:rsidRDefault="00FF198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1E4981" w:rsidRPr="001E4981">
        <w:rPr>
          <w:rFonts w:ascii="Times New Roman" w:eastAsia="Times New Roman" w:hAnsi="Times New Roman" w:cs="Times New Roman"/>
          <w:sz w:val="28"/>
          <w:szCs w:val="28"/>
          <w:lang w:eastAsia="ru-RU"/>
        </w:rPr>
        <w:t xml:space="preserve">9. При проведении проверки использования объектов должностные лица, уполномоченные на осуществление муниципального контроля в сфере </w:t>
      </w:r>
      <w:proofErr w:type="spellStart"/>
      <w:r w:rsidR="001E4981" w:rsidRPr="001E4981">
        <w:rPr>
          <w:rFonts w:ascii="Times New Roman" w:eastAsia="Times New Roman" w:hAnsi="Times New Roman" w:cs="Times New Roman"/>
          <w:sz w:val="28"/>
          <w:szCs w:val="28"/>
          <w:lang w:eastAsia="ru-RU"/>
        </w:rPr>
        <w:t>недропользования</w:t>
      </w:r>
      <w:proofErr w:type="spellEnd"/>
      <w:r w:rsidR="001E4981" w:rsidRPr="001E4981">
        <w:rPr>
          <w:rFonts w:ascii="Times New Roman" w:eastAsia="Times New Roman" w:hAnsi="Times New Roman" w:cs="Times New Roman"/>
          <w:sz w:val="28"/>
          <w:szCs w:val="28"/>
          <w:lang w:eastAsia="ru-RU"/>
        </w:rPr>
        <w:t>, обязаны:</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1) своевременно и в полной мере исполнять предоставленные полномочия по выявлению нарушений требований законодательства в сфере </w:t>
      </w:r>
      <w:proofErr w:type="spellStart"/>
      <w:r w:rsidRPr="001E4981">
        <w:rPr>
          <w:rFonts w:ascii="Times New Roman" w:eastAsia="Times New Roman" w:hAnsi="Times New Roman" w:cs="Times New Roman"/>
          <w:sz w:val="28"/>
          <w:szCs w:val="28"/>
          <w:lang w:eastAsia="ru-RU"/>
        </w:rPr>
        <w:t>недропользования</w:t>
      </w:r>
      <w:proofErr w:type="spellEnd"/>
      <w:r w:rsidRPr="001E4981">
        <w:rPr>
          <w:rFonts w:ascii="Times New Roman" w:eastAsia="Times New Roman" w:hAnsi="Times New Roman" w:cs="Times New Roman"/>
          <w:sz w:val="28"/>
          <w:szCs w:val="28"/>
          <w:lang w:eastAsia="ru-RU"/>
        </w:rPr>
        <w:t>;</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2) соблюдать права и законные интересы гражданина;</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3) не </w:t>
      </w:r>
      <w:proofErr w:type="gramStart"/>
      <w:r w:rsidRPr="001E4981">
        <w:rPr>
          <w:rFonts w:ascii="Times New Roman" w:eastAsia="Times New Roman" w:hAnsi="Times New Roman" w:cs="Times New Roman"/>
          <w:sz w:val="28"/>
          <w:szCs w:val="28"/>
          <w:lang w:eastAsia="ru-RU"/>
        </w:rPr>
        <w:t>препятствовать гражданину принимать</w:t>
      </w:r>
      <w:proofErr w:type="gramEnd"/>
      <w:r w:rsidRPr="001E4981">
        <w:rPr>
          <w:rFonts w:ascii="Times New Roman" w:eastAsia="Times New Roman" w:hAnsi="Times New Roman" w:cs="Times New Roman"/>
          <w:sz w:val="28"/>
          <w:szCs w:val="28"/>
          <w:lang w:eastAsia="ru-RU"/>
        </w:rPr>
        <w:t xml:space="preserve"> участие в проверке и давать разъяснения по вопросам, относящимся к предмету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4) соблюдать сроки проведения проверки, установленные настоящим Регламентом.</w:t>
      </w:r>
    </w:p>
    <w:p w:rsidR="001E4981" w:rsidRPr="001E4981" w:rsidRDefault="00FF198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1E4981" w:rsidRPr="001E4981">
        <w:rPr>
          <w:rFonts w:ascii="Times New Roman" w:eastAsia="Times New Roman" w:hAnsi="Times New Roman" w:cs="Times New Roman"/>
          <w:sz w:val="28"/>
          <w:szCs w:val="28"/>
          <w:lang w:eastAsia="ru-RU"/>
        </w:rPr>
        <w:t xml:space="preserve">10. Результаты проверки использования объектов </w:t>
      </w:r>
      <w:proofErr w:type="spellStart"/>
      <w:r w:rsidR="001E4981" w:rsidRPr="001E4981">
        <w:rPr>
          <w:rFonts w:ascii="Times New Roman" w:eastAsia="Times New Roman" w:hAnsi="Times New Roman" w:cs="Times New Roman"/>
          <w:sz w:val="28"/>
          <w:szCs w:val="28"/>
          <w:lang w:eastAsia="ru-RU"/>
        </w:rPr>
        <w:t>недропользования</w:t>
      </w:r>
      <w:proofErr w:type="spellEnd"/>
      <w:r w:rsidR="001E4981" w:rsidRPr="001E4981">
        <w:rPr>
          <w:rFonts w:ascii="Times New Roman" w:eastAsia="Times New Roman" w:hAnsi="Times New Roman" w:cs="Times New Roman"/>
          <w:sz w:val="28"/>
          <w:szCs w:val="28"/>
          <w:lang w:eastAsia="ru-RU"/>
        </w:rPr>
        <w:t xml:space="preserve"> оформляются актом проверки не позднее рабочего дня, следующего за днем проведения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В акте проверки указываются: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 дата, время и место составления акта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lastRenderedPageBreak/>
        <w:t>2) наименование органа муниципального контроля;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3) предмет проверки (проверяемые вопросы), в том числе период времени, за который проверяется деятельность гражданина;</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proofErr w:type="gramStart"/>
      <w:r w:rsidRPr="001E4981">
        <w:rPr>
          <w:rFonts w:ascii="Times New Roman" w:eastAsia="Times New Roman" w:hAnsi="Times New Roman" w:cs="Times New Roman"/>
          <w:sz w:val="28"/>
          <w:szCs w:val="28"/>
          <w:lang w:eastAsia="ru-RU"/>
        </w:rPr>
        <w:t>4) фамилия, имя, (при наличии) отчество, должность должностного лица (должностных лиц), проводящего (-их) проверку;</w:t>
      </w:r>
      <w:proofErr w:type="gramEnd"/>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5) фамилия, имя и (при наличии) отчество гражданина, его представителя (при наличии сведений);</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7) сведения о результатах проверки, в том числе о наличии признаков выявленных нарушений требований законодательства в сфере </w:t>
      </w:r>
      <w:proofErr w:type="spellStart"/>
      <w:r w:rsidRPr="001E4981">
        <w:rPr>
          <w:rFonts w:ascii="Times New Roman" w:eastAsia="Times New Roman" w:hAnsi="Times New Roman" w:cs="Times New Roman"/>
          <w:sz w:val="28"/>
          <w:szCs w:val="28"/>
          <w:lang w:eastAsia="ru-RU"/>
        </w:rPr>
        <w:t>недропользования</w:t>
      </w:r>
      <w:proofErr w:type="spellEnd"/>
      <w:r w:rsidRPr="001E4981">
        <w:rPr>
          <w:rFonts w:ascii="Times New Roman" w:eastAsia="Times New Roman" w:hAnsi="Times New Roman" w:cs="Times New Roman"/>
          <w:sz w:val="28"/>
          <w:szCs w:val="28"/>
          <w:lang w:eastAsia="ru-RU"/>
        </w:rPr>
        <w:t>;</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8) сведения об ознакомлении или отказе в ознакомлении гражданина, его представителя с актом проверки (в случае участия гражданина, его представителя в проведении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9) подпись должностного лица (должностных лиц), проводившего</w:t>
      </w:r>
      <w:proofErr w:type="gramStart"/>
      <w:r w:rsidRPr="001E4981">
        <w:rPr>
          <w:rFonts w:ascii="Times New Roman" w:eastAsia="Times New Roman" w:hAnsi="Times New Roman" w:cs="Times New Roman"/>
          <w:sz w:val="28"/>
          <w:szCs w:val="28"/>
          <w:lang w:eastAsia="ru-RU"/>
        </w:rPr>
        <w:t xml:space="preserve"> (-</w:t>
      </w:r>
      <w:proofErr w:type="gramEnd"/>
      <w:r w:rsidRPr="001E4981">
        <w:rPr>
          <w:rFonts w:ascii="Times New Roman" w:eastAsia="Times New Roman" w:hAnsi="Times New Roman" w:cs="Times New Roman"/>
          <w:sz w:val="28"/>
          <w:szCs w:val="28"/>
          <w:lang w:eastAsia="ru-RU"/>
        </w:rPr>
        <w:t>их) проверку.</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К акту проверки должны быть приложены копии документов (видео-, фотоматериалов), подтверждающих выводы о наличии нарушений требований законодательства в сфере </w:t>
      </w:r>
      <w:proofErr w:type="spellStart"/>
      <w:r w:rsidRPr="001E4981">
        <w:rPr>
          <w:rFonts w:ascii="Times New Roman" w:eastAsia="Times New Roman" w:hAnsi="Times New Roman" w:cs="Times New Roman"/>
          <w:sz w:val="28"/>
          <w:szCs w:val="28"/>
          <w:lang w:eastAsia="ru-RU"/>
        </w:rPr>
        <w:t>недропользования</w:t>
      </w:r>
      <w:proofErr w:type="spellEnd"/>
      <w:r w:rsidRPr="001E4981">
        <w:rPr>
          <w:rFonts w:ascii="Times New Roman" w:eastAsia="Times New Roman" w:hAnsi="Times New Roman" w:cs="Times New Roman"/>
          <w:sz w:val="28"/>
          <w:szCs w:val="28"/>
          <w:lang w:eastAsia="ru-RU"/>
        </w:rPr>
        <w:t>.</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Акт проверки подписывается должностным лицом (должностными лицами), проводившим</w:t>
      </w:r>
      <w:proofErr w:type="gramStart"/>
      <w:r w:rsidRPr="001E4981">
        <w:rPr>
          <w:rFonts w:ascii="Times New Roman" w:eastAsia="Times New Roman" w:hAnsi="Times New Roman" w:cs="Times New Roman"/>
          <w:sz w:val="28"/>
          <w:szCs w:val="28"/>
          <w:lang w:eastAsia="ru-RU"/>
        </w:rPr>
        <w:t xml:space="preserve"> (-</w:t>
      </w:r>
      <w:proofErr w:type="gramEnd"/>
      <w:r w:rsidRPr="001E4981">
        <w:rPr>
          <w:rFonts w:ascii="Times New Roman" w:eastAsia="Times New Roman" w:hAnsi="Times New Roman" w:cs="Times New Roman"/>
          <w:sz w:val="28"/>
          <w:szCs w:val="28"/>
          <w:lang w:eastAsia="ru-RU"/>
        </w:rPr>
        <w:t>и) проверку.</w:t>
      </w:r>
    </w:p>
    <w:p w:rsidR="001E4981" w:rsidRPr="001E4981" w:rsidRDefault="00FF198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1E4981" w:rsidRPr="001E4981">
        <w:rPr>
          <w:rFonts w:ascii="Times New Roman" w:eastAsia="Times New Roman" w:hAnsi="Times New Roman" w:cs="Times New Roman"/>
          <w:sz w:val="28"/>
          <w:szCs w:val="28"/>
          <w:lang w:eastAsia="ru-RU"/>
        </w:rPr>
        <w:t>11. Информирование органов государственной власти о выявленных в ходе проверки нарушениях</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Основанием для информирования органов государственной власти, уполномоченных составлять протоколы об административных правонарушениях в сфере </w:t>
      </w:r>
      <w:proofErr w:type="spellStart"/>
      <w:r w:rsidRPr="001E4981">
        <w:rPr>
          <w:rFonts w:ascii="Times New Roman" w:eastAsia="Times New Roman" w:hAnsi="Times New Roman" w:cs="Times New Roman"/>
          <w:sz w:val="28"/>
          <w:szCs w:val="28"/>
          <w:lang w:eastAsia="ru-RU"/>
        </w:rPr>
        <w:t>недропользования</w:t>
      </w:r>
      <w:proofErr w:type="spellEnd"/>
      <w:r w:rsidRPr="001E4981">
        <w:rPr>
          <w:rFonts w:ascii="Times New Roman" w:eastAsia="Times New Roman" w:hAnsi="Times New Roman" w:cs="Times New Roman"/>
          <w:sz w:val="28"/>
          <w:szCs w:val="28"/>
          <w:lang w:eastAsia="ru-RU"/>
        </w:rPr>
        <w:t xml:space="preserve">, является обнаружение в ходе проверки достаточных данных, указывающих на наличие события административного правонарушения, предусмотренного </w:t>
      </w:r>
      <w:proofErr w:type="spellStart"/>
      <w:r w:rsidRPr="001E4981">
        <w:rPr>
          <w:rFonts w:ascii="Times New Roman" w:eastAsia="Times New Roman" w:hAnsi="Times New Roman" w:cs="Times New Roman"/>
          <w:sz w:val="28"/>
          <w:szCs w:val="28"/>
          <w:lang w:eastAsia="ru-RU"/>
        </w:rPr>
        <w:t>КоАП</w:t>
      </w:r>
      <w:proofErr w:type="spellEnd"/>
      <w:r w:rsidRPr="001E4981">
        <w:rPr>
          <w:rFonts w:ascii="Times New Roman" w:eastAsia="Times New Roman" w:hAnsi="Times New Roman" w:cs="Times New Roman"/>
          <w:sz w:val="28"/>
          <w:szCs w:val="28"/>
          <w:lang w:eastAsia="ru-RU"/>
        </w:rPr>
        <w:t xml:space="preserve"> РФ. В этом случае материалы проверки в течение трех суток со дня завершения проверки представляются либо направляются заказным почтовым отправлением </w:t>
      </w:r>
      <w:proofErr w:type="gramStart"/>
      <w:r w:rsidRPr="001E4981">
        <w:rPr>
          <w:rFonts w:ascii="Times New Roman" w:eastAsia="Times New Roman" w:hAnsi="Times New Roman" w:cs="Times New Roman"/>
          <w:sz w:val="28"/>
          <w:szCs w:val="28"/>
          <w:lang w:eastAsia="ru-RU"/>
        </w:rPr>
        <w:t>с уведомлением о вручении в соответствующий уполномоченный орган для возбуждения дела об административном правонарушении</w:t>
      </w:r>
      <w:proofErr w:type="gramEnd"/>
      <w:r w:rsidRPr="001E4981">
        <w:rPr>
          <w:rFonts w:ascii="Times New Roman" w:eastAsia="Times New Roman" w:hAnsi="Times New Roman" w:cs="Times New Roman"/>
          <w:sz w:val="28"/>
          <w:szCs w:val="28"/>
          <w:lang w:eastAsia="ru-RU"/>
        </w:rPr>
        <w:t xml:space="preserve"> в сфере </w:t>
      </w:r>
      <w:proofErr w:type="spellStart"/>
      <w:r w:rsidRPr="001E4981">
        <w:rPr>
          <w:rFonts w:ascii="Times New Roman" w:eastAsia="Times New Roman" w:hAnsi="Times New Roman" w:cs="Times New Roman"/>
          <w:sz w:val="28"/>
          <w:szCs w:val="28"/>
          <w:lang w:eastAsia="ru-RU"/>
        </w:rPr>
        <w:t>недропользования</w:t>
      </w:r>
      <w:proofErr w:type="spellEnd"/>
      <w:r w:rsidRPr="001E4981">
        <w:rPr>
          <w:rFonts w:ascii="Times New Roman" w:eastAsia="Times New Roman" w:hAnsi="Times New Roman" w:cs="Times New Roman"/>
          <w:sz w:val="28"/>
          <w:szCs w:val="28"/>
          <w:lang w:eastAsia="ru-RU"/>
        </w:rPr>
        <w:t>.</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Результатом административной процедуры является направление материалов проверки в уполномоченный орган государственной власти для привлечения лиц, виновных в нарушении законодательства о недрах, к административной ответственности.</w:t>
      </w:r>
    </w:p>
    <w:p w:rsid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Блок-схема последовательности административных действий при исполнении муниципальной функции приведена в приложении </w:t>
      </w:r>
      <w:r w:rsidR="00185F2C">
        <w:rPr>
          <w:rFonts w:ascii="Times New Roman" w:eastAsia="Times New Roman" w:hAnsi="Times New Roman" w:cs="Times New Roman"/>
          <w:sz w:val="28"/>
          <w:szCs w:val="28"/>
          <w:lang w:eastAsia="ru-RU"/>
        </w:rPr>
        <w:t>к Регламенту</w:t>
      </w:r>
      <w:r w:rsidRPr="001E4981">
        <w:rPr>
          <w:rFonts w:ascii="Times New Roman" w:eastAsia="Times New Roman" w:hAnsi="Times New Roman" w:cs="Times New Roman"/>
          <w:sz w:val="28"/>
          <w:szCs w:val="28"/>
          <w:lang w:eastAsia="ru-RU"/>
        </w:rPr>
        <w:t>.</w:t>
      </w:r>
    </w:p>
    <w:p w:rsidR="00FF198F" w:rsidRDefault="00FF198F" w:rsidP="0060076E">
      <w:pPr>
        <w:spacing w:after="0" w:line="240" w:lineRule="auto"/>
        <w:ind w:firstLine="709"/>
        <w:jc w:val="both"/>
        <w:rPr>
          <w:rFonts w:ascii="Times New Roman" w:eastAsia="Times New Roman" w:hAnsi="Times New Roman" w:cs="Times New Roman"/>
          <w:sz w:val="28"/>
          <w:szCs w:val="28"/>
          <w:lang w:eastAsia="ru-RU"/>
        </w:rPr>
      </w:pPr>
    </w:p>
    <w:p w:rsidR="00FF198F" w:rsidRPr="001E4981" w:rsidRDefault="00FF198F" w:rsidP="0060076E">
      <w:pPr>
        <w:spacing w:after="0" w:line="240" w:lineRule="auto"/>
        <w:ind w:firstLine="709"/>
        <w:jc w:val="both"/>
        <w:rPr>
          <w:rFonts w:ascii="Times New Roman" w:eastAsia="Times New Roman" w:hAnsi="Times New Roman" w:cs="Times New Roman"/>
          <w:sz w:val="28"/>
          <w:szCs w:val="28"/>
          <w:lang w:eastAsia="ru-RU"/>
        </w:rPr>
      </w:pPr>
    </w:p>
    <w:p w:rsidR="001E4981" w:rsidRDefault="001E4981" w:rsidP="00FF198F">
      <w:pPr>
        <w:spacing w:after="0" w:line="240" w:lineRule="auto"/>
        <w:ind w:firstLine="709"/>
        <w:jc w:val="center"/>
        <w:outlineLvl w:val="2"/>
        <w:rPr>
          <w:rFonts w:ascii="Times New Roman" w:eastAsia="Times New Roman" w:hAnsi="Times New Roman" w:cs="Times New Roman"/>
          <w:b/>
          <w:bCs/>
          <w:sz w:val="28"/>
          <w:szCs w:val="28"/>
          <w:lang w:eastAsia="ru-RU"/>
        </w:rPr>
      </w:pPr>
      <w:r w:rsidRPr="001E4981">
        <w:rPr>
          <w:rFonts w:ascii="Times New Roman" w:eastAsia="Times New Roman" w:hAnsi="Times New Roman" w:cs="Times New Roman"/>
          <w:b/>
          <w:bCs/>
          <w:sz w:val="28"/>
          <w:szCs w:val="28"/>
          <w:lang w:eastAsia="ru-RU"/>
        </w:rPr>
        <w:t xml:space="preserve">IV. ПОРЯДОК И ФОРМЫ </w:t>
      </w:r>
      <w:proofErr w:type="gramStart"/>
      <w:r w:rsidRPr="001E4981">
        <w:rPr>
          <w:rFonts w:ascii="Times New Roman" w:eastAsia="Times New Roman" w:hAnsi="Times New Roman" w:cs="Times New Roman"/>
          <w:b/>
          <w:bCs/>
          <w:sz w:val="28"/>
          <w:szCs w:val="28"/>
          <w:lang w:eastAsia="ru-RU"/>
        </w:rPr>
        <w:t>КОНТРОЛЯ ЗА</w:t>
      </w:r>
      <w:proofErr w:type="gramEnd"/>
      <w:r w:rsidRPr="001E4981">
        <w:rPr>
          <w:rFonts w:ascii="Times New Roman" w:eastAsia="Times New Roman" w:hAnsi="Times New Roman" w:cs="Times New Roman"/>
          <w:b/>
          <w:bCs/>
          <w:sz w:val="28"/>
          <w:szCs w:val="28"/>
          <w:lang w:eastAsia="ru-RU"/>
        </w:rPr>
        <w:t xml:space="preserve"> ИСПОЛНЕНИЕМ МУНИЦИПАЛЬНОЙ ФУНКЦИИ</w:t>
      </w:r>
    </w:p>
    <w:p w:rsidR="00FF198F" w:rsidRPr="001E4981" w:rsidRDefault="00FF198F" w:rsidP="0060076E">
      <w:pPr>
        <w:spacing w:after="0" w:line="240" w:lineRule="auto"/>
        <w:ind w:firstLine="709"/>
        <w:jc w:val="both"/>
        <w:outlineLvl w:val="2"/>
        <w:rPr>
          <w:rFonts w:ascii="Times New Roman" w:eastAsia="Times New Roman" w:hAnsi="Times New Roman" w:cs="Times New Roman"/>
          <w:b/>
          <w:bCs/>
          <w:sz w:val="28"/>
          <w:szCs w:val="28"/>
          <w:lang w:eastAsia="ru-RU"/>
        </w:rPr>
      </w:pP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lastRenderedPageBreak/>
        <w:t>4.1. Текущий контроль соблюдения последовательности действий, определенных административными процедурами по проведению проверок и принятия решений осуществляется должностными лицами, ответственными за организацию работы по проведению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1E4981">
        <w:rPr>
          <w:rFonts w:ascii="Times New Roman" w:eastAsia="Times New Roman" w:hAnsi="Times New Roman" w:cs="Times New Roman"/>
          <w:sz w:val="28"/>
          <w:szCs w:val="28"/>
          <w:lang w:eastAsia="ru-RU"/>
        </w:rPr>
        <w:t>контроля за</w:t>
      </w:r>
      <w:proofErr w:type="gramEnd"/>
      <w:r w:rsidRPr="001E4981">
        <w:rPr>
          <w:rFonts w:ascii="Times New Roman" w:eastAsia="Times New Roman" w:hAnsi="Times New Roman" w:cs="Times New Roman"/>
          <w:sz w:val="28"/>
          <w:szCs w:val="28"/>
          <w:lang w:eastAsia="ru-RU"/>
        </w:rPr>
        <w:t xml:space="preserve"> полнотой и качеством исполнения муниципальной функции, определяется распорядительным актом администрации </w:t>
      </w:r>
      <w:r w:rsidR="00FF198F">
        <w:rPr>
          <w:rFonts w:ascii="Times New Roman" w:eastAsia="Times New Roman" w:hAnsi="Times New Roman" w:cs="Times New Roman"/>
          <w:sz w:val="28"/>
          <w:szCs w:val="28"/>
          <w:lang w:eastAsia="ru-RU"/>
        </w:rPr>
        <w:t>Кавалеровского</w:t>
      </w:r>
      <w:r w:rsidRPr="001E4981">
        <w:rPr>
          <w:rFonts w:ascii="Times New Roman" w:eastAsia="Times New Roman" w:hAnsi="Times New Roman" w:cs="Times New Roman"/>
          <w:sz w:val="28"/>
          <w:szCs w:val="28"/>
          <w:lang w:eastAsia="ru-RU"/>
        </w:rPr>
        <w:t xml:space="preserve"> муниципального района.</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4.2. Администрация </w:t>
      </w:r>
      <w:r w:rsidR="00FF198F">
        <w:rPr>
          <w:rFonts w:ascii="Times New Roman" w:eastAsia="Times New Roman" w:hAnsi="Times New Roman" w:cs="Times New Roman"/>
          <w:sz w:val="28"/>
          <w:szCs w:val="28"/>
          <w:lang w:eastAsia="ru-RU"/>
        </w:rPr>
        <w:t>Кавалеровского</w:t>
      </w:r>
      <w:r w:rsidR="00FF198F" w:rsidRPr="001E4981">
        <w:rPr>
          <w:rFonts w:ascii="Times New Roman" w:eastAsia="Times New Roman" w:hAnsi="Times New Roman" w:cs="Times New Roman"/>
          <w:sz w:val="28"/>
          <w:szCs w:val="28"/>
          <w:lang w:eastAsia="ru-RU"/>
        </w:rPr>
        <w:t xml:space="preserve"> </w:t>
      </w:r>
      <w:r w:rsidRPr="001E4981">
        <w:rPr>
          <w:rFonts w:ascii="Times New Roman" w:eastAsia="Times New Roman" w:hAnsi="Times New Roman" w:cs="Times New Roman"/>
          <w:sz w:val="28"/>
          <w:szCs w:val="28"/>
          <w:lang w:eastAsia="ru-RU"/>
        </w:rPr>
        <w:t>муниципального района организует и осуществляет контроль проведения органом муниципального контроля проверок юридических лиц, индивидуальных предпринимателей и граждан.</w:t>
      </w:r>
    </w:p>
    <w:p w:rsid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4.3. Контроль полноты и качества проведения проверки включает в себя проведение проверок, выявление и устранение нарушений прав юридических лиц, индивидуальных предпринимателей и граждан, рассмотрение, принятие решений и подготовку ответов на обращения, содержащие жалобы на решения, действия (бездействие) должностных лиц органа муниципального контроля. По результатам этих проверок в случае выявления нарушений прав проверяемых лиц, осуществляется привлечение виновных лиц к ответственности в соответствии с законодательством Российской Федерации.</w:t>
      </w:r>
    </w:p>
    <w:p w:rsidR="00FF198F" w:rsidRDefault="00FF198F" w:rsidP="0060076E">
      <w:pPr>
        <w:spacing w:after="0" w:line="240" w:lineRule="auto"/>
        <w:ind w:firstLine="709"/>
        <w:jc w:val="both"/>
        <w:rPr>
          <w:rFonts w:ascii="Times New Roman" w:eastAsia="Times New Roman" w:hAnsi="Times New Roman" w:cs="Times New Roman"/>
          <w:sz w:val="28"/>
          <w:szCs w:val="28"/>
          <w:lang w:eastAsia="ru-RU"/>
        </w:rPr>
      </w:pPr>
    </w:p>
    <w:p w:rsidR="00FF198F" w:rsidRPr="001E4981" w:rsidRDefault="00FF198F" w:rsidP="0060076E">
      <w:pPr>
        <w:spacing w:after="0" w:line="240" w:lineRule="auto"/>
        <w:ind w:firstLine="709"/>
        <w:jc w:val="both"/>
        <w:rPr>
          <w:rFonts w:ascii="Times New Roman" w:eastAsia="Times New Roman" w:hAnsi="Times New Roman" w:cs="Times New Roman"/>
          <w:sz w:val="28"/>
          <w:szCs w:val="28"/>
          <w:lang w:eastAsia="ru-RU"/>
        </w:rPr>
      </w:pPr>
    </w:p>
    <w:p w:rsidR="001E4981" w:rsidRDefault="001E4981" w:rsidP="00FF198F">
      <w:pPr>
        <w:spacing w:after="0" w:line="240" w:lineRule="auto"/>
        <w:ind w:firstLine="709"/>
        <w:jc w:val="center"/>
        <w:outlineLvl w:val="2"/>
        <w:rPr>
          <w:rFonts w:ascii="Times New Roman" w:eastAsia="Times New Roman" w:hAnsi="Times New Roman" w:cs="Times New Roman"/>
          <w:b/>
          <w:bCs/>
          <w:sz w:val="28"/>
          <w:szCs w:val="28"/>
          <w:lang w:eastAsia="ru-RU"/>
        </w:rPr>
      </w:pPr>
      <w:r w:rsidRPr="001E4981">
        <w:rPr>
          <w:rFonts w:ascii="Times New Roman" w:eastAsia="Times New Roman" w:hAnsi="Times New Roman" w:cs="Times New Roman"/>
          <w:b/>
          <w:bCs/>
          <w:sz w:val="28"/>
          <w:szCs w:val="28"/>
          <w:lang w:eastAsia="ru-RU"/>
        </w:rPr>
        <w:t>V. ДОСУДЕБНЫЙ (ВНЕСУДЕБНЫЙ) ПОРЯДОК ОБЖАЛОВАНИЯ РЕШЕНИЙ И ДЕЙСТВИЙ (БЕЗДЕЙСТВИЯ) ОРГАНА, ИСПОЛНЯЮЩЕГО МУНИЦИПАЛЬНУЮ ФУНКЦИЮ, ДОЛЖНОСТНЫХ ЛИЦ ИЛИ МУНИЦИПАЛЬНЫХ СЛУЖАЩИХ</w:t>
      </w:r>
    </w:p>
    <w:p w:rsidR="00FF198F" w:rsidRPr="001E4981" w:rsidRDefault="00FF198F" w:rsidP="0060076E">
      <w:pPr>
        <w:spacing w:after="0" w:line="240" w:lineRule="auto"/>
        <w:ind w:firstLine="709"/>
        <w:jc w:val="both"/>
        <w:outlineLvl w:val="2"/>
        <w:rPr>
          <w:rFonts w:ascii="Times New Roman" w:eastAsia="Times New Roman" w:hAnsi="Times New Roman" w:cs="Times New Roman"/>
          <w:b/>
          <w:bCs/>
          <w:sz w:val="28"/>
          <w:szCs w:val="28"/>
          <w:lang w:eastAsia="ru-RU"/>
        </w:rPr>
      </w:pP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5.1. Решения и действия (бездействие) органа, исполняющего муниципальную функцию, должностного лица, муниципального служащего, принятые в ходе исполнения муниципальной функции, на основании настоящего административного регламента, могут быть обжалованы заинтересованным лицом в досудебном (внесудебном) порядке.</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регламента.</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5.2. Информацию по вопросу досудебного (внесудебного) обжалования, в том числе о порядке подачи и рассмотрения жалобы, заинтересованные лица могут получить с использованием средств телефонной связи, электронного информирования, посредством размещения информации в информационно-телекоммуникационных сетях общего пользования (в том числе в сети Интернет), публикаций в средствах массовой информации.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lastRenderedPageBreak/>
        <w:t>5.3. Заинтересованное лицо может обратиться с жалобой, в том числе в следующих случаях:</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 нарушение сроков исполнения административных процедур муниципальной функции;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2) требование у проверяемого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3) отказ в приеме у проверяемого лица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в ходе исполнения муниципальной функции;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proofErr w:type="gramStart"/>
      <w:r w:rsidRPr="001E4981">
        <w:rPr>
          <w:rFonts w:ascii="Times New Roman" w:eastAsia="Times New Roman" w:hAnsi="Times New Roman" w:cs="Times New Roman"/>
          <w:sz w:val="28"/>
          <w:szCs w:val="28"/>
          <w:lang w:eastAsia="ru-RU"/>
        </w:rPr>
        <w:t>4) отказ органа, исполняющего муниципальную функцию, и его должностного лица,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5.4. Основанием для начала процедуры досудебного (внесудебного) обжалования является жалоба заинтересованного лица на решения, действия (бездействие) должностного лица, осуществляемые (принятые) в ходе осуществления муниципальной функции, которая может быть:</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 направлена заинтересованным лицом почтой главе администрации </w:t>
      </w:r>
      <w:r w:rsidR="00FF198F">
        <w:rPr>
          <w:rFonts w:ascii="Times New Roman" w:eastAsia="Times New Roman" w:hAnsi="Times New Roman" w:cs="Times New Roman"/>
          <w:sz w:val="28"/>
          <w:szCs w:val="28"/>
          <w:lang w:eastAsia="ru-RU"/>
        </w:rPr>
        <w:t>Кавалеровского</w:t>
      </w:r>
      <w:r w:rsidRPr="001E4981">
        <w:rPr>
          <w:rFonts w:ascii="Times New Roman" w:eastAsia="Times New Roman" w:hAnsi="Times New Roman" w:cs="Times New Roman"/>
          <w:sz w:val="28"/>
          <w:szCs w:val="28"/>
          <w:lang w:eastAsia="ru-RU"/>
        </w:rPr>
        <w:t xml:space="preserve"> муниципального района по адресу: 692</w:t>
      </w:r>
      <w:r w:rsidR="00FF198F">
        <w:rPr>
          <w:rFonts w:ascii="Times New Roman" w:eastAsia="Times New Roman" w:hAnsi="Times New Roman" w:cs="Times New Roman"/>
          <w:sz w:val="28"/>
          <w:szCs w:val="28"/>
          <w:lang w:eastAsia="ru-RU"/>
        </w:rPr>
        <w:t>413</w:t>
      </w:r>
      <w:r w:rsidRPr="001E4981">
        <w:rPr>
          <w:rFonts w:ascii="Times New Roman" w:eastAsia="Times New Roman" w:hAnsi="Times New Roman" w:cs="Times New Roman"/>
          <w:sz w:val="28"/>
          <w:szCs w:val="28"/>
          <w:lang w:eastAsia="ru-RU"/>
        </w:rPr>
        <w:t xml:space="preserve">, Приморский край, </w:t>
      </w:r>
      <w:r w:rsidR="00FF198F">
        <w:rPr>
          <w:rFonts w:ascii="Times New Roman" w:eastAsia="Times New Roman" w:hAnsi="Times New Roman" w:cs="Times New Roman"/>
          <w:sz w:val="28"/>
          <w:szCs w:val="28"/>
          <w:lang w:eastAsia="ru-RU"/>
        </w:rPr>
        <w:t>Кавалеровский</w:t>
      </w:r>
      <w:r w:rsidRPr="001E4981">
        <w:rPr>
          <w:rFonts w:ascii="Times New Roman" w:eastAsia="Times New Roman" w:hAnsi="Times New Roman" w:cs="Times New Roman"/>
          <w:sz w:val="28"/>
          <w:szCs w:val="28"/>
          <w:lang w:eastAsia="ru-RU"/>
        </w:rPr>
        <w:t xml:space="preserve"> район, </w:t>
      </w:r>
      <w:r w:rsidR="00FF198F">
        <w:rPr>
          <w:rFonts w:ascii="Times New Roman" w:eastAsia="Times New Roman" w:hAnsi="Times New Roman" w:cs="Times New Roman"/>
          <w:sz w:val="28"/>
          <w:szCs w:val="28"/>
          <w:lang w:eastAsia="ru-RU"/>
        </w:rPr>
        <w:t xml:space="preserve"> п. Кавалерово</w:t>
      </w:r>
      <w:r w:rsidRPr="001E4981">
        <w:rPr>
          <w:rFonts w:ascii="Times New Roman" w:eastAsia="Times New Roman" w:hAnsi="Times New Roman" w:cs="Times New Roman"/>
          <w:sz w:val="28"/>
          <w:szCs w:val="28"/>
          <w:lang w:eastAsia="ru-RU"/>
        </w:rPr>
        <w:t xml:space="preserve">, ул. </w:t>
      </w:r>
      <w:r w:rsidR="00FF198F">
        <w:rPr>
          <w:rFonts w:ascii="Times New Roman" w:eastAsia="Times New Roman" w:hAnsi="Times New Roman" w:cs="Times New Roman"/>
          <w:sz w:val="28"/>
          <w:szCs w:val="28"/>
          <w:lang w:eastAsia="ru-RU"/>
        </w:rPr>
        <w:t>Арсеньева</w:t>
      </w:r>
      <w:r w:rsidRPr="001E4981">
        <w:rPr>
          <w:rFonts w:ascii="Times New Roman" w:eastAsia="Times New Roman" w:hAnsi="Times New Roman" w:cs="Times New Roman"/>
          <w:sz w:val="28"/>
          <w:szCs w:val="28"/>
          <w:lang w:eastAsia="ru-RU"/>
        </w:rPr>
        <w:t xml:space="preserve">, д. </w:t>
      </w:r>
      <w:r w:rsidR="00FF198F">
        <w:rPr>
          <w:rFonts w:ascii="Times New Roman" w:eastAsia="Times New Roman" w:hAnsi="Times New Roman" w:cs="Times New Roman"/>
          <w:sz w:val="28"/>
          <w:szCs w:val="28"/>
          <w:lang w:eastAsia="ru-RU"/>
        </w:rPr>
        <w:t>10</w:t>
      </w:r>
      <w:r w:rsidRPr="001E4981">
        <w:rPr>
          <w:rFonts w:ascii="Times New Roman" w:eastAsia="Times New Roman" w:hAnsi="Times New Roman" w:cs="Times New Roman"/>
          <w:sz w:val="28"/>
          <w:szCs w:val="28"/>
          <w:lang w:eastAsia="ru-RU"/>
        </w:rPr>
        <w:t>4, либо по электронной почте;</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 </w:t>
      </w:r>
      <w:proofErr w:type="gramStart"/>
      <w:r w:rsidRPr="001E4981">
        <w:rPr>
          <w:rFonts w:ascii="Times New Roman" w:eastAsia="Times New Roman" w:hAnsi="Times New Roman" w:cs="Times New Roman"/>
          <w:sz w:val="28"/>
          <w:szCs w:val="28"/>
          <w:lang w:eastAsia="ru-RU"/>
        </w:rPr>
        <w:t>принята</w:t>
      </w:r>
      <w:proofErr w:type="gramEnd"/>
      <w:r w:rsidRPr="001E4981">
        <w:rPr>
          <w:rFonts w:ascii="Times New Roman" w:eastAsia="Times New Roman" w:hAnsi="Times New Roman" w:cs="Times New Roman"/>
          <w:sz w:val="28"/>
          <w:szCs w:val="28"/>
          <w:lang w:eastAsia="ru-RU"/>
        </w:rPr>
        <w:t xml:space="preserve"> при личном приеме заявителя.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Личный прием производится главой администрации </w:t>
      </w:r>
      <w:r w:rsidR="00FF198F">
        <w:rPr>
          <w:rFonts w:ascii="Times New Roman" w:eastAsia="Times New Roman" w:hAnsi="Times New Roman" w:cs="Times New Roman"/>
          <w:sz w:val="28"/>
          <w:szCs w:val="28"/>
          <w:lang w:eastAsia="ru-RU"/>
        </w:rPr>
        <w:t>Кавалеровского</w:t>
      </w:r>
      <w:r w:rsidRPr="001E4981">
        <w:rPr>
          <w:rFonts w:ascii="Times New Roman" w:eastAsia="Times New Roman" w:hAnsi="Times New Roman" w:cs="Times New Roman"/>
          <w:sz w:val="28"/>
          <w:szCs w:val="28"/>
          <w:lang w:eastAsia="ru-RU"/>
        </w:rPr>
        <w:t xml:space="preserve"> муниципального района по адресу: </w:t>
      </w:r>
      <w:r w:rsidR="00FF198F" w:rsidRPr="001E4981">
        <w:rPr>
          <w:rFonts w:ascii="Times New Roman" w:eastAsia="Times New Roman" w:hAnsi="Times New Roman" w:cs="Times New Roman"/>
          <w:sz w:val="28"/>
          <w:szCs w:val="28"/>
          <w:lang w:eastAsia="ru-RU"/>
        </w:rPr>
        <w:t>692</w:t>
      </w:r>
      <w:r w:rsidR="00FF198F">
        <w:rPr>
          <w:rFonts w:ascii="Times New Roman" w:eastAsia="Times New Roman" w:hAnsi="Times New Roman" w:cs="Times New Roman"/>
          <w:sz w:val="28"/>
          <w:szCs w:val="28"/>
          <w:lang w:eastAsia="ru-RU"/>
        </w:rPr>
        <w:t>413</w:t>
      </w:r>
      <w:r w:rsidR="00FF198F" w:rsidRPr="001E4981">
        <w:rPr>
          <w:rFonts w:ascii="Times New Roman" w:eastAsia="Times New Roman" w:hAnsi="Times New Roman" w:cs="Times New Roman"/>
          <w:sz w:val="28"/>
          <w:szCs w:val="28"/>
          <w:lang w:eastAsia="ru-RU"/>
        </w:rPr>
        <w:t xml:space="preserve">, Приморский край, </w:t>
      </w:r>
      <w:r w:rsidR="00FF198F">
        <w:rPr>
          <w:rFonts w:ascii="Times New Roman" w:eastAsia="Times New Roman" w:hAnsi="Times New Roman" w:cs="Times New Roman"/>
          <w:sz w:val="28"/>
          <w:szCs w:val="28"/>
          <w:lang w:eastAsia="ru-RU"/>
        </w:rPr>
        <w:t>Кавалеровский</w:t>
      </w:r>
      <w:r w:rsidR="00FF198F" w:rsidRPr="001E4981">
        <w:rPr>
          <w:rFonts w:ascii="Times New Roman" w:eastAsia="Times New Roman" w:hAnsi="Times New Roman" w:cs="Times New Roman"/>
          <w:sz w:val="28"/>
          <w:szCs w:val="28"/>
          <w:lang w:eastAsia="ru-RU"/>
        </w:rPr>
        <w:t xml:space="preserve"> </w:t>
      </w:r>
      <w:r w:rsidR="00FF198F" w:rsidRPr="00185F2C">
        <w:rPr>
          <w:rFonts w:ascii="Times New Roman" w:eastAsia="Times New Roman" w:hAnsi="Times New Roman" w:cs="Times New Roman"/>
          <w:sz w:val="28"/>
          <w:szCs w:val="28"/>
          <w:lang w:eastAsia="ru-RU"/>
        </w:rPr>
        <w:t>район,  п. Кавалерово, ул. Арсеньева, д. 104</w:t>
      </w:r>
      <w:r w:rsidRPr="00185F2C">
        <w:rPr>
          <w:rFonts w:ascii="Times New Roman" w:eastAsia="Times New Roman" w:hAnsi="Times New Roman" w:cs="Times New Roman"/>
          <w:sz w:val="28"/>
          <w:szCs w:val="28"/>
          <w:lang w:eastAsia="ru-RU"/>
        </w:rPr>
        <w:t xml:space="preserve">, </w:t>
      </w:r>
      <w:proofErr w:type="spellStart"/>
      <w:r w:rsidRPr="00185F2C">
        <w:rPr>
          <w:rFonts w:ascii="Times New Roman" w:eastAsia="Times New Roman" w:hAnsi="Times New Roman" w:cs="Times New Roman"/>
          <w:sz w:val="28"/>
          <w:szCs w:val="28"/>
          <w:lang w:eastAsia="ru-RU"/>
        </w:rPr>
        <w:t>каб</w:t>
      </w:r>
      <w:proofErr w:type="spellEnd"/>
      <w:r w:rsidRPr="00185F2C">
        <w:rPr>
          <w:rFonts w:ascii="Times New Roman" w:eastAsia="Times New Roman" w:hAnsi="Times New Roman" w:cs="Times New Roman"/>
          <w:sz w:val="28"/>
          <w:szCs w:val="28"/>
          <w:lang w:eastAsia="ru-RU"/>
        </w:rPr>
        <w:t xml:space="preserve">. </w:t>
      </w:r>
      <w:r w:rsidR="00185F2C" w:rsidRPr="00185F2C">
        <w:rPr>
          <w:rFonts w:ascii="Times New Roman" w:eastAsia="Times New Roman" w:hAnsi="Times New Roman" w:cs="Times New Roman"/>
          <w:sz w:val="28"/>
          <w:szCs w:val="28"/>
          <w:lang w:eastAsia="ru-RU"/>
        </w:rPr>
        <w:t>24</w:t>
      </w:r>
      <w:r w:rsidRPr="00185F2C">
        <w:rPr>
          <w:rFonts w:ascii="Times New Roman" w:eastAsia="Times New Roman" w:hAnsi="Times New Roman" w:cs="Times New Roman"/>
          <w:sz w:val="28"/>
          <w:szCs w:val="28"/>
          <w:lang w:eastAsia="ru-RU"/>
        </w:rPr>
        <w:t>, приемные дни главы</w:t>
      </w:r>
      <w:r w:rsidRPr="001E4981">
        <w:rPr>
          <w:rFonts w:ascii="Times New Roman" w:eastAsia="Times New Roman" w:hAnsi="Times New Roman" w:cs="Times New Roman"/>
          <w:sz w:val="28"/>
          <w:szCs w:val="28"/>
          <w:lang w:eastAsia="ru-RU"/>
        </w:rPr>
        <w:t xml:space="preserve"> администрации </w:t>
      </w:r>
      <w:r w:rsidR="00FF198F">
        <w:rPr>
          <w:rFonts w:ascii="Times New Roman" w:eastAsia="Times New Roman" w:hAnsi="Times New Roman" w:cs="Times New Roman"/>
          <w:sz w:val="28"/>
          <w:szCs w:val="28"/>
          <w:lang w:eastAsia="ru-RU"/>
        </w:rPr>
        <w:t>Кавалеровского</w:t>
      </w:r>
      <w:r w:rsidRPr="001E4981">
        <w:rPr>
          <w:rFonts w:ascii="Times New Roman" w:eastAsia="Times New Roman" w:hAnsi="Times New Roman" w:cs="Times New Roman"/>
          <w:sz w:val="28"/>
          <w:szCs w:val="28"/>
          <w:lang w:eastAsia="ru-RU"/>
        </w:rPr>
        <w:t xml:space="preserve"> муниципального района: понедельник, часы приема с 1</w:t>
      </w:r>
      <w:r w:rsidR="00185F2C">
        <w:rPr>
          <w:rFonts w:ascii="Times New Roman" w:eastAsia="Times New Roman" w:hAnsi="Times New Roman" w:cs="Times New Roman"/>
          <w:sz w:val="28"/>
          <w:szCs w:val="28"/>
          <w:lang w:eastAsia="ru-RU"/>
        </w:rPr>
        <w:t>4</w:t>
      </w:r>
      <w:r w:rsidRPr="001E4981">
        <w:rPr>
          <w:rFonts w:ascii="Times New Roman" w:eastAsia="Times New Roman" w:hAnsi="Times New Roman" w:cs="Times New Roman"/>
          <w:sz w:val="28"/>
          <w:szCs w:val="28"/>
          <w:lang w:eastAsia="ru-RU"/>
        </w:rPr>
        <w:t>.00 до 1</w:t>
      </w:r>
      <w:r w:rsidR="00185F2C">
        <w:rPr>
          <w:rFonts w:ascii="Times New Roman" w:eastAsia="Times New Roman" w:hAnsi="Times New Roman" w:cs="Times New Roman"/>
          <w:sz w:val="28"/>
          <w:szCs w:val="28"/>
          <w:lang w:eastAsia="ru-RU"/>
        </w:rPr>
        <w:t>7</w:t>
      </w:r>
      <w:r w:rsidRPr="001E4981">
        <w:rPr>
          <w:rFonts w:ascii="Times New Roman" w:eastAsia="Times New Roman" w:hAnsi="Times New Roman" w:cs="Times New Roman"/>
          <w:sz w:val="28"/>
          <w:szCs w:val="28"/>
          <w:lang w:eastAsia="ru-RU"/>
        </w:rPr>
        <w:t>.00.</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5.5. Жалоба должна содержать:</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 наименование органа, исполняющего муниципальную функцию, либо фамилию, имя, отчество соответствующего должностного лица, либо должность соответствующего лица, решения и действия (бездействие) которых обжалуются;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proofErr w:type="gramStart"/>
      <w:r w:rsidRPr="001E4981">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заинтересованного физического лица, либо наименование, сведения о месте нахождения заинтересованного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3) сведения об обжалуемых решениях и действиях (бездействии) органа, исполняющего муниципальную функцию, должностного лица;</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lastRenderedPageBreak/>
        <w:t xml:space="preserve">4) доводы, на основании которых заинтересованное лицо </w:t>
      </w:r>
      <w:proofErr w:type="gramStart"/>
      <w:r w:rsidRPr="001E4981">
        <w:rPr>
          <w:rFonts w:ascii="Times New Roman" w:eastAsia="Times New Roman" w:hAnsi="Times New Roman" w:cs="Times New Roman"/>
          <w:sz w:val="28"/>
          <w:szCs w:val="28"/>
          <w:lang w:eastAsia="ru-RU"/>
        </w:rPr>
        <w:t>не согласно</w:t>
      </w:r>
      <w:proofErr w:type="gramEnd"/>
      <w:r w:rsidRPr="001E4981">
        <w:rPr>
          <w:rFonts w:ascii="Times New Roman" w:eastAsia="Times New Roman" w:hAnsi="Times New Roman" w:cs="Times New Roman"/>
          <w:sz w:val="28"/>
          <w:szCs w:val="28"/>
          <w:lang w:eastAsia="ru-RU"/>
        </w:rPr>
        <w:t xml:space="preserve"> с решением и действием (бездействием) органа, исполняющего муниципальную функцию, должностного лица органа. Заинтересованным лицом могут быть представлены документы (при наличии), подтверждающие доводы заинтересованного лица, либо их копии.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5.6. Жалоба заинтересованного лица подлежит регистрации в день поступления в администрацию </w:t>
      </w:r>
      <w:r w:rsidR="00FF198F">
        <w:rPr>
          <w:rFonts w:ascii="Times New Roman" w:eastAsia="Times New Roman" w:hAnsi="Times New Roman" w:cs="Times New Roman"/>
          <w:sz w:val="28"/>
          <w:szCs w:val="28"/>
          <w:lang w:eastAsia="ru-RU"/>
        </w:rPr>
        <w:t>Кавалеровского</w:t>
      </w:r>
      <w:r w:rsidRPr="001E4981">
        <w:rPr>
          <w:rFonts w:ascii="Times New Roman" w:eastAsia="Times New Roman" w:hAnsi="Times New Roman" w:cs="Times New Roman"/>
          <w:sz w:val="28"/>
          <w:szCs w:val="28"/>
          <w:lang w:eastAsia="ru-RU"/>
        </w:rPr>
        <w:t xml:space="preserve"> муниципального района.</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5.7. Сроки рассмотрения жалобы:</w:t>
      </w:r>
    </w:p>
    <w:p w:rsidR="001E4981" w:rsidRPr="001E4981" w:rsidRDefault="00FF198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1E4981" w:rsidRPr="001E4981">
        <w:rPr>
          <w:rFonts w:ascii="Times New Roman" w:eastAsia="Times New Roman" w:hAnsi="Times New Roman" w:cs="Times New Roman"/>
          <w:sz w:val="28"/>
          <w:szCs w:val="28"/>
          <w:lang w:eastAsia="ru-RU"/>
        </w:rPr>
        <w:t xml:space="preserve">1. </w:t>
      </w:r>
      <w:proofErr w:type="gramStart"/>
      <w:r w:rsidR="001E4981" w:rsidRPr="001E4981">
        <w:rPr>
          <w:rFonts w:ascii="Times New Roman" w:eastAsia="Times New Roman" w:hAnsi="Times New Roman" w:cs="Times New Roman"/>
          <w:sz w:val="28"/>
          <w:szCs w:val="28"/>
          <w:lang w:eastAsia="ru-RU"/>
        </w:rPr>
        <w:t xml:space="preserve">Жалоба, поступившая в администрацию </w:t>
      </w:r>
      <w:r>
        <w:rPr>
          <w:rFonts w:ascii="Times New Roman" w:eastAsia="Times New Roman" w:hAnsi="Times New Roman" w:cs="Times New Roman"/>
          <w:sz w:val="28"/>
          <w:szCs w:val="28"/>
          <w:lang w:eastAsia="ru-RU"/>
        </w:rPr>
        <w:t>Кавалеровского</w:t>
      </w:r>
      <w:r w:rsidR="001E4981" w:rsidRPr="001E4981">
        <w:rPr>
          <w:rFonts w:ascii="Times New Roman" w:eastAsia="Times New Roman" w:hAnsi="Times New Roman" w:cs="Times New Roman"/>
          <w:sz w:val="28"/>
          <w:szCs w:val="28"/>
          <w:lang w:eastAsia="ru-RU"/>
        </w:rPr>
        <w:t xml:space="preserve"> муниципального района, подлежит рассмотрению главой администрации </w:t>
      </w:r>
      <w:r>
        <w:rPr>
          <w:rFonts w:ascii="Times New Roman" w:eastAsia="Times New Roman" w:hAnsi="Times New Roman" w:cs="Times New Roman"/>
          <w:sz w:val="28"/>
          <w:szCs w:val="28"/>
          <w:lang w:eastAsia="ru-RU"/>
        </w:rPr>
        <w:t>Кавалеровского</w:t>
      </w:r>
      <w:r w:rsidR="001E4981" w:rsidRPr="001E4981">
        <w:rPr>
          <w:rFonts w:ascii="Times New Roman" w:eastAsia="Times New Roman" w:hAnsi="Times New Roman" w:cs="Times New Roman"/>
          <w:sz w:val="28"/>
          <w:szCs w:val="28"/>
          <w:lang w:eastAsia="ru-RU"/>
        </w:rPr>
        <w:t xml:space="preserve"> муниципального района (в случае его отсутствия первым заместителем главы администрации </w:t>
      </w:r>
      <w:r>
        <w:rPr>
          <w:rFonts w:ascii="Times New Roman" w:eastAsia="Times New Roman" w:hAnsi="Times New Roman" w:cs="Times New Roman"/>
          <w:sz w:val="28"/>
          <w:szCs w:val="28"/>
          <w:lang w:eastAsia="ru-RU"/>
        </w:rPr>
        <w:t>Кавалеровского</w:t>
      </w:r>
      <w:r w:rsidR="001E4981" w:rsidRPr="001E4981">
        <w:rPr>
          <w:rFonts w:ascii="Times New Roman" w:eastAsia="Times New Roman" w:hAnsi="Times New Roman" w:cs="Times New Roman"/>
          <w:sz w:val="28"/>
          <w:szCs w:val="28"/>
          <w:lang w:eastAsia="ru-RU"/>
        </w:rPr>
        <w:t xml:space="preserve"> муниципального района) в течение 15 рабочих дней со дня ее регистрации, а в случае обжалования отказа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w:t>
      </w:r>
      <w:proofErr w:type="gramEnd"/>
      <w:r w:rsidR="001E4981" w:rsidRPr="001E4981">
        <w:rPr>
          <w:rFonts w:ascii="Times New Roman" w:eastAsia="Times New Roman" w:hAnsi="Times New Roman" w:cs="Times New Roman"/>
          <w:sz w:val="28"/>
          <w:szCs w:val="28"/>
          <w:lang w:eastAsia="ru-RU"/>
        </w:rPr>
        <w:t xml:space="preserve"> исправлений – в течение 5 рабочих дней со дня её регистрации.</w:t>
      </w:r>
    </w:p>
    <w:p w:rsidR="001E4981" w:rsidRPr="001E4981" w:rsidRDefault="00FF198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1E4981" w:rsidRPr="001E4981">
        <w:rPr>
          <w:rFonts w:ascii="Times New Roman" w:eastAsia="Times New Roman" w:hAnsi="Times New Roman" w:cs="Times New Roman"/>
          <w:sz w:val="28"/>
          <w:szCs w:val="28"/>
          <w:lang w:eastAsia="ru-RU"/>
        </w:rPr>
        <w:t>2. Отложение, либо приостановление рассмотрения жалобы не допускается.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5.8. По результатам рассмотрения жалобы глава администрации </w:t>
      </w:r>
      <w:r w:rsidR="00FF198F">
        <w:rPr>
          <w:rFonts w:ascii="Times New Roman" w:eastAsia="Times New Roman" w:hAnsi="Times New Roman" w:cs="Times New Roman"/>
          <w:sz w:val="28"/>
          <w:szCs w:val="28"/>
          <w:lang w:eastAsia="ru-RU"/>
        </w:rPr>
        <w:t>Кавалеровского</w:t>
      </w:r>
      <w:r w:rsidRPr="001E4981">
        <w:rPr>
          <w:rFonts w:ascii="Times New Roman" w:eastAsia="Times New Roman" w:hAnsi="Times New Roman" w:cs="Times New Roman"/>
          <w:sz w:val="28"/>
          <w:szCs w:val="28"/>
          <w:lang w:eastAsia="ru-RU"/>
        </w:rPr>
        <w:t xml:space="preserve"> муниципального района принимает одно из следующих решений:</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proofErr w:type="gramStart"/>
      <w:r w:rsidRPr="001E4981">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 также в иных формах;</w:t>
      </w:r>
      <w:proofErr w:type="gramEnd"/>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2) отказывает в удовлетворении жалобы.</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5.9. Не позднее дня, следующего за днем принятия решения по жалобе,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5.10. Заинтересованное лицо вправе получить информацию и документы, необходимые для обоснования и рассмотрения жалобы, если это не затрагивает права, свободы и законные интересы других лиц и если в указанных документах и информации не содержатся сведения, составляющие государственную или иную охраняемую федеральным законом тайну.</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5.11. В случае установления в ходе или по результатам </w:t>
      </w:r>
      <w:proofErr w:type="gramStart"/>
      <w:r w:rsidRPr="001E498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1E4981">
        <w:rPr>
          <w:rFonts w:ascii="Times New Roman" w:eastAsia="Times New Roman" w:hAnsi="Times New Roman" w:cs="Times New Roman"/>
          <w:sz w:val="28"/>
          <w:szCs w:val="28"/>
          <w:lang w:eastAsia="ru-RU"/>
        </w:rPr>
        <w:t xml:space="preserve"> или преступления, глава </w:t>
      </w:r>
      <w:r w:rsidR="00FF198F">
        <w:rPr>
          <w:rFonts w:ascii="Times New Roman" w:eastAsia="Times New Roman" w:hAnsi="Times New Roman" w:cs="Times New Roman"/>
          <w:sz w:val="28"/>
          <w:szCs w:val="28"/>
          <w:lang w:eastAsia="ru-RU"/>
        </w:rPr>
        <w:t>Кавалеровского</w:t>
      </w:r>
      <w:r w:rsidRPr="001E4981">
        <w:rPr>
          <w:rFonts w:ascii="Times New Roman" w:eastAsia="Times New Roman" w:hAnsi="Times New Roman" w:cs="Times New Roman"/>
          <w:sz w:val="28"/>
          <w:szCs w:val="28"/>
          <w:lang w:eastAsia="ru-RU"/>
        </w:rPr>
        <w:t xml:space="preserve"> муниципального района незамедлительно направляет имеющиеся материалы в органы прокуратуры.</w:t>
      </w:r>
    </w:p>
    <w:p w:rsid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lastRenderedPageBreak/>
        <w:t xml:space="preserve">5.12. Решение, принятое главой администрации </w:t>
      </w:r>
      <w:r w:rsidR="00FF198F">
        <w:rPr>
          <w:rFonts w:ascii="Times New Roman" w:eastAsia="Times New Roman" w:hAnsi="Times New Roman" w:cs="Times New Roman"/>
          <w:sz w:val="28"/>
          <w:szCs w:val="28"/>
          <w:lang w:eastAsia="ru-RU"/>
        </w:rPr>
        <w:t>Кавалеровского</w:t>
      </w:r>
      <w:r w:rsidR="00FF198F" w:rsidRPr="001E4981">
        <w:rPr>
          <w:rFonts w:ascii="Times New Roman" w:eastAsia="Times New Roman" w:hAnsi="Times New Roman" w:cs="Times New Roman"/>
          <w:sz w:val="28"/>
          <w:szCs w:val="28"/>
          <w:lang w:eastAsia="ru-RU"/>
        </w:rPr>
        <w:t xml:space="preserve"> </w:t>
      </w:r>
      <w:r w:rsidRPr="001E4981">
        <w:rPr>
          <w:rFonts w:ascii="Times New Roman" w:eastAsia="Times New Roman" w:hAnsi="Times New Roman" w:cs="Times New Roman"/>
          <w:sz w:val="28"/>
          <w:szCs w:val="28"/>
          <w:lang w:eastAsia="ru-RU"/>
        </w:rPr>
        <w:t>муниципального района по результатам рассмотрения жалобы на решения и действия (бездействие) органа исполняющего муниципальную услугу, должностного лица, могут быть обжалованы заинтересованным лицом в судебном порядке в соответствии с законодательством Российской Федерации.</w:t>
      </w: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sectPr w:rsidR="00C064C6" w:rsidSect="00CF75D0">
      <w:headerReference w:type="default" r:id="rId16"/>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879" w:rsidRDefault="009B5879" w:rsidP="003B1D0E">
      <w:pPr>
        <w:spacing w:after="0" w:line="240" w:lineRule="auto"/>
      </w:pPr>
      <w:r>
        <w:separator/>
      </w:r>
    </w:p>
  </w:endnote>
  <w:endnote w:type="continuationSeparator" w:id="0">
    <w:p w:rsidR="009B5879" w:rsidRDefault="009B5879" w:rsidP="003B1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879" w:rsidRDefault="009B5879" w:rsidP="003B1D0E">
      <w:pPr>
        <w:spacing w:after="0" w:line="240" w:lineRule="auto"/>
      </w:pPr>
      <w:r>
        <w:separator/>
      </w:r>
    </w:p>
  </w:footnote>
  <w:footnote w:type="continuationSeparator" w:id="0">
    <w:p w:rsidR="009B5879" w:rsidRDefault="009B5879" w:rsidP="003B1D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7349"/>
      <w:docPartObj>
        <w:docPartGallery w:val="Page Numbers (Top of Page)"/>
        <w:docPartUnique/>
      </w:docPartObj>
    </w:sdtPr>
    <w:sdtContent>
      <w:p w:rsidR="00CF75D0" w:rsidRDefault="0020756A">
        <w:pPr>
          <w:pStyle w:val="a9"/>
          <w:jc w:val="center"/>
        </w:pPr>
        <w:fldSimple w:instr=" PAGE   \* MERGEFORMAT ">
          <w:r w:rsidR="00783603">
            <w:rPr>
              <w:noProof/>
            </w:rPr>
            <w:t>2</w:t>
          </w:r>
        </w:fldSimple>
      </w:p>
    </w:sdtContent>
  </w:sdt>
  <w:p w:rsidR="00CF75D0" w:rsidRDefault="00CF75D0">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E4981"/>
    <w:rsid w:val="000D374B"/>
    <w:rsid w:val="0018286F"/>
    <w:rsid w:val="00185F2C"/>
    <w:rsid w:val="001E4981"/>
    <w:rsid w:val="001F47A5"/>
    <w:rsid w:val="0020756A"/>
    <w:rsid w:val="002863C9"/>
    <w:rsid w:val="002E3168"/>
    <w:rsid w:val="002E4647"/>
    <w:rsid w:val="00315F06"/>
    <w:rsid w:val="003B010F"/>
    <w:rsid w:val="003B1D0E"/>
    <w:rsid w:val="003B2E6A"/>
    <w:rsid w:val="003E4CF9"/>
    <w:rsid w:val="004A3E4E"/>
    <w:rsid w:val="00502095"/>
    <w:rsid w:val="005D4FE2"/>
    <w:rsid w:val="0060076E"/>
    <w:rsid w:val="00783603"/>
    <w:rsid w:val="007B142B"/>
    <w:rsid w:val="007D5E77"/>
    <w:rsid w:val="007F3043"/>
    <w:rsid w:val="008A0D51"/>
    <w:rsid w:val="009B5879"/>
    <w:rsid w:val="00AB0961"/>
    <w:rsid w:val="00C064C6"/>
    <w:rsid w:val="00CF75D0"/>
    <w:rsid w:val="00D321A6"/>
    <w:rsid w:val="00FF1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2B"/>
  </w:style>
  <w:style w:type="paragraph" w:styleId="1">
    <w:name w:val="heading 1"/>
    <w:basedOn w:val="a"/>
    <w:link w:val="10"/>
    <w:uiPriority w:val="9"/>
    <w:qFormat/>
    <w:rsid w:val="001E49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E49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E49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498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E498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E4981"/>
    <w:rPr>
      <w:rFonts w:ascii="Times New Roman" w:eastAsia="Times New Roman" w:hAnsi="Times New Roman" w:cs="Times New Roman"/>
      <w:b/>
      <w:bCs/>
      <w:sz w:val="27"/>
      <w:szCs w:val="27"/>
      <w:lang w:eastAsia="ru-RU"/>
    </w:rPr>
  </w:style>
  <w:style w:type="character" w:customStyle="1" w:styleId="printhtml">
    <w:name w:val="print_html"/>
    <w:basedOn w:val="a0"/>
    <w:rsid w:val="001E4981"/>
  </w:style>
  <w:style w:type="paragraph" w:customStyle="1" w:styleId="ac">
    <w:name w:val="_ac"/>
    <w:basedOn w:val="a"/>
    <w:rsid w:val="001E4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j">
    <w:name w:val="_aj"/>
    <w:basedOn w:val="a"/>
    <w:rsid w:val="001E4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E4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E49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4981"/>
    <w:rPr>
      <w:rFonts w:ascii="Tahoma" w:hAnsi="Tahoma" w:cs="Tahoma"/>
      <w:sz w:val="16"/>
      <w:szCs w:val="16"/>
    </w:rPr>
  </w:style>
  <w:style w:type="character" w:customStyle="1" w:styleId="a6">
    <w:name w:val="Гипертекстовая ссылка"/>
    <w:basedOn w:val="a0"/>
    <w:uiPriority w:val="99"/>
    <w:rsid w:val="001E4981"/>
    <w:rPr>
      <w:color w:val="106BBE"/>
    </w:rPr>
  </w:style>
  <w:style w:type="character" w:customStyle="1" w:styleId="a7">
    <w:name w:val="Цветовое выделение"/>
    <w:uiPriority w:val="99"/>
    <w:rsid w:val="001E4981"/>
    <w:rPr>
      <w:b/>
      <w:bCs/>
      <w:color w:val="26282F"/>
    </w:rPr>
  </w:style>
  <w:style w:type="character" w:styleId="a8">
    <w:name w:val="Hyperlink"/>
    <w:basedOn w:val="a0"/>
    <w:uiPriority w:val="99"/>
    <w:unhideWhenUsed/>
    <w:rsid w:val="001F47A5"/>
    <w:rPr>
      <w:color w:val="0000FF" w:themeColor="hyperlink"/>
      <w:u w:val="single"/>
    </w:rPr>
  </w:style>
  <w:style w:type="paragraph" w:customStyle="1" w:styleId="ConsPlusTitle">
    <w:name w:val="ConsPlusTitle"/>
    <w:rsid w:val="002E4647"/>
    <w:pPr>
      <w:widowControl w:val="0"/>
      <w:autoSpaceDE w:val="0"/>
      <w:autoSpaceDN w:val="0"/>
      <w:spacing w:after="0" w:line="240" w:lineRule="auto"/>
    </w:pPr>
    <w:rPr>
      <w:rFonts w:ascii="Calibri" w:eastAsia="Times New Roman" w:hAnsi="Calibri" w:cs="Calibri"/>
      <w:b/>
      <w:szCs w:val="20"/>
      <w:lang w:eastAsia="ru-RU"/>
    </w:rPr>
  </w:style>
  <w:style w:type="paragraph" w:styleId="a9">
    <w:name w:val="header"/>
    <w:basedOn w:val="a"/>
    <w:link w:val="aa"/>
    <w:uiPriority w:val="99"/>
    <w:unhideWhenUsed/>
    <w:rsid w:val="003B1D0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B1D0E"/>
  </w:style>
  <w:style w:type="paragraph" w:styleId="ab">
    <w:name w:val="footer"/>
    <w:basedOn w:val="a"/>
    <w:link w:val="ad"/>
    <w:uiPriority w:val="99"/>
    <w:semiHidden/>
    <w:unhideWhenUsed/>
    <w:rsid w:val="003B1D0E"/>
    <w:pPr>
      <w:tabs>
        <w:tab w:val="center" w:pos="4677"/>
        <w:tab w:val="right" w:pos="9355"/>
      </w:tabs>
      <w:spacing w:after="0" w:line="240" w:lineRule="auto"/>
    </w:pPr>
  </w:style>
  <w:style w:type="character" w:customStyle="1" w:styleId="ad">
    <w:name w:val="Нижний колонтитул Знак"/>
    <w:basedOn w:val="a0"/>
    <w:link w:val="ab"/>
    <w:uiPriority w:val="99"/>
    <w:semiHidden/>
    <w:rsid w:val="003B1D0E"/>
  </w:style>
</w:styles>
</file>

<file path=word/webSettings.xml><?xml version="1.0" encoding="utf-8"?>
<w:webSettings xmlns:r="http://schemas.openxmlformats.org/officeDocument/2006/relationships" xmlns:w="http://schemas.openxmlformats.org/wordprocessingml/2006/main">
  <w:divs>
    <w:div w:id="69149517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81">
          <w:marLeft w:val="0"/>
          <w:marRight w:val="0"/>
          <w:marTop w:val="0"/>
          <w:marBottom w:val="0"/>
          <w:divBdr>
            <w:top w:val="none" w:sz="0" w:space="0" w:color="auto"/>
            <w:left w:val="none" w:sz="0" w:space="0" w:color="auto"/>
            <w:bottom w:val="none" w:sz="0" w:space="0" w:color="auto"/>
            <w:right w:val="none" w:sz="0" w:space="0" w:color="auto"/>
          </w:divBdr>
          <w:divsChild>
            <w:div w:id="1686860957">
              <w:marLeft w:val="0"/>
              <w:marRight w:val="0"/>
              <w:marTop w:val="0"/>
              <w:marBottom w:val="0"/>
              <w:divBdr>
                <w:top w:val="none" w:sz="0" w:space="0" w:color="auto"/>
                <w:left w:val="none" w:sz="0" w:space="0" w:color="auto"/>
                <w:bottom w:val="none" w:sz="0" w:space="0" w:color="auto"/>
                <w:right w:val="none" w:sz="0" w:space="0" w:color="auto"/>
              </w:divBdr>
              <w:divsChild>
                <w:div w:id="142711254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747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247318">
                      <w:blockQuote w:val="1"/>
                      <w:marLeft w:val="720"/>
                      <w:marRight w:val="720"/>
                      <w:marTop w:val="100"/>
                      <w:marBottom w:val="100"/>
                      <w:divBdr>
                        <w:top w:val="none" w:sz="0" w:space="0" w:color="auto"/>
                        <w:left w:val="none" w:sz="0" w:space="0" w:color="auto"/>
                        <w:bottom w:val="none" w:sz="0" w:space="0" w:color="auto"/>
                        <w:right w:val="none" w:sz="0" w:space="0" w:color="auto"/>
                      </w:divBdr>
                    </w:div>
                    <w:div w:id="684863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86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80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223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6124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871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9815038">
                  <w:blockQuote w:val="1"/>
                  <w:marLeft w:val="720"/>
                  <w:marRight w:val="720"/>
                  <w:marTop w:val="100"/>
                  <w:marBottom w:val="100"/>
                  <w:divBdr>
                    <w:top w:val="none" w:sz="0" w:space="0" w:color="auto"/>
                    <w:left w:val="none" w:sz="0" w:space="0" w:color="auto"/>
                    <w:bottom w:val="none" w:sz="0" w:space="0" w:color="auto"/>
                    <w:right w:val="none" w:sz="0" w:space="0" w:color="auto"/>
                  </w:divBdr>
                </w:div>
                <w:div w:id="947273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518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841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539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82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269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185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435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143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8453856">
                  <w:blockQuote w:val="1"/>
                  <w:marLeft w:val="720"/>
                  <w:marRight w:val="720"/>
                  <w:marTop w:val="100"/>
                  <w:marBottom w:val="100"/>
                  <w:divBdr>
                    <w:top w:val="none" w:sz="0" w:space="0" w:color="auto"/>
                    <w:left w:val="none" w:sz="0" w:space="0" w:color="auto"/>
                    <w:bottom w:val="none" w:sz="0" w:space="0" w:color="auto"/>
                    <w:right w:val="none" w:sz="0" w:space="0" w:color="auto"/>
                  </w:divBdr>
                </w:div>
                <w:div w:id="874119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05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298458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186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278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0498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2912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4849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803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326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243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8113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3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991451">
                  <w:blockQuote w:val="1"/>
                  <w:marLeft w:val="720"/>
                  <w:marRight w:val="720"/>
                  <w:marTop w:val="100"/>
                  <w:marBottom w:val="100"/>
                  <w:divBdr>
                    <w:top w:val="none" w:sz="0" w:space="0" w:color="auto"/>
                    <w:left w:val="none" w:sz="0" w:space="0" w:color="auto"/>
                    <w:bottom w:val="none" w:sz="0" w:space="0" w:color="auto"/>
                    <w:right w:val="none" w:sz="0" w:space="0" w:color="auto"/>
                  </w:divBdr>
                </w:div>
                <w:div w:id="45024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27147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9321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33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588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681773">
                      <w:blockQuote w:val="1"/>
                      <w:marLeft w:val="720"/>
                      <w:marRight w:val="720"/>
                      <w:marTop w:val="100"/>
                      <w:marBottom w:val="100"/>
                      <w:divBdr>
                        <w:top w:val="none" w:sz="0" w:space="0" w:color="auto"/>
                        <w:left w:val="none" w:sz="0" w:space="0" w:color="auto"/>
                        <w:bottom w:val="none" w:sz="0" w:space="0" w:color="auto"/>
                        <w:right w:val="none" w:sz="0" w:space="0" w:color="auto"/>
                      </w:divBdr>
                    </w:div>
                    <w:div w:id="53827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238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10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960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1637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91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82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448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30037243.100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12024624.0" TargetMode="External"/><Relationship Id="rId12" Type="http://schemas.openxmlformats.org/officeDocument/2006/relationships/hyperlink" Target="garantF1://30066072.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garantF1://30021841.0" TargetMode="External"/><Relationship Id="rId5" Type="http://schemas.openxmlformats.org/officeDocument/2006/relationships/endnotes" Target="endnotes.xml"/><Relationship Id="rId15" Type="http://schemas.openxmlformats.org/officeDocument/2006/relationships/hyperlink" Target="http://kavalerovsky.ru/" TargetMode="External"/><Relationship Id="rId10" Type="http://schemas.openxmlformats.org/officeDocument/2006/relationships/hyperlink" Target="garantF1://12064247.0" TargetMode="External"/><Relationship Id="rId4" Type="http://schemas.openxmlformats.org/officeDocument/2006/relationships/footnotes" Target="footnotes.xml"/><Relationship Id="rId9" Type="http://schemas.openxmlformats.org/officeDocument/2006/relationships/hyperlink" Target="garantF1://10004313.0" TargetMode="External"/><Relationship Id="rId14" Type="http://schemas.openxmlformats.org/officeDocument/2006/relationships/hyperlink" Target="garantF1://4796201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35</Pages>
  <Words>12709</Words>
  <Characters>72445</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urist2</dc:creator>
  <cp:keywords/>
  <dc:description/>
  <cp:lastModifiedBy>OOB-Spec</cp:lastModifiedBy>
  <cp:revision>16</cp:revision>
  <cp:lastPrinted>2020-05-20T23:38:00Z</cp:lastPrinted>
  <dcterms:created xsi:type="dcterms:W3CDTF">2020-05-20T05:25:00Z</dcterms:created>
  <dcterms:modified xsi:type="dcterms:W3CDTF">2020-06-01T06:50:00Z</dcterms:modified>
</cp:coreProperties>
</file>