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7F" w:rsidRPr="00E27639" w:rsidRDefault="0047117F" w:rsidP="00E9381F">
      <w:pPr>
        <w:autoSpaceDE w:val="0"/>
        <w:autoSpaceDN w:val="0"/>
        <w:adjustRightInd w:val="0"/>
        <w:spacing w:after="0" w:line="240" w:lineRule="auto"/>
        <w:jc w:val="center"/>
        <w:rPr>
          <w:rFonts w:ascii="Times New Roman" w:hAnsi="Times New Roman"/>
          <w:sz w:val="16"/>
          <w:szCs w:val="16"/>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250.85pt;margin-top:29.7pt;width:495pt;height:188.3pt;z-index:251658240;mso-position-horizontal-relative:char;mso-position-vertical-relative:page" o:allowoverlap="f" stroked="f">
            <v:textbox style="mso-next-textbox:#_x0000_s1026">
              <w:txbxContent>
                <w:p w:rsidR="0047117F" w:rsidRPr="00F73E5A" w:rsidRDefault="0047117F" w:rsidP="00E9381F">
                  <w:pPr>
                    <w:jc w:val="center"/>
                    <w:rPr>
                      <w:rFonts w:ascii="Times New Roman" w:hAnsi="Times New Roman"/>
                      <w:b/>
                      <w:spacing w:val="40"/>
                      <w:sz w:val="32"/>
                    </w:rPr>
                  </w:pPr>
                  <w:r w:rsidRPr="004B43B1">
                    <w:rPr>
                      <w:rFonts w:ascii="NTTimes/Cyrillic" w:hAnsi="NTTimes/Cyrill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63pt">
                        <v:imagedata r:id="rId5" o:title=""/>
                      </v:shape>
                    </w:pict>
                  </w:r>
                </w:p>
                <w:p w:rsidR="0047117F" w:rsidRPr="003C50C8" w:rsidRDefault="0047117F" w:rsidP="00E9381F">
                  <w:pPr>
                    <w:spacing w:line="420" w:lineRule="exact"/>
                    <w:jc w:val="center"/>
                    <w:rPr>
                      <w:rFonts w:ascii="Times New Roman" w:hAnsi="Times New Roman"/>
                      <w:b/>
                      <w:sz w:val="32"/>
                      <w:szCs w:val="32"/>
                    </w:rPr>
                  </w:pPr>
                  <w:r w:rsidRPr="003C50C8">
                    <w:rPr>
                      <w:rFonts w:ascii="Times New Roman" w:hAnsi="Times New Roman"/>
                      <w:b/>
                      <w:sz w:val="32"/>
                      <w:szCs w:val="32"/>
                    </w:rPr>
                    <w:t>АДМИНИСТРАЦИЯ</w:t>
                  </w:r>
                </w:p>
                <w:p w:rsidR="0047117F" w:rsidRPr="003C50C8" w:rsidRDefault="0047117F" w:rsidP="00E9381F">
                  <w:pPr>
                    <w:spacing w:line="420" w:lineRule="exact"/>
                    <w:jc w:val="center"/>
                    <w:rPr>
                      <w:rFonts w:ascii="Times New Roman" w:hAnsi="Times New Roman"/>
                      <w:b/>
                      <w:sz w:val="32"/>
                      <w:szCs w:val="32"/>
                    </w:rPr>
                  </w:pPr>
                  <w:r w:rsidRPr="003C50C8">
                    <w:rPr>
                      <w:rFonts w:ascii="Times New Roman" w:hAnsi="Times New Roman"/>
                      <w:b/>
                      <w:sz w:val="32"/>
                      <w:szCs w:val="32"/>
                    </w:rPr>
                    <w:t xml:space="preserve"> КАВАЛЕРОВСКОГО МУНИЦИПАЛЬНОГО РАЙОНА</w:t>
                  </w:r>
                </w:p>
                <w:p w:rsidR="0047117F" w:rsidRPr="003C50C8" w:rsidRDefault="0047117F" w:rsidP="00E9381F">
                  <w:pPr>
                    <w:spacing w:before="240" w:line="400" w:lineRule="exact"/>
                    <w:jc w:val="center"/>
                    <w:rPr>
                      <w:rFonts w:ascii="Times New Roman" w:hAnsi="Times New Roman"/>
                      <w:spacing w:val="80"/>
                      <w:sz w:val="28"/>
                    </w:rPr>
                  </w:pPr>
                  <w:r w:rsidRPr="003C50C8">
                    <w:rPr>
                      <w:rFonts w:ascii="Times New Roman" w:hAnsi="Times New Roman"/>
                      <w:spacing w:val="80"/>
                      <w:sz w:val="28"/>
                    </w:rPr>
                    <w:t>ПОСТАНОВЛЕНИЕ</w:t>
                  </w:r>
                </w:p>
                <w:p w:rsidR="0047117F" w:rsidRPr="003C50C8" w:rsidRDefault="0047117F" w:rsidP="00E9381F">
                  <w:pPr>
                    <w:jc w:val="both"/>
                    <w:rPr>
                      <w:rFonts w:ascii="Times New Roman" w:hAnsi="Times New Roman"/>
                    </w:rPr>
                  </w:pPr>
                  <w:r>
                    <w:t xml:space="preserve">   </w:t>
                  </w:r>
                  <w:r>
                    <w:tab/>
                  </w:r>
                  <w:r w:rsidRPr="003C50C8">
                    <w:rPr>
                      <w:rFonts w:ascii="Times New Roman" w:hAnsi="Times New Roman"/>
                    </w:rPr>
                    <w:t>__________</w:t>
                  </w:r>
                  <w:r w:rsidRPr="003C50C8">
                    <w:rPr>
                      <w:rFonts w:ascii="Times New Roman" w:hAnsi="Times New Roman"/>
                    </w:rPr>
                    <w:tab/>
                  </w:r>
                  <w:r w:rsidRPr="003C50C8">
                    <w:rPr>
                      <w:rFonts w:ascii="Times New Roman" w:hAnsi="Times New Roman"/>
                    </w:rPr>
                    <w:tab/>
                  </w:r>
                  <w:r w:rsidRPr="003C50C8">
                    <w:rPr>
                      <w:rFonts w:ascii="Times New Roman" w:hAnsi="Times New Roman"/>
                    </w:rPr>
                    <w:tab/>
                    <w:t>пгт Кавалерово                                                 № _________</w:t>
                  </w:r>
                </w:p>
                <w:p w:rsidR="0047117F" w:rsidRDefault="0047117F" w:rsidP="00E9381F"/>
                <w:p w:rsidR="0047117F" w:rsidRDefault="0047117F" w:rsidP="00E9381F">
                  <w:pPr>
                    <w:jc w:val="center"/>
                  </w:pPr>
                </w:p>
              </w:txbxContent>
            </v:textbox>
            <w10:wrap type="square" anchory="page"/>
          </v:shape>
        </w:pict>
      </w:r>
    </w:p>
    <w:p w:rsidR="0047117F" w:rsidRDefault="0047117F" w:rsidP="00F73E5A">
      <w:pPr>
        <w:pStyle w:val="ConsPlusTitle"/>
        <w:rPr>
          <w:rFonts w:ascii="Times New Roman" w:hAnsi="Times New Roman" w:cs="Times New Roman"/>
          <w:b w:val="0"/>
          <w:sz w:val="26"/>
          <w:szCs w:val="26"/>
        </w:rPr>
      </w:pPr>
    </w:p>
    <w:p w:rsidR="0047117F" w:rsidRPr="00E9381F" w:rsidRDefault="0047117F" w:rsidP="00E9381F">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w:t>
      </w:r>
      <w:r w:rsidRPr="00E27639">
        <w:rPr>
          <w:rFonts w:ascii="Times New Roman" w:hAnsi="Times New Roman" w:cs="Times New Roman"/>
          <w:b w:val="0"/>
          <w:sz w:val="26"/>
          <w:szCs w:val="26"/>
        </w:rPr>
        <w:t>б утверждении административного регламента</w:t>
      </w:r>
      <w:r>
        <w:rPr>
          <w:rFonts w:ascii="Times New Roman" w:hAnsi="Times New Roman" w:cs="Times New Roman"/>
          <w:b w:val="0"/>
          <w:sz w:val="26"/>
          <w:szCs w:val="26"/>
        </w:rPr>
        <w:t xml:space="preserve"> </w:t>
      </w:r>
      <w:r w:rsidRPr="00E27639">
        <w:rPr>
          <w:rFonts w:ascii="Times New Roman" w:hAnsi="Times New Roman" w:cs="Times New Roman"/>
          <w:b w:val="0"/>
          <w:sz w:val="26"/>
          <w:szCs w:val="26"/>
        </w:rPr>
        <w:t>по предос</w:t>
      </w:r>
      <w:r>
        <w:rPr>
          <w:rFonts w:ascii="Times New Roman" w:hAnsi="Times New Roman" w:cs="Times New Roman"/>
          <w:b w:val="0"/>
          <w:sz w:val="26"/>
          <w:szCs w:val="26"/>
        </w:rPr>
        <w:t>тавлению муниципальной услуги "</w:t>
      </w:r>
      <w:r w:rsidRPr="00E9381F">
        <w:rPr>
          <w:rFonts w:ascii="Times New Roman" w:hAnsi="Times New Roman" w:cs="Times New Roman"/>
          <w:b w:val="0"/>
          <w:sz w:val="26"/>
          <w:szCs w:val="26"/>
        </w:rPr>
        <w:t xml:space="preserve"> Предоставление</w:t>
      </w:r>
      <w:r>
        <w:rPr>
          <w:rFonts w:ascii="Times New Roman" w:hAnsi="Times New Roman" w:cs="Times New Roman"/>
          <w:b w:val="0"/>
          <w:sz w:val="26"/>
          <w:szCs w:val="26"/>
        </w:rPr>
        <w:t xml:space="preserve"> </w:t>
      </w:r>
      <w:r w:rsidRPr="00E9381F">
        <w:rPr>
          <w:rFonts w:ascii="Times New Roman" w:hAnsi="Times New Roman" w:cs="Times New Roman"/>
          <w:b w:val="0"/>
          <w:sz w:val="26"/>
          <w:szCs w:val="26"/>
        </w:rPr>
        <w:t>малоимущим гражданам, проживающим в Устиновском сельском поселении, и нуждающимся в улучшении жилищных условий, жилых помещений</w:t>
      </w:r>
      <w:r w:rsidRPr="00E27639">
        <w:rPr>
          <w:rFonts w:ascii="Times New Roman" w:hAnsi="Times New Roman" w:cs="Times New Roman"/>
          <w:b w:val="0"/>
          <w:sz w:val="26"/>
          <w:szCs w:val="26"/>
        </w:rPr>
        <w:t xml:space="preserve"> "</w:t>
      </w:r>
    </w:p>
    <w:p w:rsidR="0047117F" w:rsidRPr="00E9381F" w:rsidRDefault="0047117F" w:rsidP="00E9381F">
      <w:pPr>
        <w:pStyle w:val="ConsPlusTitle"/>
        <w:jc w:val="center"/>
        <w:rPr>
          <w:rFonts w:ascii="Times New Roman" w:hAnsi="Times New Roman" w:cs="Times New Roman"/>
          <w:b w:val="0"/>
          <w:sz w:val="26"/>
          <w:szCs w:val="26"/>
        </w:rPr>
      </w:pPr>
    </w:p>
    <w:p w:rsidR="0047117F" w:rsidRDefault="0047117F" w:rsidP="00F73E5A">
      <w:pPr>
        <w:shd w:val="clear" w:color="auto" w:fill="FFFFFF"/>
        <w:spacing w:after="0" w:line="360" w:lineRule="auto"/>
        <w:ind w:left="708" w:right="5"/>
        <w:jc w:val="both"/>
        <w:rPr>
          <w:rFonts w:ascii="Times New Roman" w:hAnsi="Times New Roman"/>
          <w:sz w:val="26"/>
          <w:szCs w:val="26"/>
          <w:lang w:eastAsia="ru-RU"/>
        </w:rPr>
      </w:pPr>
      <w:r w:rsidRPr="00BE158A">
        <w:rPr>
          <w:rFonts w:ascii="Times New Roman" w:hAnsi="Times New Roman"/>
          <w:sz w:val="26"/>
          <w:szCs w:val="26"/>
          <w:lang w:eastAsia="ru-RU"/>
        </w:rPr>
        <w:t xml:space="preserve">В соответствии с распоряжением Правительства Российской Федерации от </w:t>
      </w:r>
    </w:p>
    <w:p w:rsidR="0047117F" w:rsidRDefault="0047117F" w:rsidP="00F73E5A">
      <w:pPr>
        <w:shd w:val="clear" w:color="auto" w:fill="FFFFFF"/>
        <w:spacing w:after="0" w:line="360" w:lineRule="auto"/>
        <w:ind w:right="5"/>
        <w:jc w:val="both"/>
        <w:rPr>
          <w:rFonts w:ascii="Times New Roman" w:hAnsi="Times New Roman"/>
          <w:sz w:val="26"/>
          <w:szCs w:val="26"/>
          <w:lang w:eastAsia="ru-RU"/>
        </w:rPr>
      </w:pPr>
      <w:r w:rsidRPr="00BE158A">
        <w:rPr>
          <w:rFonts w:ascii="Times New Roman" w:hAnsi="Times New Roman"/>
          <w:sz w:val="26"/>
          <w:szCs w:val="26"/>
          <w:lang w:eastAsia="ru-RU"/>
        </w:rPr>
        <w:t>17.12.2009 года № 1993-р</w:t>
      </w:r>
      <w:r>
        <w:rPr>
          <w:rFonts w:ascii="Times New Roman" w:hAnsi="Times New Roman"/>
          <w:sz w:val="26"/>
          <w:szCs w:val="26"/>
          <w:lang w:eastAsia="ru-RU"/>
        </w:rPr>
        <w:t>,</w:t>
      </w:r>
      <w:r w:rsidRPr="00BE158A">
        <w:rPr>
          <w:rFonts w:ascii="Times New Roman" w:hAnsi="Times New Roman"/>
          <w:sz w:val="26"/>
          <w:szCs w:val="26"/>
          <w:lang w:eastAsia="ru-RU"/>
        </w:rPr>
        <w:t xml:space="preserve"> утвердившим «Сводный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Федеральным </w:t>
      </w:r>
      <w:hyperlink r:id="rId6" w:history="1">
        <w:r w:rsidRPr="00BE158A">
          <w:rPr>
            <w:rFonts w:ascii="Times New Roman" w:hAnsi="Times New Roman"/>
            <w:sz w:val="26"/>
            <w:szCs w:val="26"/>
            <w:lang w:eastAsia="ru-RU"/>
          </w:rPr>
          <w:t>законом</w:t>
        </w:r>
      </w:hyperlink>
      <w:r w:rsidRPr="00BE158A">
        <w:rPr>
          <w:rFonts w:ascii="Times New Roman" w:hAnsi="Times New Roman"/>
          <w:sz w:val="26"/>
          <w:szCs w:val="26"/>
          <w:lang w:eastAsia="ru-RU"/>
        </w:rPr>
        <w:t xml:space="preserve"> от 27.07.2010 года          № 210-ФЗ «Об организации предоставления государственных и муниципальных услуг», </w:t>
      </w:r>
      <w:hyperlink r:id="rId7" w:history="1">
        <w:r w:rsidRPr="00BE158A">
          <w:rPr>
            <w:rFonts w:ascii="Times New Roman" w:hAnsi="Times New Roman"/>
            <w:sz w:val="26"/>
            <w:szCs w:val="26"/>
            <w:lang w:eastAsia="ru-RU"/>
          </w:rPr>
          <w:t>постановлением</w:t>
        </w:r>
      </w:hyperlink>
      <w:r w:rsidRPr="00BE158A">
        <w:rPr>
          <w:rFonts w:ascii="Times New Roman" w:hAnsi="Times New Roman"/>
          <w:sz w:val="26"/>
          <w:szCs w:val="26"/>
          <w:lang w:eastAsia="ru-RU"/>
        </w:rPr>
        <w:t xml:space="preserve">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постановлением администрации Кавалеровского муниципального района от 05.09.2012 года № 480 «О порядке разработки и утверждения административных регламентов предоставления муниципальных услуг», постановлением администрации Кавалеровского муниципального района от 04.09.2012 года № 476 «О порядке подачи и рассмотрения жалоб на решения и действия (бездействие) органов местного самоуправления и их должностных лиц, муниципальных служащих», постановлением администрации Кавалеровского муниципального района от 01.02.2012 </w:t>
      </w:r>
      <w:r>
        <w:rPr>
          <w:rFonts w:ascii="Times New Roman" w:hAnsi="Times New Roman"/>
          <w:sz w:val="26"/>
          <w:szCs w:val="26"/>
          <w:lang w:eastAsia="ru-RU"/>
        </w:rPr>
        <w:t xml:space="preserve">года </w:t>
      </w:r>
      <w:r w:rsidRPr="00BE158A">
        <w:rPr>
          <w:rFonts w:ascii="Times New Roman" w:hAnsi="Times New Roman"/>
          <w:sz w:val="26"/>
          <w:szCs w:val="26"/>
          <w:lang w:eastAsia="ru-RU"/>
        </w:rPr>
        <w:t>№ 45 «О внесении изменений и дополнений в Постановление администрации Кавалеровского муниципального района от 10.10.2012 года № 543 «Об утверждении перечня муниципальных услуг для формирования и ведения реестра муниципальных услуг, предоставляемых администрацией Кавалеровского муниципального района и муниципальными учреждениями»,  в целях повышения качества и доступности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Кавалеровского муниципального района:</w:t>
      </w:r>
    </w:p>
    <w:p w:rsidR="0047117F" w:rsidRPr="00E27639" w:rsidRDefault="0047117F" w:rsidP="00E9381F">
      <w:pPr>
        <w:pStyle w:val="ConsPlusTitle"/>
        <w:spacing w:line="360" w:lineRule="auto"/>
        <w:jc w:val="both"/>
        <w:rPr>
          <w:rFonts w:ascii="Times New Roman" w:hAnsi="Times New Roman" w:cs="Times New Roman"/>
          <w:b w:val="0"/>
          <w:bCs/>
          <w:sz w:val="16"/>
          <w:szCs w:val="16"/>
          <w:lang w:eastAsia="en-US"/>
        </w:rPr>
      </w:pPr>
    </w:p>
    <w:p w:rsidR="0047117F" w:rsidRPr="00E27639" w:rsidRDefault="0047117F" w:rsidP="00E9381F">
      <w:pPr>
        <w:pStyle w:val="ConsPlusTitle"/>
        <w:spacing w:line="360" w:lineRule="auto"/>
        <w:jc w:val="both"/>
        <w:rPr>
          <w:rFonts w:ascii="Times New Roman" w:hAnsi="Times New Roman" w:cs="Times New Roman"/>
          <w:b w:val="0"/>
          <w:bCs/>
          <w:sz w:val="26"/>
          <w:szCs w:val="26"/>
          <w:lang w:eastAsia="en-US"/>
        </w:rPr>
      </w:pPr>
      <w:r w:rsidRPr="00E27639">
        <w:rPr>
          <w:rFonts w:ascii="Times New Roman" w:hAnsi="Times New Roman" w:cs="Times New Roman"/>
          <w:b w:val="0"/>
          <w:bCs/>
          <w:sz w:val="26"/>
          <w:szCs w:val="26"/>
          <w:lang w:eastAsia="en-US"/>
        </w:rPr>
        <w:t>ПОСТАНОВЛЯЕТ:</w:t>
      </w:r>
    </w:p>
    <w:p w:rsidR="0047117F" w:rsidRPr="00E9381F" w:rsidRDefault="0047117F" w:rsidP="00E9381F">
      <w:pPr>
        <w:numPr>
          <w:ilvl w:val="0"/>
          <w:numId w:val="1"/>
        </w:numPr>
        <w:shd w:val="clear" w:color="auto" w:fill="FFFFFF"/>
        <w:spacing w:after="0" w:line="360" w:lineRule="auto"/>
        <w:ind w:right="5"/>
        <w:jc w:val="both"/>
        <w:rPr>
          <w:rFonts w:ascii="Times New Roman" w:hAnsi="Times New Roman"/>
          <w:sz w:val="26"/>
          <w:szCs w:val="26"/>
          <w:lang w:eastAsia="ru-RU"/>
        </w:rPr>
      </w:pPr>
      <w:r w:rsidRPr="00E9381F">
        <w:rPr>
          <w:rFonts w:ascii="Times New Roman" w:hAnsi="Times New Roman"/>
          <w:sz w:val="26"/>
          <w:szCs w:val="26"/>
          <w:lang w:eastAsia="ru-RU"/>
        </w:rPr>
        <w:t xml:space="preserve">Утвердить административный регламент по предоставлению </w:t>
      </w:r>
    </w:p>
    <w:p w:rsidR="0047117F" w:rsidRPr="00E9381F" w:rsidRDefault="0047117F" w:rsidP="00E9381F">
      <w:pPr>
        <w:shd w:val="clear" w:color="auto" w:fill="FFFFFF"/>
        <w:spacing w:after="0" w:line="360" w:lineRule="auto"/>
        <w:ind w:right="5"/>
        <w:jc w:val="both"/>
        <w:rPr>
          <w:rFonts w:ascii="Times New Roman" w:hAnsi="Times New Roman"/>
          <w:sz w:val="26"/>
          <w:szCs w:val="26"/>
          <w:lang w:eastAsia="ru-RU"/>
        </w:rPr>
      </w:pPr>
      <w:r w:rsidRPr="00E9381F">
        <w:rPr>
          <w:rFonts w:ascii="Times New Roman" w:hAnsi="Times New Roman"/>
          <w:sz w:val="26"/>
          <w:szCs w:val="26"/>
          <w:lang w:eastAsia="ru-RU"/>
        </w:rPr>
        <w:t>муниципальной услуги  "Предоставление малоимущим гражданам, проживающим в Устиновском сельском поселении, и нуждающимся в улучшении жилищных условий, жилых помещений ".</w:t>
      </w:r>
    </w:p>
    <w:p w:rsidR="0047117F" w:rsidRDefault="0047117F" w:rsidP="00640F33">
      <w:pPr>
        <w:numPr>
          <w:ilvl w:val="0"/>
          <w:numId w:val="1"/>
        </w:numPr>
        <w:shd w:val="clear" w:color="auto" w:fill="FFFFFF"/>
        <w:spacing w:after="0" w:line="360" w:lineRule="auto"/>
        <w:ind w:right="5"/>
        <w:jc w:val="both"/>
        <w:rPr>
          <w:rFonts w:ascii="Times New Roman" w:hAnsi="Times New Roman"/>
          <w:sz w:val="26"/>
          <w:szCs w:val="26"/>
          <w:lang w:eastAsia="ru-RU"/>
        </w:rPr>
      </w:pPr>
      <w:r w:rsidRPr="00BE158A">
        <w:rPr>
          <w:rFonts w:ascii="Times New Roman" w:hAnsi="Times New Roman"/>
          <w:sz w:val="26"/>
          <w:szCs w:val="26"/>
          <w:lang w:eastAsia="ru-RU"/>
        </w:rPr>
        <w:t xml:space="preserve">Настоящее постановление вступает в силу со дня его подписания, </w:t>
      </w:r>
    </w:p>
    <w:p w:rsidR="0047117F" w:rsidRDefault="0047117F" w:rsidP="00640F33">
      <w:pPr>
        <w:shd w:val="clear" w:color="auto" w:fill="FFFFFF"/>
        <w:spacing w:after="0" w:line="360" w:lineRule="auto"/>
        <w:ind w:right="5"/>
        <w:jc w:val="both"/>
        <w:rPr>
          <w:rFonts w:ascii="Times New Roman" w:hAnsi="Times New Roman"/>
          <w:sz w:val="26"/>
          <w:szCs w:val="26"/>
          <w:lang w:eastAsia="ru-RU"/>
        </w:rPr>
      </w:pPr>
      <w:r w:rsidRPr="00BE158A">
        <w:rPr>
          <w:rFonts w:ascii="Times New Roman" w:hAnsi="Times New Roman"/>
          <w:sz w:val="26"/>
          <w:szCs w:val="26"/>
          <w:lang w:eastAsia="ru-RU"/>
        </w:rPr>
        <w:t>подлежит опубликованию в средствах массовой информации и размещению на официальном сайте Кавалеровского муниципального района</w:t>
      </w:r>
      <w:r>
        <w:rPr>
          <w:rFonts w:ascii="Times New Roman" w:hAnsi="Times New Roman"/>
          <w:sz w:val="26"/>
          <w:szCs w:val="26"/>
          <w:lang w:eastAsia="ru-RU"/>
        </w:rPr>
        <w:t>.</w:t>
      </w:r>
    </w:p>
    <w:p w:rsidR="0047117F" w:rsidRPr="00E27639" w:rsidRDefault="0047117F" w:rsidP="00E9381F">
      <w:pPr>
        <w:shd w:val="clear" w:color="auto" w:fill="FFFFFF"/>
        <w:spacing w:after="0" w:line="360" w:lineRule="auto"/>
        <w:ind w:right="5" w:firstLine="708"/>
        <w:jc w:val="both"/>
        <w:rPr>
          <w:rFonts w:ascii="Times New Roman" w:hAnsi="Times New Roman"/>
          <w:sz w:val="26"/>
          <w:szCs w:val="26"/>
        </w:rPr>
      </w:pPr>
      <w:r>
        <w:rPr>
          <w:rFonts w:ascii="Times New Roman" w:hAnsi="Times New Roman"/>
          <w:sz w:val="26"/>
          <w:szCs w:val="26"/>
        </w:rPr>
        <w:t>3</w:t>
      </w:r>
      <w:r w:rsidRPr="00E27639">
        <w:rPr>
          <w:rFonts w:ascii="Times New Roman" w:hAnsi="Times New Roman"/>
          <w:sz w:val="26"/>
          <w:szCs w:val="26"/>
        </w:rPr>
        <w:t>. Контроль за исполнением настоящего постановления возложить на И.А. Шпиль – первого заместителя главы администрации Кавалеровского муниципального района.</w:t>
      </w:r>
      <w:r w:rsidRPr="00E27639">
        <w:rPr>
          <w:rFonts w:ascii="Times New Roman" w:hAnsi="Times New Roman"/>
          <w:color w:val="000000"/>
          <w:spacing w:val="-1"/>
          <w:sz w:val="26"/>
          <w:szCs w:val="26"/>
        </w:rPr>
        <w:t xml:space="preserve"> </w:t>
      </w:r>
    </w:p>
    <w:p w:rsidR="0047117F" w:rsidRPr="000517CC" w:rsidRDefault="0047117F" w:rsidP="00E9381F">
      <w:pPr>
        <w:spacing w:after="0" w:line="240" w:lineRule="auto"/>
        <w:rPr>
          <w:rFonts w:ascii="Times New Roman" w:hAnsi="Times New Roman"/>
          <w:sz w:val="16"/>
          <w:szCs w:val="16"/>
        </w:rPr>
      </w:pPr>
    </w:p>
    <w:p w:rsidR="0047117F" w:rsidRPr="000517CC" w:rsidRDefault="0047117F" w:rsidP="00E9381F">
      <w:pPr>
        <w:spacing w:after="0" w:line="240" w:lineRule="auto"/>
        <w:rPr>
          <w:rFonts w:ascii="Times New Roman" w:hAnsi="Times New Roman"/>
          <w:sz w:val="26"/>
          <w:szCs w:val="26"/>
        </w:rPr>
      </w:pPr>
      <w:r w:rsidRPr="000517CC">
        <w:rPr>
          <w:rFonts w:ascii="Times New Roman" w:hAnsi="Times New Roman"/>
          <w:sz w:val="26"/>
          <w:szCs w:val="26"/>
        </w:rPr>
        <w:t xml:space="preserve">Глава Кавалеровского муниципального </w:t>
      </w:r>
    </w:p>
    <w:p w:rsidR="0047117F" w:rsidRPr="000517CC" w:rsidRDefault="0047117F" w:rsidP="00E9381F">
      <w:pPr>
        <w:spacing w:after="0" w:line="240" w:lineRule="auto"/>
        <w:rPr>
          <w:rFonts w:ascii="Times New Roman" w:hAnsi="Times New Roman"/>
          <w:sz w:val="26"/>
          <w:szCs w:val="26"/>
        </w:rPr>
      </w:pPr>
      <w:r w:rsidRPr="000517CC">
        <w:rPr>
          <w:rFonts w:ascii="Times New Roman" w:hAnsi="Times New Roman"/>
          <w:sz w:val="26"/>
          <w:szCs w:val="26"/>
        </w:rPr>
        <w:t>района – глава администрации</w:t>
      </w:r>
    </w:p>
    <w:p w:rsidR="0047117F" w:rsidRPr="00643877" w:rsidRDefault="0047117F" w:rsidP="00E9381F">
      <w:pPr>
        <w:spacing w:after="0" w:line="240" w:lineRule="auto"/>
        <w:rPr>
          <w:rFonts w:ascii="Times New Roman" w:hAnsi="Times New Roman"/>
          <w:sz w:val="26"/>
          <w:szCs w:val="26"/>
        </w:rPr>
      </w:pPr>
      <w:r w:rsidRPr="000517CC">
        <w:rPr>
          <w:rFonts w:ascii="Times New Roman" w:hAnsi="Times New Roman"/>
          <w:sz w:val="26"/>
          <w:szCs w:val="26"/>
        </w:rPr>
        <w:t xml:space="preserve">Кавалеровского муниципального района                </w:t>
      </w:r>
      <w:r>
        <w:rPr>
          <w:rFonts w:ascii="Times New Roman" w:hAnsi="Times New Roman"/>
          <w:sz w:val="26"/>
          <w:szCs w:val="26"/>
        </w:rPr>
        <w:t xml:space="preserve">                             </w:t>
      </w:r>
      <w:r>
        <w:rPr>
          <w:rFonts w:ascii="Times New Roman" w:hAnsi="Times New Roman"/>
          <w:sz w:val="26"/>
          <w:szCs w:val="26"/>
        </w:rPr>
        <w:tab/>
      </w:r>
      <w:r w:rsidRPr="000517CC">
        <w:rPr>
          <w:rFonts w:ascii="Times New Roman" w:hAnsi="Times New Roman"/>
          <w:sz w:val="26"/>
          <w:szCs w:val="26"/>
        </w:rPr>
        <w:t>С.Р. Гавриков</w:t>
      </w:r>
    </w:p>
    <w:p w:rsidR="0047117F" w:rsidRDefault="0047117F">
      <w:pPr>
        <w:pStyle w:val="ConsPlusNormal"/>
        <w:jc w:val="both"/>
        <w:outlineLvl w:val="0"/>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Default="0047117F">
      <w:pPr>
        <w:pStyle w:val="ConsPlusNormal"/>
        <w:jc w:val="both"/>
      </w:pPr>
    </w:p>
    <w:p w:rsidR="0047117F" w:rsidRPr="00643877" w:rsidRDefault="0047117F" w:rsidP="00E9381F">
      <w:pPr>
        <w:pStyle w:val="ConsPlusNormal"/>
        <w:jc w:val="right"/>
        <w:outlineLvl w:val="0"/>
        <w:rPr>
          <w:rFonts w:ascii="Times New Roman" w:hAnsi="Times New Roman"/>
          <w:szCs w:val="24"/>
        </w:rPr>
      </w:pPr>
      <w:r>
        <w:rPr>
          <w:rFonts w:ascii="Times New Roman" w:hAnsi="Times New Roman"/>
          <w:szCs w:val="24"/>
        </w:rPr>
        <w:t>Утвержден</w:t>
      </w:r>
    </w:p>
    <w:p w:rsidR="0047117F" w:rsidRPr="00643877" w:rsidRDefault="0047117F" w:rsidP="00E9381F">
      <w:pPr>
        <w:pStyle w:val="ConsPlusNormal"/>
        <w:jc w:val="right"/>
        <w:rPr>
          <w:rFonts w:ascii="Times New Roman" w:hAnsi="Times New Roman"/>
          <w:szCs w:val="24"/>
        </w:rPr>
      </w:pPr>
      <w:r w:rsidRPr="00643877">
        <w:rPr>
          <w:rFonts w:ascii="Times New Roman" w:hAnsi="Times New Roman"/>
          <w:szCs w:val="24"/>
        </w:rPr>
        <w:t>постановлени</w:t>
      </w:r>
      <w:r>
        <w:rPr>
          <w:rFonts w:ascii="Times New Roman" w:hAnsi="Times New Roman"/>
          <w:szCs w:val="24"/>
        </w:rPr>
        <w:t>ем</w:t>
      </w:r>
      <w:r w:rsidRPr="00643877">
        <w:rPr>
          <w:rFonts w:ascii="Times New Roman" w:hAnsi="Times New Roman"/>
          <w:szCs w:val="24"/>
        </w:rPr>
        <w:t xml:space="preserve"> </w:t>
      </w:r>
      <w:r>
        <w:rPr>
          <w:rFonts w:ascii="Times New Roman" w:hAnsi="Times New Roman"/>
          <w:szCs w:val="24"/>
        </w:rPr>
        <w:t>а</w:t>
      </w:r>
      <w:r w:rsidRPr="00643877">
        <w:rPr>
          <w:rFonts w:ascii="Times New Roman" w:hAnsi="Times New Roman"/>
          <w:szCs w:val="24"/>
        </w:rPr>
        <w:t>дминистрации</w:t>
      </w:r>
    </w:p>
    <w:p w:rsidR="0047117F" w:rsidRPr="00643877" w:rsidRDefault="0047117F" w:rsidP="00E9381F">
      <w:pPr>
        <w:pStyle w:val="ConsPlusNormal"/>
        <w:jc w:val="right"/>
        <w:rPr>
          <w:rFonts w:ascii="Times New Roman" w:hAnsi="Times New Roman"/>
          <w:szCs w:val="24"/>
        </w:rPr>
      </w:pPr>
      <w:r w:rsidRPr="00643877">
        <w:rPr>
          <w:rFonts w:ascii="Times New Roman" w:hAnsi="Times New Roman"/>
          <w:szCs w:val="24"/>
        </w:rPr>
        <w:t>Кавалеровского муниципального района</w:t>
      </w:r>
    </w:p>
    <w:p w:rsidR="0047117F" w:rsidRPr="00643877" w:rsidRDefault="0047117F" w:rsidP="00E9381F">
      <w:pPr>
        <w:pStyle w:val="ConsPlusNormal"/>
        <w:jc w:val="right"/>
        <w:rPr>
          <w:rFonts w:ascii="Times New Roman" w:hAnsi="Times New Roman"/>
          <w:szCs w:val="24"/>
        </w:rPr>
      </w:pPr>
      <w:r w:rsidRPr="00643877">
        <w:rPr>
          <w:rFonts w:ascii="Times New Roman" w:hAnsi="Times New Roman"/>
          <w:szCs w:val="24"/>
        </w:rPr>
        <w:t>от _______2018 г.  № ____</w:t>
      </w:r>
    </w:p>
    <w:p w:rsidR="0047117F" w:rsidRDefault="0047117F">
      <w:pPr>
        <w:pStyle w:val="ConsPlusNormal"/>
        <w:jc w:val="both"/>
      </w:pPr>
    </w:p>
    <w:p w:rsidR="0047117F" w:rsidRPr="00796E4B" w:rsidRDefault="0047117F" w:rsidP="00796E4B">
      <w:pPr>
        <w:pStyle w:val="ConsPlusTitle"/>
        <w:jc w:val="center"/>
        <w:rPr>
          <w:rFonts w:ascii="Times New Roman" w:hAnsi="Times New Roman" w:cs="Times New Roman"/>
          <w:b w:val="0"/>
          <w:sz w:val="24"/>
          <w:szCs w:val="24"/>
        </w:rPr>
      </w:pPr>
      <w:bookmarkStart w:id="0" w:name="P43"/>
      <w:bookmarkEnd w:id="0"/>
      <w:r w:rsidRPr="00796E4B">
        <w:rPr>
          <w:rFonts w:ascii="Times New Roman" w:hAnsi="Times New Roman" w:cs="Times New Roman"/>
          <w:b w:val="0"/>
          <w:sz w:val="24"/>
          <w:szCs w:val="24"/>
        </w:rPr>
        <w:t>Административный регламент</w:t>
      </w:r>
      <w:r>
        <w:rPr>
          <w:rFonts w:ascii="Times New Roman" w:hAnsi="Times New Roman" w:cs="Times New Roman"/>
          <w:b w:val="0"/>
          <w:sz w:val="24"/>
          <w:szCs w:val="24"/>
        </w:rPr>
        <w:t xml:space="preserve"> </w:t>
      </w:r>
      <w:r w:rsidRPr="00796E4B">
        <w:rPr>
          <w:rFonts w:ascii="Times New Roman" w:hAnsi="Times New Roman" w:cs="Times New Roman"/>
          <w:b w:val="0"/>
          <w:sz w:val="24"/>
          <w:szCs w:val="24"/>
        </w:rPr>
        <w:t>по предоставлению муниципальной услуги</w:t>
      </w:r>
    </w:p>
    <w:p w:rsidR="0047117F" w:rsidRPr="00796E4B" w:rsidRDefault="0047117F" w:rsidP="007D7AC8">
      <w:pPr>
        <w:pStyle w:val="ConsPlusTitle"/>
        <w:jc w:val="center"/>
        <w:rPr>
          <w:rFonts w:ascii="Times New Roman" w:hAnsi="Times New Roman" w:cs="Times New Roman"/>
          <w:b w:val="0"/>
          <w:sz w:val="24"/>
          <w:szCs w:val="24"/>
        </w:rPr>
      </w:pPr>
      <w:r w:rsidRPr="00796E4B">
        <w:rPr>
          <w:rFonts w:ascii="Times New Roman" w:hAnsi="Times New Roman" w:cs="Times New Roman"/>
          <w:b w:val="0"/>
          <w:sz w:val="24"/>
          <w:szCs w:val="24"/>
        </w:rPr>
        <w:t>"Предоставление малоимущим гражданам, проживающим</w:t>
      </w:r>
      <w:r>
        <w:rPr>
          <w:rFonts w:ascii="Times New Roman" w:hAnsi="Times New Roman" w:cs="Times New Roman"/>
          <w:b w:val="0"/>
          <w:sz w:val="24"/>
          <w:szCs w:val="24"/>
        </w:rPr>
        <w:t xml:space="preserve"> </w:t>
      </w:r>
      <w:r w:rsidRPr="00796E4B">
        <w:rPr>
          <w:rFonts w:ascii="Times New Roman" w:hAnsi="Times New Roman" w:cs="Times New Roman"/>
          <w:b w:val="0"/>
          <w:sz w:val="24"/>
          <w:szCs w:val="24"/>
        </w:rPr>
        <w:t>в Устиновском сельском поселении и нуждающимся в</w:t>
      </w:r>
      <w:r>
        <w:rPr>
          <w:rFonts w:ascii="Times New Roman" w:hAnsi="Times New Roman" w:cs="Times New Roman"/>
          <w:b w:val="0"/>
          <w:sz w:val="24"/>
          <w:szCs w:val="24"/>
        </w:rPr>
        <w:t xml:space="preserve"> </w:t>
      </w:r>
      <w:r w:rsidRPr="00796E4B">
        <w:rPr>
          <w:rFonts w:ascii="Times New Roman" w:hAnsi="Times New Roman" w:cs="Times New Roman"/>
          <w:b w:val="0"/>
          <w:sz w:val="24"/>
          <w:szCs w:val="24"/>
        </w:rPr>
        <w:t>улучшении жилищных условий,</w:t>
      </w:r>
      <w:r>
        <w:rPr>
          <w:rFonts w:ascii="Times New Roman" w:hAnsi="Times New Roman" w:cs="Times New Roman"/>
          <w:b w:val="0"/>
          <w:sz w:val="24"/>
          <w:szCs w:val="24"/>
        </w:rPr>
        <w:t xml:space="preserve"> </w:t>
      </w:r>
      <w:r w:rsidRPr="00796E4B">
        <w:rPr>
          <w:rFonts w:ascii="Times New Roman" w:hAnsi="Times New Roman" w:cs="Times New Roman"/>
          <w:b w:val="0"/>
          <w:sz w:val="24"/>
          <w:szCs w:val="24"/>
        </w:rPr>
        <w:t>жилых помещений"</w:t>
      </w:r>
    </w:p>
    <w:p w:rsidR="0047117F" w:rsidRPr="00796E4B" w:rsidRDefault="0047117F">
      <w:pPr>
        <w:pStyle w:val="ConsPlusNormal"/>
        <w:jc w:val="both"/>
        <w:rPr>
          <w:rFonts w:ascii="Times New Roman" w:hAnsi="Times New Roman"/>
          <w:sz w:val="24"/>
          <w:szCs w:val="24"/>
        </w:rPr>
      </w:pPr>
    </w:p>
    <w:p w:rsidR="0047117F" w:rsidRPr="00796E4B" w:rsidRDefault="0047117F">
      <w:pPr>
        <w:pStyle w:val="ConsPlusNormal"/>
        <w:ind w:firstLine="540"/>
        <w:jc w:val="both"/>
        <w:outlineLvl w:val="1"/>
        <w:rPr>
          <w:rFonts w:ascii="Times New Roman" w:hAnsi="Times New Roman"/>
          <w:sz w:val="24"/>
          <w:szCs w:val="24"/>
        </w:rPr>
      </w:pPr>
      <w:r w:rsidRPr="00796E4B">
        <w:rPr>
          <w:rFonts w:ascii="Times New Roman" w:hAnsi="Times New Roman"/>
          <w:sz w:val="24"/>
          <w:szCs w:val="24"/>
        </w:rPr>
        <w:t>1. Общие положения</w:t>
      </w:r>
    </w:p>
    <w:p w:rsidR="0047117F" w:rsidRPr="00796E4B" w:rsidRDefault="0047117F">
      <w:pPr>
        <w:pStyle w:val="ConsPlusNormal"/>
        <w:spacing w:before="220"/>
        <w:ind w:firstLine="540"/>
        <w:jc w:val="both"/>
        <w:outlineLvl w:val="2"/>
        <w:rPr>
          <w:rFonts w:ascii="Times New Roman" w:hAnsi="Times New Roman"/>
          <w:sz w:val="24"/>
          <w:szCs w:val="24"/>
        </w:rPr>
      </w:pPr>
      <w:r w:rsidRPr="00796E4B">
        <w:rPr>
          <w:rFonts w:ascii="Times New Roman" w:hAnsi="Times New Roman"/>
          <w:sz w:val="24"/>
          <w:szCs w:val="24"/>
        </w:rPr>
        <w:t>1.1. Предмет регулирования</w:t>
      </w:r>
    </w:p>
    <w:p w:rsidR="0047117F" w:rsidRPr="007D7AC8" w:rsidRDefault="0047117F">
      <w:pPr>
        <w:pStyle w:val="ConsPlusNormal"/>
        <w:spacing w:before="220"/>
        <w:ind w:firstLine="540"/>
        <w:jc w:val="both"/>
        <w:rPr>
          <w:rFonts w:ascii="Times New Roman" w:hAnsi="Times New Roman"/>
          <w:sz w:val="24"/>
          <w:szCs w:val="24"/>
        </w:rPr>
      </w:pPr>
      <w:r w:rsidRPr="007D7AC8">
        <w:rPr>
          <w:rFonts w:ascii="Times New Roman" w:hAnsi="Times New Roman"/>
          <w:sz w:val="24"/>
          <w:szCs w:val="24"/>
        </w:rPr>
        <w:t>Административный регламент по предоставлению муниципальной услуги "Предоставление малоимущим гражданам, проживающим в Устиновском сельском поселении и нуждающимся в улучшении жилищных условий, жилых помещений" (далее -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при предоставлении малоимущим гражданам, проживающим на территории Устиновского сельского поселения, входящего в состав Кавалеровского муниципального района,  и нуждающимся в улучшении жилищных условий, жилых помещений.</w:t>
      </w:r>
    </w:p>
    <w:p w:rsidR="0047117F" w:rsidRPr="00796E4B" w:rsidRDefault="0047117F">
      <w:pPr>
        <w:pStyle w:val="ConsPlusNormal"/>
        <w:spacing w:before="220"/>
        <w:ind w:firstLine="540"/>
        <w:jc w:val="both"/>
        <w:outlineLvl w:val="2"/>
        <w:rPr>
          <w:rFonts w:ascii="Times New Roman" w:hAnsi="Times New Roman"/>
          <w:sz w:val="24"/>
          <w:szCs w:val="24"/>
        </w:rPr>
      </w:pPr>
      <w:r w:rsidRPr="00796E4B">
        <w:rPr>
          <w:rFonts w:ascii="Times New Roman" w:hAnsi="Times New Roman"/>
          <w:sz w:val="24"/>
          <w:szCs w:val="24"/>
        </w:rPr>
        <w:t>1.2. Круг заявителей</w:t>
      </w:r>
    </w:p>
    <w:p w:rsidR="0047117F" w:rsidRPr="00796E4B" w:rsidRDefault="0047117F">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Муниципальная услуга предоставляется малоимущим гражданам, состоящим на учете в администрации Кавалеровского муниципального района в качестве нуждающихся в жилых помещениях, в отношении которых администрацией Кавалеровского муниципального района (далее - администрацией) принято решение о предоставлении им жилого помещения по договору социального найма (далее - договор) в порядке очередности исходя из времени принятия на учет.</w:t>
      </w:r>
    </w:p>
    <w:p w:rsidR="0047117F" w:rsidRPr="00796E4B" w:rsidRDefault="0047117F" w:rsidP="007D7AC8">
      <w:pPr>
        <w:pStyle w:val="ConsPlusNormal"/>
        <w:ind w:firstLine="540"/>
        <w:jc w:val="both"/>
        <w:outlineLvl w:val="2"/>
        <w:rPr>
          <w:rFonts w:ascii="Times New Roman" w:hAnsi="Times New Roman"/>
          <w:sz w:val="24"/>
          <w:szCs w:val="24"/>
        </w:rPr>
      </w:pPr>
      <w:r w:rsidRPr="00796E4B">
        <w:rPr>
          <w:rFonts w:ascii="Times New Roman" w:hAnsi="Times New Roman"/>
          <w:sz w:val="24"/>
          <w:szCs w:val="24"/>
        </w:rPr>
        <w:t>1.3. Требования к порядку информирования о предоставлении муниципальной услуги</w:t>
      </w:r>
    </w:p>
    <w:p w:rsidR="0047117F" w:rsidRPr="00796E4B" w:rsidRDefault="0047117F" w:rsidP="007D7AC8">
      <w:pPr>
        <w:shd w:val="clear" w:color="auto" w:fill="FFFFFF"/>
        <w:spacing w:after="0" w:line="240" w:lineRule="auto"/>
        <w:jc w:val="both"/>
        <w:rPr>
          <w:rFonts w:ascii="Times New Roman" w:hAnsi="Times New Roman"/>
          <w:sz w:val="24"/>
          <w:szCs w:val="24"/>
        </w:rPr>
      </w:pPr>
      <w:r w:rsidRPr="00796E4B">
        <w:rPr>
          <w:rFonts w:ascii="Times New Roman" w:hAnsi="Times New Roman"/>
          <w:sz w:val="24"/>
          <w:szCs w:val="24"/>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Кавалеровского муниципального района www. kavalerovsky.ru. </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Заявитель может получить информацию о правилах предоставления муниципальной услуги:</w:t>
      </w:r>
    </w:p>
    <w:p w:rsidR="0047117F" w:rsidRPr="00796E4B" w:rsidRDefault="0047117F" w:rsidP="008E79AA">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в администрации Кавалеровского муниципального района по адресу: Приморский край, Кавалеровский муниципальный район, пгт. Кавалерово, ул. Арсеньева, д. 104. Справочный телефон: 8 (42375) 9-14-72.</w:t>
      </w:r>
    </w:p>
    <w:p w:rsidR="0047117F" w:rsidRPr="00796E4B" w:rsidRDefault="0047117F" w:rsidP="008E79AA">
      <w:pPr>
        <w:pStyle w:val="formattexttopleveltext"/>
        <w:spacing w:before="0" w:beforeAutospacing="0" w:after="0" w:afterAutospacing="0"/>
        <w:rPr>
          <w:lang w:eastAsia="en-US"/>
        </w:rPr>
      </w:pPr>
      <w:r w:rsidRPr="00796E4B">
        <w:rPr>
          <w:lang w:eastAsia="en-US"/>
        </w:rPr>
        <w:t xml:space="preserve">Часы работы Отдела: понедельник, вторник, четверг - с 08:00 до 17:00; </w:t>
      </w:r>
      <w:r w:rsidRPr="00796E4B">
        <w:t>пятница - с 08:00 до 12:00, перерыв на обед - с 12:00 до 13:00;  среда – неприемный день;</w:t>
      </w:r>
    </w:p>
    <w:p w:rsidR="0047117F" w:rsidRPr="00796E4B" w:rsidRDefault="0047117F">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в муниципальном казенном учреждении "Многофункциональный центр предоставления государственных и муниципальных услуг населению Кавалеровского муниципального района " (далее - МКУ МФЦ).</w:t>
      </w:r>
    </w:p>
    <w:p w:rsidR="0047117F" w:rsidRPr="00796E4B" w:rsidRDefault="0047117F" w:rsidP="008E79AA">
      <w:pPr>
        <w:pStyle w:val="ConsPlusNormal"/>
        <w:ind w:firstLine="540"/>
        <w:jc w:val="both"/>
        <w:rPr>
          <w:rFonts w:ascii="Times New Roman" w:hAnsi="Times New Roman"/>
          <w:sz w:val="24"/>
          <w:szCs w:val="24"/>
        </w:rPr>
      </w:pPr>
      <w:r w:rsidRPr="00796E4B">
        <w:rPr>
          <w:rFonts w:ascii="Times New Roman" w:hAnsi="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8" w:history="1">
        <w:r w:rsidRPr="00796E4B">
          <w:rPr>
            <w:rFonts w:ascii="Times New Roman" w:hAnsi="Times New Roman"/>
            <w:sz w:val="24"/>
            <w:szCs w:val="24"/>
          </w:rPr>
          <w:t>www.mfc-25.ru</w:t>
        </w:r>
      </w:hyperlink>
      <w:r w:rsidRPr="00796E4B">
        <w:rPr>
          <w:rFonts w:ascii="Times New Roman" w:hAnsi="Times New Roman"/>
          <w:sz w:val="24"/>
          <w:szCs w:val="24"/>
        </w:rPr>
        <w:t>. Единый телефон сети МФЦ, расположенных на территории Приморского края: 8 (423) 201-01-56. Адрес электронной почты: info@mfc-25.ru.</w:t>
      </w:r>
    </w:p>
    <w:p w:rsidR="0047117F" w:rsidRPr="00796E4B" w:rsidRDefault="0047117F" w:rsidP="007D7AC8">
      <w:pPr>
        <w:shd w:val="clear" w:color="auto" w:fill="FFFFFF"/>
        <w:spacing w:after="0" w:line="240" w:lineRule="auto"/>
        <w:ind w:right="5" w:firstLine="540"/>
        <w:jc w:val="both"/>
        <w:rPr>
          <w:rFonts w:ascii="Times New Roman" w:hAnsi="Times New Roman"/>
          <w:sz w:val="24"/>
          <w:szCs w:val="24"/>
        </w:rPr>
      </w:pPr>
      <w:r w:rsidRPr="00796E4B">
        <w:rPr>
          <w:rFonts w:ascii="Times New Roman" w:hAnsi="Times New Roman"/>
          <w:sz w:val="24"/>
          <w:szCs w:val="24"/>
        </w:rPr>
        <w:t>Предоставление информации о муниципальной услуге осуществляется непосредственно в администрации Кавалеровского муниципального района и МКУ МФЦ,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о муниципальной услуге в сети Интернет на официальном сайте Кавалеровского муниципального района www. kavalerovsky.ru., а также в региональной государственной информационной системе "Портал государственных и муниципальных услуг (функций) Приморского края", другими способами, предусмотренными законами и (или) иными нормативными правовыми актами.</w:t>
      </w:r>
    </w:p>
    <w:p w:rsidR="0047117F" w:rsidRPr="00796E4B" w:rsidRDefault="0047117F" w:rsidP="007D7AC8">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Текст настоящего регламента (полная версия на официальном сайте Кавалеровского муниципального района, выписка из регламента на информационном стенде в помещении МКУ МФЦ);</w:t>
      </w:r>
    </w:p>
    <w:p w:rsidR="0047117F" w:rsidRPr="00796E4B" w:rsidRDefault="0047117F" w:rsidP="007D7AC8">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блок-схема (приложение 1), краткое описание порядка предоставления услуги;</w:t>
      </w:r>
    </w:p>
    <w:p w:rsidR="0047117F" w:rsidRPr="00796E4B" w:rsidRDefault="0047117F" w:rsidP="007D7AC8">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перечень документов, необходимых для предоставления услуги.</w:t>
      </w:r>
    </w:p>
    <w:p w:rsidR="0047117F" w:rsidRPr="00796E4B" w:rsidRDefault="0047117F" w:rsidP="007D7AC8">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47117F" w:rsidRPr="00796E4B" w:rsidRDefault="0047117F">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или путем размещения информации на официальных сайтах.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излагается в простой, четкой и понятной форме с указанием должности лица, подписавшего ответ, а также фамилии, имени, отчества непосредственного исполнителя и номера его телефона. Руководитель уполномоченного органа определяет непосредственного исполнителя для подготовки ответа.</w:t>
      </w:r>
    </w:p>
    <w:p w:rsidR="0047117F" w:rsidRPr="00796E4B" w:rsidRDefault="0047117F">
      <w:pPr>
        <w:pStyle w:val="ConsPlusNormal"/>
        <w:jc w:val="both"/>
        <w:rPr>
          <w:rFonts w:ascii="Times New Roman" w:hAnsi="Times New Roman"/>
          <w:sz w:val="24"/>
          <w:szCs w:val="24"/>
        </w:rPr>
      </w:pPr>
    </w:p>
    <w:p w:rsidR="0047117F" w:rsidRPr="007D7AC8" w:rsidRDefault="0047117F" w:rsidP="007D7AC8">
      <w:pPr>
        <w:pStyle w:val="ConsPlusNormal"/>
        <w:ind w:firstLine="539"/>
        <w:jc w:val="both"/>
        <w:outlineLvl w:val="1"/>
        <w:rPr>
          <w:rFonts w:ascii="Times New Roman" w:hAnsi="Times New Roman"/>
          <w:sz w:val="24"/>
          <w:szCs w:val="24"/>
        </w:rPr>
      </w:pPr>
      <w:r w:rsidRPr="007D7AC8">
        <w:rPr>
          <w:rFonts w:ascii="Times New Roman" w:hAnsi="Times New Roman"/>
          <w:sz w:val="24"/>
          <w:szCs w:val="24"/>
        </w:rPr>
        <w:t>2. Стандарт предоставления муниципальной услуги</w:t>
      </w:r>
    </w:p>
    <w:p w:rsidR="0047117F" w:rsidRPr="007D7AC8" w:rsidRDefault="0047117F" w:rsidP="007D7AC8">
      <w:pPr>
        <w:pStyle w:val="ConsPlusNormal"/>
        <w:ind w:firstLine="539"/>
        <w:jc w:val="both"/>
        <w:outlineLvl w:val="2"/>
        <w:rPr>
          <w:rFonts w:ascii="Times New Roman" w:hAnsi="Times New Roman"/>
          <w:sz w:val="24"/>
          <w:szCs w:val="24"/>
        </w:rPr>
      </w:pPr>
      <w:r w:rsidRPr="007D7AC8">
        <w:rPr>
          <w:rFonts w:ascii="Times New Roman" w:hAnsi="Times New Roman"/>
          <w:sz w:val="24"/>
          <w:szCs w:val="24"/>
        </w:rPr>
        <w:t>2.1. Наименование муниципальной услуги</w:t>
      </w:r>
    </w:p>
    <w:p w:rsidR="0047117F" w:rsidRPr="007D7AC8" w:rsidRDefault="0047117F" w:rsidP="007D7AC8">
      <w:pPr>
        <w:pStyle w:val="ConsPlusNormal"/>
        <w:ind w:firstLine="539"/>
        <w:jc w:val="both"/>
        <w:rPr>
          <w:rFonts w:ascii="Times New Roman" w:hAnsi="Times New Roman"/>
          <w:sz w:val="24"/>
          <w:szCs w:val="24"/>
        </w:rPr>
      </w:pPr>
      <w:r w:rsidRPr="007D7AC8">
        <w:rPr>
          <w:rFonts w:ascii="Times New Roman" w:hAnsi="Times New Roman"/>
          <w:sz w:val="24"/>
          <w:szCs w:val="24"/>
        </w:rPr>
        <w:t>"Предоставление малоимущим гражданам, проживающим в Устиновском сельском поселении, и нуждающимся в улучшении жилищных условий, жилых помещений".</w:t>
      </w:r>
    </w:p>
    <w:p w:rsidR="0047117F" w:rsidRPr="007D7AC8" w:rsidRDefault="0047117F" w:rsidP="007D7AC8">
      <w:pPr>
        <w:pStyle w:val="ConsPlusNormal"/>
        <w:ind w:firstLine="539"/>
        <w:jc w:val="both"/>
        <w:outlineLvl w:val="2"/>
        <w:rPr>
          <w:rFonts w:ascii="Times New Roman" w:hAnsi="Times New Roman"/>
          <w:sz w:val="24"/>
          <w:szCs w:val="24"/>
        </w:rPr>
      </w:pPr>
      <w:r w:rsidRPr="007D7AC8">
        <w:rPr>
          <w:rFonts w:ascii="Times New Roman" w:hAnsi="Times New Roman"/>
          <w:sz w:val="24"/>
          <w:szCs w:val="24"/>
        </w:rPr>
        <w:t>2.2. Наименование органа, предоставляющего муниципальную услугу: администрация Кавалеровского муниципального района. Органом, организующим предоставление муниципальной услуги, является отдел жилищных субсидий (далее - отдел).</w:t>
      </w:r>
    </w:p>
    <w:p w:rsidR="0047117F" w:rsidRPr="007D7AC8" w:rsidRDefault="0047117F" w:rsidP="007D7AC8">
      <w:pPr>
        <w:pStyle w:val="ConsPlusNormal"/>
        <w:ind w:firstLine="539"/>
        <w:jc w:val="both"/>
        <w:outlineLvl w:val="2"/>
        <w:rPr>
          <w:rFonts w:ascii="Times New Roman" w:hAnsi="Times New Roman"/>
          <w:sz w:val="24"/>
          <w:szCs w:val="24"/>
        </w:rPr>
      </w:pPr>
      <w:r w:rsidRPr="007D7AC8">
        <w:rPr>
          <w:rFonts w:ascii="Times New Roman" w:hAnsi="Times New Roman"/>
          <w:sz w:val="24"/>
          <w:szCs w:val="24"/>
        </w:rPr>
        <w:t>2.3. Конечный результат предоставления муниципальной услуги</w:t>
      </w:r>
    </w:p>
    <w:p w:rsidR="0047117F" w:rsidRPr="007D7AC8" w:rsidRDefault="0047117F" w:rsidP="007D7AC8">
      <w:pPr>
        <w:pStyle w:val="ConsPlusNormal"/>
        <w:ind w:firstLine="539"/>
        <w:jc w:val="both"/>
        <w:rPr>
          <w:rFonts w:ascii="Times New Roman" w:hAnsi="Times New Roman"/>
          <w:sz w:val="24"/>
          <w:szCs w:val="24"/>
        </w:rPr>
      </w:pPr>
      <w:r w:rsidRPr="007D7AC8">
        <w:rPr>
          <w:rFonts w:ascii="Times New Roman" w:hAnsi="Times New Roman"/>
          <w:sz w:val="24"/>
          <w:szCs w:val="24"/>
        </w:rPr>
        <w:t>Результатом предоставления муниципальной услуги является:</w:t>
      </w:r>
    </w:p>
    <w:p w:rsidR="0047117F" w:rsidRPr="007D7AC8" w:rsidRDefault="0047117F" w:rsidP="007D7AC8">
      <w:pPr>
        <w:pStyle w:val="ConsPlusNormal"/>
        <w:ind w:firstLine="539"/>
        <w:jc w:val="both"/>
        <w:rPr>
          <w:rFonts w:ascii="Times New Roman" w:hAnsi="Times New Roman"/>
          <w:sz w:val="24"/>
          <w:szCs w:val="24"/>
        </w:rPr>
      </w:pPr>
      <w:r w:rsidRPr="007D7AC8">
        <w:rPr>
          <w:rFonts w:ascii="Times New Roman" w:hAnsi="Times New Roman"/>
          <w:sz w:val="24"/>
          <w:szCs w:val="24"/>
        </w:rPr>
        <w:t>предоставление жилого помещения на условиях социального найма;</w:t>
      </w:r>
    </w:p>
    <w:p w:rsidR="0047117F" w:rsidRPr="007D7AC8" w:rsidRDefault="0047117F" w:rsidP="007D7AC8">
      <w:pPr>
        <w:pStyle w:val="ConsPlusNormal"/>
        <w:ind w:firstLine="539"/>
        <w:jc w:val="both"/>
        <w:rPr>
          <w:rFonts w:ascii="Times New Roman" w:hAnsi="Times New Roman"/>
          <w:sz w:val="24"/>
          <w:szCs w:val="24"/>
        </w:rPr>
      </w:pPr>
      <w:r w:rsidRPr="007D7AC8">
        <w:rPr>
          <w:rFonts w:ascii="Times New Roman" w:hAnsi="Times New Roman"/>
          <w:sz w:val="24"/>
          <w:szCs w:val="24"/>
        </w:rPr>
        <w:t>отказ в предоставлении жилого помещения на условиях социального найма.</w:t>
      </w:r>
    </w:p>
    <w:p w:rsidR="0047117F" w:rsidRPr="007D7AC8" w:rsidRDefault="0047117F" w:rsidP="007D7AC8">
      <w:pPr>
        <w:pStyle w:val="ConsPlusNormal"/>
        <w:ind w:firstLine="539"/>
        <w:jc w:val="both"/>
        <w:outlineLvl w:val="2"/>
        <w:rPr>
          <w:rFonts w:ascii="Times New Roman" w:hAnsi="Times New Roman"/>
          <w:sz w:val="24"/>
          <w:szCs w:val="24"/>
        </w:rPr>
      </w:pPr>
      <w:r w:rsidRPr="007D7AC8">
        <w:rPr>
          <w:rFonts w:ascii="Times New Roman" w:hAnsi="Times New Roman"/>
          <w:sz w:val="24"/>
          <w:szCs w:val="24"/>
        </w:rPr>
        <w:t>2.4. Срок предоставления муниципальной услуги</w:t>
      </w:r>
    </w:p>
    <w:p w:rsidR="0047117F" w:rsidRPr="007D7AC8" w:rsidRDefault="0047117F" w:rsidP="007D7AC8">
      <w:pPr>
        <w:pStyle w:val="ConsPlusNormal"/>
        <w:ind w:firstLine="539"/>
        <w:jc w:val="both"/>
        <w:rPr>
          <w:rFonts w:ascii="Times New Roman" w:hAnsi="Times New Roman"/>
          <w:sz w:val="24"/>
          <w:szCs w:val="24"/>
        </w:rPr>
      </w:pPr>
      <w:r w:rsidRPr="007D7AC8">
        <w:rPr>
          <w:rFonts w:ascii="Times New Roman" w:hAnsi="Times New Roman"/>
          <w:sz w:val="24"/>
          <w:szCs w:val="24"/>
        </w:rPr>
        <w:t>Общий срок предоставления муниципальной услуги составляет не более тридцати дней.</w:t>
      </w:r>
    </w:p>
    <w:p w:rsidR="0047117F" w:rsidRPr="007D7AC8" w:rsidRDefault="0047117F" w:rsidP="007D7AC8">
      <w:pPr>
        <w:pStyle w:val="ConsPlusNormal"/>
        <w:ind w:firstLine="539"/>
        <w:jc w:val="both"/>
        <w:outlineLvl w:val="2"/>
        <w:rPr>
          <w:rFonts w:ascii="Times New Roman" w:hAnsi="Times New Roman"/>
          <w:sz w:val="24"/>
          <w:szCs w:val="24"/>
        </w:rPr>
      </w:pPr>
      <w:r w:rsidRPr="007D7AC8">
        <w:rPr>
          <w:rFonts w:ascii="Times New Roman" w:hAnsi="Times New Roman"/>
          <w:sz w:val="24"/>
          <w:szCs w:val="24"/>
        </w:rPr>
        <w:t>2.5. Перечень нормативных правовых актов, регулирующих предоставление муниципальной услуги</w:t>
      </w:r>
    </w:p>
    <w:p w:rsidR="0047117F" w:rsidRPr="007D7AC8" w:rsidRDefault="0047117F" w:rsidP="007D7AC8">
      <w:pPr>
        <w:pStyle w:val="ConsPlusNormal"/>
        <w:ind w:firstLine="539"/>
        <w:jc w:val="both"/>
        <w:rPr>
          <w:rFonts w:ascii="Times New Roman" w:hAnsi="Times New Roman"/>
          <w:sz w:val="24"/>
          <w:szCs w:val="24"/>
        </w:rPr>
      </w:pPr>
      <w:hyperlink r:id="rId9" w:history="1">
        <w:r w:rsidRPr="007D7AC8">
          <w:rPr>
            <w:rFonts w:ascii="Times New Roman" w:hAnsi="Times New Roman"/>
            <w:sz w:val="24"/>
            <w:szCs w:val="24"/>
          </w:rPr>
          <w:t>Конституция</w:t>
        </w:r>
      </w:hyperlink>
      <w:r w:rsidRPr="007D7AC8">
        <w:rPr>
          <w:rFonts w:ascii="Times New Roman" w:hAnsi="Times New Roman"/>
          <w:sz w:val="24"/>
          <w:szCs w:val="24"/>
        </w:rPr>
        <w:t xml:space="preserve"> Российской Федерации;</w:t>
      </w:r>
    </w:p>
    <w:p w:rsidR="0047117F" w:rsidRPr="007D7AC8" w:rsidRDefault="0047117F" w:rsidP="007D7AC8">
      <w:pPr>
        <w:pStyle w:val="ConsPlusNormal"/>
        <w:ind w:firstLine="539"/>
        <w:jc w:val="both"/>
        <w:rPr>
          <w:rFonts w:ascii="Times New Roman" w:hAnsi="Times New Roman"/>
          <w:sz w:val="24"/>
          <w:szCs w:val="24"/>
        </w:rPr>
      </w:pPr>
      <w:r w:rsidRPr="007D7AC8">
        <w:rPr>
          <w:rFonts w:ascii="Times New Roman" w:hAnsi="Times New Roman"/>
          <w:sz w:val="24"/>
          <w:szCs w:val="24"/>
        </w:rPr>
        <w:t xml:space="preserve">Гражданский </w:t>
      </w:r>
      <w:hyperlink r:id="rId10" w:history="1">
        <w:r w:rsidRPr="007D7AC8">
          <w:rPr>
            <w:rFonts w:ascii="Times New Roman" w:hAnsi="Times New Roman"/>
            <w:sz w:val="24"/>
            <w:szCs w:val="24"/>
          </w:rPr>
          <w:t>кодекс</w:t>
        </w:r>
      </w:hyperlink>
      <w:r w:rsidRPr="007D7AC8">
        <w:rPr>
          <w:rFonts w:ascii="Times New Roman" w:hAnsi="Times New Roman"/>
          <w:sz w:val="24"/>
          <w:szCs w:val="24"/>
        </w:rPr>
        <w:t xml:space="preserve"> Российской Федерации (с изм.);</w:t>
      </w:r>
    </w:p>
    <w:p w:rsidR="0047117F" w:rsidRPr="007D7AC8" w:rsidRDefault="0047117F" w:rsidP="007D7AC8">
      <w:pPr>
        <w:pStyle w:val="ConsPlusNormal"/>
        <w:ind w:firstLine="539"/>
        <w:jc w:val="both"/>
        <w:rPr>
          <w:rFonts w:ascii="Times New Roman" w:hAnsi="Times New Roman"/>
          <w:sz w:val="24"/>
          <w:szCs w:val="24"/>
        </w:rPr>
      </w:pPr>
      <w:r w:rsidRPr="007D7AC8">
        <w:rPr>
          <w:rFonts w:ascii="Times New Roman" w:hAnsi="Times New Roman"/>
          <w:sz w:val="24"/>
          <w:szCs w:val="24"/>
        </w:rPr>
        <w:t xml:space="preserve">Жилищный </w:t>
      </w:r>
      <w:hyperlink r:id="rId11" w:history="1">
        <w:r w:rsidRPr="007D7AC8">
          <w:rPr>
            <w:rFonts w:ascii="Times New Roman" w:hAnsi="Times New Roman"/>
            <w:sz w:val="24"/>
            <w:szCs w:val="24"/>
          </w:rPr>
          <w:t>кодекс</w:t>
        </w:r>
      </w:hyperlink>
      <w:r w:rsidRPr="007D7AC8">
        <w:rPr>
          <w:rFonts w:ascii="Times New Roman" w:hAnsi="Times New Roman"/>
          <w:sz w:val="24"/>
          <w:szCs w:val="24"/>
        </w:rPr>
        <w:t xml:space="preserve"> Российской Федерации (с изм.);</w:t>
      </w:r>
    </w:p>
    <w:p w:rsidR="0047117F" w:rsidRPr="007D7AC8" w:rsidRDefault="0047117F" w:rsidP="007D7AC8">
      <w:pPr>
        <w:pStyle w:val="ConsPlusNormal"/>
        <w:ind w:firstLine="539"/>
        <w:jc w:val="both"/>
        <w:rPr>
          <w:rFonts w:ascii="Times New Roman" w:hAnsi="Times New Roman"/>
          <w:sz w:val="24"/>
          <w:szCs w:val="24"/>
        </w:rPr>
      </w:pPr>
      <w:r w:rsidRPr="007D7AC8">
        <w:rPr>
          <w:rFonts w:ascii="Times New Roman" w:hAnsi="Times New Roman"/>
          <w:sz w:val="24"/>
          <w:szCs w:val="24"/>
        </w:rPr>
        <w:t xml:space="preserve">Федеральный </w:t>
      </w:r>
      <w:hyperlink r:id="rId12" w:history="1">
        <w:r w:rsidRPr="007D7AC8">
          <w:rPr>
            <w:rFonts w:ascii="Times New Roman" w:hAnsi="Times New Roman"/>
            <w:sz w:val="24"/>
            <w:szCs w:val="24"/>
          </w:rPr>
          <w:t>закон</w:t>
        </w:r>
      </w:hyperlink>
      <w:r w:rsidRPr="007D7AC8">
        <w:rPr>
          <w:rFonts w:ascii="Times New Roman" w:hAnsi="Times New Roman"/>
          <w:sz w:val="24"/>
          <w:szCs w:val="24"/>
        </w:rPr>
        <w:t xml:space="preserve"> от 02.05.2006 N 59-ФЗ "О порядке рассмотрения обращений граждан Российской Федерации" (с изм.);</w:t>
      </w:r>
    </w:p>
    <w:p w:rsidR="0047117F" w:rsidRPr="007D7AC8" w:rsidRDefault="0047117F" w:rsidP="007D7AC8">
      <w:pPr>
        <w:pStyle w:val="ConsPlusNormal"/>
        <w:ind w:firstLine="539"/>
        <w:jc w:val="both"/>
        <w:rPr>
          <w:rFonts w:ascii="Times New Roman" w:hAnsi="Times New Roman"/>
          <w:sz w:val="24"/>
          <w:szCs w:val="24"/>
        </w:rPr>
      </w:pPr>
      <w:r w:rsidRPr="007D7AC8">
        <w:rPr>
          <w:rFonts w:ascii="Times New Roman" w:hAnsi="Times New Roman"/>
          <w:sz w:val="24"/>
          <w:szCs w:val="24"/>
        </w:rPr>
        <w:t xml:space="preserve">Федеральный </w:t>
      </w:r>
      <w:hyperlink r:id="rId13" w:history="1">
        <w:r w:rsidRPr="007D7AC8">
          <w:rPr>
            <w:rFonts w:ascii="Times New Roman" w:hAnsi="Times New Roman"/>
            <w:sz w:val="24"/>
            <w:szCs w:val="24"/>
          </w:rPr>
          <w:t>закон</w:t>
        </w:r>
      </w:hyperlink>
      <w:r w:rsidRPr="007D7AC8">
        <w:rPr>
          <w:rFonts w:ascii="Times New Roman" w:hAnsi="Times New Roman"/>
          <w:sz w:val="24"/>
          <w:szCs w:val="24"/>
        </w:rPr>
        <w:t xml:space="preserve"> от 06.10.2003 N 131-ФЗ "Об общих принципах организации местного самоуправления в Российской Федерации" (с изм.);</w:t>
      </w:r>
    </w:p>
    <w:p w:rsidR="0047117F" w:rsidRPr="007D7AC8" w:rsidRDefault="0047117F" w:rsidP="007D7AC8">
      <w:pPr>
        <w:pStyle w:val="ConsPlusNormal"/>
        <w:ind w:firstLine="539"/>
        <w:jc w:val="both"/>
        <w:rPr>
          <w:rFonts w:ascii="Times New Roman" w:hAnsi="Times New Roman"/>
          <w:sz w:val="24"/>
          <w:szCs w:val="24"/>
        </w:rPr>
      </w:pPr>
      <w:r w:rsidRPr="007D7AC8">
        <w:rPr>
          <w:rFonts w:ascii="Times New Roman" w:hAnsi="Times New Roman"/>
          <w:sz w:val="24"/>
          <w:szCs w:val="24"/>
        </w:rPr>
        <w:t xml:space="preserve">Федеральный </w:t>
      </w:r>
      <w:hyperlink r:id="rId14" w:history="1">
        <w:r w:rsidRPr="007D7AC8">
          <w:rPr>
            <w:rFonts w:ascii="Times New Roman" w:hAnsi="Times New Roman"/>
            <w:sz w:val="24"/>
            <w:szCs w:val="24"/>
          </w:rPr>
          <w:t>закон</w:t>
        </w:r>
      </w:hyperlink>
      <w:r w:rsidRPr="007D7AC8">
        <w:rPr>
          <w:rFonts w:ascii="Times New Roman" w:hAnsi="Times New Roman"/>
          <w:sz w:val="24"/>
          <w:szCs w:val="24"/>
        </w:rPr>
        <w:t xml:space="preserve"> от 27.07.2010 N 210-ФЗ "Об организации предоставления государственных и муниципальных услуг" (с изм.);</w:t>
      </w:r>
    </w:p>
    <w:p w:rsidR="0047117F" w:rsidRPr="007D7AC8" w:rsidRDefault="0047117F" w:rsidP="007D7AC8">
      <w:pPr>
        <w:pStyle w:val="ConsPlusNormal"/>
        <w:ind w:firstLine="539"/>
        <w:jc w:val="both"/>
        <w:rPr>
          <w:rFonts w:ascii="Times New Roman" w:hAnsi="Times New Roman"/>
          <w:sz w:val="24"/>
          <w:szCs w:val="24"/>
        </w:rPr>
      </w:pPr>
      <w:hyperlink r:id="rId15" w:history="1">
        <w:r w:rsidRPr="007D7AC8">
          <w:rPr>
            <w:rFonts w:ascii="Times New Roman" w:hAnsi="Times New Roman"/>
            <w:sz w:val="24"/>
            <w:szCs w:val="24"/>
          </w:rPr>
          <w:t>Постановление</w:t>
        </w:r>
      </w:hyperlink>
      <w:r w:rsidRPr="007D7AC8">
        <w:rPr>
          <w:rFonts w:ascii="Times New Roman" w:hAnsi="Times New Roman"/>
          <w:sz w:val="24"/>
          <w:szCs w:val="24"/>
        </w:rPr>
        <w:t xml:space="preserve"> Правительства Российской Федерации от 21.05.2005 N 315 "Об утверждении Типового договора социального найма жилого помещения" (с изм.);</w:t>
      </w:r>
    </w:p>
    <w:p w:rsidR="0047117F" w:rsidRPr="007D7AC8" w:rsidRDefault="0047117F" w:rsidP="007D7AC8">
      <w:pPr>
        <w:pStyle w:val="ConsPlusNormal"/>
        <w:ind w:firstLine="539"/>
        <w:jc w:val="both"/>
        <w:rPr>
          <w:rFonts w:ascii="Times New Roman" w:hAnsi="Times New Roman"/>
          <w:sz w:val="24"/>
          <w:szCs w:val="24"/>
        </w:rPr>
      </w:pPr>
      <w:hyperlink r:id="rId16" w:history="1">
        <w:r w:rsidRPr="007D7AC8">
          <w:rPr>
            <w:rFonts w:ascii="Times New Roman" w:hAnsi="Times New Roman"/>
            <w:sz w:val="24"/>
            <w:szCs w:val="24"/>
          </w:rPr>
          <w:t>приказ</w:t>
        </w:r>
      </w:hyperlink>
      <w:r w:rsidRPr="007D7AC8">
        <w:rPr>
          <w:rFonts w:ascii="Times New Roman" w:hAnsi="Times New Roman"/>
          <w:sz w:val="24"/>
          <w:szCs w:val="24"/>
        </w:rPr>
        <w:t xml:space="preserve"> Госстроя РФ от 11.12.1997 N 17-132 "Об утверждении нормативно-методических материалов по реализации Концепции реформы жилищно-коммунального хозяйства в Российской Федерации";</w:t>
      </w:r>
    </w:p>
    <w:p w:rsidR="0047117F" w:rsidRPr="007D7AC8" w:rsidRDefault="0047117F" w:rsidP="007D7AC8">
      <w:pPr>
        <w:pStyle w:val="ConsPlusNormal"/>
        <w:ind w:firstLine="539"/>
        <w:jc w:val="both"/>
        <w:rPr>
          <w:rFonts w:ascii="Times New Roman" w:hAnsi="Times New Roman"/>
          <w:sz w:val="24"/>
          <w:szCs w:val="24"/>
        </w:rPr>
      </w:pPr>
      <w:hyperlink r:id="rId17" w:history="1">
        <w:r w:rsidRPr="007D7AC8">
          <w:rPr>
            <w:rFonts w:ascii="Times New Roman" w:hAnsi="Times New Roman"/>
            <w:sz w:val="24"/>
            <w:szCs w:val="24"/>
          </w:rPr>
          <w:t>Устав</w:t>
        </w:r>
      </w:hyperlink>
      <w:r w:rsidRPr="007D7AC8">
        <w:rPr>
          <w:rFonts w:ascii="Times New Roman" w:hAnsi="Times New Roman"/>
          <w:sz w:val="24"/>
          <w:szCs w:val="24"/>
        </w:rPr>
        <w:t xml:space="preserve"> Кавалеровского муниципального района;</w:t>
      </w:r>
    </w:p>
    <w:p w:rsidR="0047117F" w:rsidRPr="007D7AC8" w:rsidRDefault="0047117F" w:rsidP="007D7AC8">
      <w:pPr>
        <w:pStyle w:val="ConsPlusNormal"/>
        <w:ind w:firstLine="539"/>
        <w:jc w:val="both"/>
        <w:rPr>
          <w:rFonts w:ascii="Times New Roman" w:hAnsi="Times New Roman"/>
          <w:sz w:val="24"/>
          <w:szCs w:val="24"/>
        </w:rPr>
      </w:pPr>
      <w:hyperlink r:id="rId18" w:history="1">
        <w:r w:rsidRPr="007D7AC8">
          <w:rPr>
            <w:rFonts w:ascii="Times New Roman" w:hAnsi="Times New Roman"/>
            <w:sz w:val="24"/>
            <w:szCs w:val="24"/>
          </w:rPr>
          <w:t>решение</w:t>
        </w:r>
      </w:hyperlink>
      <w:r w:rsidRPr="007D7AC8">
        <w:rPr>
          <w:rFonts w:ascii="Times New Roman" w:hAnsi="Times New Roman"/>
          <w:sz w:val="24"/>
          <w:szCs w:val="24"/>
        </w:rPr>
        <w:t xml:space="preserve"> Думы Кавалеровского муниципального района № 150 –НПА от   27 марта 2015 года</w:t>
      </w:r>
    </w:p>
    <w:p w:rsidR="0047117F" w:rsidRPr="00796E4B" w:rsidRDefault="0047117F" w:rsidP="007D7AC8">
      <w:pPr>
        <w:pStyle w:val="ConsPlusNormal"/>
        <w:ind w:firstLine="539"/>
        <w:jc w:val="both"/>
        <w:rPr>
          <w:rFonts w:ascii="Times New Roman" w:hAnsi="Times New Roman"/>
          <w:sz w:val="24"/>
          <w:szCs w:val="24"/>
        </w:rPr>
      </w:pPr>
      <w:r w:rsidRPr="007D7AC8">
        <w:rPr>
          <w:rStyle w:val="Strong"/>
          <w:rFonts w:ascii="Times New Roman" w:hAnsi="Times New Roman"/>
          <w:b w:val="0"/>
          <w:bCs w:val="0"/>
          <w:sz w:val="24"/>
          <w:szCs w:val="24"/>
        </w:rPr>
        <w:t>«О</w:t>
      </w:r>
      <w:r w:rsidRPr="007D7AC8">
        <w:rPr>
          <w:rStyle w:val="Strong"/>
          <w:rFonts w:ascii="Times New Roman" w:hAnsi="Times New Roman"/>
          <w:bCs w:val="0"/>
          <w:sz w:val="24"/>
          <w:szCs w:val="24"/>
        </w:rPr>
        <w:t xml:space="preserve"> </w:t>
      </w:r>
      <w:r w:rsidRPr="007D7AC8">
        <w:rPr>
          <w:rStyle w:val="Strong"/>
          <w:rFonts w:ascii="Times New Roman" w:hAnsi="Times New Roman"/>
          <w:b w:val="0"/>
          <w:bCs w:val="0"/>
          <w:sz w:val="24"/>
          <w:szCs w:val="24"/>
        </w:rPr>
        <w:t>П</w:t>
      </w:r>
      <w:r w:rsidRPr="007D7AC8">
        <w:rPr>
          <w:rFonts w:ascii="Times New Roman" w:hAnsi="Times New Roman"/>
          <w:sz w:val="24"/>
          <w:szCs w:val="24"/>
        </w:rPr>
        <w:t>оложении «Об обеспечении проживающих в сельских поселениях, входящих в состав Кавалеровского муниципального района и нуждающихся в жилых помещениях</w:t>
      </w:r>
      <w:r w:rsidRPr="00796E4B">
        <w:rPr>
          <w:rFonts w:ascii="Times New Roman" w:hAnsi="Times New Roman"/>
          <w:sz w:val="24"/>
          <w:szCs w:val="24"/>
        </w:rPr>
        <w:t xml:space="preserve"> малоимущих граждан жилыми помещениями»</w:t>
      </w:r>
    </w:p>
    <w:p w:rsidR="0047117F" w:rsidRPr="00796E4B" w:rsidRDefault="0047117F" w:rsidP="002B327B">
      <w:pPr>
        <w:pStyle w:val="ConsPlusNormal"/>
        <w:ind w:firstLine="540"/>
        <w:jc w:val="both"/>
        <w:rPr>
          <w:rFonts w:ascii="Times New Roman" w:hAnsi="Times New Roman"/>
          <w:sz w:val="24"/>
          <w:szCs w:val="24"/>
        </w:rPr>
      </w:pPr>
      <w:r w:rsidRPr="00796E4B">
        <w:rPr>
          <w:rFonts w:ascii="Times New Roman" w:hAnsi="Times New Roman"/>
          <w:sz w:val="24"/>
          <w:szCs w:val="24"/>
        </w:rPr>
        <w:t>Решение Думы Кавалеровского муниципального района №  161 – НПА от  05 мая  2015 года «Об установлении нормы предоставления и учетной нормы площади жилого помещения на территории сельских поселений, входящих в состав Кавалеровского муниципального района»</w:t>
      </w:r>
    </w:p>
    <w:p w:rsidR="0047117F" w:rsidRPr="00796E4B" w:rsidRDefault="0047117F" w:rsidP="007D7AC8">
      <w:pPr>
        <w:pStyle w:val="ConsPlusNormal"/>
        <w:ind w:firstLine="539"/>
        <w:jc w:val="both"/>
        <w:outlineLvl w:val="2"/>
        <w:rPr>
          <w:rFonts w:ascii="Times New Roman" w:hAnsi="Times New Roman"/>
          <w:sz w:val="24"/>
          <w:szCs w:val="24"/>
        </w:rPr>
      </w:pPr>
      <w:r w:rsidRPr="00796E4B">
        <w:rPr>
          <w:rFonts w:ascii="Times New Roman" w:hAnsi="Times New Roman"/>
          <w:sz w:val="24"/>
          <w:szCs w:val="24"/>
        </w:rPr>
        <w:t>2.6. Перечень документов, необходимых для предоставления муниципальной услуги</w:t>
      </w:r>
    </w:p>
    <w:p w:rsidR="0047117F" w:rsidRPr="00796E4B" w:rsidRDefault="0047117F" w:rsidP="007D7AC8">
      <w:pPr>
        <w:pStyle w:val="ConsPlusNormal"/>
        <w:ind w:firstLine="539"/>
        <w:jc w:val="both"/>
        <w:rPr>
          <w:rFonts w:ascii="Times New Roman" w:hAnsi="Times New Roman"/>
          <w:sz w:val="24"/>
          <w:szCs w:val="24"/>
        </w:rPr>
      </w:pPr>
      <w:bookmarkStart w:id="1" w:name="P121"/>
      <w:bookmarkEnd w:id="1"/>
      <w:r w:rsidRPr="00796E4B">
        <w:rPr>
          <w:rFonts w:ascii="Times New Roman" w:hAnsi="Times New Roman"/>
          <w:sz w:val="24"/>
          <w:szCs w:val="24"/>
        </w:rPr>
        <w:t>2.6.1. Документы, предоставляемые заявителем самостоятельно:</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1) заявление о заключении договора социального найма жилого помещения.</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Для предоставления жилого помещения на условиях социального найма гражданин подает заявление с указанием совместно проживающих с ним членов семьи;</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2) документы, подтверждающие состав семьи (справка из органов, осуществляющих регистрационный учет граждан по месту жительства или по месту пребывания, свидетельство о рождении, свидетельство о заключении брака, копия свидетельства о расторжении брака, решение об усыновлении (удочерении), копии свидетельств о рождении детей, судебное решение о признании членом семьи);</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3) документы, подтверждающие право быть признанным нуждающимся в жилом помещении, а именно:</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а) документы, подтверждающие право пользования жилым помещением, занимаемым заявителем и членами его семьи (ордер на жилое помещение, решение о предоставлении жилого помещения);</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б) справки ФГУП "Ростехинвентаризация - Федеральное БТИ" об отсутствии (наличии) прав на объекты недвижимого имущества по месту постоянного жительства заявителя и членов его семьи.</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2.6.2. Документы, подлежащие предоставлению в рамках межведомственного информационного взаимодействия:</w:t>
      </w:r>
    </w:p>
    <w:p w:rsidR="0047117F" w:rsidRPr="00796E4B" w:rsidRDefault="0047117F" w:rsidP="007D7AC8">
      <w:pPr>
        <w:pStyle w:val="ConsPlusNormal"/>
        <w:ind w:firstLine="540"/>
        <w:jc w:val="both"/>
        <w:rPr>
          <w:rFonts w:ascii="Times New Roman" w:hAnsi="Times New Roman"/>
          <w:sz w:val="24"/>
          <w:szCs w:val="24"/>
        </w:rPr>
      </w:pPr>
      <w:bookmarkStart w:id="2" w:name="P129"/>
      <w:bookmarkEnd w:id="2"/>
      <w:r w:rsidRPr="00796E4B">
        <w:rPr>
          <w:rFonts w:ascii="Times New Roman" w:hAnsi="Times New Roman"/>
          <w:sz w:val="24"/>
          <w:szCs w:val="24"/>
        </w:rPr>
        <w:t>1) решение администрации муниципального образования о признании гражданина и членов его семьи малоимущим (малоимущими);</w:t>
      </w:r>
    </w:p>
    <w:p w:rsidR="0047117F" w:rsidRPr="007D7AC8" w:rsidRDefault="0047117F" w:rsidP="007D7AC8">
      <w:pPr>
        <w:pStyle w:val="ConsPlusNormal"/>
        <w:ind w:firstLine="540"/>
        <w:jc w:val="both"/>
        <w:rPr>
          <w:rFonts w:ascii="Times New Roman" w:hAnsi="Times New Roman"/>
          <w:sz w:val="24"/>
          <w:szCs w:val="24"/>
        </w:rPr>
      </w:pPr>
      <w:bookmarkStart w:id="3" w:name="P130"/>
      <w:bookmarkEnd w:id="3"/>
      <w:r w:rsidRPr="007D7AC8">
        <w:rPr>
          <w:rFonts w:ascii="Times New Roman" w:hAnsi="Times New Roman"/>
          <w:sz w:val="24"/>
          <w:szCs w:val="24"/>
        </w:rPr>
        <w:t>2) выписка из домовой (поквартирной) книги либо поквартирной карточки по форме N 17;</w:t>
      </w:r>
    </w:p>
    <w:p w:rsidR="0047117F" w:rsidRPr="007D7AC8" w:rsidRDefault="0047117F" w:rsidP="007D7AC8">
      <w:pPr>
        <w:pStyle w:val="ConsPlusNormal"/>
        <w:ind w:firstLine="540"/>
        <w:jc w:val="both"/>
        <w:rPr>
          <w:rFonts w:ascii="Times New Roman" w:hAnsi="Times New Roman"/>
          <w:sz w:val="24"/>
          <w:szCs w:val="24"/>
        </w:rPr>
      </w:pPr>
      <w:bookmarkStart w:id="4" w:name="P131"/>
      <w:bookmarkEnd w:id="4"/>
      <w:r w:rsidRPr="007D7AC8">
        <w:rPr>
          <w:rFonts w:ascii="Times New Roman" w:hAnsi="Times New Roman"/>
          <w:sz w:val="24"/>
          <w:szCs w:val="24"/>
        </w:rPr>
        <w:t>3) выписка из финансового лицевого счета на оплату жилого помещения и коммунальных услуг, выданная уполномоченной организацией;</w:t>
      </w:r>
    </w:p>
    <w:p w:rsidR="0047117F" w:rsidRPr="007D7AC8" w:rsidRDefault="0047117F" w:rsidP="007D7AC8">
      <w:pPr>
        <w:pStyle w:val="ConsPlusNormal"/>
        <w:ind w:firstLine="540"/>
        <w:jc w:val="both"/>
        <w:rPr>
          <w:rFonts w:ascii="Times New Roman" w:hAnsi="Times New Roman"/>
          <w:sz w:val="24"/>
          <w:szCs w:val="24"/>
        </w:rPr>
      </w:pPr>
      <w:bookmarkStart w:id="5" w:name="P132"/>
      <w:bookmarkEnd w:id="5"/>
      <w:r w:rsidRPr="007D7AC8">
        <w:rPr>
          <w:rFonts w:ascii="Times New Roman" w:hAnsi="Times New Roman"/>
          <w:sz w:val="24"/>
          <w:szCs w:val="24"/>
        </w:rPr>
        <w:t>4) выписка из Единого государственного реестра недвижимости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недвижимости запрашиваемых сведений;</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 xml:space="preserve">Документы, указанные в </w:t>
      </w:r>
      <w:hyperlink w:anchor="P129" w:history="1">
        <w:r w:rsidRPr="007D7AC8">
          <w:rPr>
            <w:rFonts w:ascii="Times New Roman" w:hAnsi="Times New Roman"/>
            <w:sz w:val="24"/>
            <w:szCs w:val="24"/>
          </w:rPr>
          <w:t>абзацах 1</w:t>
        </w:r>
      </w:hyperlink>
      <w:r w:rsidRPr="007D7AC8">
        <w:rPr>
          <w:rFonts w:ascii="Times New Roman" w:hAnsi="Times New Roman"/>
          <w:sz w:val="24"/>
          <w:szCs w:val="24"/>
        </w:rPr>
        <w:t xml:space="preserve">), </w:t>
      </w:r>
      <w:hyperlink w:anchor="P130" w:history="1">
        <w:r w:rsidRPr="007D7AC8">
          <w:rPr>
            <w:rFonts w:ascii="Times New Roman" w:hAnsi="Times New Roman"/>
            <w:sz w:val="24"/>
            <w:szCs w:val="24"/>
          </w:rPr>
          <w:t>2</w:t>
        </w:r>
      </w:hyperlink>
      <w:r w:rsidRPr="007D7AC8">
        <w:rPr>
          <w:rFonts w:ascii="Times New Roman" w:hAnsi="Times New Roman"/>
          <w:sz w:val="24"/>
          <w:szCs w:val="24"/>
        </w:rPr>
        <w:t xml:space="preserve">), </w:t>
      </w:r>
      <w:hyperlink w:anchor="P131" w:history="1">
        <w:r w:rsidRPr="007D7AC8">
          <w:rPr>
            <w:rFonts w:ascii="Times New Roman" w:hAnsi="Times New Roman"/>
            <w:sz w:val="24"/>
            <w:szCs w:val="24"/>
          </w:rPr>
          <w:t>3</w:t>
        </w:r>
      </w:hyperlink>
      <w:r w:rsidRPr="007D7AC8">
        <w:rPr>
          <w:rFonts w:ascii="Times New Roman" w:hAnsi="Times New Roman"/>
          <w:sz w:val="24"/>
          <w:szCs w:val="24"/>
        </w:rPr>
        <w:t xml:space="preserve">), </w:t>
      </w:r>
      <w:hyperlink w:anchor="P132" w:history="1">
        <w:r w:rsidRPr="007D7AC8">
          <w:rPr>
            <w:rFonts w:ascii="Times New Roman" w:hAnsi="Times New Roman"/>
            <w:sz w:val="24"/>
            <w:szCs w:val="24"/>
          </w:rPr>
          <w:t>4</w:t>
        </w:r>
      </w:hyperlink>
      <w:r w:rsidRPr="007D7AC8">
        <w:rPr>
          <w:rFonts w:ascii="Times New Roman" w:hAnsi="Times New Roman"/>
          <w:sz w:val="24"/>
          <w:szCs w:val="24"/>
        </w:rPr>
        <w:t>) предоставляются заявителем самостоятельно, если указанные документы или содержащаяся в них информация отсутствуют в органах и (или) организациях, участвующих в предоставлении государственных (муниципальных) услуг.</w:t>
      </w:r>
    </w:p>
    <w:p w:rsidR="0047117F" w:rsidRPr="007D7AC8" w:rsidRDefault="0047117F">
      <w:pPr>
        <w:pStyle w:val="ConsPlusNormal"/>
        <w:spacing w:before="220"/>
        <w:ind w:firstLine="540"/>
        <w:jc w:val="both"/>
        <w:rPr>
          <w:rFonts w:ascii="Times New Roman" w:hAnsi="Times New Roman"/>
          <w:sz w:val="24"/>
          <w:szCs w:val="24"/>
        </w:rPr>
      </w:pPr>
      <w:r w:rsidRPr="007D7AC8">
        <w:rPr>
          <w:rFonts w:ascii="Times New Roman" w:hAnsi="Times New Roman"/>
          <w:sz w:val="24"/>
          <w:szCs w:val="24"/>
        </w:rPr>
        <w:t>Данные документы заявитель вправе предоставить по собственной инициативе.</w:t>
      </w:r>
    </w:p>
    <w:p w:rsidR="0047117F" w:rsidRPr="007D7AC8" w:rsidRDefault="0047117F">
      <w:pPr>
        <w:pStyle w:val="ConsPlusNormal"/>
        <w:spacing w:before="220"/>
        <w:ind w:firstLine="540"/>
        <w:jc w:val="both"/>
        <w:rPr>
          <w:rFonts w:ascii="Times New Roman" w:hAnsi="Times New Roman"/>
          <w:sz w:val="24"/>
          <w:szCs w:val="24"/>
        </w:rPr>
      </w:pPr>
      <w:r w:rsidRPr="007D7AC8">
        <w:rPr>
          <w:rFonts w:ascii="Times New Roman" w:hAnsi="Times New Roman"/>
          <w:sz w:val="24"/>
          <w:szCs w:val="24"/>
        </w:rPr>
        <w:t>2.6.3. По выбору заявителей запрос о предоставлении услуги может быть направлен в Отдел администрации Кавалеровского муниципального района в письменной форме по почте, по электронной почте, при личном обращении, либо через МФЦ.</w:t>
      </w:r>
    </w:p>
    <w:p w:rsidR="0047117F" w:rsidRPr="007D7AC8" w:rsidRDefault="0047117F">
      <w:pPr>
        <w:pStyle w:val="ConsPlusNormal"/>
        <w:spacing w:before="220"/>
        <w:ind w:firstLine="540"/>
        <w:jc w:val="both"/>
        <w:rPr>
          <w:rFonts w:ascii="Times New Roman" w:hAnsi="Times New Roman"/>
          <w:sz w:val="24"/>
          <w:szCs w:val="24"/>
        </w:rPr>
      </w:pPr>
      <w:r w:rsidRPr="007D7AC8">
        <w:rPr>
          <w:rFonts w:ascii="Times New Roman" w:hAnsi="Times New Roman"/>
          <w:sz w:val="24"/>
          <w:szCs w:val="24"/>
        </w:rPr>
        <w:t>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47117F" w:rsidRPr="007D7AC8" w:rsidRDefault="0047117F">
      <w:pPr>
        <w:pStyle w:val="ConsPlusNormal"/>
        <w:spacing w:before="220"/>
        <w:ind w:firstLine="540"/>
        <w:jc w:val="both"/>
        <w:outlineLvl w:val="2"/>
        <w:rPr>
          <w:rFonts w:ascii="Times New Roman" w:hAnsi="Times New Roman"/>
          <w:sz w:val="24"/>
          <w:szCs w:val="24"/>
        </w:rPr>
      </w:pPr>
      <w:r w:rsidRPr="007D7AC8">
        <w:rPr>
          <w:rFonts w:ascii="Times New Roman" w:hAnsi="Times New Roman"/>
          <w:sz w:val="24"/>
          <w:szCs w:val="24"/>
        </w:rPr>
        <w:t>2.7. Основания для отказа в приеме документов, необходимых для предоставления муниципальной услуги, законодательством не предусмотрены.</w:t>
      </w:r>
    </w:p>
    <w:p w:rsidR="0047117F" w:rsidRPr="007D7AC8" w:rsidRDefault="0047117F">
      <w:pPr>
        <w:pStyle w:val="ConsPlusNormal"/>
        <w:spacing w:before="220"/>
        <w:ind w:firstLine="540"/>
        <w:jc w:val="both"/>
        <w:outlineLvl w:val="2"/>
        <w:rPr>
          <w:rFonts w:ascii="Times New Roman" w:hAnsi="Times New Roman"/>
          <w:sz w:val="24"/>
          <w:szCs w:val="24"/>
        </w:rPr>
      </w:pPr>
      <w:r w:rsidRPr="007D7AC8">
        <w:rPr>
          <w:rFonts w:ascii="Times New Roman" w:hAnsi="Times New Roman"/>
          <w:sz w:val="24"/>
          <w:szCs w:val="24"/>
        </w:rPr>
        <w:t>2.8. Исчерпывающий перечень оснований для отказа в предоставлении муниципальной услуги</w:t>
      </w:r>
    </w:p>
    <w:p w:rsidR="0047117F" w:rsidRPr="007D7AC8" w:rsidRDefault="0047117F">
      <w:pPr>
        <w:pStyle w:val="ConsPlusNormal"/>
        <w:spacing w:before="220"/>
        <w:ind w:firstLine="540"/>
        <w:jc w:val="both"/>
        <w:rPr>
          <w:rFonts w:ascii="Times New Roman" w:hAnsi="Times New Roman"/>
          <w:sz w:val="24"/>
          <w:szCs w:val="24"/>
        </w:rPr>
      </w:pPr>
      <w:r w:rsidRPr="007D7AC8">
        <w:rPr>
          <w:rFonts w:ascii="Times New Roman" w:hAnsi="Times New Roman"/>
          <w:sz w:val="24"/>
          <w:szCs w:val="24"/>
        </w:rPr>
        <w:t xml:space="preserve">Основанием для отказа в предоставлении муниципальной услуги является отсутствие документов, перечисленных в </w:t>
      </w:r>
      <w:hyperlink w:anchor="P121" w:history="1">
        <w:r w:rsidRPr="007D7AC8">
          <w:rPr>
            <w:rFonts w:ascii="Times New Roman" w:hAnsi="Times New Roman"/>
            <w:sz w:val="24"/>
            <w:szCs w:val="24"/>
          </w:rPr>
          <w:t>пункте 2.6.1</w:t>
        </w:r>
      </w:hyperlink>
      <w:r w:rsidRPr="007D7AC8">
        <w:rPr>
          <w:rFonts w:ascii="Times New Roman" w:hAnsi="Times New Roman"/>
          <w:sz w:val="24"/>
          <w:szCs w:val="24"/>
        </w:rPr>
        <w:t xml:space="preserve"> настоящего Регламента.</w:t>
      </w:r>
    </w:p>
    <w:p w:rsidR="0047117F" w:rsidRPr="007D7AC8" w:rsidRDefault="0047117F">
      <w:pPr>
        <w:pStyle w:val="ConsPlusNormal"/>
        <w:spacing w:before="220"/>
        <w:ind w:firstLine="540"/>
        <w:jc w:val="both"/>
        <w:outlineLvl w:val="2"/>
        <w:rPr>
          <w:rFonts w:ascii="Times New Roman" w:hAnsi="Times New Roman"/>
          <w:sz w:val="24"/>
          <w:szCs w:val="24"/>
        </w:rPr>
      </w:pPr>
      <w:r w:rsidRPr="007D7AC8">
        <w:rPr>
          <w:rFonts w:ascii="Times New Roman" w:hAnsi="Times New Roman"/>
          <w:sz w:val="24"/>
          <w:szCs w:val="24"/>
        </w:rPr>
        <w:t>2.9. Муниципальная услуга предоставляется на безвозмездной основе.</w:t>
      </w:r>
    </w:p>
    <w:p w:rsidR="0047117F" w:rsidRPr="007D7AC8" w:rsidRDefault="0047117F" w:rsidP="007D7AC8">
      <w:pPr>
        <w:pStyle w:val="ConsPlusNormal"/>
        <w:ind w:firstLine="539"/>
        <w:jc w:val="both"/>
        <w:outlineLvl w:val="2"/>
        <w:rPr>
          <w:rFonts w:ascii="Times New Roman" w:hAnsi="Times New Roman"/>
          <w:sz w:val="24"/>
          <w:szCs w:val="24"/>
        </w:rPr>
      </w:pPr>
      <w:r w:rsidRPr="007D7AC8">
        <w:rPr>
          <w:rFonts w:ascii="Times New Roman" w:hAnsi="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117F" w:rsidRPr="00796E4B" w:rsidRDefault="0047117F" w:rsidP="007D7AC8">
      <w:pPr>
        <w:pStyle w:val="ConsPlusNormal"/>
        <w:ind w:firstLine="539"/>
        <w:jc w:val="both"/>
        <w:rPr>
          <w:rFonts w:ascii="Times New Roman" w:hAnsi="Times New Roman"/>
          <w:sz w:val="24"/>
          <w:szCs w:val="24"/>
        </w:rPr>
      </w:pPr>
      <w:r w:rsidRPr="007D7AC8">
        <w:rPr>
          <w:rFonts w:ascii="Times New Roman" w:hAnsi="Times New Roman"/>
          <w:sz w:val="24"/>
          <w:szCs w:val="24"/>
        </w:rPr>
        <w:t>Максимальный срок ожидания в очереди при подаче заявления о предоставлении</w:t>
      </w:r>
      <w:r w:rsidRPr="00796E4B">
        <w:rPr>
          <w:rFonts w:ascii="Times New Roman" w:hAnsi="Times New Roman"/>
          <w:sz w:val="24"/>
          <w:szCs w:val="24"/>
        </w:rPr>
        <w:t xml:space="preserve"> муниципальной услуги и при получении результата предоставления муниципальной услуги не должен превышать 15 минут.</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Продолжительность приема заявителей у специалиста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w:t>
      </w:r>
    </w:p>
    <w:p w:rsidR="0047117F" w:rsidRPr="00796E4B" w:rsidRDefault="0047117F" w:rsidP="007D7AC8">
      <w:pPr>
        <w:pStyle w:val="ConsPlusNormal"/>
        <w:ind w:firstLine="539"/>
        <w:jc w:val="both"/>
        <w:outlineLvl w:val="2"/>
        <w:rPr>
          <w:rFonts w:ascii="Times New Roman" w:hAnsi="Times New Roman"/>
          <w:sz w:val="24"/>
          <w:szCs w:val="24"/>
        </w:rPr>
      </w:pPr>
      <w:r w:rsidRPr="00796E4B">
        <w:rPr>
          <w:rFonts w:ascii="Times New Roman" w:hAnsi="Times New Roman"/>
          <w:sz w:val="24"/>
          <w:szCs w:val="24"/>
        </w:rPr>
        <w:t>2.11. Срок регистрации заявления о предоставлении муниципальной услуги</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Заявления подлежат обязательной регистрации в день их поступления в администрацию округа.</w:t>
      </w:r>
    </w:p>
    <w:p w:rsidR="0047117F" w:rsidRPr="00796E4B" w:rsidRDefault="0047117F" w:rsidP="007D7AC8">
      <w:pPr>
        <w:pStyle w:val="ConsPlusNormal"/>
        <w:ind w:firstLine="539"/>
        <w:jc w:val="both"/>
        <w:outlineLvl w:val="2"/>
        <w:rPr>
          <w:rFonts w:ascii="Times New Roman" w:hAnsi="Times New Roman"/>
          <w:sz w:val="24"/>
          <w:szCs w:val="24"/>
        </w:rPr>
      </w:pPr>
      <w:r w:rsidRPr="00796E4B">
        <w:rPr>
          <w:rFonts w:ascii="Times New Roman" w:hAnsi="Times New Roman"/>
          <w:sz w:val="24"/>
          <w:szCs w:val="24"/>
        </w:rPr>
        <w:t>2.12. Требования к размещению и оформлению визуальной, текстовой и мультимедийной информации</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На информационном стенде отдела размещается следующая информация: сведения о местонахождении администрации, отдела, контактные телефоны (факсы), адрес электронной почты и официального сайта Кавалеровского муниципального района, график работы;</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извлечения из законодательных и иных нормативных правовых, правовых актов, содержащие нормы, регулирующие деятельность по предоставлению муниципальной услуги;</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перечень и формы документов, необходимых для предоставления муниципальной услуги;</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перечень оснований для отказа в предоставлении муниципальной услуги.</w:t>
      </w:r>
    </w:p>
    <w:p w:rsidR="0047117F" w:rsidRPr="00796E4B" w:rsidRDefault="0047117F" w:rsidP="007D7AC8">
      <w:pPr>
        <w:pStyle w:val="ConsPlusNormal"/>
        <w:ind w:firstLine="539"/>
        <w:jc w:val="both"/>
        <w:outlineLvl w:val="2"/>
        <w:rPr>
          <w:rFonts w:ascii="Times New Roman" w:hAnsi="Times New Roman"/>
          <w:sz w:val="24"/>
          <w:szCs w:val="24"/>
        </w:rPr>
      </w:pPr>
      <w:r w:rsidRPr="00796E4B">
        <w:rPr>
          <w:rFonts w:ascii="Times New Roman" w:hAnsi="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Для ожидания приема заявителям отводится специальное место, оборудованное стульями, стойками для возможности оформления документов, а также оборудованное информационными стендами.</w:t>
      </w:r>
    </w:p>
    <w:p w:rsidR="0047117F" w:rsidRPr="00796E4B" w:rsidRDefault="0047117F" w:rsidP="007D7AC8">
      <w:pPr>
        <w:pStyle w:val="ConsPlusNormal"/>
        <w:ind w:firstLine="539"/>
        <w:jc w:val="both"/>
        <w:outlineLvl w:val="2"/>
        <w:rPr>
          <w:rFonts w:ascii="Times New Roman" w:hAnsi="Times New Roman"/>
          <w:sz w:val="24"/>
          <w:szCs w:val="24"/>
        </w:rPr>
      </w:pPr>
      <w:r w:rsidRPr="00796E4B">
        <w:rPr>
          <w:rFonts w:ascii="Times New Roman" w:hAnsi="Times New Roman"/>
          <w:sz w:val="24"/>
          <w:szCs w:val="24"/>
        </w:rPr>
        <w:t>2.14. Показатели доступности и качества</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2.14.1. Показателем доступности муниципальной услуги является возможность ее получения путем письменного или личного обращения.</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2.14.2. Показателем качества муниципальной услуги является возможность предоставления муниципальной услуги в порядке, установленном действующим законодательством.</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2.14.3. Возможно предоставление муниципальной услуги в электронной форме в соответствии с действующим законодательством.</w:t>
      </w:r>
    </w:p>
    <w:p w:rsidR="0047117F" w:rsidRPr="00796E4B" w:rsidRDefault="0047117F" w:rsidP="007D7AC8">
      <w:pPr>
        <w:pStyle w:val="ConsPlusNormal"/>
        <w:ind w:firstLine="539"/>
        <w:jc w:val="both"/>
        <w:rPr>
          <w:rFonts w:ascii="Times New Roman" w:hAnsi="Times New Roman"/>
          <w:sz w:val="24"/>
          <w:szCs w:val="24"/>
        </w:rPr>
      </w:pPr>
      <w:r w:rsidRPr="00796E4B">
        <w:rPr>
          <w:rFonts w:ascii="Times New Roman" w:hAnsi="Times New Roman"/>
          <w:sz w:val="24"/>
          <w:szCs w:val="24"/>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с учетом доступности для инвалидов.</w:t>
      </w:r>
    </w:p>
    <w:p w:rsidR="0047117F" w:rsidRPr="00796E4B" w:rsidRDefault="0047117F">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Для ожидания приема заявителям отводится специальное место, оборудованное стульями, стойками для возможности оформления документов, необходимых для предоставления муниципальной услуги.</w:t>
      </w:r>
    </w:p>
    <w:p w:rsidR="0047117F" w:rsidRPr="00796E4B" w:rsidRDefault="0047117F">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47117F" w:rsidRPr="00796E4B" w:rsidRDefault="0047117F">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Местонахождение зала ожидания, информационных стендов, мест для заполнения запросов для инвалидов: пгт. Кавалерово, ул. Арсеньева, д. 104, кабинет № 2.</w:t>
      </w:r>
    </w:p>
    <w:p w:rsidR="0047117F" w:rsidRPr="00796E4B" w:rsidRDefault="0047117F">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47117F" w:rsidRPr="00796E4B" w:rsidRDefault="0047117F">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Зал ожидания, места для заполнения запросов о предоставлении муниципальной услуги и информационные стенды для инвалидов должны располагаться на 1-м этаже здания, в котором оказывается муниципальная услуга.</w:t>
      </w:r>
    </w:p>
    <w:p w:rsidR="0047117F" w:rsidRPr="00796E4B" w:rsidRDefault="0047117F">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Зал ожидания и места для заполнения запросов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47117F" w:rsidRPr="00796E4B" w:rsidRDefault="0047117F">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Места информирования оборудуются информационным стендом, стульями и столом для возможности оформления запросов о предоставлении услуги.</w:t>
      </w:r>
    </w:p>
    <w:p w:rsidR="0047117F" w:rsidRPr="00796E4B" w:rsidRDefault="0047117F">
      <w:pPr>
        <w:pStyle w:val="ConsPlusNormal"/>
        <w:spacing w:before="220"/>
        <w:ind w:firstLine="540"/>
        <w:jc w:val="both"/>
        <w:rPr>
          <w:rFonts w:ascii="Times New Roman" w:hAnsi="Times New Roman"/>
          <w:sz w:val="24"/>
          <w:szCs w:val="24"/>
        </w:rPr>
      </w:pPr>
      <w:r w:rsidRPr="00796E4B">
        <w:rPr>
          <w:rFonts w:ascii="Times New Roman" w:hAnsi="Times New Roman"/>
          <w:sz w:val="24"/>
          <w:szCs w:val="24"/>
        </w:rPr>
        <w:t>Информационные стенды оборудуются образцами запросов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На информационных стендах для инвалидов по зрению информация о перечне муниципальных услуг о вызове специалиста, ответственного за оказание услуги, должна быть выполнена рельефно-точечным шрифтом Брайля.</w:t>
      </w:r>
    </w:p>
    <w:p w:rsidR="0047117F" w:rsidRPr="00796E4B" w:rsidRDefault="0047117F" w:rsidP="007D7AC8">
      <w:pPr>
        <w:pStyle w:val="ConsPlusNormal"/>
        <w:jc w:val="both"/>
        <w:rPr>
          <w:rFonts w:ascii="Times New Roman" w:hAnsi="Times New Roman"/>
          <w:sz w:val="24"/>
          <w:szCs w:val="24"/>
        </w:rPr>
      </w:pPr>
    </w:p>
    <w:p w:rsidR="0047117F" w:rsidRPr="00796E4B" w:rsidRDefault="0047117F" w:rsidP="007D7AC8">
      <w:pPr>
        <w:pStyle w:val="ConsPlusNormal"/>
        <w:ind w:firstLine="540"/>
        <w:jc w:val="both"/>
        <w:outlineLvl w:val="1"/>
        <w:rPr>
          <w:rFonts w:ascii="Times New Roman" w:hAnsi="Times New Roman"/>
          <w:sz w:val="24"/>
          <w:szCs w:val="24"/>
        </w:rPr>
      </w:pPr>
      <w:bookmarkStart w:id="6" w:name="P173"/>
      <w:bookmarkEnd w:id="6"/>
      <w:r w:rsidRPr="00796E4B">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117F" w:rsidRPr="00796E4B" w:rsidRDefault="0047117F" w:rsidP="007D7AC8">
      <w:pPr>
        <w:pStyle w:val="ConsPlusNormal"/>
        <w:ind w:firstLine="540"/>
        <w:jc w:val="both"/>
        <w:outlineLvl w:val="2"/>
        <w:rPr>
          <w:rFonts w:ascii="Times New Roman" w:hAnsi="Times New Roman"/>
          <w:sz w:val="24"/>
          <w:szCs w:val="24"/>
        </w:rPr>
      </w:pPr>
      <w:r w:rsidRPr="00796E4B">
        <w:rPr>
          <w:rFonts w:ascii="Times New Roman" w:hAnsi="Times New Roman"/>
          <w:sz w:val="24"/>
          <w:szCs w:val="24"/>
        </w:rPr>
        <w:t>3.1. Состав административных процедур</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Исполнение услуги включает в себя следующие административные процедуры:</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прием заявления с необходимыми документами;</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принятие и оформление решения о предоставлении жилого помещения или отказе в предоставлении жилого помещения;</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принятие постановления о предоставлении жилого помещения или отказе в предоставлении жилого помещения;</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подготовка и заключение договора социального найма;</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формирование учетного дела нанимателя жилого помещения.</w:t>
      </w:r>
    </w:p>
    <w:p w:rsidR="0047117F" w:rsidRPr="00796E4B" w:rsidRDefault="0047117F" w:rsidP="007D7AC8">
      <w:pPr>
        <w:pStyle w:val="ConsPlusNormal"/>
        <w:ind w:firstLine="540"/>
        <w:jc w:val="both"/>
        <w:outlineLvl w:val="2"/>
        <w:rPr>
          <w:rFonts w:ascii="Times New Roman" w:hAnsi="Times New Roman"/>
          <w:sz w:val="24"/>
          <w:szCs w:val="24"/>
        </w:rPr>
      </w:pPr>
      <w:r w:rsidRPr="00796E4B">
        <w:rPr>
          <w:rFonts w:ascii="Times New Roman" w:hAnsi="Times New Roman"/>
          <w:sz w:val="24"/>
          <w:szCs w:val="24"/>
        </w:rPr>
        <w:t>3.2. Последовательность и сроки исполнения административных процедур</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3.2.1. Основанием для начала административной процедуры является подача заявления о предоставлении жилого помещения с необходимыми документами в администрацию Кавалеровского муниципального района.</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3.2.2. Принятие и оформление решения о предоставлении жилого помещения или об отказе в предоставлении жилого помещения</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После поступления заявления с необходимыми документами специалист отдела в течение трех дней направляет документы в комиссию по жилищным вопросам при администрации Кавалеровского муниципального района (далее - Комиссия).</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Решение о предоставлении жилого помещения или отказе в предоставлении жилого помещения принимается Комиссией по результатам рассмотрения заявления и прилагаемых документов.</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3.2.3. После принятия Комиссией решения специалистом отдела осуществляется подготовка проекта решения о предоставлении жилого помещения или об отказе в предоставлении жилого помещения в форме постановления администрации Кавалеровского муниципального района об утверждении протокола заседания Комиссии.</w:t>
      </w:r>
    </w:p>
    <w:p w:rsidR="0047117F" w:rsidRPr="00796E4B" w:rsidRDefault="0047117F" w:rsidP="007D7AC8">
      <w:pPr>
        <w:pStyle w:val="ConsPlusNormal"/>
        <w:ind w:firstLine="540"/>
        <w:jc w:val="both"/>
        <w:rPr>
          <w:rFonts w:ascii="Times New Roman" w:hAnsi="Times New Roman"/>
          <w:sz w:val="24"/>
          <w:szCs w:val="24"/>
        </w:rPr>
      </w:pPr>
      <w:r w:rsidRPr="00796E4B">
        <w:rPr>
          <w:rFonts w:ascii="Times New Roman" w:hAnsi="Times New Roman"/>
          <w:sz w:val="24"/>
          <w:szCs w:val="24"/>
        </w:rPr>
        <w:t>3.2.4. Решение о предоставлении жилого помещения</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Заверенная копия постановления об утверждении протокола заседания Комиссии, утверждающего решение о предоставлении жилого помещения, отправляется заявителю по почте или выдается лично не позднее чем через три рабочих дня со дня подписания.</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3.2.5. Решение об отказе в предоставлении жилого помещения</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Заверенная копия постановления об утверждении протокола заседания Комиссии, утверждающего решение об отказе в предоставлении жилого помещения, отправляется заявителю по почте или выдается лично не позднее чем через три рабочих дня со дня подписания.</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3.2.6. Подготовка и заключение договора социального найма</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 xml:space="preserve">В соответствии с постановлением администрации об утверждении протокола заседания Комиссии уполномоченное лицо отдела готовит проект по типовой </w:t>
      </w:r>
      <w:hyperlink r:id="rId19" w:history="1">
        <w:r w:rsidRPr="007D7AC8">
          <w:rPr>
            <w:rFonts w:ascii="Times New Roman" w:hAnsi="Times New Roman"/>
            <w:sz w:val="24"/>
            <w:szCs w:val="24"/>
          </w:rPr>
          <w:t>форме</w:t>
        </w:r>
      </w:hyperlink>
      <w:r w:rsidRPr="007D7AC8">
        <w:rPr>
          <w:rFonts w:ascii="Times New Roman" w:hAnsi="Times New Roman"/>
          <w:sz w:val="24"/>
          <w:szCs w:val="24"/>
        </w:rPr>
        <w:t xml:space="preserve"> договора социального найма, утвержденной постановлением Правительства РФ от 21.05.2005 N 315 "Об утверждении Типового договора социального найма жилого помещения".</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Проект договора передается для подписания главе администрации Кавалеровского муниципального района.</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Подписанный договор регистрируется в электронном реестре договоров и дублируется на бумажном носителе.</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Проект договора передается для подписания заявителю.</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После подписания договора заявителем один экземпляр выдается на руки заявителю. Второй экземпляр и документы, на основании которых он был заключен, формируются в дело, которое остается на хранение в архиве отдела.</w:t>
      </w:r>
    </w:p>
    <w:p w:rsidR="0047117F" w:rsidRPr="007D7AC8" w:rsidRDefault="0047117F" w:rsidP="007D7AC8">
      <w:pPr>
        <w:pStyle w:val="ConsPlusNormal"/>
        <w:ind w:firstLine="540"/>
        <w:jc w:val="both"/>
        <w:outlineLvl w:val="2"/>
        <w:rPr>
          <w:rFonts w:ascii="Times New Roman" w:hAnsi="Times New Roman"/>
          <w:sz w:val="24"/>
          <w:szCs w:val="24"/>
        </w:rPr>
      </w:pPr>
      <w:r w:rsidRPr="007D7AC8">
        <w:rPr>
          <w:rFonts w:ascii="Times New Roman" w:hAnsi="Times New Roman"/>
          <w:sz w:val="24"/>
          <w:szCs w:val="24"/>
        </w:rPr>
        <w:t>3.3. В случае выявления специалистом отдела оснований, предусмотренных пунктом 2.8 настоящего Регламента, подготавливается мотивированный отказ в предоставлении муниципальной услуги.</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Отказ оформляется в письменной форме, подписывается начальником отдела и выдается или направляется заявителю почтовой связью, электронной почтой в течение семи дней со дня поступления заявления в администрацию Кавалеровского муниципального района.</w:t>
      </w:r>
    </w:p>
    <w:p w:rsidR="0047117F" w:rsidRPr="007D7AC8" w:rsidRDefault="0047117F" w:rsidP="007D7AC8">
      <w:pPr>
        <w:pStyle w:val="ConsPlusNormal"/>
        <w:jc w:val="both"/>
        <w:rPr>
          <w:rFonts w:ascii="Times New Roman" w:hAnsi="Times New Roman"/>
          <w:sz w:val="24"/>
          <w:szCs w:val="24"/>
        </w:rPr>
      </w:pPr>
    </w:p>
    <w:p w:rsidR="0047117F" w:rsidRPr="007D7AC8" w:rsidRDefault="0047117F" w:rsidP="007D7AC8">
      <w:pPr>
        <w:pStyle w:val="ConsPlusNormal"/>
        <w:ind w:firstLine="540"/>
        <w:jc w:val="both"/>
        <w:outlineLvl w:val="1"/>
        <w:rPr>
          <w:rFonts w:ascii="Times New Roman" w:hAnsi="Times New Roman"/>
          <w:sz w:val="24"/>
          <w:szCs w:val="24"/>
        </w:rPr>
      </w:pPr>
      <w:r w:rsidRPr="007D7AC8">
        <w:rPr>
          <w:rFonts w:ascii="Times New Roman" w:hAnsi="Times New Roman"/>
          <w:sz w:val="24"/>
          <w:szCs w:val="24"/>
        </w:rPr>
        <w:t>4. Порядок и формы контроля предоставления муниципальных услуг</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4.1. Текущий контроль за соблюдением и исполнением специалистами отдела положений Регламента и иных нормативных правовых актов, устанавливающих требования к предоставлению муниципальной услуги, осуществляется его начальником.</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4.2. Контроль за полнотой и качеством предоставления муниципальной услуги проводится:</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а) в форме плановых проверок;</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б) в форме внеплановых проверок (по конкретному обращению граждан, их объединений и организаций).</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47117F" w:rsidRPr="007D7AC8" w:rsidRDefault="0047117F" w:rsidP="007D7AC8">
      <w:pPr>
        <w:pStyle w:val="ConsPlusNormal"/>
        <w:jc w:val="both"/>
        <w:rPr>
          <w:rFonts w:ascii="Times New Roman" w:hAnsi="Times New Roman"/>
          <w:sz w:val="24"/>
          <w:szCs w:val="24"/>
        </w:rPr>
      </w:pPr>
    </w:p>
    <w:p w:rsidR="0047117F" w:rsidRPr="007D7AC8" w:rsidRDefault="0047117F" w:rsidP="007D7AC8">
      <w:pPr>
        <w:pStyle w:val="ConsPlusNormal"/>
        <w:ind w:firstLine="540"/>
        <w:jc w:val="both"/>
        <w:outlineLvl w:val="1"/>
        <w:rPr>
          <w:rFonts w:ascii="Times New Roman" w:hAnsi="Times New Roman"/>
          <w:sz w:val="24"/>
          <w:szCs w:val="24"/>
        </w:rPr>
      </w:pPr>
      <w:r w:rsidRPr="007D7AC8">
        <w:rPr>
          <w:rFonts w:ascii="Times New Roman" w:hAnsi="Times New Roman"/>
          <w:sz w:val="24"/>
          <w:szCs w:val="24"/>
        </w:rPr>
        <w:t>5.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Решения и действия (бездействие) администрации Кавалеровского муниципального района, должностных лиц,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3" w:history="1">
        <w:r w:rsidRPr="007D7AC8">
          <w:rPr>
            <w:rFonts w:ascii="Times New Roman" w:hAnsi="Times New Roman"/>
            <w:sz w:val="24"/>
            <w:szCs w:val="24"/>
          </w:rPr>
          <w:t>разделе 3</w:t>
        </w:r>
      </w:hyperlink>
      <w:r w:rsidRPr="007D7AC8">
        <w:rPr>
          <w:rFonts w:ascii="Times New Roman" w:hAnsi="Times New Roman"/>
          <w:sz w:val="24"/>
          <w:szCs w:val="24"/>
        </w:rPr>
        <w:t xml:space="preserve"> настоящего Регламента, в том числе заявитель вправе обратиться с жалобой в случае:</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нарушения срока регистрации запроса о предоставлении муниципальной услуги;</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нарушения срока предоставления муниципальной услуги;</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в случае отказа в приеме документов и отказа в предоставлении муниципальной услуги;</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в случае отказа должностного лица администрации Кавалеровского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Основанием для начала процедуры досудебного (внесудебного) обжалования является жалоба заявителя на решения, действия (бездействие) администрации Кавалеровского муниципального района  или должностного лица, принятые (осуществляемые) в ходе предоставления муниципальной услуги, которая может быть подана:</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1) непосредственно в администрацию Кавалеровского муниципального района на имя главы Кавалеровского муниципального района в письменной форме на бумажном носителе почтой по адресу:</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 xml:space="preserve">692413, пгт. Кавалерово, ул. Арсеньева, д. 104. </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Личный прием проводится по адресу:</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пгт. Кавалерово, ул. Арсеньева, д. 104, кабинет № 2.</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2) в электронной форме с использованием информационно-телекоммуникационной сети Интернет, официального сайта Кавалеровского муниципально</w:t>
      </w:r>
      <w:r>
        <w:rPr>
          <w:rFonts w:ascii="Times New Roman" w:hAnsi="Times New Roman"/>
          <w:sz w:val="24"/>
          <w:szCs w:val="24"/>
        </w:rPr>
        <w:t>го района www. kavalerovsky.ru.</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Жалоба должна содержать:</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1) наименование органа, предоставляющего муниципальную услугу либо Ф.И.О. должностного лица, решения и действия (бездействие) которых обжалуются;</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либо должностного лица;</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либо должностного лица. Заявителем могут быть представлены документы (при наличии), подтверждающие доводы заявителя, либо их копии.</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Жалоба заявителя подлежит регистрации в день поступления в администрацию Кавалеровского муниципального района.</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Жалоба подлежит рассмотрению заместителем главы администрации Кавалеровского муниципального района,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По результатам рассмотрения жалобы принимается одно из следующих решений:</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а также в иных формах;</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2) об отказе в удовлетворении жалобы.</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Решение, принятое по результатам рассмотрения жалобы на решения и действия (бездействие) органа, предоставляющего муниципальную услугу, должностного лица этого органа, может быть обжаловано заявителем в соответствии с действующим законодательством.</w:t>
      </w:r>
    </w:p>
    <w:p w:rsidR="0047117F" w:rsidRPr="007D7AC8" w:rsidRDefault="0047117F" w:rsidP="007D7AC8">
      <w:pPr>
        <w:pStyle w:val="ConsPlusNormal"/>
        <w:jc w:val="both"/>
        <w:rPr>
          <w:rFonts w:ascii="Times New Roman" w:hAnsi="Times New Roman"/>
          <w:sz w:val="24"/>
          <w:szCs w:val="24"/>
        </w:rPr>
      </w:pPr>
    </w:p>
    <w:p w:rsidR="0047117F" w:rsidRPr="007D7AC8" w:rsidRDefault="0047117F" w:rsidP="007D7AC8">
      <w:pPr>
        <w:pStyle w:val="ConsPlusNormal"/>
        <w:ind w:firstLine="540"/>
        <w:jc w:val="both"/>
        <w:outlineLvl w:val="1"/>
        <w:rPr>
          <w:rFonts w:ascii="Times New Roman" w:hAnsi="Times New Roman"/>
          <w:sz w:val="24"/>
          <w:szCs w:val="24"/>
        </w:rPr>
      </w:pPr>
      <w:r w:rsidRPr="007D7AC8">
        <w:rPr>
          <w:rFonts w:ascii="Times New Roman" w:hAnsi="Times New Roman"/>
          <w:sz w:val="24"/>
          <w:szCs w:val="24"/>
        </w:rPr>
        <w:t>6. Решения и действия (бездействие) администрации Кавалеровского муниципального района, должностных лиц муниципального казенного учреждения "Многофункциональный центр предоставления государственных и муниципальных услуг населению Кавалеровского муниципального района",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3" w:history="1">
        <w:r w:rsidRPr="007D7AC8">
          <w:rPr>
            <w:rFonts w:ascii="Times New Roman" w:hAnsi="Times New Roman"/>
            <w:sz w:val="24"/>
            <w:szCs w:val="24"/>
          </w:rPr>
          <w:t>разделе 3</w:t>
        </w:r>
      </w:hyperlink>
      <w:r w:rsidRPr="007D7AC8">
        <w:rPr>
          <w:rFonts w:ascii="Times New Roman" w:hAnsi="Times New Roman"/>
          <w:sz w:val="24"/>
          <w:szCs w:val="24"/>
        </w:rPr>
        <w:t xml:space="preserve"> настоящего регламента, в том числе заявитель вправе обратиться с жалобой в случае нарушения срока регистрации запроса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в случае отказа должностного лица администрации Кавалеровского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Многофункциональный центр, его работники несут ответственность, установленную законодательством Российской Федерации:</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за полноту передаваемых органу, предоставляющему муниципальную услугу, запросов, иных документов, принятых от заявителя в многофункциональном центре;</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Основанием для начала процедуры досудебного (внесудебного) обжалования является жалоба заявителя на решения, действия (бездействие) администрации Кавалеровского муниципального района, должностных лиц муниципального казенного учреждения "Многофункциональный центр предоставления государственных и муниципальных услуг населению Артемовского городского округа", принятые (осуществляемые) в ходе предоставления муниципальной услуги, которая может быть подана:</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1. На действия (бездействие) администрации Кавалеровского муниципального района, ее должностных лиц, на действие (бездействие) МКУ МФЦ:</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 xml:space="preserve">непосредственно в администрацию Кавалеровского муниципального района на имя главы Кавалеровского муниципального района в письменной форме на бумажном носителе почтой по адресу: пгт. Кавалерово, ул. Арсеньева, д. 104, либо принята на личном приеме заявителя. Личный прием проводится по адресу пгт. Кавалерово, ул. Арсеньева, д. 104. </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в электронной форме с использованием информационно-телекоммуникационной сети "Интернет", официального сайта Кавалеровского муниципального района www. kavalerovsky.ru</w:t>
      </w:r>
      <w:r>
        <w:rPr>
          <w:rFonts w:ascii="Times New Roman" w:hAnsi="Times New Roman"/>
          <w:sz w:val="24"/>
          <w:szCs w:val="24"/>
        </w:rPr>
        <w:t>.</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2. На действия (бездействие) работников МКУ МФЦ:</w:t>
      </w:r>
    </w:p>
    <w:p w:rsidR="0047117F" w:rsidRPr="00BE158A" w:rsidRDefault="0047117F" w:rsidP="00640F33">
      <w:pPr>
        <w:pStyle w:val="ConsPlusNormal"/>
        <w:ind w:firstLine="540"/>
        <w:jc w:val="both"/>
        <w:rPr>
          <w:rFonts w:ascii="Times New Roman" w:hAnsi="Times New Roman"/>
          <w:sz w:val="24"/>
          <w:szCs w:val="24"/>
        </w:rPr>
      </w:pPr>
      <w:r w:rsidRPr="007D7AC8">
        <w:rPr>
          <w:rFonts w:ascii="Times New Roman" w:hAnsi="Times New Roman"/>
          <w:sz w:val="24"/>
          <w:szCs w:val="24"/>
        </w:rPr>
        <w:t>непосредственно в МКУ МФЦ на имя руководителя в письменной форме на бумажном носителе почтой по адресу: 692413, Приморский край, п. Кавалерово, ул</w:t>
      </w:r>
      <w:r>
        <w:rPr>
          <w:rFonts w:ascii="Times New Roman" w:hAnsi="Times New Roman"/>
          <w:sz w:val="24"/>
          <w:szCs w:val="24"/>
        </w:rPr>
        <w:t>. Арсеньева, 96А,</w:t>
      </w:r>
      <w:r w:rsidRPr="007D7AC8">
        <w:rPr>
          <w:rFonts w:ascii="Times New Roman" w:hAnsi="Times New Roman"/>
          <w:sz w:val="24"/>
          <w:szCs w:val="24"/>
        </w:rPr>
        <w:t xml:space="preserve"> либо принята на личном приеме заявителя;</w:t>
      </w:r>
      <w:r>
        <w:rPr>
          <w:rFonts w:ascii="Times New Roman" w:hAnsi="Times New Roman"/>
          <w:sz w:val="24"/>
          <w:szCs w:val="24"/>
        </w:rPr>
        <w:t xml:space="preserve"> </w:t>
      </w:r>
      <w:r w:rsidRPr="007D7AC8">
        <w:rPr>
          <w:rFonts w:ascii="Times New Roman" w:hAnsi="Times New Roman"/>
          <w:sz w:val="24"/>
          <w:szCs w:val="24"/>
        </w:rPr>
        <w:t xml:space="preserve">в электронной форме по электронной почте </w:t>
      </w:r>
      <w:r>
        <w:rPr>
          <w:rFonts w:ascii="Times New Roman" w:hAnsi="Times New Roman"/>
          <w:sz w:val="24"/>
          <w:szCs w:val="24"/>
          <w:lang w:val="en-US"/>
        </w:rPr>
        <w:t>kav</w:t>
      </w:r>
      <w:r w:rsidRPr="00BE158A">
        <w:rPr>
          <w:rFonts w:ascii="Times New Roman" w:hAnsi="Times New Roman"/>
          <w:sz w:val="24"/>
          <w:szCs w:val="24"/>
        </w:rPr>
        <w:t>@</w:t>
      </w:r>
      <w:r>
        <w:rPr>
          <w:rFonts w:ascii="Times New Roman" w:hAnsi="Times New Roman"/>
          <w:sz w:val="24"/>
          <w:szCs w:val="24"/>
          <w:lang w:val="en-US"/>
        </w:rPr>
        <w:t>mfc</w:t>
      </w:r>
      <w:r w:rsidRPr="00BE158A">
        <w:rPr>
          <w:rFonts w:ascii="Times New Roman" w:hAnsi="Times New Roman"/>
          <w:sz w:val="24"/>
          <w:szCs w:val="24"/>
        </w:rPr>
        <w:t>-25</w:t>
      </w:r>
      <w:r w:rsidRPr="00562898">
        <w:rPr>
          <w:rFonts w:ascii="Times New Roman" w:hAnsi="Times New Roman"/>
          <w:sz w:val="24"/>
          <w:szCs w:val="24"/>
        </w:rPr>
        <w:t>.</w:t>
      </w:r>
      <w:r>
        <w:rPr>
          <w:rFonts w:ascii="Times New Roman" w:hAnsi="Times New Roman"/>
          <w:sz w:val="24"/>
          <w:szCs w:val="24"/>
          <w:lang w:val="en-US"/>
        </w:rPr>
        <w:t>ru</w:t>
      </w:r>
      <w:r w:rsidRPr="00BE158A">
        <w:rPr>
          <w:rFonts w:ascii="Times New Roman" w:hAnsi="Times New Roman"/>
          <w:sz w:val="24"/>
          <w:szCs w:val="24"/>
        </w:rPr>
        <w:t>.</w:t>
      </w:r>
    </w:p>
    <w:p w:rsidR="0047117F" w:rsidRPr="007D7AC8" w:rsidRDefault="0047117F" w:rsidP="007D7AC8">
      <w:pPr>
        <w:pStyle w:val="ConsPlusNormal"/>
        <w:ind w:firstLine="540"/>
        <w:jc w:val="both"/>
        <w:rPr>
          <w:rFonts w:ascii="Times New Roman" w:hAnsi="Times New Roman"/>
          <w:sz w:val="24"/>
          <w:szCs w:val="24"/>
        </w:rPr>
      </w:pP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Жалоба должна содержать:</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1. Наименование органа, предоставляющего муниципальную услугу, либо должностного лица МКУ "МФЦ", работника МКУ "МФЦ", решения и действия (бездействие) которых обжалуются.</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МКУ "МФЦ", работника МКУ "МФЦ".</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МКУ "МФЦ", работника МКУ "МФЦ". Заявителем могут быть представлены документы (при наличии), подтверждающие доводы заявителя, либо их копии.</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Жалоба заявителя подлежит регистрации в день поступления в администрацию Кавалеровского муниципального района, МКУ "МФЦ".</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Жалоба подлежит рассмотрению заместителем главы администрации Кавалеровского муниципального района наделенным полномочиями по рассмотрению жалоб, либо руководителем МКУ МФЦ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По результатам рассмотрения жалобы заместитель главы администрации Кавалеровского муниципального района, наделенный полномочиями по рассмотрению жалоб, руководитель МКУ "МФЦ" принимает одно из следующих решений:</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а также в иных формах.</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2. Отказывает в удовлетворении жалобы.</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17F" w:rsidRPr="007D7AC8" w:rsidRDefault="0047117F" w:rsidP="007D7AC8">
      <w:pPr>
        <w:pStyle w:val="ConsPlusNormal"/>
        <w:ind w:firstLine="540"/>
        <w:jc w:val="both"/>
        <w:rPr>
          <w:rFonts w:ascii="Times New Roman" w:hAnsi="Times New Roman"/>
          <w:sz w:val="24"/>
          <w:szCs w:val="24"/>
        </w:rPr>
      </w:pPr>
      <w:r w:rsidRPr="007D7AC8">
        <w:rPr>
          <w:rFonts w:ascii="Times New Roman" w:hAnsi="Times New Roman"/>
          <w:sz w:val="24"/>
          <w:szCs w:val="24"/>
        </w:rPr>
        <w:t>Решение, принятое по результатам рассмотрения жалобы на решения и действия органа, может быть обжаловано заявителем в соответствии с действующим законодательством.</w:t>
      </w:r>
    </w:p>
    <w:sectPr w:rsidR="0047117F" w:rsidRPr="007D7AC8" w:rsidSect="007D7AC8">
      <w:pgSz w:w="11906" w:h="16838"/>
      <w:pgMar w:top="1134"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D3FD6"/>
    <w:multiLevelType w:val="hybridMultilevel"/>
    <w:tmpl w:val="B1B4C766"/>
    <w:lvl w:ilvl="0" w:tplc="B170A44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495"/>
    <w:rsid w:val="000049D4"/>
    <w:rsid w:val="000517CC"/>
    <w:rsid w:val="002B327B"/>
    <w:rsid w:val="002E50E5"/>
    <w:rsid w:val="0034096D"/>
    <w:rsid w:val="003C50C8"/>
    <w:rsid w:val="003E111C"/>
    <w:rsid w:val="0047117F"/>
    <w:rsid w:val="004B43B1"/>
    <w:rsid w:val="00562898"/>
    <w:rsid w:val="00640F33"/>
    <w:rsid w:val="00643877"/>
    <w:rsid w:val="00664495"/>
    <w:rsid w:val="00796E4B"/>
    <w:rsid w:val="007C66F3"/>
    <w:rsid w:val="007D7AC8"/>
    <w:rsid w:val="0082182C"/>
    <w:rsid w:val="008256AB"/>
    <w:rsid w:val="008E79AA"/>
    <w:rsid w:val="00A33481"/>
    <w:rsid w:val="00A62014"/>
    <w:rsid w:val="00A75BF1"/>
    <w:rsid w:val="00B57F3D"/>
    <w:rsid w:val="00BE158A"/>
    <w:rsid w:val="00BF3C9A"/>
    <w:rsid w:val="00D51755"/>
    <w:rsid w:val="00E27639"/>
    <w:rsid w:val="00E9381F"/>
    <w:rsid w:val="00F73E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64495"/>
    <w:pPr>
      <w:widowControl w:val="0"/>
      <w:autoSpaceDE w:val="0"/>
      <w:autoSpaceDN w:val="0"/>
    </w:pPr>
    <w:rPr>
      <w:rFonts w:eastAsia="Times New Roman"/>
    </w:rPr>
  </w:style>
  <w:style w:type="paragraph" w:customStyle="1" w:styleId="ConsPlusTitle">
    <w:name w:val="ConsPlusTitle"/>
    <w:uiPriority w:val="99"/>
    <w:rsid w:val="00664495"/>
    <w:pPr>
      <w:widowControl w:val="0"/>
      <w:autoSpaceDE w:val="0"/>
      <w:autoSpaceDN w:val="0"/>
    </w:pPr>
    <w:rPr>
      <w:rFonts w:eastAsia="Times New Roman" w:cs="Calibri"/>
      <w:b/>
      <w:szCs w:val="20"/>
    </w:rPr>
  </w:style>
  <w:style w:type="paragraph" w:customStyle="1" w:styleId="ConsPlusTitlePage">
    <w:name w:val="ConsPlusTitlePage"/>
    <w:uiPriority w:val="99"/>
    <w:rsid w:val="00664495"/>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uiPriority w:val="99"/>
    <w:locked/>
    <w:rsid w:val="00E9381F"/>
    <w:rPr>
      <w:rFonts w:eastAsia="Times New Roman"/>
      <w:sz w:val="22"/>
      <w:lang w:val="ru-RU" w:eastAsia="ru-RU"/>
    </w:rPr>
  </w:style>
  <w:style w:type="paragraph" w:customStyle="1" w:styleId="formattexttopleveltext">
    <w:name w:val="formattext topleveltext"/>
    <w:basedOn w:val="Normal"/>
    <w:uiPriority w:val="99"/>
    <w:rsid w:val="008E79AA"/>
    <w:pPr>
      <w:spacing w:before="100" w:beforeAutospacing="1" w:after="100" w:afterAutospacing="1" w:line="240" w:lineRule="auto"/>
    </w:pPr>
    <w:rPr>
      <w:rFonts w:ascii="Times New Roman" w:hAnsi="Times New Roman"/>
      <w:sz w:val="24"/>
      <w:szCs w:val="24"/>
      <w:lang w:eastAsia="ru-RU"/>
    </w:rPr>
  </w:style>
  <w:style w:type="paragraph" w:styleId="Header">
    <w:name w:val="header"/>
    <w:basedOn w:val="Normal"/>
    <w:link w:val="HeaderChar1"/>
    <w:uiPriority w:val="99"/>
    <w:rsid w:val="002B327B"/>
    <w:pPr>
      <w:tabs>
        <w:tab w:val="center" w:pos="4153"/>
        <w:tab w:val="right" w:pos="8306"/>
      </w:tabs>
      <w:spacing w:after="0" w:line="240" w:lineRule="auto"/>
    </w:pPr>
    <w:rPr>
      <w:sz w:val="28"/>
      <w:szCs w:val="20"/>
      <w:lang w:eastAsia="ru-RU"/>
    </w:rPr>
  </w:style>
  <w:style w:type="character" w:customStyle="1" w:styleId="HeaderChar">
    <w:name w:val="Header Char"/>
    <w:basedOn w:val="DefaultParagraphFont"/>
    <w:link w:val="Header"/>
    <w:uiPriority w:val="99"/>
    <w:semiHidden/>
    <w:locked/>
    <w:rsid w:val="004B43B1"/>
    <w:rPr>
      <w:rFonts w:cs="Times New Roman"/>
      <w:lang w:eastAsia="en-US"/>
    </w:rPr>
  </w:style>
  <w:style w:type="character" w:customStyle="1" w:styleId="HeaderChar1">
    <w:name w:val="Header Char1"/>
    <w:link w:val="Header"/>
    <w:uiPriority w:val="99"/>
    <w:locked/>
    <w:rsid w:val="002B327B"/>
    <w:rPr>
      <w:sz w:val="28"/>
      <w:lang w:val="ru-RU" w:eastAsia="ru-RU"/>
    </w:rPr>
  </w:style>
  <w:style w:type="character" w:styleId="Strong">
    <w:name w:val="Strong"/>
    <w:basedOn w:val="DefaultParagraphFont"/>
    <w:uiPriority w:val="99"/>
    <w:qFormat/>
    <w:locked/>
    <w:rsid w:val="002B327B"/>
    <w:rPr>
      <w:rFonts w:cs="Times New Roman"/>
      <w:b/>
      <w:bCs/>
    </w:rPr>
  </w:style>
</w:styles>
</file>

<file path=word/webSettings.xml><?xml version="1.0" encoding="utf-8"?>
<w:webSettings xmlns:r="http://schemas.openxmlformats.org/officeDocument/2006/relationships" xmlns:w="http://schemas.openxmlformats.org/wordprocessingml/2006/main">
  <w:divs>
    <w:div w:id="16780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25.ru" TargetMode="External"/><Relationship Id="rId13" Type="http://schemas.openxmlformats.org/officeDocument/2006/relationships/hyperlink" Target="consultantplus://offline/ref=7774F04B02F9FED357915913A751C625555BB86E105EF94AB022E7F9B7q1eCD" TargetMode="External"/><Relationship Id="rId18" Type="http://schemas.openxmlformats.org/officeDocument/2006/relationships/hyperlink" Target="consultantplus://offline/ref=7774F04B02F9FED35791471EB13D982A5758E163145CF21BEA7DBCA4E0158DE8q8e3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8BE0F437F93183F5D51F52B8EC72529001B4E670277A643B84CAE8144D17CB4BA7E2ACC17E277BCD9bFN" TargetMode="External"/><Relationship Id="rId12" Type="http://schemas.openxmlformats.org/officeDocument/2006/relationships/hyperlink" Target="consultantplus://offline/ref=7774F04B02F9FED357915913A751C625555BBC6B1756F94AB022E7F9B7q1eCD" TargetMode="External"/><Relationship Id="rId17" Type="http://schemas.openxmlformats.org/officeDocument/2006/relationships/hyperlink" Target="consultantplus://offline/ref=7774F04B02F9FED35791471EB13D982A5758E163115FF119E470E1AEE84C81EA84q3eAD" TargetMode="External"/><Relationship Id="rId2" Type="http://schemas.openxmlformats.org/officeDocument/2006/relationships/styles" Target="styles.xml"/><Relationship Id="rId16" Type="http://schemas.openxmlformats.org/officeDocument/2006/relationships/hyperlink" Target="consultantplus://offline/ref=7774F04B02F9FED357915913A751C625565BBA681455A440B87BEBFBqBe0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8BE0F437F93183F5D51F52B8EC725290018446A0573A643B84CAE8144D17CB4BA7E2ACC17E276BFD9b8N" TargetMode="External"/><Relationship Id="rId11" Type="http://schemas.openxmlformats.org/officeDocument/2006/relationships/hyperlink" Target="consultantplus://offline/ref=7774F04B02F9FED357915913A751C625555BB86C195DF94AB022E7F9B7q1eCD" TargetMode="External"/><Relationship Id="rId5" Type="http://schemas.openxmlformats.org/officeDocument/2006/relationships/image" Target="media/image1.jpeg"/><Relationship Id="rId15" Type="http://schemas.openxmlformats.org/officeDocument/2006/relationships/hyperlink" Target="consultantplus://offline/ref=7774F04B02F9FED357915913A751C6255250BA671955A440B87BEBFBqBe0D" TargetMode="External"/><Relationship Id="rId10" Type="http://schemas.openxmlformats.org/officeDocument/2006/relationships/hyperlink" Target="consultantplus://offline/ref=7774F04B02F9FED357915913A751C625555BB86E105DF94AB022E7F9B7q1eCD" TargetMode="External"/><Relationship Id="rId19" Type="http://schemas.openxmlformats.org/officeDocument/2006/relationships/hyperlink" Target="consultantplus://offline/ref=7774F04B02F9FED357915913A751C6255250BA671955A440B87BEBFBB013D8A8C3331FE847B749qAeDD" TargetMode="External"/><Relationship Id="rId4" Type="http://schemas.openxmlformats.org/officeDocument/2006/relationships/webSettings" Target="webSettings.xml"/><Relationship Id="rId9" Type="http://schemas.openxmlformats.org/officeDocument/2006/relationships/hyperlink" Target="consultantplus://offline/ref=7774F04B02F9FED357915913A751C625555BB86B1B08AE48E177E9qFeCD" TargetMode="External"/><Relationship Id="rId14" Type="http://schemas.openxmlformats.org/officeDocument/2006/relationships/hyperlink" Target="consultantplus://offline/ref=7774F04B02F9FED357915913A751C6255551BF6E165DF94AB022E7F9B7q1e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12</Pages>
  <Words>5313</Words>
  <Characters>30286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Иозеф</cp:lastModifiedBy>
  <cp:revision>4</cp:revision>
  <cp:lastPrinted>2018-03-02T08:09:00Z</cp:lastPrinted>
  <dcterms:created xsi:type="dcterms:W3CDTF">2018-03-02T03:30:00Z</dcterms:created>
  <dcterms:modified xsi:type="dcterms:W3CDTF">2018-03-06T04:45:00Z</dcterms:modified>
</cp:coreProperties>
</file>