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57E" w:rsidRDefault="007C357E" w:rsidP="00F20C87">
      <w:pPr>
        <w:spacing w:line="300" w:lineRule="auto"/>
        <w:ind w:firstLine="709"/>
        <w:jc w:val="right"/>
        <w:rPr>
          <w:b/>
        </w:rPr>
      </w:pPr>
      <w:r>
        <w:rPr>
          <w:b/>
        </w:rPr>
        <w:t>Приложение № 1</w:t>
      </w:r>
    </w:p>
    <w:p w:rsidR="007C357E" w:rsidRDefault="007C357E" w:rsidP="00DD4194">
      <w:pPr>
        <w:spacing w:line="300" w:lineRule="auto"/>
        <w:ind w:firstLine="709"/>
        <w:jc w:val="right"/>
      </w:pPr>
      <w:r>
        <w:t xml:space="preserve">к решению Думы Кавалеровского </w:t>
      </w:r>
    </w:p>
    <w:p w:rsidR="007C357E" w:rsidRDefault="007C357E" w:rsidP="00F20C87">
      <w:pPr>
        <w:spacing w:line="300" w:lineRule="auto"/>
        <w:ind w:firstLine="709"/>
        <w:jc w:val="right"/>
      </w:pPr>
      <w:r>
        <w:t>муниципального района</w:t>
      </w:r>
    </w:p>
    <w:p w:rsidR="007C357E" w:rsidRDefault="007C357E" w:rsidP="00DD4194">
      <w:pPr>
        <w:spacing w:line="300" w:lineRule="auto"/>
        <w:ind w:firstLine="709"/>
        <w:jc w:val="right"/>
        <w:rPr>
          <w:szCs w:val="24"/>
        </w:rPr>
      </w:pPr>
      <w:r>
        <w:t>№ 66-НПА от «28» ноября  2019 года</w:t>
      </w:r>
    </w:p>
    <w:tbl>
      <w:tblPr>
        <w:tblW w:w="9675" w:type="dxa"/>
        <w:tblInd w:w="675" w:type="dxa"/>
        <w:tblLayout w:type="fixed"/>
        <w:tblLook w:val="00A0"/>
      </w:tblPr>
      <w:tblGrid>
        <w:gridCol w:w="1134"/>
        <w:gridCol w:w="4428"/>
        <w:gridCol w:w="4113"/>
      </w:tblGrid>
      <w:tr w:rsidR="007C357E" w:rsidRPr="00631142" w:rsidTr="00015E7B">
        <w:trPr>
          <w:trHeight w:val="708"/>
        </w:trPr>
        <w:tc>
          <w:tcPr>
            <w:tcW w:w="1134" w:type="dxa"/>
          </w:tcPr>
          <w:p w:rsidR="007C357E" w:rsidRPr="00631142" w:rsidRDefault="007C357E" w:rsidP="00631142">
            <w:pPr>
              <w:spacing w:line="300" w:lineRule="auto"/>
            </w:pPr>
            <w:r w:rsidRPr="00A60A09">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9" o:spid="_x0000_i1025" type="#_x0000_t75" style="width:39pt;height:48pt;visibility:visible">
                  <v:imagedata r:id="rId7" o:title=""/>
                </v:shape>
              </w:pict>
            </w:r>
          </w:p>
        </w:tc>
        <w:tc>
          <w:tcPr>
            <w:tcW w:w="4428" w:type="dxa"/>
            <w:vAlign w:val="center"/>
          </w:tcPr>
          <w:p w:rsidR="007C357E" w:rsidRPr="00631142" w:rsidRDefault="007C357E" w:rsidP="00631142">
            <w:pPr>
              <w:spacing w:line="300" w:lineRule="auto"/>
              <w:jc w:val="left"/>
              <w:rPr>
                <w:b/>
                <w:sz w:val="18"/>
                <w:szCs w:val="18"/>
              </w:rPr>
            </w:pPr>
            <w:r w:rsidRPr="00631142">
              <w:rPr>
                <w:b/>
                <w:sz w:val="18"/>
                <w:szCs w:val="18"/>
              </w:rPr>
              <w:t>Администрация Кавалеровского</w:t>
            </w:r>
          </w:p>
          <w:p w:rsidR="007C357E" w:rsidRPr="00631142" w:rsidRDefault="007C357E" w:rsidP="00631142">
            <w:pPr>
              <w:spacing w:line="300" w:lineRule="auto"/>
              <w:jc w:val="left"/>
              <w:rPr>
                <w:b/>
                <w:sz w:val="18"/>
                <w:szCs w:val="18"/>
              </w:rPr>
            </w:pPr>
            <w:r w:rsidRPr="00631142">
              <w:rPr>
                <w:b/>
                <w:sz w:val="18"/>
                <w:szCs w:val="18"/>
              </w:rPr>
              <w:t xml:space="preserve">муниципального района </w:t>
            </w:r>
          </w:p>
          <w:p w:rsidR="007C357E" w:rsidRPr="00631142" w:rsidRDefault="007C357E" w:rsidP="00631142">
            <w:pPr>
              <w:spacing w:line="240" w:lineRule="auto"/>
              <w:rPr>
                <w:b/>
                <w:sz w:val="16"/>
                <w:szCs w:val="16"/>
              </w:rPr>
            </w:pPr>
          </w:p>
        </w:tc>
        <w:tc>
          <w:tcPr>
            <w:tcW w:w="4113" w:type="dxa"/>
            <w:vAlign w:val="center"/>
          </w:tcPr>
          <w:p w:rsidR="007C357E" w:rsidRPr="00631142" w:rsidRDefault="007C357E" w:rsidP="00631142">
            <w:pPr>
              <w:spacing w:line="300" w:lineRule="auto"/>
            </w:pPr>
            <w:r w:rsidRPr="003D189F">
              <w:rPr>
                <w:rFonts w:ascii="Arial" w:hAnsi="Arial" w:cs="Arial"/>
                <w:noProof/>
                <w:lang w:eastAsia="ru-RU"/>
              </w:rPr>
              <w:pict>
                <v:shape id="Рисунок 3" o:spid="_x0000_i1026" type="#_x0000_t75" alt="НИИ_Векторный_полный" style="width:161.25pt;height:39.75pt;visibility:visible">
                  <v:imagedata r:id="rId8" o:title=""/>
                </v:shape>
              </w:pict>
            </w:r>
          </w:p>
        </w:tc>
      </w:tr>
    </w:tbl>
    <w:p w:rsidR="007C357E" w:rsidRPr="00631142" w:rsidRDefault="007C357E" w:rsidP="00631142">
      <w:pPr>
        <w:spacing w:line="300" w:lineRule="auto"/>
      </w:pPr>
    </w:p>
    <w:p w:rsidR="007C357E" w:rsidRPr="00631142" w:rsidRDefault="007C357E" w:rsidP="00631142">
      <w:pPr>
        <w:spacing w:line="300" w:lineRule="auto"/>
      </w:pPr>
    </w:p>
    <w:tbl>
      <w:tblPr>
        <w:tblW w:w="9639" w:type="dxa"/>
        <w:tblInd w:w="108" w:type="dxa"/>
        <w:tblLayout w:type="fixed"/>
        <w:tblLook w:val="00A0"/>
      </w:tblPr>
      <w:tblGrid>
        <w:gridCol w:w="1316"/>
        <w:gridCol w:w="8323"/>
      </w:tblGrid>
      <w:tr w:rsidR="007C357E" w:rsidRPr="00631142" w:rsidTr="00B821A6">
        <w:tc>
          <w:tcPr>
            <w:tcW w:w="1316" w:type="dxa"/>
          </w:tcPr>
          <w:p w:rsidR="007C357E" w:rsidRPr="00631142" w:rsidRDefault="007C357E" w:rsidP="00631142">
            <w:pPr>
              <w:spacing w:line="300" w:lineRule="auto"/>
            </w:pPr>
          </w:p>
        </w:tc>
        <w:tc>
          <w:tcPr>
            <w:tcW w:w="8323" w:type="dxa"/>
          </w:tcPr>
          <w:p w:rsidR="007C357E" w:rsidRPr="00631142" w:rsidRDefault="007C357E" w:rsidP="00631142">
            <w:pPr>
              <w:spacing w:line="300" w:lineRule="auto"/>
              <w:rPr>
                <w:b/>
                <w:caps/>
                <w:spacing w:val="20"/>
                <w:sz w:val="32"/>
                <w:szCs w:val="32"/>
              </w:rPr>
            </w:pPr>
          </w:p>
          <w:p w:rsidR="007C357E" w:rsidRPr="00631142" w:rsidRDefault="007C357E" w:rsidP="00631142">
            <w:pPr>
              <w:spacing w:line="300" w:lineRule="auto"/>
              <w:rPr>
                <w:b/>
                <w:caps/>
                <w:spacing w:val="20"/>
                <w:sz w:val="32"/>
                <w:szCs w:val="32"/>
              </w:rPr>
            </w:pPr>
          </w:p>
          <w:p w:rsidR="007C357E" w:rsidRPr="00631142" w:rsidRDefault="007C357E" w:rsidP="00631142">
            <w:pPr>
              <w:spacing w:line="300" w:lineRule="auto"/>
              <w:rPr>
                <w:b/>
                <w:caps/>
                <w:spacing w:val="20"/>
                <w:sz w:val="32"/>
                <w:szCs w:val="32"/>
              </w:rPr>
            </w:pPr>
          </w:p>
          <w:p w:rsidR="007C357E" w:rsidRPr="00631142" w:rsidRDefault="007C357E" w:rsidP="00631142">
            <w:pPr>
              <w:spacing w:line="300" w:lineRule="auto"/>
              <w:jc w:val="left"/>
              <w:rPr>
                <w:b/>
                <w:caps/>
                <w:spacing w:val="20"/>
                <w:sz w:val="32"/>
                <w:szCs w:val="32"/>
              </w:rPr>
            </w:pPr>
          </w:p>
          <w:p w:rsidR="007C357E" w:rsidRPr="00631142" w:rsidRDefault="007C357E" w:rsidP="00631142">
            <w:pPr>
              <w:spacing w:line="300" w:lineRule="auto"/>
              <w:jc w:val="left"/>
              <w:rPr>
                <w:b/>
                <w:caps/>
                <w:spacing w:val="20"/>
                <w:sz w:val="32"/>
                <w:szCs w:val="32"/>
              </w:rPr>
            </w:pPr>
          </w:p>
        </w:tc>
      </w:tr>
      <w:tr w:rsidR="007C357E" w:rsidRPr="00631142" w:rsidTr="00B821A6">
        <w:trPr>
          <w:trHeight w:val="746"/>
        </w:trPr>
        <w:tc>
          <w:tcPr>
            <w:tcW w:w="1316" w:type="dxa"/>
          </w:tcPr>
          <w:p w:rsidR="007C357E" w:rsidRPr="00631142" w:rsidRDefault="007C357E" w:rsidP="00631142">
            <w:pPr>
              <w:spacing w:line="300" w:lineRule="auto"/>
              <w:ind w:right="-1"/>
            </w:pPr>
          </w:p>
        </w:tc>
        <w:tc>
          <w:tcPr>
            <w:tcW w:w="8323" w:type="dxa"/>
          </w:tcPr>
          <w:p w:rsidR="007C357E" w:rsidRPr="00631142" w:rsidRDefault="007C357E" w:rsidP="00631142">
            <w:pPr>
              <w:spacing w:line="300" w:lineRule="auto"/>
              <w:jc w:val="left"/>
              <w:rPr>
                <w:b/>
                <w:caps/>
                <w:spacing w:val="20"/>
                <w:sz w:val="32"/>
                <w:szCs w:val="32"/>
              </w:rPr>
            </w:pPr>
            <w:r w:rsidRPr="00631142">
              <w:rPr>
                <w:b/>
                <w:caps/>
                <w:spacing w:val="20"/>
                <w:sz w:val="32"/>
                <w:szCs w:val="32"/>
              </w:rPr>
              <w:t>проект внесения изменений в генеральный план устиновского сельского поселения кавалеровского муниципального района приморского края</w:t>
            </w:r>
          </w:p>
          <w:p w:rsidR="007C357E" w:rsidRPr="00631142" w:rsidRDefault="007C357E" w:rsidP="00631142">
            <w:pPr>
              <w:spacing w:line="300" w:lineRule="auto"/>
              <w:ind w:right="-1"/>
            </w:pPr>
          </w:p>
          <w:p w:rsidR="007C357E" w:rsidRPr="00631142" w:rsidRDefault="007C357E" w:rsidP="00631142">
            <w:pPr>
              <w:spacing w:line="300" w:lineRule="auto"/>
              <w:ind w:right="-1"/>
            </w:pPr>
          </w:p>
          <w:p w:rsidR="007C357E" w:rsidRPr="00631142" w:rsidRDefault="007C357E" w:rsidP="00631142">
            <w:pPr>
              <w:spacing w:line="300" w:lineRule="auto"/>
              <w:ind w:right="-1"/>
            </w:pPr>
          </w:p>
          <w:p w:rsidR="007C357E" w:rsidRPr="00631142" w:rsidRDefault="007C357E" w:rsidP="00631142">
            <w:pPr>
              <w:spacing w:line="300" w:lineRule="auto"/>
              <w:ind w:right="-1"/>
            </w:pPr>
          </w:p>
          <w:p w:rsidR="007C357E" w:rsidRPr="00631142" w:rsidRDefault="007C357E" w:rsidP="00631142">
            <w:pPr>
              <w:spacing w:line="300" w:lineRule="auto"/>
              <w:ind w:right="-1"/>
            </w:pPr>
          </w:p>
        </w:tc>
      </w:tr>
      <w:tr w:rsidR="007C357E" w:rsidRPr="00631142" w:rsidTr="00B821A6">
        <w:tc>
          <w:tcPr>
            <w:tcW w:w="1316" w:type="dxa"/>
          </w:tcPr>
          <w:p w:rsidR="007C357E" w:rsidRPr="00631142" w:rsidRDefault="007C357E" w:rsidP="00631142">
            <w:pPr>
              <w:spacing w:line="300" w:lineRule="auto"/>
              <w:ind w:right="-102"/>
              <w:rPr>
                <w:szCs w:val="24"/>
              </w:rPr>
            </w:pPr>
          </w:p>
        </w:tc>
        <w:tc>
          <w:tcPr>
            <w:tcW w:w="8323" w:type="dxa"/>
          </w:tcPr>
          <w:p w:rsidR="007C357E" w:rsidRPr="00775D79" w:rsidRDefault="007C357E" w:rsidP="00631142">
            <w:pPr>
              <w:spacing w:line="300" w:lineRule="auto"/>
              <w:ind w:left="169"/>
              <w:jc w:val="left"/>
              <w:rPr>
                <w:b/>
                <w:sz w:val="28"/>
                <w:szCs w:val="28"/>
              </w:rPr>
            </w:pPr>
            <w:r w:rsidRPr="00775D79">
              <w:rPr>
                <w:b/>
                <w:caps/>
                <w:spacing w:val="40"/>
                <w:sz w:val="28"/>
                <w:szCs w:val="28"/>
              </w:rPr>
              <w:t>ПОЛОЖЕНИе О ТЕРРИТОРИАЛЬНОМ ПЛАНИРОВАНИИ</w:t>
            </w:r>
          </w:p>
        </w:tc>
      </w:tr>
    </w:tbl>
    <w:p w:rsidR="007C357E" w:rsidRPr="00631142" w:rsidRDefault="007C357E" w:rsidP="00631142">
      <w:pPr>
        <w:spacing w:line="300" w:lineRule="auto"/>
      </w:pPr>
    </w:p>
    <w:p w:rsidR="007C357E" w:rsidRPr="00631142" w:rsidRDefault="007C357E" w:rsidP="00631142">
      <w:pPr>
        <w:spacing w:line="300" w:lineRule="auto"/>
      </w:pPr>
    </w:p>
    <w:p w:rsidR="007C357E" w:rsidRPr="00631142" w:rsidRDefault="007C357E" w:rsidP="00631142">
      <w:pPr>
        <w:spacing w:line="300" w:lineRule="auto"/>
      </w:pPr>
    </w:p>
    <w:p w:rsidR="007C357E" w:rsidRPr="00631142" w:rsidRDefault="007C357E" w:rsidP="00631142">
      <w:pPr>
        <w:spacing w:line="300" w:lineRule="auto"/>
        <w:jc w:val="center"/>
        <w:rPr>
          <w:b/>
        </w:rPr>
      </w:pPr>
    </w:p>
    <w:p w:rsidR="007C357E" w:rsidRPr="00631142" w:rsidRDefault="007C357E" w:rsidP="00631142">
      <w:pPr>
        <w:spacing w:line="300" w:lineRule="auto"/>
        <w:jc w:val="center"/>
        <w:rPr>
          <w:b/>
        </w:rPr>
      </w:pPr>
    </w:p>
    <w:p w:rsidR="007C357E" w:rsidRPr="00631142" w:rsidRDefault="007C357E" w:rsidP="00631142">
      <w:pPr>
        <w:spacing w:line="300" w:lineRule="auto"/>
        <w:jc w:val="center"/>
        <w:rPr>
          <w:b/>
        </w:rPr>
      </w:pPr>
    </w:p>
    <w:p w:rsidR="007C357E" w:rsidRPr="00631142" w:rsidRDefault="007C357E" w:rsidP="00631142">
      <w:pPr>
        <w:spacing w:line="300" w:lineRule="auto"/>
        <w:jc w:val="center"/>
        <w:rPr>
          <w:b/>
        </w:rPr>
      </w:pPr>
    </w:p>
    <w:p w:rsidR="007C357E" w:rsidRPr="00631142" w:rsidRDefault="007C357E" w:rsidP="00631142">
      <w:pPr>
        <w:spacing w:line="300" w:lineRule="auto"/>
        <w:jc w:val="center"/>
        <w:rPr>
          <w:b/>
        </w:rPr>
      </w:pPr>
    </w:p>
    <w:p w:rsidR="007C357E" w:rsidRPr="00631142" w:rsidRDefault="007C357E" w:rsidP="00631142">
      <w:pPr>
        <w:spacing w:line="300" w:lineRule="auto"/>
        <w:jc w:val="center"/>
        <w:rPr>
          <w:b/>
        </w:rPr>
      </w:pPr>
    </w:p>
    <w:p w:rsidR="007C357E" w:rsidRPr="00631142" w:rsidRDefault="007C357E" w:rsidP="00631142">
      <w:pPr>
        <w:spacing w:line="300" w:lineRule="auto"/>
        <w:jc w:val="center"/>
        <w:rPr>
          <w:sz w:val="20"/>
        </w:rPr>
      </w:pPr>
      <w:r w:rsidRPr="00631142">
        <w:rPr>
          <w:sz w:val="20"/>
        </w:rPr>
        <w:t>Нижний Новгород – Кавалерово</w:t>
      </w:r>
    </w:p>
    <w:p w:rsidR="007C357E" w:rsidRPr="00631142" w:rsidRDefault="007C357E" w:rsidP="00631142">
      <w:pPr>
        <w:spacing w:line="300" w:lineRule="auto"/>
        <w:jc w:val="center"/>
        <w:rPr>
          <w:sz w:val="20"/>
        </w:rPr>
        <w:sectPr w:rsidR="007C357E" w:rsidRPr="00631142" w:rsidSect="0085219E">
          <w:headerReference w:type="default" r:id="rId9"/>
          <w:headerReference w:type="first" r:id="rId10"/>
          <w:pgSz w:w="11906" w:h="16838"/>
          <w:pgMar w:top="1134" w:right="567" w:bottom="1134" w:left="1418" w:header="709" w:footer="709" w:gutter="0"/>
          <w:cols w:space="708"/>
          <w:titlePg/>
          <w:docGrid w:linePitch="360"/>
        </w:sectPr>
      </w:pPr>
      <w:r>
        <w:rPr>
          <w:sz w:val="20"/>
        </w:rPr>
        <w:t>2019</w:t>
      </w:r>
      <w:r w:rsidRPr="00631142">
        <w:rPr>
          <w:sz w:val="20"/>
        </w:rPr>
        <w:t xml:space="preserve"> год</w:t>
      </w:r>
    </w:p>
    <w:p w:rsidR="007C357E" w:rsidRPr="00631142" w:rsidRDefault="007C357E" w:rsidP="00631142">
      <w:pPr>
        <w:spacing w:line="240" w:lineRule="auto"/>
        <w:jc w:val="left"/>
        <w:rPr>
          <w:b/>
          <w:caps/>
          <w:spacing w:val="20"/>
          <w:sz w:val="28"/>
          <w:szCs w:val="28"/>
        </w:rPr>
      </w:pPr>
      <w:r w:rsidRPr="00631142">
        <w:rPr>
          <w:b/>
          <w:caps/>
          <w:spacing w:val="20"/>
          <w:sz w:val="28"/>
          <w:szCs w:val="28"/>
        </w:rPr>
        <w:t xml:space="preserve">проект внесения изменений в генеральный план устиновского сельского поселения кавалеровского муниципального района </w:t>
      </w:r>
      <w:r w:rsidRPr="00631142">
        <w:rPr>
          <w:b/>
          <w:caps/>
          <w:spacing w:val="20"/>
          <w:sz w:val="28"/>
          <w:szCs w:val="28"/>
        </w:rPr>
        <w:br/>
        <w:t>приморского края</w:t>
      </w:r>
    </w:p>
    <w:p w:rsidR="007C357E" w:rsidRPr="00631142" w:rsidRDefault="007C357E" w:rsidP="00631142">
      <w:pPr>
        <w:spacing w:line="300" w:lineRule="auto"/>
        <w:jc w:val="left"/>
        <w:rPr>
          <w:b/>
          <w:caps/>
          <w:spacing w:val="20"/>
          <w:sz w:val="28"/>
          <w:szCs w:val="28"/>
        </w:rPr>
      </w:pPr>
    </w:p>
    <w:p w:rsidR="007C357E" w:rsidRPr="00631142" w:rsidRDefault="007C357E" w:rsidP="00631142">
      <w:pPr>
        <w:spacing w:line="300" w:lineRule="auto"/>
        <w:jc w:val="left"/>
        <w:rPr>
          <w:sz w:val="28"/>
          <w:szCs w:val="28"/>
        </w:rPr>
      </w:pPr>
      <w:r w:rsidRPr="00631142">
        <w:rPr>
          <w:sz w:val="28"/>
          <w:szCs w:val="28"/>
        </w:rPr>
        <w:t>Положение о территориальном планировании</w:t>
      </w:r>
    </w:p>
    <w:p w:rsidR="007C357E" w:rsidRPr="00631142" w:rsidRDefault="007C357E" w:rsidP="00631142">
      <w:pPr>
        <w:spacing w:line="300" w:lineRule="auto"/>
        <w:jc w:val="left"/>
        <w:rPr>
          <w:sz w:val="32"/>
          <w:szCs w:val="32"/>
        </w:rPr>
      </w:pPr>
    </w:p>
    <w:p w:rsidR="007C357E" w:rsidRPr="00631142" w:rsidRDefault="007C357E" w:rsidP="00631142">
      <w:pPr>
        <w:spacing w:line="300" w:lineRule="auto"/>
        <w:jc w:val="left"/>
        <w:rPr>
          <w:sz w:val="32"/>
          <w:szCs w:val="32"/>
        </w:rPr>
      </w:pPr>
    </w:p>
    <w:p w:rsidR="007C357E" w:rsidRPr="00631142" w:rsidRDefault="007C357E" w:rsidP="00631142">
      <w:pPr>
        <w:spacing w:line="300" w:lineRule="auto"/>
        <w:jc w:val="left"/>
      </w:pPr>
      <w:r w:rsidRPr="00631142">
        <w:rPr>
          <w:b/>
          <w:szCs w:val="28"/>
        </w:rPr>
        <w:t xml:space="preserve">Заказчик: </w:t>
      </w:r>
      <w:r w:rsidRPr="00631142">
        <w:t xml:space="preserve">Администрация Кавалеровского муниципального района </w:t>
      </w:r>
    </w:p>
    <w:p w:rsidR="007C357E" w:rsidRPr="00631142" w:rsidRDefault="007C357E" w:rsidP="00631142">
      <w:pPr>
        <w:spacing w:line="300" w:lineRule="auto"/>
        <w:jc w:val="left"/>
        <w:rPr>
          <w:b/>
          <w:szCs w:val="28"/>
        </w:rPr>
      </w:pPr>
      <w:r w:rsidRPr="00631142">
        <w:rPr>
          <w:b/>
          <w:szCs w:val="28"/>
        </w:rPr>
        <w:t xml:space="preserve">Муниципальный контракт: </w:t>
      </w:r>
      <w:r w:rsidRPr="00631142">
        <w:t xml:space="preserve">№ 0320300002118000029-0092797-02 от 29 октября </w:t>
      </w:r>
      <w:smartTag w:uri="urn:schemas-microsoft-com:office:smarttags" w:element="metricconverter">
        <w:smartTagPr>
          <w:attr w:name="ProductID" w:val="2018 г"/>
        </w:smartTagPr>
        <w:r w:rsidRPr="00631142">
          <w:t>2018 г</w:t>
        </w:r>
      </w:smartTag>
      <w:r w:rsidRPr="00631142">
        <w:t>.</w:t>
      </w:r>
    </w:p>
    <w:p w:rsidR="007C357E" w:rsidRPr="00631142" w:rsidRDefault="007C357E" w:rsidP="00631142">
      <w:pPr>
        <w:spacing w:line="300" w:lineRule="auto"/>
        <w:jc w:val="left"/>
        <w:rPr>
          <w:szCs w:val="28"/>
        </w:rPr>
      </w:pPr>
      <w:r w:rsidRPr="00631142">
        <w:rPr>
          <w:b/>
          <w:szCs w:val="28"/>
        </w:rPr>
        <w:t>Исполнитель:</w:t>
      </w:r>
      <w:r w:rsidRPr="00631142">
        <w:rPr>
          <w:szCs w:val="28"/>
        </w:rPr>
        <w:t xml:space="preserve"> ООО НИИ «Земля и город»</w:t>
      </w:r>
    </w:p>
    <w:p w:rsidR="007C357E" w:rsidRPr="00631142" w:rsidRDefault="007C357E" w:rsidP="00631142">
      <w:pPr>
        <w:spacing w:line="300" w:lineRule="auto"/>
        <w:jc w:val="left"/>
        <w:rPr>
          <w:sz w:val="32"/>
          <w:szCs w:val="32"/>
        </w:rPr>
      </w:pPr>
    </w:p>
    <w:p w:rsidR="007C357E" w:rsidRPr="00631142" w:rsidRDefault="007C357E" w:rsidP="00631142">
      <w:pPr>
        <w:spacing w:line="300" w:lineRule="auto"/>
        <w:jc w:val="left"/>
        <w:rPr>
          <w:sz w:val="32"/>
          <w:szCs w:val="32"/>
        </w:rPr>
      </w:pPr>
    </w:p>
    <w:p w:rsidR="007C357E" w:rsidRPr="00631142" w:rsidRDefault="007C357E" w:rsidP="00631142">
      <w:pPr>
        <w:spacing w:before="120" w:line="480" w:lineRule="auto"/>
        <w:rPr>
          <w:bCs/>
        </w:rPr>
      </w:pPr>
      <w:bookmarkStart w:id="0" w:name="_Toc461441838"/>
      <w:r w:rsidRPr="00631142">
        <w:rPr>
          <w:bCs/>
        </w:rPr>
        <w:t xml:space="preserve">Генеральный директор __________________________________________________ </w:t>
      </w:r>
      <w:r w:rsidRPr="00631142">
        <w:t>П.И. Комаров</w:t>
      </w:r>
    </w:p>
    <w:p w:rsidR="007C357E" w:rsidRPr="00631142" w:rsidRDefault="007C357E" w:rsidP="00631142">
      <w:pPr>
        <w:spacing w:line="480" w:lineRule="auto"/>
      </w:pPr>
      <w:r w:rsidRPr="00631142">
        <w:t>Технический директор___________________________________________________ А.С. Белихов</w:t>
      </w:r>
    </w:p>
    <w:p w:rsidR="007C357E" w:rsidRPr="00631142" w:rsidRDefault="007C357E" w:rsidP="00631142">
      <w:pPr>
        <w:spacing w:line="480" w:lineRule="auto"/>
      </w:pPr>
      <w:r w:rsidRPr="00631142">
        <w:t>Главный архитектор___________________________________________________ М.Э. Клюйкова</w:t>
      </w:r>
    </w:p>
    <w:p w:rsidR="007C357E" w:rsidRPr="00631142" w:rsidRDefault="007C357E" w:rsidP="00631142">
      <w:pPr>
        <w:spacing w:line="480" w:lineRule="auto"/>
      </w:pPr>
      <w:r w:rsidRPr="00631142">
        <w:t>Начальник проектного управления № 2____________________________________ И.В. Курбатов</w:t>
      </w:r>
    </w:p>
    <w:p w:rsidR="007C357E" w:rsidRPr="00631142" w:rsidRDefault="007C357E" w:rsidP="00631142">
      <w:pPr>
        <w:spacing w:before="120" w:after="120" w:line="480" w:lineRule="auto"/>
        <w:rPr>
          <w:bCs/>
        </w:rPr>
      </w:pPr>
      <w:r w:rsidRPr="00631142">
        <w:rPr>
          <w:bCs/>
        </w:rPr>
        <w:t>И.о. начальника проектного отдела № 3_____________________________________ С.Ю. Карлов</w:t>
      </w:r>
    </w:p>
    <w:p w:rsidR="007C357E" w:rsidRPr="00631142" w:rsidRDefault="007C357E" w:rsidP="00631142">
      <w:pPr>
        <w:spacing w:line="480" w:lineRule="auto"/>
      </w:pPr>
      <w:r w:rsidRPr="00631142">
        <w:t>Старший инженер</w:t>
      </w:r>
      <w:r w:rsidRPr="00631142">
        <w:rPr>
          <w:bCs/>
        </w:rPr>
        <w:t xml:space="preserve"> проектного отдела № 3</w:t>
      </w:r>
      <w:r w:rsidRPr="00631142">
        <w:t>_________________________________ Д.П. Гавриков</w:t>
      </w:r>
    </w:p>
    <w:p w:rsidR="007C357E" w:rsidRPr="00631142" w:rsidRDefault="007C357E" w:rsidP="00631142">
      <w:pPr>
        <w:spacing w:line="300" w:lineRule="auto"/>
        <w:ind w:firstLine="709"/>
        <w:rPr>
          <w:szCs w:val="28"/>
        </w:rPr>
      </w:pPr>
      <w:r w:rsidRPr="00631142">
        <w:rPr>
          <w:szCs w:val="28"/>
        </w:rPr>
        <w:t>В подготовке проекта внесения изменений в генеральный план Устиновского сельского поселения Кавалеровского муниципального района также принимали участие иные организации и специалисты, которые были вовлечены в общую работу предоставлением консультаций, заключений и рекомендаций, участием в совещаниях, рабочих обсуждениях.</w:t>
      </w:r>
    </w:p>
    <w:p w:rsidR="007C357E" w:rsidRPr="00631142" w:rsidRDefault="007C357E" w:rsidP="00631142">
      <w:pPr>
        <w:spacing w:line="300" w:lineRule="auto"/>
        <w:rPr>
          <w:sz w:val="28"/>
          <w:szCs w:val="28"/>
        </w:rPr>
        <w:sectPr w:rsidR="007C357E" w:rsidRPr="00631142" w:rsidSect="00015E7B">
          <w:headerReference w:type="default" r:id="rId11"/>
          <w:headerReference w:type="first" r:id="rId12"/>
          <w:footerReference w:type="first" r:id="rId13"/>
          <w:pgSz w:w="11906" w:h="16838" w:code="9"/>
          <w:pgMar w:top="1134" w:right="567" w:bottom="1134" w:left="1418" w:header="567" w:footer="567" w:gutter="0"/>
          <w:paperSrc w:other="7"/>
          <w:cols w:space="708"/>
          <w:titlePg/>
          <w:docGrid w:linePitch="360"/>
        </w:sectPr>
      </w:pPr>
    </w:p>
    <w:p w:rsidR="007C357E" w:rsidRPr="00631142" w:rsidRDefault="007C357E" w:rsidP="00631142">
      <w:pPr>
        <w:spacing w:line="300" w:lineRule="auto"/>
        <w:ind w:firstLine="709"/>
        <w:rPr>
          <w:b/>
        </w:rPr>
      </w:pPr>
      <w:r w:rsidRPr="00631142">
        <w:rPr>
          <w:b/>
        </w:rPr>
        <w:t>ПЕРЕЧЕНЬ МАТЕРИАЛОВ</w:t>
      </w:r>
      <w:bookmarkEnd w:id="0"/>
    </w:p>
    <w:p w:rsidR="007C357E" w:rsidRPr="00631142" w:rsidRDefault="007C357E" w:rsidP="00631142">
      <w:pPr>
        <w:spacing w:line="300" w:lineRule="auto"/>
        <w:ind w:firstLine="709"/>
        <w:rPr>
          <w:szCs w:val="28"/>
        </w:rPr>
      </w:pPr>
      <w:r w:rsidRPr="00631142">
        <w:rPr>
          <w:szCs w:val="28"/>
        </w:rPr>
        <w:t>Проект внесения изменений в генеральный план Устиновского сельского поселения Кавалеровского муниципального района Приморского края</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0A0"/>
      </w:tblPr>
      <w:tblGrid>
        <w:gridCol w:w="793"/>
        <w:gridCol w:w="7396"/>
        <w:gridCol w:w="1948"/>
      </w:tblGrid>
      <w:tr w:rsidR="007C357E" w:rsidRPr="00631142" w:rsidTr="004959F1">
        <w:trPr>
          <w:tblHeader/>
        </w:trPr>
        <w:tc>
          <w:tcPr>
            <w:tcW w:w="391" w:type="pct"/>
          </w:tcPr>
          <w:p w:rsidR="007C357E" w:rsidRPr="00631142" w:rsidRDefault="007C357E" w:rsidP="00631142">
            <w:pPr>
              <w:spacing w:line="240" w:lineRule="auto"/>
              <w:jc w:val="center"/>
              <w:rPr>
                <w:b/>
                <w:sz w:val="20"/>
                <w:szCs w:val="20"/>
              </w:rPr>
            </w:pPr>
            <w:r w:rsidRPr="00631142">
              <w:rPr>
                <w:b/>
                <w:sz w:val="20"/>
                <w:szCs w:val="20"/>
              </w:rPr>
              <w:t xml:space="preserve">№ </w:t>
            </w:r>
          </w:p>
        </w:tc>
        <w:tc>
          <w:tcPr>
            <w:tcW w:w="3648" w:type="pct"/>
            <w:vAlign w:val="center"/>
          </w:tcPr>
          <w:p w:rsidR="007C357E" w:rsidRPr="00631142" w:rsidRDefault="007C357E" w:rsidP="00631142">
            <w:pPr>
              <w:spacing w:line="240" w:lineRule="auto"/>
              <w:jc w:val="center"/>
              <w:rPr>
                <w:b/>
                <w:sz w:val="20"/>
                <w:szCs w:val="20"/>
              </w:rPr>
            </w:pPr>
            <w:r w:rsidRPr="00631142">
              <w:rPr>
                <w:b/>
                <w:sz w:val="20"/>
                <w:szCs w:val="20"/>
              </w:rPr>
              <w:t>Наименование</w:t>
            </w:r>
          </w:p>
        </w:tc>
        <w:tc>
          <w:tcPr>
            <w:tcW w:w="961" w:type="pct"/>
          </w:tcPr>
          <w:p w:rsidR="007C357E" w:rsidRPr="00631142" w:rsidRDefault="007C357E" w:rsidP="00631142">
            <w:pPr>
              <w:spacing w:line="240" w:lineRule="auto"/>
              <w:jc w:val="center"/>
              <w:rPr>
                <w:b/>
                <w:sz w:val="20"/>
                <w:szCs w:val="20"/>
              </w:rPr>
            </w:pPr>
            <w:r w:rsidRPr="00631142">
              <w:rPr>
                <w:b/>
                <w:sz w:val="20"/>
                <w:szCs w:val="20"/>
              </w:rPr>
              <w:t>Масштаб</w:t>
            </w:r>
          </w:p>
        </w:tc>
      </w:tr>
    </w:tbl>
    <w:p w:rsidR="007C357E" w:rsidRPr="00631142" w:rsidRDefault="007C357E" w:rsidP="00631142">
      <w:pPr>
        <w:spacing w:line="14" w:lineRule="auto"/>
        <w:ind w:firstLine="709"/>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93"/>
        <w:gridCol w:w="7396"/>
        <w:gridCol w:w="1948"/>
      </w:tblGrid>
      <w:tr w:rsidR="007C357E" w:rsidRPr="00631142" w:rsidTr="004959F1">
        <w:trPr>
          <w:tblHeader/>
        </w:trPr>
        <w:tc>
          <w:tcPr>
            <w:tcW w:w="391" w:type="pct"/>
          </w:tcPr>
          <w:p w:rsidR="007C357E" w:rsidRPr="00631142" w:rsidRDefault="007C357E" w:rsidP="00631142">
            <w:pPr>
              <w:spacing w:line="240" w:lineRule="auto"/>
              <w:jc w:val="center"/>
              <w:rPr>
                <w:b/>
                <w:sz w:val="20"/>
                <w:szCs w:val="20"/>
              </w:rPr>
            </w:pPr>
            <w:r w:rsidRPr="00631142">
              <w:rPr>
                <w:b/>
                <w:sz w:val="20"/>
                <w:szCs w:val="20"/>
              </w:rPr>
              <w:t>1</w:t>
            </w:r>
          </w:p>
        </w:tc>
        <w:tc>
          <w:tcPr>
            <w:tcW w:w="3648" w:type="pct"/>
            <w:vAlign w:val="center"/>
          </w:tcPr>
          <w:p w:rsidR="007C357E" w:rsidRPr="00631142" w:rsidRDefault="007C357E" w:rsidP="00631142">
            <w:pPr>
              <w:spacing w:line="240" w:lineRule="auto"/>
              <w:jc w:val="center"/>
              <w:rPr>
                <w:b/>
                <w:sz w:val="20"/>
                <w:szCs w:val="20"/>
              </w:rPr>
            </w:pPr>
            <w:r w:rsidRPr="00631142">
              <w:rPr>
                <w:b/>
                <w:sz w:val="20"/>
                <w:szCs w:val="20"/>
              </w:rPr>
              <w:t>2</w:t>
            </w:r>
          </w:p>
        </w:tc>
        <w:tc>
          <w:tcPr>
            <w:tcW w:w="961" w:type="pct"/>
          </w:tcPr>
          <w:p w:rsidR="007C357E" w:rsidRPr="00631142" w:rsidRDefault="007C357E" w:rsidP="00631142">
            <w:pPr>
              <w:spacing w:line="240" w:lineRule="auto"/>
              <w:jc w:val="center"/>
              <w:rPr>
                <w:b/>
                <w:sz w:val="20"/>
                <w:szCs w:val="20"/>
              </w:rPr>
            </w:pPr>
            <w:r w:rsidRPr="00631142">
              <w:rPr>
                <w:b/>
                <w:sz w:val="20"/>
                <w:szCs w:val="20"/>
              </w:rPr>
              <w:t>3</w:t>
            </w:r>
          </w:p>
        </w:tc>
      </w:tr>
      <w:tr w:rsidR="007C357E" w:rsidRPr="00631142" w:rsidTr="004959F1">
        <w:tc>
          <w:tcPr>
            <w:tcW w:w="5000" w:type="pct"/>
            <w:gridSpan w:val="3"/>
            <w:vAlign w:val="center"/>
          </w:tcPr>
          <w:p w:rsidR="007C357E" w:rsidRPr="00631142" w:rsidRDefault="007C357E" w:rsidP="00631142">
            <w:pPr>
              <w:spacing w:line="240" w:lineRule="auto"/>
              <w:jc w:val="center"/>
              <w:rPr>
                <w:b/>
                <w:sz w:val="20"/>
                <w:szCs w:val="20"/>
              </w:rPr>
            </w:pPr>
            <w:r w:rsidRPr="00631142">
              <w:rPr>
                <w:b/>
                <w:sz w:val="20"/>
                <w:szCs w:val="20"/>
              </w:rPr>
              <w:t>Положение о территориальном планировании</w:t>
            </w:r>
          </w:p>
        </w:tc>
      </w:tr>
      <w:tr w:rsidR="007C357E" w:rsidRPr="00631142" w:rsidTr="004959F1">
        <w:tc>
          <w:tcPr>
            <w:tcW w:w="5000" w:type="pct"/>
            <w:gridSpan w:val="3"/>
            <w:vAlign w:val="center"/>
          </w:tcPr>
          <w:p w:rsidR="007C357E" w:rsidRPr="00631142" w:rsidRDefault="007C357E" w:rsidP="00631142">
            <w:pPr>
              <w:spacing w:line="240" w:lineRule="auto"/>
              <w:jc w:val="center"/>
              <w:rPr>
                <w:b/>
                <w:sz w:val="20"/>
                <w:szCs w:val="20"/>
              </w:rPr>
            </w:pPr>
            <w:r w:rsidRPr="00631142">
              <w:rPr>
                <w:b/>
                <w:sz w:val="20"/>
                <w:szCs w:val="20"/>
              </w:rPr>
              <w:t>Текстовая часть</w:t>
            </w:r>
          </w:p>
        </w:tc>
      </w:tr>
      <w:tr w:rsidR="007C357E" w:rsidRPr="00631142" w:rsidTr="004959F1">
        <w:tc>
          <w:tcPr>
            <w:tcW w:w="391" w:type="pct"/>
          </w:tcPr>
          <w:p w:rsidR="007C357E" w:rsidRPr="00631142" w:rsidRDefault="007C357E" w:rsidP="00631142">
            <w:pPr>
              <w:spacing w:line="240" w:lineRule="auto"/>
              <w:jc w:val="center"/>
              <w:rPr>
                <w:sz w:val="20"/>
                <w:szCs w:val="20"/>
              </w:rPr>
            </w:pPr>
            <w:r w:rsidRPr="00631142">
              <w:rPr>
                <w:sz w:val="20"/>
                <w:szCs w:val="20"/>
              </w:rPr>
              <w:t>1</w:t>
            </w:r>
          </w:p>
        </w:tc>
        <w:tc>
          <w:tcPr>
            <w:tcW w:w="3648" w:type="pct"/>
          </w:tcPr>
          <w:p w:rsidR="007C357E" w:rsidRPr="00631142" w:rsidRDefault="007C357E" w:rsidP="00631142">
            <w:pPr>
              <w:spacing w:line="240" w:lineRule="auto"/>
              <w:jc w:val="left"/>
              <w:rPr>
                <w:sz w:val="20"/>
                <w:szCs w:val="20"/>
                <w:lang w:eastAsia="ru-RU"/>
              </w:rPr>
            </w:pPr>
            <w:r w:rsidRPr="00631142">
              <w:rPr>
                <w:sz w:val="20"/>
                <w:szCs w:val="20"/>
                <w:lang w:eastAsia="ru-RU"/>
              </w:rPr>
              <w:t>Положение о территориальном планировании</w:t>
            </w:r>
          </w:p>
        </w:tc>
        <w:tc>
          <w:tcPr>
            <w:tcW w:w="961" w:type="pct"/>
          </w:tcPr>
          <w:p w:rsidR="007C357E" w:rsidRPr="00631142" w:rsidRDefault="007C357E" w:rsidP="00631142">
            <w:pPr>
              <w:spacing w:line="240" w:lineRule="auto"/>
              <w:jc w:val="center"/>
              <w:rPr>
                <w:sz w:val="20"/>
                <w:szCs w:val="20"/>
              </w:rPr>
            </w:pPr>
            <w:r w:rsidRPr="00631142">
              <w:rPr>
                <w:sz w:val="20"/>
                <w:szCs w:val="20"/>
              </w:rPr>
              <w:t>-</w:t>
            </w:r>
          </w:p>
        </w:tc>
      </w:tr>
      <w:tr w:rsidR="007C357E" w:rsidRPr="00631142" w:rsidTr="004959F1">
        <w:tc>
          <w:tcPr>
            <w:tcW w:w="391" w:type="pct"/>
          </w:tcPr>
          <w:p w:rsidR="007C357E" w:rsidRPr="00631142" w:rsidRDefault="007C357E" w:rsidP="00631142">
            <w:pPr>
              <w:spacing w:line="240" w:lineRule="auto"/>
              <w:jc w:val="center"/>
              <w:rPr>
                <w:sz w:val="20"/>
                <w:szCs w:val="20"/>
              </w:rPr>
            </w:pPr>
            <w:r w:rsidRPr="00631142">
              <w:rPr>
                <w:sz w:val="20"/>
                <w:szCs w:val="20"/>
              </w:rPr>
              <w:t>2</w:t>
            </w:r>
          </w:p>
        </w:tc>
        <w:tc>
          <w:tcPr>
            <w:tcW w:w="3648" w:type="pct"/>
          </w:tcPr>
          <w:p w:rsidR="007C357E" w:rsidRPr="00631142" w:rsidRDefault="007C357E" w:rsidP="00631142">
            <w:pPr>
              <w:spacing w:line="240" w:lineRule="auto"/>
              <w:jc w:val="left"/>
              <w:rPr>
                <w:sz w:val="20"/>
                <w:szCs w:val="20"/>
                <w:lang w:eastAsia="ru-RU"/>
              </w:rPr>
            </w:pPr>
            <w:r w:rsidRPr="00631142">
              <w:rPr>
                <w:sz w:val="20"/>
                <w:szCs w:val="20"/>
                <w:lang w:eastAsia="ru-RU"/>
              </w:rPr>
              <w:t>Приложение. Сведения о границах населенных пунктов, входящих в состав поселения</w:t>
            </w:r>
          </w:p>
        </w:tc>
        <w:tc>
          <w:tcPr>
            <w:tcW w:w="961" w:type="pct"/>
          </w:tcPr>
          <w:p w:rsidR="007C357E" w:rsidRPr="00631142" w:rsidRDefault="007C357E" w:rsidP="00631142">
            <w:pPr>
              <w:spacing w:line="240" w:lineRule="auto"/>
              <w:jc w:val="center"/>
              <w:rPr>
                <w:sz w:val="20"/>
                <w:szCs w:val="20"/>
              </w:rPr>
            </w:pPr>
            <w:r w:rsidRPr="00631142">
              <w:rPr>
                <w:sz w:val="20"/>
                <w:szCs w:val="20"/>
              </w:rPr>
              <w:t>-</w:t>
            </w:r>
          </w:p>
        </w:tc>
      </w:tr>
      <w:tr w:rsidR="007C357E" w:rsidRPr="00631142" w:rsidTr="004959F1">
        <w:tc>
          <w:tcPr>
            <w:tcW w:w="5000" w:type="pct"/>
            <w:gridSpan w:val="3"/>
            <w:vAlign w:val="center"/>
          </w:tcPr>
          <w:p w:rsidR="007C357E" w:rsidRPr="00631142" w:rsidRDefault="007C357E" w:rsidP="00631142">
            <w:pPr>
              <w:spacing w:line="240" w:lineRule="auto"/>
              <w:jc w:val="center"/>
              <w:rPr>
                <w:b/>
                <w:sz w:val="20"/>
                <w:szCs w:val="20"/>
              </w:rPr>
            </w:pPr>
            <w:r w:rsidRPr="00631142">
              <w:rPr>
                <w:b/>
                <w:sz w:val="20"/>
                <w:szCs w:val="20"/>
              </w:rPr>
              <w:t>Графическая часть</w:t>
            </w:r>
          </w:p>
        </w:tc>
      </w:tr>
      <w:tr w:rsidR="007C357E" w:rsidRPr="00631142" w:rsidTr="004959F1">
        <w:tc>
          <w:tcPr>
            <w:tcW w:w="391" w:type="pct"/>
          </w:tcPr>
          <w:p w:rsidR="007C357E" w:rsidRPr="00631142" w:rsidRDefault="007C357E" w:rsidP="00631142">
            <w:pPr>
              <w:spacing w:line="240" w:lineRule="auto"/>
              <w:jc w:val="center"/>
              <w:rPr>
                <w:sz w:val="20"/>
                <w:szCs w:val="20"/>
              </w:rPr>
            </w:pPr>
            <w:r w:rsidRPr="00631142">
              <w:rPr>
                <w:sz w:val="20"/>
                <w:szCs w:val="20"/>
              </w:rPr>
              <w:t>1</w:t>
            </w:r>
          </w:p>
        </w:tc>
        <w:tc>
          <w:tcPr>
            <w:tcW w:w="3648" w:type="pct"/>
          </w:tcPr>
          <w:p w:rsidR="007C357E" w:rsidRPr="00631142" w:rsidRDefault="007C357E" w:rsidP="00631142">
            <w:pPr>
              <w:spacing w:line="240" w:lineRule="auto"/>
              <w:jc w:val="left"/>
              <w:rPr>
                <w:sz w:val="20"/>
                <w:szCs w:val="20"/>
              </w:rPr>
            </w:pPr>
            <w:r w:rsidRPr="00631142">
              <w:rPr>
                <w:sz w:val="20"/>
                <w:szCs w:val="20"/>
              </w:rPr>
              <w:t>Карта планируемого размещения объектов местного значения поселения</w:t>
            </w:r>
          </w:p>
        </w:tc>
        <w:tc>
          <w:tcPr>
            <w:tcW w:w="961" w:type="pct"/>
          </w:tcPr>
          <w:p w:rsidR="007C357E" w:rsidRPr="00631142" w:rsidRDefault="007C357E" w:rsidP="00631142">
            <w:pPr>
              <w:spacing w:line="240" w:lineRule="auto"/>
              <w:jc w:val="center"/>
              <w:rPr>
                <w:sz w:val="20"/>
                <w:szCs w:val="20"/>
              </w:rPr>
            </w:pPr>
            <w:r w:rsidRPr="00631142">
              <w:rPr>
                <w:sz w:val="20"/>
                <w:szCs w:val="20"/>
              </w:rPr>
              <w:t>М 1:25 000</w:t>
            </w:r>
          </w:p>
        </w:tc>
      </w:tr>
      <w:tr w:rsidR="007C357E" w:rsidRPr="00631142" w:rsidTr="004959F1">
        <w:tc>
          <w:tcPr>
            <w:tcW w:w="391" w:type="pct"/>
          </w:tcPr>
          <w:p w:rsidR="007C357E" w:rsidRPr="00631142" w:rsidRDefault="007C357E" w:rsidP="00631142">
            <w:pPr>
              <w:spacing w:line="240" w:lineRule="auto"/>
              <w:jc w:val="center"/>
              <w:rPr>
                <w:sz w:val="20"/>
                <w:szCs w:val="20"/>
              </w:rPr>
            </w:pPr>
            <w:r w:rsidRPr="00631142">
              <w:rPr>
                <w:sz w:val="20"/>
                <w:szCs w:val="20"/>
              </w:rPr>
              <w:t>2</w:t>
            </w:r>
          </w:p>
        </w:tc>
        <w:tc>
          <w:tcPr>
            <w:tcW w:w="3648" w:type="pct"/>
          </w:tcPr>
          <w:p w:rsidR="007C357E" w:rsidRPr="00631142" w:rsidRDefault="007C357E" w:rsidP="00631142">
            <w:pPr>
              <w:spacing w:line="240" w:lineRule="auto"/>
              <w:jc w:val="left"/>
              <w:rPr>
                <w:sz w:val="20"/>
                <w:szCs w:val="20"/>
              </w:rPr>
            </w:pPr>
            <w:r w:rsidRPr="00631142">
              <w:rPr>
                <w:sz w:val="20"/>
                <w:szCs w:val="20"/>
              </w:rPr>
              <w:t>Фрагменты карты планируемого размещения объектов местного значения поселения</w:t>
            </w:r>
          </w:p>
        </w:tc>
        <w:tc>
          <w:tcPr>
            <w:tcW w:w="961" w:type="pct"/>
          </w:tcPr>
          <w:p w:rsidR="007C357E" w:rsidRPr="00631142" w:rsidRDefault="007C357E" w:rsidP="00631142">
            <w:pPr>
              <w:spacing w:line="240" w:lineRule="auto"/>
              <w:jc w:val="center"/>
              <w:rPr>
                <w:sz w:val="20"/>
                <w:szCs w:val="20"/>
              </w:rPr>
            </w:pPr>
            <w:r w:rsidRPr="00631142">
              <w:rPr>
                <w:sz w:val="20"/>
                <w:szCs w:val="20"/>
              </w:rPr>
              <w:t>М 1:5000</w:t>
            </w:r>
          </w:p>
        </w:tc>
      </w:tr>
      <w:tr w:rsidR="007C357E" w:rsidRPr="00631142" w:rsidTr="004959F1">
        <w:tc>
          <w:tcPr>
            <w:tcW w:w="391" w:type="pct"/>
          </w:tcPr>
          <w:p w:rsidR="007C357E" w:rsidRPr="00631142" w:rsidRDefault="007C357E" w:rsidP="00631142">
            <w:pPr>
              <w:spacing w:line="240" w:lineRule="auto"/>
              <w:jc w:val="center"/>
              <w:rPr>
                <w:sz w:val="20"/>
                <w:szCs w:val="20"/>
              </w:rPr>
            </w:pPr>
            <w:r w:rsidRPr="00631142">
              <w:rPr>
                <w:sz w:val="20"/>
                <w:szCs w:val="20"/>
              </w:rPr>
              <w:t>3</w:t>
            </w:r>
          </w:p>
        </w:tc>
        <w:tc>
          <w:tcPr>
            <w:tcW w:w="3648" w:type="pct"/>
          </w:tcPr>
          <w:p w:rsidR="007C357E" w:rsidRPr="00631142" w:rsidRDefault="007C357E" w:rsidP="00631142">
            <w:pPr>
              <w:spacing w:line="240" w:lineRule="auto"/>
              <w:jc w:val="left"/>
              <w:rPr>
                <w:sz w:val="20"/>
                <w:szCs w:val="20"/>
              </w:rPr>
            </w:pPr>
            <w:r w:rsidRPr="00631142">
              <w:rPr>
                <w:sz w:val="20"/>
                <w:szCs w:val="20"/>
              </w:rPr>
              <w:t>Карта границ населенных пунктов, входящих в состав поселения</w:t>
            </w:r>
          </w:p>
        </w:tc>
        <w:tc>
          <w:tcPr>
            <w:tcW w:w="961" w:type="pct"/>
          </w:tcPr>
          <w:p w:rsidR="007C357E" w:rsidRPr="00631142" w:rsidRDefault="007C357E" w:rsidP="00631142">
            <w:pPr>
              <w:spacing w:line="240" w:lineRule="auto"/>
              <w:jc w:val="center"/>
              <w:rPr>
                <w:sz w:val="20"/>
                <w:szCs w:val="20"/>
              </w:rPr>
            </w:pPr>
            <w:r w:rsidRPr="00631142">
              <w:rPr>
                <w:sz w:val="20"/>
                <w:szCs w:val="20"/>
              </w:rPr>
              <w:t>М 1:25000</w:t>
            </w:r>
          </w:p>
        </w:tc>
      </w:tr>
      <w:tr w:rsidR="007C357E" w:rsidRPr="00631142" w:rsidTr="004959F1">
        <w:tc>
          <w:tcPr>
            <w:tcW w:w="391" w:type="pct"/>
          </w:tcPr>
          <w:p w:rsidR="007C357E" w:rsidRPr="00631142" w:rsidRDefault="007C357E" w:rsidP="00631142">
            <w:pPr>
              <w:spacing w:line="240" w:lineRule="auto"/>
              <w:jc w:val="center"/>
              <w:rPr>
                <w:sz w:val="20"/>
                <w:szCs w:val="20"/>
              </w:rPr>
            </w:pPr>
            <w:r w:rsidRPr="00631142">
              <w:rPr>
                <w:sz w:val="20"/>
                <w:szCs w:val="20"/>
              </w:rPr>
              <w:t>4</w:t>
            </w:r>
          </w:p>
        </w:tc>
        <w:tc>
          <w:tcPr>
            <w:tcW w:w="3648" w:type="pct"/>
          </w:tcPr>
          <w:p w:rsidR="007C357E" w:rsidRPr="00631142" w:rsidRDefault="007C357E" w:rsidP="00631142">
            <w:pPr>
              <w:spacing w:line="240" w:lineRule="auto"/>
              <w:jc w:val="left"/>
              <w:rPr>
                <w:sz w:val="20"/>
                <w:szCs w:val="20"/>
              </w:rPr>
            </w:pPr>
            <w:r w:rsidRPr="00631142">
              <w:rPr>
                <w:sz w:val="20"/>
                <w:szCs w:val="20"/>
              </w:rPr>
              <w:t>Карта функциональных зон поселения</w:t>
            </w:r>
          </w:p>
        </w:tc>
        <w:tc>
          <w:tcPr>
            <w:tcW w:w="961" w:type="pct"/>
          </w:tcPr>
          <w:p w:rsidR="007C357E" w:rsidRPr="00631142" w:rsidRDefault="007C357E" w:rsidP="00631142">
            <w:pPr>
              <w:spacing w:line="240" w:lineRule="auto"/>
              <w:jc w:val="center"/>
              <w:rPr>
                <w:sz w:val="20"/>
                <w:szCs w:val="20"/>
              </w:rPr>
            </w:pPr>
            <w:r w:rsidRPr="00631142">
              <w:rPr>
                <w:sz w:val="20"/>
                <w:szCs w:val="20"/>
              </w:rPr>
              <w:t>М 1:25000</w:t>
            </w:r>
          </w:p>
        </w:tc>
      </w:tr>
      <w:tr w:rsidR="007C357E" w:rsidRPr="00631142" w:rsidTr="004959F1">
        <w:tc>
          <w:tcPr>
            <w:tcW w:w="391" w:type="pct"/>
          </w:tcPr>
          <w:p w:rsidR="007C357E" w:rsidRPr="00631142" w:rsidRDefault="007C357E" w:rsidP="00631142">
            <w:pPr>
              <w:spacing w:line="240" w:lineRule="auto"/>
              <w:jc w:val="center"/>
              <w:rPr>
                <w:sz w:val="20"/>
                <w:szCs w:val="20"/>
              </w:rPr>
            </w:pPr>
            <w:r w:rsidRPr="00631142">
              <w:rPr>
                <w:sz w:val="20"/>
                <w:szCs w:val="20"/>
              </w:rPr>
              <w:t>5</w:t>
            </w:r>
          </w:p>
        </w:tc>
        <w:tc>
          <w:tcPr>
            <w:tcW w:w="3648" w:type="pct"/>
          </w:tcPr>
          <w:p w:rsidR="007C357E" w:rsidRPr="00631142" w:rsidRDefault="007C357E" w:rsidP="00631142">
            <w:pPr>
              <w:spacing w:line="240" w:lineRule="auto"/>
              <w:jc w:val="left"/>
              <w:rPr>
                <w:sz w:val="20"/>
                <w:szCs w:val="20"/>
              </w:rPr>
            </w:pPr>
            <w:r w:rsidRPr="00631142">
              <w:rPr>
                <w:sz w:val="20"/>
                <w:szCs w:val="20"/>
              </w:rPr>
              <w:t>Фрагменты карты функциональных зон поселения</w:t>
            </w:r>
          </w:p>
        </w:tc>
        <w:tc>
          <w:tcPr>
            <w:tcW w:w="961" w:type="pct"/>
          </w:tcPr>
          <w:p w:rsidR="007C357E" w:rsidRPr="00631142" w:rsidRDefault="007C357E" w:rsidP="00631142">
            <w:pPr>
              <w:spacing w:line="240" w:lineRule="auto"/>
              <w:jc w:val="center"/>
              <w:rPr>
                <w:sz w:val="20"/>
                <w:szCs w:val="20"/>
              </w:rPr>
            </w:pPr>
            <w:r w:rsidRPr="00631142">
              <w:rPr>
                <w:sz w:val="20"/>
                <w:szCs w:val="20"/>
              </w:rPr>
              <w:t>М 1:5000</w:t>
            </w:r>
          </w:p>
        </w:tc>
      </w:tr>
      <w:tr w:rsidR="007C357E" w:rsidRPr="00631142" w:rsidTr="004959F1">
        <w:tc>
          <w:tcPr>
            <w:tcW w:w="5000" w:type="pct"/>
            <w:gridSpan w:val="3"/>
            <w:vAlign w:val="center"/>
          </w:tcPr>
          <w:p w:rsidR="007C357E" w:rsidRPr="00631142" w:rsidRDefault="007C357E" w:rsidP="00631142">
            <w:pPr>
              <w:spacing w:line="240" w:lineRule="auto"/>
              <w:jc w:val="center"/>
              <w:rPr>
                <w:b/>
                <w:sz w:val="20"/>
                <w:szCs w:val="20"/>
              </w:rPr>
            </w:pPr>
            <w:r w:rsidRPr="00631142">
              <w:rPr>
                <w:b/>
                <w:sz w:val="20"/>
                <w:szCs w:val="20"/>
              </w:rPr>
              <w:t>Материалы по обоснованию проекта</w:t>
            </w:r>
          </w:p>
        </w:tc>
      </w:tr>
      <w:tr w:rsidR="007C357E" w:rsidRPr="00631142" w:rsidTr="004959F1">
        <w:tc>
          <w:tcPr>
            <w:tcW w:w="5000" w:type="pct"/>
            <w:gridSpan w:val="3"/>
            <w:vAlign w:val="center"/>
          </w:tcPr>
          <w:p w:rsidR="007C357E" w:rsidRPr="00631142" w:rsidRDefault="007C357E" w:rsidP="00631142">
            <w:pPr>
              <w:spacing w:line="240" w:lineRule="auto"/>
              <w:jc w:val="center"/>
              <w:rPr>
                <w:b/>
                <w:sz w:val="20"/>
                <w:szCs w:val="20"/>
              </w:rPr>
            </w:pPr>
            <w:r w:rsidRPr="00631142">
              <w:rPr>
                <w:b/>
                <w:sz w:val="20"/>
                <w:szCs w:val="20"/>
              </w:rPr>
              <w:t>Текстовая часть</w:t>
            </w:r>
          </w:p>
        </w:tc>
      </w:tr>
      <w:tr w:rsidR="007C357E" w:rsidRPr="00631142" w:rsidTr="004959F1">
        <w:tc>
          <w:tcPr>
            <w:tcW w:w="391" w:type="pct"/>
          </w:tcPr>
          <w:p w:rsidR="007C357E" w:rsidRPr="00631142" w:rsidRDefault="007C357E" w:rsidP="00631142">
            <w:pPr>
              <w:spacing w:line="240" w:lineRule="auto"/>
              <w:jc w:val="center"/>
              <w:rPr>
                <w:sz w:val="20"/>
                <w:szCs w:val="20"/>
              </w:rPr>
            </w:pPr>
            <w:r w:rsidRPr="00631142">
              <w:rPr>
                <w:sz w:val="20"/>
                <w:szCs w:val="20"/>
              </w:rPr>
              <w:t>1</w:t>
            </w:r>
          </w:p>
        </w:tc>
        <w:tc>
          <w:tcPr>
            <w:tcW w:w="3648" w:type="pct"/>
          </w:tcPr>
          <w:p w:rsidR="007C357E" w:rsidRPr="00631142" w:rsidRDefault="007C357E" w:rsidP="00631142">
            <w:pPr>
              <w:spacing w:line="240" w:lineRule="auto"/>
              <w:jc w:val="left"/>
              <w:rPr>
                <w:bCs/>
                <w:sz w:val="20"/>
                <w:szCs w:val="20"/>
              </w:rPr>
            </w:pPr>
            <w:r w:rsidRPr="00631142">
              <w:rPr>
                <w:sz w:val="20"/>
                <w:szCs w:val="20"/>
                <w:lang w:eastAsia="ru-RU"/>
              </w:rPr>
              <w:t>Материалы по обоснованию проекта генерального плана</w:t>
            </w:r>
          </w:p>
        </w:tc>
        <w:tc>
          <w:tcPr>
            <w:tcW w:w="961" w:type="pct"/>
          </w:tcPr>
          <w:p w:rsidR="007C357E" w:rsidRPr="00631142" w:rsidRDefault="007C357E" w:rsidP="00631142">
            <w:pPr>
              <w:spacing w:line="240" w:lineRule="auto"/>
              <w:jc w:val="center"/>
              <w:rPr>
                <w:sz w:val="20"/>
                <w:szCs w:val="20"/>
              </w:rPr>
            </w:pPr>
            <w:r w:rsidRPr="00631142">
              <w:rPr>
                <w:sz w:val="20"/>
                <w:szCs w:val="20"/>
              </w:rPr>
              <w:t>-</w:t>
            </w:r>
          </w:p>
        </w:tc>
      </w:tr>
      <w:tr w:rsidR="007C357E" w:rsidRPr="00631142" w:rsidTr="004959F1">
        <w:tc>
          <w:tcPr>
            <w:tcW w:w="5000" w:type="pct"/>
            <w:gridSpan w:val="3"/>
            <w:vAlign w:val="center"/>
          </w:tcPr>
          <w:p w:rsidR="007C357E" w:rsidRPr="00631142" w:rsidRDefault="007C357E" w:rsidP="00631142">
            <w:pPr>
              <w:spacing w:line="240" w:lineRule="auto"/>
              <w:jc w:val="center"/>
              <w:rPr>
                <w:b/>
                <w:sz w:val="20"/>
                <w:szCs w:val="20"/>
              </w:rPr>
            </w:pPr>
            <w:r w:rsidRPr="00631142">
              <w:rPr>
                <w:b/>
                <w:sz w:val="20"/>
                <w:szCs w:val="20"/>
              </w:rPr>
              <w:t>Графическая часть</w:t>
            </w:r>
          </w:p>
        </w:tc>
      </w:tr>
      <w:tr w:rsidR="007C357E" w:rsidRPr="00631142" w:rsidTr="004959F1">
        <w:tc>
          <w:tcPr>
            <w:tcW w:w="391" w:type="pct"/>
          </w:tcPr>
          <w:p w:rsidR="007C357E" w:rsidRPr="00631142" w:rsidRDefault="007C357E" w:rsidP="00631142">
            <w:pPr>
              <w:spacing w:line="240" w:lineRule="auto"/>
              <w:jc w:val="center"/>
              <w:rPr>
                <w:sz w:val="20"/>
                <w:szCs w:val="20"/>
              </w:rPr>
            </w:pPr>
            <w:r w:rsidRPr="00631142">
              <w:rPr>
                <w:sz w:val="20"/>
                <w:szCs w:val="20"/>
              </w:rPr>
              <w:t>1</w:t>
            </w:r>
          </w:p>
        </w:tc>
        <w:tc>
          <w:tcPr>
            <w:tcW w:w="3648" w:type="pct"/>
          </w:tcPr>
          <w:p w:rsidR="007C357E" w:rsidRPr="00631142" w:rsidRDefault="007C357E" w:rsidP="00631142">
            <w:pPr>
              <w:spacing w:line="240" w:lineRule="auto"/>
              <w:jc w:val="left"/>
              <w:rPr>
                <w:sz w:val="20"/>
                <w:szCs w:val="20"/>
              </w:rPr>
            </w:pPr>
            <w:r w:rsidRPr="00631142">
              <w:rPr>
                <w:sz w:val="20"/>
                <w:szCs w:val="20"/>
              </w:rPr>
              <w:t>Карта 1. Карта границ поселения.</w:t>
            </w:r>
          </w:p>
          <w:p w:rsidR="007C357E" w:rsidRPr="00631142" w:rsidRDefault="007C357E" w:rsidP="00631142">
            <w:pPr>
              <w:spacing w:line="240" w:lineRule="auto"/>
              <w:jc w:val="left"/>
              <w:rPr>
                <w:sz w:val="20"/>
                <w:szCs w:val="20"/>
              </w:rPr>
            </w:pPr>
            <w:r w:rsidRPr="00631142">
              <w:rPr>
                <w:sz w:val="20"/>
                <w:szCs w:val="20"/>
              </w:rPr>
              <w:t>Карта границ существующих населенных пунктов, входящих в состав поселения.</w:t>
            </w:r>
          </w:p>
          <w:p w:rsidR="007C357E" w:rsidRPr="00631142" w:rsidRDefault="007C357E" w:rsidP="00631142">
            <w:pPr>
              <w:spacing w:line="240" w:lineRule="auto"/>
              <w:jc w:val="left"/>
              <w:rPr>
                <w:bCs/>
                <w:sz w:val="20"/>
                <w:szCs w:val="20"/>
              </w:rPr>
            </w:pPr>
            <w:r w:rsidRPr="00631142">
              <w:rPr>
                <w:sz w:val="20"/>
                <w:szCs w:val="20"/>
              </w:rPr>
              <w:t>Карта местоположения существующих и строящихся объектов капитального строительства</w:t>
            </w:r>
          </w:p>
        </w:tc>
        <w:tc>
          <w:tcPr>
            <w:tcW w:w="961" w:type="pct"/>
          </w:tcPr>
          <w:p w:rsidR="007C357E" w:rsidRPr="00631142" w:rsidRDefault="007C357E" w:rsidP="00631142">
            <w:pPr>
              <w:spacing w:line="240" w:lineRule="auto"/>
              <w:jc w:val="center"/>
              <w:rPr>
                <w:sz w:val="20"/>
                <w:szCs w:val="20"/>
              </w:rPr>
            </w:pPr>
            <w:r w:rsidRPr="00631142">
              <w:rPr>
                <w:sz w:val="20"/>
                <w:szCs w:val="20"/>
                <w:lang w:eastAsia="ru-RU"/>
              </w:rPr>
              <w:t>1:25 000</w:t>
            </w:r>
          </w:p>
        </w:tc>
      </w:tr>
      <w:tr w:rsidR="007C357E" w:rsidRPr="00631142" w:rsidTr="004959F1">
        <w:tc>
          <w:tcPr>
            <w:tcW w:w="391" w:type="pct"/>
          </w:tcPr>
          <w:p w:rsidR="007C357E" w:rsidRPr="00631142" w:rsidRDefault="007C357E" w:rsidP="00631142">
            <w:pPr>
              <w:spacing w:line="240" w:lineRule="auto"/>
              <w:jc w:val="center"/>
              <w:rPr>
                <w:sz w:val="20"/>
                <w:szCs w:val="20"/>
              </w:rPr>
            </w:pPr>
            <w:r w:rsidRPr="00631142">
              <w:rPr>
                <w:sz w:val="20"/>
                <w:szCs w:val="20"/>
              </w:rPr>
              <w:t>2</w:t>
            </w:r>
          </w:p>
        </w:tc>
        <w:tc>
          <w:tcPr>
            <w:tcW w:w="3648" w:type="pct"/>
          </w:tcPr>
          <w:p w:rsidR="007C357E" w:rsidRPr="00631142" w:rsidRDefault="007C357E" w:rsidP="00631142">
            <w:pPr>
              <w:spacing w:line="240" w:lineRule="auto"/>
              <w:jc w:val="left"/>
              <w:rPr>
                <w:sz w:val="20"/>
                <w:szCs w:val="20"/>
              </w:rPr>
            </w:pPr>
            <w:r w:rsidRPr="00631142">
              <w:rPr>
                <w:sz w:val="20"/>
                <w:szCs w:val="20"/>
              </w:rPr>
              <w:t xml:space="preserve">Фрагменты карты 1. Карта границ поселения. </w:t>
            </w:r>
          </w:p>
          <w:p w:rsidR="007C357E" w:rsidRPr="00631142" w:rsidRDefault="007C357E" w:rsidP="00631142">
            <w:pPr>
              <w:spacing w:line="240" w:lineRule="auto"/>
              <w:jc w:val="left"/>
              <w:rPr>
                <w:sz w:val="20"/>
                <w:szCs w:val="20"/>
              </w:rPr>
            </w:pPr>
            <w:r w:rsidRPr="00631142">
              <w:rPr>
                <w:sz w:val="20"/>
                <w:szCs w:val="20"/>
              </w:rPr>
              <w:t>Карта границ существующих населенных пунктов, входящих в состав поселения.</w:t>
            </w:r>
          </w:p>
          <w:p w:rsidR="007C357E" w:rsidRPr="00631142" w:rsidRDefault="007C357E" w:rsidP="00631142">
            <w:pPr>
              <w:spacing w:line="240" w:lineRule="auto"/>
              <w:jc w:val="left"/>
              <w:rPr>
                <w:sz w:val="20"/>
                <w:szCs w:val="20"/>
              </w:rPr>
            </w:pPr>
            <w:r w:rsidRPr="00631142">
              <w:rPr>
                <w:sz w:val="20"/>
                <w:szCs w:val="20"/>
              </w:rPr>
              <w:t>Карта местоположения существующих и строящихся объектов капитального строительства</w:t>
            </w:r>
          </w:p>
        </w:tc>
        <w:tc>
          <w:tcPr>
            <w:tcW w:w="961" w:type="pct"/>
          </w:tcPr>
          <w:p w:rsidR="007C357E" w:rsidRPr="00631142" w:rsidRDefault="007C357E" w:rsidP="00631142">
            <w:pPr>
              <w:spacing w:line="240" w:lineRule="auto"/>
              <w:jc w:val="center"/>
              <w:rPr>
                <w:sz w:val="20"/>
                <w:szCs w:val="20"/>
                <w:lang w:eastAsia="ru-RU"/>
              </w:rPr>
            </w:pPr>
            <w:r w:rsidRPr="00631142">
              <w:rPr>
                <w:sz w:val="20"/>
                <w:szCs w:val="20"/>
                <w:lang w:eastAsia="ru-RU"/>
              </w:rPr>
              <w:t>1:5 000</w:t>
            </w:r>
          </w:p>
        </w:tc>
      </w:tr>
      <w:tr w:rsidR="007C357E" w:rsidRPr="00631142" w:rsidTr="004959F1">
        <w:tc>
          <w:tcPr>
            <w:tcW w:w="391" w:type="pct"/>
          </w:tcPr>
          <w:p w:rsidR="007C357E" w:rsidRPr="00631142" w:rsidRDefault="007C357E" w:rsidP="00631142">
            <w:pPr>
              <w:spacing w:line="240" w:lineRule="auto"/>
              <w:jc w:val="center"/>
              <w:rPr>
                <w:sz w:val="20"/>
                <w:szCs w:val="20"/>
              </w:rPr>
            </w:pPr>
            <w:r w:rsidRPr="00631142">
              <w:rPr>
                <w:sz w:val="20"/>
                <w:szCs w:val="20"/>
              </w:rPr>
              <w:t>3</w:t>
            </w:r>
          </w:p>
        </w:tc>
        <w:tc>
          <w:tcPr>
            <w:tcW w:w="3648" w:type="pct"/>
          </w:tcPr>
          <w:p w:rsidR="007C357E" w:rsidRPr="00631142" w:rsidRDefault="007C357E" w:rsidP="00631142">
            <w:pPr>
              <w:spacing w:line="240" w:lineRule="auto"/>
              <w:jc w:val="left"/>
              <w:rPr>
                <w:sz w:val="20"/>
                <w:szCs w:val="20"/>
              </w:rPr>
            </w:pPr>
            <w:r w:rsidRPr="00631142">
              <w:rPr>
                <w:sz w:val="20"/>
                <w:szCs w:val="20"/>
              </w:rPr>
              <w:t>Карта 2. Карта территорий объектов культурного наследия.</w:t>
            </w:r>
          </w:p>
          <w:p w:rsidR="007C357E" w:rsidRPr="00631142" w:rsidRDefault="007C357E" w:rsidP="00631142">
            <w:pPr>
              <w:spacing w:line="240" w:lineRule="auto"/>
              <w:jc w:val="left"/>
              <w:rPr>
                <w:sz w:val="20"/>
                <w:szCs w:val="20"/>
              </w:rPr>
            </w:pPr>
            <w:r w:rsidRPr="00631142">
              <w:rPr>
                <w:sz w:val="20"/>
                <w:szCs w:val="20"/>
              </w:rPr>
              <w:t>Карта зон с особыми условиями использования территорий</w:t>
            </w:r>
          </w:p>
        </w:tc>
        <w:tc>
          <w:tcPr>
            <w:tcW w:w="961" w:type="pct"/>
          </w:tcPr>
          <w:p w:rsidR="007C357E" w:rsidRPr="00631142" w:rsidRDefault="007C357E" w:rsidP="00631142">
            <w:pPr>
              <w:spacing w:line="240" w:lineRule="auto"/>
              <w:jc w:val="center"/>
              <w:rPr>
                <w:sz w:val="20"/>
                <w:szCs w:val="20"/>
                <w:lang w:eastAsia="ru-RU"/>
              </w:rPr>
            </w:pPr>
            <w:r w:rsidRPr="00631142">
              <w:rPr>
                <w:sz w:val="20"/>
                <w:szCs w:val="20"/>
                <w:lang w:eastAsia="ru-RU"/>
              </w:rPr>
              <w:t>1:25 000</w:t>
            </w:r>
          </w:p>
        </w:tc>
      </w:tr>
      <w:tr w:rsidR="007C357E" w:rsidRPr="00631142" w:rsidTr="004959F1">
        <w:tc>
          <w:tcPr>
            <w:tcW w:w="391" w:type="pct"/>
          </w:tcPr>
          <w:p w:rsidR="007C357E" w:rsidRPr="00631142" w:rsidRDefault="007C357E" w:rsidP="00631142">
            <w:pPr>
              <w:spacing w:line="240" w:lineRule="auto"/>
              <w:jc w:val="center"/>
              <w:rPr>
                <w:sz w:val="20"/>
                <w:szCs w:val="20"/>
              </w:rPr>
            </w:pPr>
            <w:r w:rsidRPr="00631142">
              <w:rPr>
                <w:sz w:val="20"/>
                <w:szCs w:val="20"/>
              </w:rPr>
              <w:t>4</w:t>
            </w:r>
          </w:p>
        </w:tc>
        <w:tc>
          <w:tcPr>
            <w:tcW w:w="3648" w:type="pct"/>
          </w:tcPr>
          <w:p w:rsidR="007C357E" w:rsidRPr="00631142" w:rsidRDefault="007C357E" w:rsidP="00631142">
            <w:pPr>
              <w:spacing w:line="240" w:lineRule="auto"/>
              <w:jc w:val="left"/>
              <w:rPr>
                <w:sz w:val="20"/>
                <w:szCs w:val="20"/>
              </w:rPr>
            </w:pPr>
            <w:r w:rsidRPr="00631142">
              <w:rPr>
                <w:sz w:val="20"/>
                <w:szCs w:val="20"/>
              </w:rPr>
              <w:t>Фрагменты карты 2. Карта территорий объектов культурного наследия.</w:t>
            </w:r>
          </w:p>
          <w:p w:rsidR="007C357E" w:rsidRPr="00631142" w:rsidRDefault="007C357E" w:rsidP="00631142">
            <w:pPr>
              <w:spacing w:line="240" w:lineRule="auto"/>
              <w:jc w:val="left"/>
              <w:rPr>
                <w:sz w:val="20"/>
                <w:szCs w:val="20"/>
              </w:rPr>
            </w:pPr>
            <w:r w:rsidRPr="00631142">
              <w:rPr>
                <w:sz w:val="20"/>
                <w:szCs w:val="20"/>
              </w:rPr>
              <w:t>Карта зон с особыми условиями использования территорий</w:t>
            </w:r>
          </w:p>
        </w:tc>
        <w:tc>
          <w:tcPr>
            <w:tcW w:w="961" w:type="pct"/>
          </w:tcPr>
          <w:p w:rsidR="007C357E" w:rsidRPr="00631142" w:rsidRDefault="007C357E" w:rsidP="00631142">
            <w:pPr>
              <w:spacing w:line="240" w:lineRule="auto"/>
              <w:jc w:val="center"/>
              <w:rPr>
                <w:sz w:val="20"/>
                <w:szCs w:val="20"/>
                <w:lang w:eastAsia="ru-RU"/>
              </w:rPr>
            </w:pPr>
            <w:r w:rsidRPr="00631142">
              <w:rPr>
                <w:sz w:val="20"/>
                <w:szCs w:val="20"/>
                <w:lang w:eastAsia="ru-RU"/>
              </w:rPr>
              <w:t>1:5 000</w:t>
            </w:r>
          </w:p>
        </w:tc>
      </w:tr>
      <w:tr w:rsidR="007C357E" w:rsidRPr="00631142" w:rsidTr="004959F1">
        <w:tc>
          <w:tcPr>
            <w:tcW w:w="391" w:type="pct"/>
          </w:tcPr>
          <w:p w:rsidR="007C357E" w:rsidRPr="00631142" w:rsidRDefault="007C357E" w:rsidP="00631142">
            <w:pPr>
              <w:spacing w:line="240" w:lineRule="auto"/>
              <w:jc w:val="center"/>
              <w:rPr>
                <w:sz w:val="20"/>
                <w:szCs w:val="20"/>
              </w:rPr>
            </w:pPr>
            <w:r w:rsidRPr="00631142">
              <w:rPr>
                <w:sz w:val="20"/>
                <w:szCs w:val="20"/>
              </w:rPr>
              <w:t>5</w:t>
            </w:r>
          </w:p>
        </w:tc>
        <w:tc>
          <w:tcPr>
            <w:tcW w:w="3648" w:type="pct"/>
          </w:tcPr>
          <w:p w:rsidR="007C357E" w:rsidRPr="00631142" w:rsidRDefault="007C357E" w:rsidP="00631142">
            <w:pPr>
              <w:spacing w:line="240" w:lineRule="auto"/>
              <w:jc w:val="left"/>
              <w:rPr>
                <w:sz w:val="20"/>
                <w:szCs w:val="20"/>
              </w:rPr>
            </w:pPr>
            <w:r w:rsidRPr="00631142">
              <w:rPr>
                <w:sz w:val="20"/>
                <w:szCs w:val="20"/>
              </w:rPr>
              <w:t>Карта 3. Карта территорий, подверженных риску возникновения чрезвычайных ситуаций природного и техногенного характера.</w:t>
            </w:r>
          </w:p>
          <w:p w:rsidR="007C357E" w:rsidRPr="00631142" w:rsidRDefault="007C357E" w:rsidP="00631142">
            <w:pPr>
              <w:spacing w:line="240" w:lineRule="auto"/>
              <w:jc w:val="left"/>
              <w:rPr>
                <w:sz w:val="20"/>
                <w:szCs w:val="20"/>
              </w:rPr>
            </w:pPr>
            <w:r w:rsidRPr="00631142">
              <w:rPr>
                <w:sz w:val="20"/>
                <w:szCs w:val="20"/>
              </w:rPr>
              <w:t>Карта границ лесничеств, лесопарков</w:t>
            </w:r>
          </w:p>
        </w:tc>
        <w:tc>
          <w:tcPr>
            <w:tcW w:w="961" w:type="pct"/>
          </w:tcPr>
          <w:p w:rsidR="007C357E" w:rsidRPr="00631142" w:rsidRDefault="007C357E" w:rsidP="00631142">
            <w:pPr>
              <w:spacing w:line="240" w:lineRule="auto"/>
              <w:jc w:val="center"/>
              <w:rPr>
                <w:sz w:val="20"/>
                <w:szCs w:val="20"/>
                <w:lang w:eastAsia="ru-RU"/>
              </w:rPr>
            </w:pPr>
            <w:r w:rsidRPr="00631142">
              <w:rPr>
                <w:sz w:val="20"/>
                <w:szCs w:val="20"/>
                <w:lang w:eastAsia="ru-RU"/>
              </w:rPr>
              <w:t>1:25 000</w:t>
            </w:r>
          </w:p>
        </w:tc>
      </w:tr>
    </w:tbl>
    <w:p w:rsidR="007C357E" w:rsidRPr="00631142" w:rsidRDefault="007C357E" w:rsidP="00631142">
      <w:pPr>
        <w:tabs>
          <w:tab w:val="left" w:pos="4196"/>
        </w:tabs>
      </w:pPr>
    </w:p>
    <w:p w:rsidR="007C357E" w:rsidRPr="00631142" w:rsidRDefault="007C357E" w:rsidP="00631142">
      <w:pPr>
        <w:tabs>
          <w:tab w:val="left" w:pos="4196"/>
        </w:tabs>
        <w:sectPr w:rsidR="007C357E" w:rsidRPr="00631142" w:rsidSect="007C0B17">
          <w:footerReference w:type="default" r:id="rId14"/>
          <w:pgSz w:w="11906" w:h="16838" w:code="9"/>
          <w:pgMar w:top="1134" w:right="567" w:bottom="1134" w:left="1418" w:header="567" w:footer="567" w:gutter="0"/>
          <w:cols w:space="708"/>
          <w:docGrid w:linePitch="360"/>
        </w:sectPr>
      </w:pPr>
    </w:p>
    <w:p w:rsidR="007C357E" w:rsidRPr="00631142" w:rsidRDefault="007C357E" w:rsidP="00631142">
      <w:pPr>
        <w:pStyle w:val="0212160"/>
        <w:rPr>
          <w:bCs/>
        </w:rPr>
      </w:pPr>
      <w:r w:rsidRPr="00631142">
        <w:t>СОКРАЩЕНИЯ</w:t>
      </w:r>
    </w:p>
    <w:p w:rsidR="007C357E" w:rsidRPr="00631142" w:rsidRDefault="007C357E" w:rsidP="00631142">
      <w:pPr>
        <w:spacing w:line="300" w:lineRule="auto"/>
        <w:ind w:left="709"/>
      </w:pPr>
      <w:r w:rsidRPr="00631142">
        <w:rPr>
          <w:b/>
        </w:rPr>
        <w:t xml:space="preserve">ГрК РФ </w:t>
      </w:r>
      <w:r w:rsidRPr="00631142">
        <w:t>– Градостроительный кодекс Российской Федерации;</w:t>
      </w:r>
    </w:p>
    <w:p w:rsidR="007C357E" w:rsidRPr="00631142" w:rsidRDefault="007C357E" w:rsidP="00631142">
      <w:pPr>
        <w:spacing w:line="300" w:lineRule="auto"/>
        <w:ind w:left="709"/>
      </w:pPr>
      <w:r w:rsidRPr="00631142">
        <w:rPr>
          <w:b/>
        </w:rPr>
        <w:t>ОЗ</w:t>
      </w:r>
      <w:r w:rsidRPr="00631142">
        <w:t xml:space="preserve"> – охранные зоны;</w:t>
      </w:r>
    </w:p>
    <w:p w:rsidR="007C357E" w:rsidRPr="00631142" w:rsidRDefault="007C357E" w:rsidP="00631142">
      <w:pPr>
        <w:spacing w:line="300" w:lineRule="auto"/>
        <w:ind w:left="709"/>
      </w:pPr>
      <w:r w:rsidRPr="00631142">
        <w:rPr>
          <w:b/>
        </w:rPr>
        <w:t>ОСК</w:t>
      </w:r>
      <w:r w:rsidRPr="00631142">
        <w:t xml:space="preserve"> – очистные сооружения канализации;</w:t>
      </w:r>
    </w:p>
    <w:p w:rsidR="007C357E" w:rsidRPr="00631142" w:rsidRDefault="007C357E" w:rsidP="00631142">
      <w:pPr>
        <w:spacing w:line="300" w:lineRule="auto"/>
        <w:ind w:left="709"/>
      </w:pPr>
      <w:r w:rsidRPr="00631142">
        <w:rPr>
          <w:b/>
        </w:rPr>
        <w:t>ОКС</w:t>
      </w:r>
      <w:r w:rsidRPr="00631142">
        <w:t xml:space="preserve"> – объект капитального строительства;</w:t>
      </w:r>
    </w:p>
    <w:p w:rsidR="007C357E" w:rsidRPr="00631142" w:rsidRDefault="007C357E" w:rsidP="00631142">
      <w:pPr>
        <w:spacing w:line="300" w:lineRule="auto"/>
        <w:ind w:left="709"/>
      </w:pPr>
      <w:r w:rsidRPr="00631142">
        <w:rPr>
          <w:b/>
        </w:rPr>
        <w:t>РФ</w:t>
      </w:r>
      <w:r w:rsidRPr="00631142">
        <w:t xml:space="preserve"> – Российская Федерация.</w:t>
      </w:r>
    </w:p>
    <w:p w:rsidR="007C357E" w:rsidRPr="00631142" w:rsidRDefault="007C357E" w:rsidP="00631142">
      <w:pPr>
        <w:pStyle w:val="0212161"/>
        <w:sectPr w:rsidR="007C357E" w:rsidRPr="00631142" w:rsidSect="007C0B17">
          <w:footerReference w:type="default" r:id="rId15"/>
          <w:pgSz w:w="11906" w:h="16838" w:code="9"/>
          <w:pgMar w:top="1134" w:right="567" w:bottom="1134" w:left="1418" w:header="567" w:footer="567" w:gutter="0"/>
          <w:cols w:space="708"/>
          <w:docGrid w:linePitch="360"/>
        </w:sectPr>
      </w:pPr>
    </w:p>
    <w:p w:rsidR="007C357E" w:rsidRPr="00631142" w:rsidRDefault="007C357E" w:rsidP="00631142">
      <w:pPr>
        <w:spacing w:line="300" w:lineRule="auto"/>
        <w:ind w:firstLine="720"/>
        <w:jc w:val="center"/>
        <w:rPr>
          <w:b/>
          <w:szCs w:val="24"/>
        </w:rPr>
      </w:pPr>
      <w:r w:rsidRPr="00631142">
        <w:rPr>
          <w:b/>
          <w:szCs w:val="24"/>
        </w:rPr>
        <w:t xml:space="preserve">Содержание </w:t>
      </w:r>
    </w:p>
    <w:p w:rsidR="007C357E" w:rsidRPr="00631142" w:rsidRDefault="007C357E" w:rsidP="00631142">
      <w:pPr>
        <w:spacing w:line="300" w:lineRule="auto"/>
        <w:ind w:firstLine="720"/>
        <w:jc w:val="center"/>
        <w:rPr>
          <w:b/>
          <w:szCs w:val="24"/>
        </w:rPr>
      </w:pPr>
      <w:r w:rsidRPr="00631142">
        <w:rPr>
          <w:b/>
          <w:szCs w:val="24"/>
        </w:rPr>
        <w:t>Положение о территориальном планировании</w:t>
      </w:r>
    </w:p>
    <w:p w:rsidR="007C357E" w:rsidRPr="00631142" w:rsidRDefault="007C357E" w:rsidP="00631142">
      <w:pPr>
        <w:pStyle w:val="TOC1"/>
        <w:tabs>
          <w:tab w:val="right" w:leader="dot" w:pos="9911"/>
        </w:tabs>
        <w:jc w:val="both"/>
        <w:rPr>
          <w:b w:val="0"/>
          <w:bCs w:val="0"/>
          <w:caps w:val="0"/>
          <w:noProof/>
          <w:sz w:val="24"/>
          <w:szCs w:val="24"/>
        </w:rPr>
      </w:pPr>
      <w:r w:rsidRPr="00631142">
        <w:rPr>
          <w:b w:val="0"/>
          <w:sz w:val="24"/>
          <w:szCs w:val="24"/>
        </w:rPr>
        <w:fldChar w:fldCharType="begin"/>
      </w:r>
      <w:r w:rsidRPr="00631142">
        <w:rPr>
          <w:b w:val="0"/>
          <w:sz w:val="24"/>
          <w:szCs w:val="24"/>
        </w:rPr>
        <w:instrText xml:space="preserve"> TOC \o "1-3" \h \z \u </w:instrText>
      </w:r>
      <w:r w:rsidRPr="00631142">
        <w:rPr>
          <w:b w:val="0"/>
          <w:sz w:val="24"/>
          <w:szCs w:val="24"/>
        </w:rPr>
        <w:fldChar w:fldCharType="separate"/>
      </w:r>
      <w:hyperlink w:anchor="_Toc533181946" w:history="1">
        <w:r w:rsidRPr="00631142">
          <w:rPr>
            <w:rStyle w:val="Hyperlink"/>
            <w:b w:val="0"/>
            <w:noProof/>
            <w:sz w:val="24"/>
            <w:szCs w:val="24"/>
          </w:rPr>
          <w:t>РАЗДЕЛ 1. ОПИСАНИЕ ЦЕЛЕЙ И ЗАДАЧ ТЕРРИТОРИАЛЬНОГО ПЛАНИРОВАНИЯ</w:t>
        </w:r>
        <w:r w:rsidRPr="00631142">
          <w:rPr>
            <w:b w:val="0"/>
            <w:noProof/>
            <w:webHidden/>
            <w:sz w:val="24"/>
            <w:szCs w:val="24"/>
          </w:rPr>
          <w:tab/>
        </w:r>
        <w:r w:rsidRPr="00631142">
          <w:rPr>
            <w:b w:val="0"/>
            <w:noProof/>
            <w:webHidden/>
            <w:sz w:val="24"/>
            <w:szCs w:val="24"/>
          </w:rPr>
          <w:fldChar w:fldCharType="begin"/>
        </w:r>
        <w:r w:rsidRPr="00631142">
          <w:rPr>
            <w:b w:val="0"/>
            <w:noProof/>
            <w:webHidden/>
            <w:sz w:val="24"/>
            <w:szCs w:val="24"/>
          </w:rPr>
          <w:instrText xml:space="preserve"> PAGEREF _Toc533181946 \h </w:instrText>
        </w:r>
        <w:r w:rsidRPr="00631142">
          <w:rPr>
            <w:b w:val="0"/>
            <w:noProof/>
            <w:webHidden/>
            <w:sz w:val="24"/>
            <w:szCs w:val="24"/>
          </w:rPr>
        </w:r>
        <w:r w:rsidRPr="00631142">
          <w:rPr>
            <w:b w:val="0"/>
            <w:noProof/>
            <w:webHidden/>
            <w:sz w:val="24"/>
            <w:szCs w:val="24"/>
          </w:rPr>
          <w:fldChar w:fldCharType="separate"/>
        </w:r>
        <w:r>
          <w:rPr>
            <w:b w:val="0"/>
            <w:noProof/>
            <w:webHidden/>
            <w:sz w:val="24"/>
            <w:szCs w:val="24"/>
          </w:rPr>
          <w:t>6</w:t>
        </w:r>
        <w:r w:rsidRPr="00631142">
          <w:rPr>
            <w:b w:val="0"/>
            <w:noProof/>
            <w:webHidden/>
            <w:sz w:val="24"/>
            <w:szCs w:val="24"/>
          </w:rPr>
          <w:fldChar w:fldCharType="end"/>
        </w:r>
      </w:hyperlink>
    </w:p>
    <w:p w:rsidR="007C357E" w:rsidRPr="00631142" w:rsidRDefault="007C357E" w:rsidP="00631142">
      <w:pPr>
        <w:pStyle w:val="TOC2"/>
        <w:tabs>
          <w:tab w:val="left" w:pos="960"/>
        </w:tabs>
        <w:jc w:val="both"/>
        <w:rPr>
          <w:rFonts w:ascii="Times New Roman" w:hAnsi="Times New Roman" w:cs="Times New Roman"/>
          <w:smallCaps w:val="0"/>
        </w:rPr>
      </w:pPr>
      <w:hyperlink w:anchor="_Toc533181947" w:history="1">
        <w:r w:rsidRPr="00631142">
          <w:rPr>
            <w:rStyle w:val="Hyperlink"/>
            <w:rFonts w:ascii="Times New Roman" w:hAnsi="Times New Roman"/>
          </w:rPr>
          <w:t>1.1</w:t>
        </w:r>
        <w:r w:rsidRPr="00631142">
          <w:rPr>
            <w:rFonts w:ascii="Times New Roman" w:hAnsi="Times New Roman" w:cs="Times New Roman"/>
            <w:smallCaps w:val="0"/>
          </w:rPr>
          <w:tab/>
        </w:r>
        <w:r w:rsidRPr="00631142">
          <w:rPr>
            <w:rStyle w:val="Hyperlink"/>
            <w:rFonts w:ascii="Times New Roman" w:hAnsi="Times New Roman"/>
          </w:rPr>
          <w:t>Общие положения</w:t>
        </w:r>
        <w:r w:rsidRPr="00631142">
          <w:rPr>
            <w:rFonts w:ascii="Times New Roman" w:hAnsi="Times New Roman" w:cs="Times New Roman"/>
            <w:webHidden/>
          </w:rPr>
          <w:tab/>
        </w:r>
        <w:r w:rsidRPr="00631142">
          <w:rPr>
            <w:rFonts w:ascii="Times New Roman" w:hAnsi="Times New Roman" w:cs="Times New Roman"/>
            <w:webHidden/>
          </w:rPr>
          <w:fldChar w:fldCharType="begin"/>
        </w:r>
        <w:r w:rsidRPr="00631142">
          <w:rPr>
            <w:rFonts w:ascii="Times New Roman" w:hAnsi="Times New Roman" w:cs="Times New Roman"/>
            <w:webHidden/>
          </w:rPr>
          <w:instrText xml:space="preserve"> PAGEREF _Toc533181947 \h </w:instrText>
        </w:r>
        <w:r w:rsidRPr="00631142">
          <w:rPr>
            <w:rFonts w:ascii="Times New Roman" w:hAnsi="Times New Roman" w:cs="Times New Roman"/>
            <w:webHidden/>
          </w:rPr>
        </w:r>
        <w:r w:rsidRPr="00631142">
          <w:rPr>
            <w:rFonts w:ascii="Times New Roman" w:hAnsi="Times New Roman" w:cs="Times New Roman"/>
            <w:webHidden/>
          </w:rPr>
          <w:fldChar w:fldCharType="separate"/>
        </w:r>
        <w:r>
          <w:rPr>
            <w:rFonts w:ascii="Times New Roman" w:hAnsi="Times New Roman" w:cs="Times New Roman"/>
            <w:webHidden/>
          </w:rPr>
          <w:t>6</w:t>
        </w:r>
        <w:r w:rsidRPr="00631142">
          <w:rPr>
            <w:rFonts w:ascii="Times New Roman" w:hAnsi="Times New Roman" w:cs="Times New Roman"/>
            <w:webHidden/>
          </w:rPr>
          <w:fldChar w:fldCharType="end"/>
        </w:r>
      </w:hyperlink>
    </w:p>
    <w:p w:rsidR="007C357E" w:rsidRPr="00631142" w:rsidRDefault="007C357E" w:rsidP="00631142">
      <w:pPr>
        <w:pStyle w:val="TOC2"/>
        <w:jc w:val="both"/>
        <w:rPr>
          <w:rFonts w:ascii="Times New Roman" w:hAnsi="Times New Roman" w:cs="Times New Roman"/>
          <w:smallCaps w:val="0"/>
        </w:rPr>
      </w:pPr>
      <w:hyperlink w:anchor="_Toc533181948" w:history="1">
        <w:r w:rsidRPr="00631142">
          <w:rPr>
            <w:rStyle w:val="Hyperlink"/>
            <w:rFonts w:ascii="Times New Roman" w:hAnsi="Times New Roman"/>
          </w:rPr>
          <w:t>1.2 Показатели генерального плана</w:t>
        </w:r>
        <w:r w:rsidRPr="00631142">
          <w:rPr>
            <w:rFonts w:ascii="Times New Roman" w:hAnsi="Times New Roman" w:cs="Times New Roman"/>
            <w:webHidden/>
          </w:rPr>
          <w:tab/>
        </w:r>
        <w:r w:rsidRPr="00631142">
          <w:rPr>
            <w:rFonts w:ascii="Times New Roman" w:hAnsi="Times New Roman" w:cs="Times New Roman"/>
            <w:webHidden/>
          </w:rPr>
          <w:fldChar w:fldCharType="begin"/>
        </w:r>
        <w:r w:rsidRPr="00631142">
          <w:rPr>
            <w:rFonts w:ascii="Times New Roman" w:hAnsi="Times New Roman" w:cs="Times New Roman"/>
            <w:webHidden/>
          </w:rPr>
          <w:instrText xml:space="preserve"> PAGEREF _Toc533181948 \h </w:instrText>
        </w:r>
        <w:r w:rsidRPr="00631142">
          <w:rPr>
            <w:rFonts w:ascii="Times New Roman" w:hAnsi="Times New Roman" w:cs="Times New Roman"/>
            <w:webHidden/>
          </w:rPr>
        </w:r>
        <w:r w:rsidRPr="00631142">
          <w:rPr>
            <w:rFonts w:ascii="Times New Roman" w:hAnsi="Times New Roman" w:cs="Times New Roman"/>
            <w:webHidden/>
          </w:rPr>
          <w:fldChar w:fldCharType="separate"/>
        </w:r>
        <w:r>
          <w:rPr>
            <w:rFonts w:ascii="Times New Roman" w:hAnsi="Times New Roman" w:cs="Times New Roman"/>
            <w:webHidden/>
          </w:rPr>
          <w:t>8</w:t>
        </w:r>
        <w:r w:rsidRPr="00631142">
          <w:rPr>
            <w:rFonts w:ascii="Times New Roman" w:hAnsi="Times New Roman" w:cs="Times New Roman"/>
            <w:webHidden/>
          </w:rPr>
          <w:fldChar w:fldCharType="end"/>
        </w:r>
      </w:hyperlink>
    </w:p>
    <w:p w:rsidR="007C357E" w:rsidRPr="00631142" w:rsidRDefault="007C357E" w:rsidP="00631142">
      <w:pPr>
        <w:pStyle w:val="TOC1"/>
        <w:tabs>
          <w:tab w:val="right" w:leader="dot" w:pos="9911"/>
        </w:tabs>
        <w:jc w:val="both"/>
        <w:rPr>
          <w:b w:val="0"/>
          <w:bCs w:val="0"/>
          <w:caps w:val="0"/>
          <w:noProof/>
          <w:sz w:val="24"/>
          <w:szCs w:val="24"/>
        </w:rPr>
      </w:pPr>
      <w:hyperlink w:anchor="_Toc533181949" w:history="1">
        <w:r w:rsidRPr="00631142">
          <w:rPr>
            <w:rStyle w:val="Hyperlink"/>
            <w:b w:val="0"/>
            <w:noProof/>
            <w:sz w:val="24"/>
            <w:szCs w:val="24"/>
          </w:rPr>
          <w:t>РАЗДЕЛ 2. СВЕДЕНИЯ О ВИДАХ, НАЗНАЧЕНИЯХ И НАИМЕНОВАНИЯХ ПЛАНИРУЕМЫХ ДЛЯ РАЗМЕЩЕНИЯ ОБЪЕКТОВ МЕСТНОГО ЗНАЧЕНИЯ УСТИНОВСКОГО СЕЛЬСКОГО ПОСЕЛЕНИЯ, ИХ МЕСТОПОЛОЖЕНИЕ, А ТАКЖЕ ХАРАКТЕРИСТИКИ ЗОН С ОСОБЫМИ УСЛОВИЯМИ ИСПОЛЬЗОВАНИЯ ТЕРРИТОРИИ В СЛУЧАЕ, ЕСЛИ УСТАНОВЛЕНИЕ ТАКИХ ЗОН ТРЕБУЕТСЯ В СВЯЗИ С РАЗМЕЩЕНИЕМ ДАННЫХ ОБЪЕКТОВ</w:t>
        </w:r>
        <w:r w:rsidRPr="00631142">
          <w:rPr>
            <w:b w:val="0"/>
            <w:noProof/>
            <w:webHidden/>
            <w:sz w:val="24"/>
            <w:szCs w:val="24"/>
          </w:rPr>
          <w:tab/>
        </w:r>
        <w:r w:rsidRPr="00631142">
          <w:rPr>
            <w:b w:val="0"/>
            <w:noProof/>
            <w:webHidden/>
            <w:sz w:val="24"/>
            <w:szCs w:val="24"/>
          </w:rPr>
          <w:fldChar w:fldCharType="begin"/>
        </w:r>
        <w:r w:rsidRPr="00631142">
          <w:rPr>
            <w:b w:val="0"/>
            <w:noProof/>
            <w:webHidden/>
            <w:sz w:val="24"/>
            <w:szCs w:val="24"/>
          </w:rPr>
          <w:instrText xml:space="preserve"> PAGEREF _Toc533181949 \h </w:instrText>
        </w:r>
        <w:r w:rsidRPr="00631142">
          <w:rPr>
            <w:b w:val="0"/>
            <w:noProof/>
            <w:webHidden/>
            <w:sz w:val="24"/>
            <w:szCs w:val="24"/>
          </w:rPr>
        </w:r>
        <w:r w:rsidRPr="00631142">
          <w:rPr>
            <w:b w:val="0"/>
            <w:noProof/>
            <w:webHidden/>
            <w:sz w:val="24"/>
            <w:szCs w:val="24"/>
          </w:rPr>
          <w:fldChar w:fldCharType="separate"/>
        </w:r>
        <w:r>
          <w:rPr>
            <w:b w:val="0"/>
            <w:noProof/>
            <w:webHidden/>
            <w:sz w:val="24"/>
            <w:szCs w:val="24"/>
          </w:rPr>
          <w:t>12</w:t>
        </w:r>
        <w:r w:rsidRPr="00631142">
          <w:rPr>
            <w:b w:val="0"/>
            <w:noProof/>
            <w:webHidden/>
            <w:sz w:val="24"/>
            <w:szCs w:val="24"/>
          </w:rPr>
          <w:fldChar w:fldCharType="end"/>
        </w:r>
      </w:hyperlink>
    </w:p>
    <w:p w:rsidR="007C357E" w:rsidRPr="00631142" w:rsidRDefault="007C357E" w:rsidP="00631142">
      <w:pPr>
        <w:pStyle w:val="TOC2"/>
        <w:jc w:val="both"/>
        <w:rPr>
          <w:rFonts w:ascii="Times New Roman" w:hAnsi="Times New Roman" w:cs="Times New Roman"/>
          <w:smallCaps w:val="0"/>
        </w:rPr>
      </w:pPr>
      <w:hyperlink w:anchor="_Toc533181950" w:history="1">
        <w:r w:rsidRPr="00631142">
          <w:rPr>
            <w:rStyle w:val="Hyperlink"/>
            <w:rFonts w:ascii="Times New Roman" w:hAnsi="Times New Roman"/>
          </w:rPr>
          <w:t>ГЛАВА 1. ИЗМЕНЕНИЕ ГРАНИЦ ТЕРРИТОРИЙ И ЗЕМЕЛЬ</w:t>
        </w:r>
        <w:r w:rsidRPr="00631142">
          <w:rPr>
            <w:rFonts w:ascii="Times New Roman" w:hAnsi="Times New Roman" w:cs="Times New Roman"/>
            <w:webHidden/>
          </w:rPr>
          <w:tab/>
        </w:r>
        <w:r w:rsidRPr="00631142">
          <w:rPr>
            <w:rFonts w:ascii="Times New Roman" w:hAnsi="Times New Roman" w:cs="Times New Roman"/>
            <w:webHidden/>
          </w:rPr>
          <w:fldChar w:fldCharType="begin"/>
        </w:r>
        <w:r w:rsidRPr="00631142">
          <w:rPr>
            <w:rFonts w:ascii="Times New Roman" w:hAnsi="Times New Roman" w:cs="Times New Roman"/>
            <w:webHidden/>
          </w:rPr>
          <w:instrText xml:space="preserve"> PAGEREF _Toc533181950 \h </w:instrText>
        </w:r>
        <w:r w:rsidRPr="00631142">
          <w:rPr>
            <w:rFonts w:ascii="Times New Roman" w:hAnsi="Times New Roman" w:cs="Times New Roman"/>
            <w:webHidden/>
          </w:rPr>
        </w:r>
        <w:r w:rsidRPr="00631142">
          <w:rPr>
            <w:rFonts w:ascii="Times New Roman" w:hAnsi="Times New Roman" w:cs="Times New Roman"/>
            <w:webHidden/>
          </w:rPr>
          <w:fldChar w:fldCharType="separate"/>
        </w:r>
        <w:r>
          <w:rPr>
            <w:rFonts w:ascii="Times New Roman" w:hAnsi="Times New Roman" w:cs="Times New Roman"/>
            <w:webHidden/>
          </w:rPr>
          <w:t>12</w:t>
        </w:r>
        <w:r w:rsidRPr="00631142">
          <w:rPr>
            <w:rFonts w:ascii="Times New Roman" w:hAnsi="Times New Roman" w:cs="Times New Roman"/>
            <w:webHidden/>
          </w:rPr>
          <w:fldChar w:fldCharType="end"/>
        </w:r>
      </w:hyperlink>
    </w:p>
    <w:p w:rsidR="007C357E" w:rsidRPr="00631142" w:rsidRDefault="007C357E" w:rsidP="00631142">
      <w:pPr>
        <w:pStyle w:val="TOC2"/>
        <w:jc w:val="both"/>
        <w:rPr>
          <w:rFonts w:ascii="Times New Roman" w:hAnsi="Times New Roman" w:cs="Times New Roman"/>
          <w:smallCaps w:val="0"/>
        </w:rPr>
      </w:pPr>
      <w:hyperlink w:anchor="_Toc533181951" w:history="1">
        <w:r w:rsidRPr="00631142">
          <w:rPr>
            <w:rStyle w:val="Hyperlink"/>
            <w:rFonts w:ascii="Times New Roman" w:hAnsi="Times New Roman"/>
          </w:rPr>
          <w:t>ГЛАВА 2. ВИДЫ, НАЗНАЧЕНИЕ И НАИМЕНОВАНИЕ ПЛАНИРУЕМЫХ ДЛЯ РАЗМЕЩЕНИЯ ОБЪЕКТОВ КАПИТАЛЬНОГО СТРОИТЕЛЬСТВА МЕСТНОГО ЗНАЧЕНИЯ сельского ПОСЕЛЕНИЯ И МЕРОПРИЯТИЯ ПО РАЗВИТИЮ СИСТЕМ ТРАНСПОРТНОГО, ИНЖЕНЕРНО-ТЕХНИЧЕСКОГО И СОЦИАЛЬНОГО ОБСЛУЖИВАНИЯ НАСЕЛЕНИЯ</w:t>
        </w:r>
        <w:r w:rsidRPr="00631142">
          <w:rPr>
            <w:rFonts w:ascii="Times New Roman" w:hAnsi="Times New Roman" w:cs="Times New Roman"/>
            <w:webHidden/>
          </w:rPr>
          <w:tab/>
        </w:r>
        <w:r w:rsidRPr="00631142">
          <w:rPr>
            <w:rFonts w:ascii="Times New Roman" w:hAnsi="Times New Roman" w:cs="Times New Roman"/>
            <w:webHidden/>
          </w:rPr>
          <w:fldChar w:fldCharType="begin"/>
        </w:r>
        <w:r w:rsidRPr="00631142">
          <w:rPr>
            <w:rFonts w:ascii="Times New Roman" w:hAnsi="Times New Roman" w:cs="Times New Roman"/>
            <w:webHidden/>
          </w:rPr>
          <w:instrText xml:space="preserve"> PAGEREF _Toc533181951 \h </w:instrText>
        </w:r>
        <w:r w:rsidRPr="00631142">
          <w:rPr>
            <w:rFonts w:ascii="Times New Roman" w:hAnsi="Times New Roman" w:cs="Times New Roman"/>
            <w:webHidden/>
          </w:rPr>
        </w:r>
        <w:r w:rsidRPr="00631142">
          <w:rPr>
            <w:rFonts w:ascii="Times New Roman" w:hAnsi="Times New Roman" w:cs="Times New Roman"/>
            <w:webHidden/>
          </w:rPr>
          <w:fldChar w:fldCharType="separate"/>
        </w:r>
        <w:r>
          <w:rPr>
            <w:rFonts w:ascii="Times New Roman" w:hAnsi="Times New Roman" w:cs="Times New Roman"/>
            <w:webHidden/>
          </w:rPr>
          <w:t>18</w:t>
        </w:r>
        <w:r w:rsidRPr="00631142">
          <w:rPr>
            <w:rFonts w:ascii="Times New Roman" w:hAnsi="Times New Roman" w:cs="Times New Roman"/>
            <w:webHidden/>
          </w:rPr>
          <w:fldChar w:fldCharType="end"/>
        </w:r>
      </w:hyperlink>
    </w:p>
    <w:p w:rsidR="007C357E" w:rsidRPr="00631142" w:rsidRDefault="007C357E" w:rsidP="00631142">
      <w:pPr>
        <w:pStyle w:val="TOC1"/>
        <w:tabs>
          <w:tab w:val="right" w:leader="dot" w:pos="9911"/>
        </w:tabs>
        <w:jc w:val="both"/>
        <w:rPr>
          <w:b w:val="0"/>
          <w:bCs w:val="0"/>
          <w:caps w:val="0"/>
          <w:noProof/>
          <w:sz w:val="24"/>
          <w:szCs w:val="24"/>
        </w:rPr>
      </w:pPr>
      <w:hyperlink w:anchor="_Toc533181952" w:history="1">
        <w:r w:rsidRPr="00631142">
          <w:rPr>
            <w:rStyle w:val="Hyperlink"/>
            <w:b w:val="0"/>
            <w:noProof/>
            <w:sz w:val="24"/>
            <w:szCs w:val="24"/>
          </w:rPr>
          <w:t>РАЗДЕЛ 3. ПАРАМЕТРЫ ФУНКЦИОНАЛЬНЫХ ЗОН, А ТАКЖЕ СВЕДЕНИЯ О ПЛАНИРУЕМЫХ ДЛЯ РАЗМЕЩЕНИЯ В НИХ ОБЪЕКТАХ РЕГИОНАЛЬНОГО ЗНАЧЕНИЯ, ОБЪЕКТАХ МЕСТНОГО ЗНАЧЕНИЯ, ЗА ИСКЛЮЧЕНИЕМ ЛИНЕЙНЫХ ОБЪЕКТОВ</w:t>
        </w:r>
        <w:r w:rsidRPr="00631142">
          <w:rPr>
            <w:b w:val="0"/>
            <w:noProof/>
            <w:webHidden/>
            <w:sz w:val="24"/>
            <w:szCs w:val="24"/>
          </w:rPr>
          <w:tab/>
        </w:r>
        <w:r w:rsidRPr="00631142">
          <w:rPr>
            <w:b w:val="0"/>
            <w:noProof/>
            <w:webHidden/>
            <w:sz w:val="24"/>
            <w:szCs w:val="24"/>
          </w:rPr>
          <w:fldChar w:fldCharType="begin"/>
        </w:r>
        <w:r w:rsidRPr="00631142">
          <w:rPr>
            <w:b w:val="0"/>
            <w:noProof/>
            <w:webHidden/>
            <w:sz w:val="24"/>
            <w:szCs w:val="24"/>
          </w:rPr>
          <w:instrText xml:space="preserve"> PAGEREF _Toc533181952 \h </w:instrText>
        </w:r>
        <w:r w:rsidRPr="00631142">
          <w:rPr>
            <w:b w:val="0"/>
            <w:noProof/>
            <w:webHidden/>
            <w:sz w:val="24"/>
            <w:szCs w:val="24"/>
          </w:rPr>
        </w:r>
        <w:r w:rsidRPr="00631142">
          <w:rPr>
            <w:b w:val="0"/>
            <w:noProof/>
            <w:webHidden/>
            <w:sz w:val="24"/>
            <w:szCs w:val="24"/>
          </w:rPr>
          <w:fldChar w:fldCharType="separate"/>
        </w:r>
        <w:r>
          <w:rPr>
            <w:b w:val="0"/>
            <w:noProof/>
            <w:webHidden/>
            <w:sz w:val="24"/>
            <w:szCs w:val="24"/>
          </w:rPr>
          <w:t>22</w:t>
        </w:r>
        <w:r w:rsidRPr="00631142">
          <w:rPr>
            <w:b w:val="0"/>
            <w:noProof/>
            <w:webHidden/>
            <w:sz w:val="24"/>
            <w:szCs w:val="24"/>
          </w:rPr>
          <w:fldChar w:fldCharType="end"/>
        </w:r>
      </w:hyperlink>
    </w:p>
    <w:p w:rsidR="007C357E" w:rsidRPr="00631142" w:rsidRDefault="007C357E" w:rsidP="00631142">
      <w:pPr>
        <w:pStyle w:val="TOC1"/>
        <w:tabs>
          <w:tab w:val="right" w:leader="dot" w:pos="9344"/>
        </w:tabs>
        <w:spacing w:before="0" w:after="0" w:line="300" w:lineRule="auto"/>
        <w:contextualSpacing/>
        <w:jc w:val="both"/>
        <w:rPr>
          <w:rFonts w:ascii="Arial" w:hAnsi="Arial" w:cs="Arial"/>
          <w:b w:val="0"/>
          <w:noProof/>
          <w:sz w:val="24"/>
          <w:szCs w:val="24"/>
        </w:rPr>
      </w:pPr>
      <w:r w:rsidRPr="00631142">
        <w:rPr>
          <w:b w:val="0"/>
          <w:sz w:val="24"/>
          <w:szCs w:val="24"/>
        </w:rPr>
        <w:fldChar w:fldCharType="end"/>
      </w:r>
      <w:r w:rsidRPr="00631142">
        <w:rPr>
          <w:rFonts w:ascii="Arial" w:hAnsi="Arial" w:cs="Arial"/>
          <w:b w:val="0"/>
          <w:noProof/>
          <w:sz w:val="24"/>
          <w:szCs w:val="24"/>
        </w:rPr>
        <w:t xml:space="preserve"> </w:t>
      </w:r>
    </w:p>
    <w:p w:rsidR="007C357E" w:rsidRPr="00631142" w:rsidRDefault="007C357E" w:rsidP="00631142">
      <w:pPr>
        <w:rPr>
          <w:lang w:eastAsia="ru-RU"/>
        </w:rPr>
        <w:sectPr w:rsidR="007C357E" w:rsidRPr="00631142" w:rsidSect="007F742B">
          <w:footerReference w:type="default" r:id="rId16"/>
          <w:pgSz w:w="11906" w:h="16838"/>
          <w:pgMar w:top="1134" w:right="567" w:bottom="1134" w:left="1418" w:header="567" w:footer="567" w:gutter="0"/>
          <w:cols w:space="708"/>
          <w:docGrid w:linePitch="360"/>
        </w:sectPr>
      </w:pPr>
    </w:p>
    <w:p w:rsidR="007C357E" w:rsidRPr="00631142" w:rsidRDefault="007C357E" w:rsidP="00631142">
      <w:pPr>
        <w:pStyle w:val="Heading1"/>
        <w:spacing w:line="300" w:lineRule="auto"/>
        <w:contextualSpacing/>
        <w:rPr>
          <w:rFonts w:ascii="Times New Roman" w:hAnsi="Times New Roman"/>
          <w:sz w:val="28"/>
          <w:szCs w:val="28"/>
        </w:rPr>
      </w:pPr>
      <w:bookmarkStart w:id="1" w:name="_Toc533181946"/>
      <w:r w:rsidRPr="00631142">
        <w:rPr>
          <w:rFonts w:ascii="Times New Roman" w:hAnsi="Times New Roman"/>
          <w:sz w:val="28"/>
          <w:szCs w:val="28"/>
        </w:rPr>
        <w:t>РАЗДЕЛ 1. ОПИСАНИЕ ЦЕЛЕЙ И ЗАДАЧ ТЕРРИТОРИАЛЬНОГО ПЛАНИРОВАНИЯ</w:t>
      </w:r>
      <w:bookmarkEnd w:id="1"/>
    </w:p>
    <w:p w:rsidR="007C357E" w:rsidRPr="00631142" w:rsidRDefault="007C357E" w:rsidP="00F20C87">
      <w:pPr>
        <w:pStyle w:val="Subtitle"/>
        <w:numPr>
          <w:ilvl w:val="1"/>
          <w:numId w:val="15"/>
        </w:numPr>
        <w:spacing w:before="120" w:after="0" w:line="300" w:lineRule="auto"/>
        <w:ind w:left="357" w:hanging="357"/>
        <w:jc w:val="both"/>
        <w:rPr>
          <w:rFonts w:ascii="Times New Roman" w:hAnsi="Times New Roman"/>
          <w:b/>
        </w:rPr>
      </w:pPr>
      <w:bookmarkStart w:id="2" w:name="_Toc497243240"/>
      <w:bookmarkStart w:id="3" w:name="_Toc533181947"/>
      <w:r w:rsidRPr="00631142">
        <w:rPr>
          <w:rFonts w:ascii="Times New Roman" w:hAnsi="Times New Roman"/>
          <w:b/>
        </w:rPr>
        <w:t>Общие положения</w:t>
      </w:r>
      <w:bookmarkEnd w:id="2"/>
      <w:bookmarkEnd w:id="3"/>
    </w:p>
    <w:p w:rsidR="007C357E" w:rsidRPr="00631142" w:rsidRDefault="007C357E" w:rsidP="00631142">
      <w:pPr>
        <w:tabs>
          <w:tab w:val="left" w:pos="851"/>
        </w:tabs>
        <w:spacing w:line="276" w:lineRule="auto"/>
        <w:ind w:firstLine="709"/>
      </w:pPr>
      <w:r w:rsidRPr="00631142">
        <w:t xml:space="preserve">Проект внесения изменений в генеральный план Устиновского сельского поселения Кавалеровского муниципального района Приморского края (далее – Проект) разработан Научно-исследовательским институтом «Земля и город» в соответствии с муниципальным контрактом 0320300002118000029-0092797-02 от 29 октября </w:t>
      </w:r>
      <w:smartTag w:uri="urn:schemas-microsoft-com:office:smarttags" w:element="metricconverter">
        <w:smartTagPr>
          <w:attr w:name="ProductID" w:val="2018 г"/>
        </w:smartTagPr>
        <w:r w:rsidRPr="00631142">
          <w:t>2018 г</w:t>
        </w:r>
      </w:smartTag>
      <w:r w:rsidRPr="00631142">
        <w:t>. по заданию администрации Кавалеровского муниципального района.</w:t>
      </w:r>
    </w:p>
    <w:p w:rsidR="007C357E" w:rsidRPr="00631142" w:rsidRDefault="007C357E" w:rsidP="00631142">
      <w:pPr>
        <w:tabs>
          <w:tab w:val="left" w:pos="851"/>
        </w:tabs>
        <w:spacing w:line="276" w:lineRule="auto"/>
        <w:ind w:firstLine="709"/>
      </w:pPr>
      <w:r w:rsidRPr="00631142">
        <w:t xml:space="preserve">Проект подготовлен в соответствии со статьями 23, 24 Градостроительного кодекса РФ, а также действующей нормативно-правовой базой в сфере территориального планирования на территории РФ и Приморского края. </w:t>
      </w:r>
    </w:p>
    <w:p w:rsidR="007C357E" w:rsidRPr="00631142" w:rsidRDefault="007C357E" w:rsidP="00631142">
      <w:pPr>
        <w:tabs>
          <w:tab w:val="left" w:pos="851"/>
        </w:tabs>
        <w:spacing w:line="276" w:lineRule="auto"/>
        <w:ind w:firstLine="709"/>
      </w:pPr>
      <w:r w:rsidRPr="00631142">
        <w:t>Проект разработан со следующими проектными периодами: первая очередь – 2023 год, расчетный срок – 2038 год.</w:t>
      </w:r>
    </w:p>
    <w:p w:rsidR="007C357E" w:rsidRPr="00631142" w:rsidRDefault="007C357E" w:rsidP="00631142">
      <w:pPr>
        <w:tabs>
          <w:tab w:val="left" w:pos="851"/>
        </w:tabs>
        <w:spacing w:line="276" w:lineRule="auto"/>
        <w:ind w:firstLine="709"/>
        <w:rPr>
          <w:sz w:val="28"/>
          <w:szCs w:val="28"/>
        </w:rPr>
      </w:pPr>
      <w:r w:rsidRPr="00631142">
        <w:t xml:space="preserve">Графические материалы Проекта выполнены в геоинформационном программном продукте MapInfo с использованием подосновы М 1:10000 и 1:5000 в системе координат, в которой ведется государственный кадастр недвижимости. Описание и отображение объектов федерального, регионального, местного значения, а также перечень слоев пространственных данных (объектов), структура атрибутивных данных и справочников в графических материалах Проекта соответствуют требованиям утвержденному Приказом Минэкономразвития России </w:t>
      </w:r>
      <w:r w:rsidRPr="00631142">
        <w:br/>
        <w:t>№ 10 от 09.01.2018 г.</w:t>
      </w:r>
    </w:p>
    <w:p w:rsidR="007C357E" w:rsidRPr="00631142" w:rsidRDefault="007C357E" w:rsidP="00631142">
      <w:pPr>
        <w:spacing w:line="276" w:lineRule="auto"/>
        <w:ind w:firstLine="709"/>
        <w:rPr>
          <w:b/>
          <w:szCs w:val="28"/>
        </w:rPr>
      </w:pPr>
      <w:r w:rsidRPr="00631142">
        <w:rPr>
          <w:b/>
          <w:szCs w:val="28"/>
        </w:rPr>
        <w:t xml:space="preserve">Цели и задачи </w:t>
      </w:r>
    </w:p>
    <w:p w:rsidR="007C357E" w:rsidRPr="00631142" w:rsidRDefault="007C357E" w:rsidP="00631142">
      <w:pPr>
        <w:tabs>
          <w:tab w:val="left" w:pos="851"/>
        </w:tabs>
        <w:spacing w:line="276" w:lineRule="auto"/>
        <w:ind w:firstLine="709"/>
      </w:pPr>
      <w:r w:rsidRPr="00631142">
        <w:t>В соответствии с ГрК РФ, разработка документа территориального планирования направлена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объединений.</w:t>
      </w:r>
    </w:p>
    <w:p w:rsidR="007C357E" w:rsidRPr="00631142" w:rsidRDefault="007C357E" w:rsidP="00631142">
      <w:pPr>
        <w:tabs>
          <w:tab w:val="left" w:pos="851"/>
        </w:tabs>
        <w:spacing w:line="276" w:lineRule="auto"/>
        <w:ind w:firstLine="709"/>
      </w:pPr>
      <w:r w:rsidRPr="00631142">
        <w:t>Исходя из этого, главная цель территориального планирования территории Устиновского сельского поселения заключается в создании предпосылок повышения эффективности управления развития территории за счет принятия градостроительных решений, которые будут способствовать:</w:t>
      </w:r>
    </w:p>
    <w:p w:rsidR="007C357E" w:rsidRPr="00631142" w:rsidRDefault="007C357E" w:rsidP="00F20C87">
      <w:pPr>
        <w:pStyle w:val="ListParagraph"/>
        <w:numPr>
          <w:ilvl w:val="0"/>
          <w:numId w:val="74"/>
        </w:numPr>
        <w:tabs>
          <w:tab w:val="num" w:pos="0"/>
          <w:tab w:val="left" w:pos="851"/>
        </w:tabs>
        <w:spacing w:after="0"/>
        <w:ind w:left="0" w:firstLine="425"/>
        <w:contextualSpacing w:val="0"/>
        <w:jc w:val="both"/>
        <w:rPr>
          <w:rFonts w:ascii="Times New Roman" w:hAnsi="Times New Roman"/>
          <w:sz w:val="24"/>
        </w:rPr>
      </w:pPr>
      <w:r w:rsidRPr="00631142">
        <w:rPr>
          <w:rFonts w:ascii="Times New Roman" w:hAnsi="Times New Roman"/>
          <w:sz w:val="24"/>
        </w:rPr>
        <w:t>улучшению условий жизнедеятельности населения, улучшению экологической обстановки, эффективному развитию инженерной, транспортной, производственной и социальной инфраструктуры, сохранению историко-культурного и природного наследия, обеспечению устойчивого градостроительного развития территории муниципального образования;</w:t>
      </w:r>
    </w:p>
    <w:p w:rsidR="007C357E" w:rsidRPr="00631142" w:rsidRDefault="007C357E" w:rsidP="00F20C87">
      <w:pPr>
        <w:pStyle w:val="ListParagraph"/>
        <w:numPr>
          <w:ilvl w:val="0"/>
          <w:numId w:val="74"/>
        </w:numPr>
        <w:tabs>
          <w:tab w:val="num" w:pos="0"/>
          <w:tab w:val="left" w:pos="851"/>
        </w:tabs>
        <w:spacing w:after="0"/>
        <w:ind w:left="0" w:firstLine="425"/>
        <w:contextualSpacing w:val="0"/>
        <w:jc w:val="both"/>
        <w:rPr>
          <w:rFonts w:ascii="Times New Roman" w:hAnsi="Times New Roman"/>
          <w:sz w:val="24"/>
        </w:rPr>
      </w:pPr>
      <w:r w:rsidRPr="00631142">
        <w:rPr>
          <w:rFonts w:ascii="Times New Roman" w:hAnsi="Times New Roman"/>
          <w:sz w:val="24"/>
        </w:rPr>
        <w:t>решению стратегических проблем и оперативных вопросов планирования развития муниципального образования с учетом особенностей и проблем пространственной организации его территории;</w:t>
      </w:r>
    </w:p>
    <w:p w:rsidR="007C357E" w:rsidRPr="00631142" w:rsidRDefault="007C357E" w:rsidP="00F20C87">
      <w:pPr>
        <w:pStyle w:val="ListParagraph"/>
        <w:numPr>
          <w:ilvl w:val="0"/>
          <w:numId w:val="74"/>
        </w:numPr>
        <w:tabs>
          <w:tab w:val="num" w:pos="0"/>
          <w:tab w:val="left" w:pos="851"/>
        </w:tabs>
        <w:spacing w:after="0"/>
        <w:ind w:left="0" w:firstLine="425"/>
        <w:contextualSpacing w:val="0"/>
        <w:jc w:val="both"/>
        <w:rPr>
          <w:rFonts w:ascii="Times New Roman" w:hAnsi="Times New Roman"/>
          <w:sz w:val="24"/>
        </w:rPr>
      </w:pPr>
      <w:r w:rsidRPr="00631142">
        <w:rPr>
          <w:rFonts w:ascii="Times New Roman" w:hAnsi="Times New Roman"/>
          <w:sz w:val="24"/>
        </w:rPr>
        <w:t>градостроительному регулированию использования территории муниципального образования;</w:t>
      </w:r>
    </w:p>
    <w:p w:rsidR="007C357E" w:rsidRPr="00631142" w:rsidRDefault="007C357E" w:rsidP="00F20C87">
      <w:pPr>
        <w:pStyle w:val="ListParagraph"/>
        <w:numPr>
          <w:ilvl w:val="0"/>
          <w:numId w:val="74"/>
        </w:numPr>
        <w:tabs>
          <w:tab w:val="num" w:pos="0"/>
          <w:tab w:val="left" w:pos="851"/>
        </w:tabs>
        <w:spacing w:after="0"/>
        <w:ind w:left="0" w:firstLine="425"/>
        <w:contextualSpacing w:val="0"/>
        <w:jc w:val="both"/>
        <w:rPr>
          <w:rFonts w:ascii="Times New Roman" w:hAnsi="Times New Roman"/>
          <w:sz w:val="24"/>
        </w:rPr>
      </w:pPr>
      <w:r w:rsidRPr="00631142">
        <w:rPr>
          <w:rFonts w:ascii="Times New Roman" w:hAnsi="Times New Roman"/>
          <w:sz w:val="24"/>
        </w:rPr>
        <w:t>стабилизации экономики муниципального образования, дальнейшее ее укрепление за счет развития промышленности на базе внедрения новых технологий;</w:t>
      </w:r>
    </w:p>
    <w:p w:rsidR="007C357E" w:rsidRPr="00631142" w:rsidRDefault="007C357E" w:rsidP="00F20C87">
      <w:pPr>
        <w:pStyle w:val="ListParagraph"/>
        <w:numPr>
          <w:ilvl w:val="0"/>
          <w:numId w:val="74"/>
        </w:numPr>
        <w:tabs>
          <w:tab w:val="num" w:pos="0"/>
          <w:tab w:val="left" w:pos="851"/>
        </w:tabs>
        <w:spacing w:after="0"/>
        <w:ind w:left="0" w:firstLine="425"/>
        <w:contextualSpacing w:val="0"/>
        <w:jc w:val="both"/>
        <w:rPr>
          <w:rFonts w:ascii="Times New Roman" w:hAnsi="Times New Roman"/>
          <w:sz w:val="24"/>
        </w:rPr>
      </w:pPr>
      <w:r w:rsidRPr="00631142">
        <w:rPr>
          <w:rFonts w:ascii="Times New Roman" w:hAnsi="Times New Roman"/>
          <w:sz w:val="24"/>
        </w:rPr>
        <w:t>стабилизации численности населения, закреплению трудовых ресурсов в муниципальном образовании.</w:t>
      </w:r>
    </w:p>
    <w:p w:rsidR="007C357E" w:rsidRPr="00631142" w:rsidRDefault="007C357E" w:rsidP="00631142">
      <w:pPr>
        <w:tabs>
          <w:tab w:val="left" w:pos="851"/>
        </w:tabs>
        <w:spacing w:line="276" w:lineRule="auto"/>
        <w:ind w:firstLine="709"/>
      </w:pPr>
      <w:r w:rsidRPr="00631142">
        <w:t xml:space="preserve">Главная стратегическая цель Проекта – последовательное повышение жизненного уровня населения муниципального образования и качества жизни населения путем решения основных задач, поставленных и решаемых в данном Проекте. </w:t>
      </w:r>
    </w:p>
    <w:p w:rsidR="007C357E" w:rsidRPr="00631142" w:rsidRDefault="007C357E" w:rsidP="00631142">
      <w:pPr>
        <w:tabs>
          <w:tab w:val="left" w:pos="851"/>
        </w:tabs>
        <w:spacing w:line="276" w:lineRule="auto"/>
        <w:ind w:firstLine="709"/>
      </w:pPr>
      <w:r w:rsidRPr="00631142">
        <w:t xml:space="preserve">В соответствии с техническим заданием к муниципальному контракту определены следующие цели и задачи проекта: </w:t>
      </w:r>
    </w:p>
    <w:p w:rsidR="007C357E" w:rsidRPr="00631142" w:rsidRDefault="007C357E" w:rsidP="00F20C87">
      <w:pPr>
        <w:pStyle w:val="ListParagraph"/>
        <w:numPr>
          <w:ilvl w:val="0"/>
          <w:numId w:val="75"/>
        </w:numPr>
        <w:tabs>
          <w:tab w:val="left" w:pos="709"/>
        </w:tabs>
        <w:spacing w:after="0"/>
        <w:ind w:left="0" w:firstLine="425"/>
        <w:contextualSpacing w:val="0"/>
        <w:jc w:val="both"/>
        <w:rPr>
          <w:rFonts w:ascii="Times New Roman" w:hAnsi="Times New Roman"/>
          <w:sz w:val="24"/>
        </w:rPr>
      </w:pPr>
      <w:r w:rsidRPr="00631142">
        <w:rPr>
          <w:rFonts w:ascii="Times New Roman" w:hAnsi="Times New Roman"/>
          <w:sz w:val="24"/>
        </w:rPr>
        <w:t>создание условий для повышения инвестиционной привлекательности территории сельского поселения и реализации плана мероприятий («дорожной карты»)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утвержденного распоряжением Правительства Российской Федерации от 29.07.2013 г. № 1336-р, за счет:</w:t>
      </w:r>
    </w:p>
    <w:p w:rsidR="007C357E" w:rsidRPr="00631142" w:rsidRDefault="007C357E" w:rsidP="00F20C87">
      <w:pPr>
        <w:pStyle w:val="ListParagraph"/>
        <w:numPr>
          <w:ilvl w:val="0"/>
          <w:numId w:val="75"/>
        </w:numPr>
        <w:tabs>
          <w:tab w:val="left" w:pos="709"/>
        </w:tabs>
        <w:spacing w:after="0"/>
        <w:ind w:left="0" w:firstLine="425"/>
        <w:contextualSpacing w:val="0"/>
        <w:jc w:val="both"/>
        <w:rPr>
          <w:rFonts w:ascii="Times New Roman" w:hAnsi="Times New Roman"/>
          <w:sz w:val="24"/>
        </w:rPr>
      </w:pPr>
      <w:r w:rsidRPr="00631142">
        <w:rPr>
          <w:rFonts w:ascii="Times New Roman" w:hAnsi="Times New Roman"/>
          <w:sz w:val="24"/>
        </w:rPr>
        <w:t>обеспечение взаимной согласованности решений документов стратегического планирования и решений градостроительной документации;</w:t>
      </w:r>
    </w:p>
    <w:p w:rsidR="007C357E" w:rsidRPr="00631142" w:rsidRDefault="007C357E" w:rsidP="00F20C87">
      <w:pPr>
        <w:pStyle w:val="ListParagraph"/>
        <w:numPr>
          <w:ilvl w:val="0"/>
          <w:numId w:val="75"/>
        </w:numPr>
        <w:tabs>
          <w:tab w:val="left" w:pos="709"/>
        </w:tabs>
        <w:spacing w:after="0"/>
        <w:ind w:left="0" w:firstLine="425"/>
        <w:contextualSpacing w:val="0"/>
        <w:jc w:val="both"/>
        <w:rPr>
          <w:rFonts w:ascii="Times New Roman" w:hAnsi="Times New Roman"/>
          <w:sz w:val="24"/>
        </w:rPr>
      </w:pPr>
      <w:r w:rsidRPr="00631142">
        <w:rPr>
          <w:rFonts w:ascii="Times New Roman" w:hAnsi="Times New Roman"/>
          <w:sz w:val="24"/>
        </w:rPr>
        <w:t>совершенствование системы планирования реализации стратегических решений о развитии территории сельского поселения;</w:t>
      </w:r>
    </w:p>
    <w:p w:rsidR="007C357E" w:rsidRPr="00631142" w:rsidRDefault="007C357E" w:rsidP="00F20C87">
      <w:pPr>
        <w:pStyle w:val="ListParagraph"/>
        <w:numPr>
          <w:ilvl w:val="0"/>
          <w:numId w:val="75"/>
        </w:numPr>
        <w:tabs>
          <w:tab w:val="left" w:pos="709"/>
        </w:tabs>
        <w:spacing w:after="0"/>
        <w:ind w:left="0" w:firstLine="425"/>
        <w:contextualSpacing w:val="0"/>
        <w:jc w:val="both"/>
        <w:rPr>
          <w:rFonts w:ascii="Times New Roman" w:hAnsi="Times New Roman"/>
          <w:sz w:val="24"/>
        </w:rPr>
      </w:pPr>
      <w:r w:rsidRPr="00631142">
        <w:rPr>
          <w:rFonts w:ascii="Times New Roman" w:hAnsi="Times New Roman"/>
          <w:sz w:val="24"/>
        </w:rPr>
        <w:t>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7C357E" w:rsidRPr="00631142" w:rsidRDefault="007C357E" w:rsidP="00F20C87">
      <w:pPr>
        <w:pStyle w:val="ListParagraph"/>
        <w:numPr>
          <w:ilvl w:val="0"/>
          <w:numId w:val="75"/>
        </w:numPr>
        <w:tabs>
          <w:tab w:val="left" w:pos="709"/>
        </w:tabs>
        <w:spacing w:after="0"/>
        <w:ind w:left="0" w:firstLine="425"/>
        <w:contextualSpacing w:val="0"/>
        <w:jc w:val="both"/>
        <w:rPr>
          <w:rFonts w:ascii="Times New Roman" w:hAnsi="Times New Roman"/>
          <w:sz w:val="24"/>
        </w:rPr>
      </w:pPr>
      <w:r w:rsidRPr="00631142">
        <w:rPr>
          <w:rFonts w:ascii="Times New Roman" w:hAnsi="Times New Roman"/>
          <w:sz w:val="24"/>
        </w:rPr>
        <w:t>обеспечение принятия органами местного самоуправления решений о резервировании земель, об изъятии земельных участков для муниципальных нужд, о переводе земель или земельных участков из одной категории в другую в целях размещения объектов местного значения и о предоставлении земельных участков, предназначенных для размещения указанных объектов;</w:t>
      </w:r>
    </w:p>
    <w:p w:rsidR="007C357E" w:rsidRPr="00631142" w:rsidRDefault="007C357E" w:rsidP="00F20C87">
      <w:pPr>
        <w:pStyle w:val="ListParagraph"/>
        <w:numPr>
          <w:ilvl w:val="0"/>
          <w:numId w:val="75"/>
        </w:numPr>
        <w:tabs>
          <w:tab w:val="left" w:pos="709"/>
        </w:tabs>
        <w:spacing w:after="0"/>
        <w:ind w:left="0" w:firstLine="425"/>
        <w:contextualSpacing w:val="0"/>
        <w:jc w:val="both"/>
        <w:rPr>
          <w:rFonts w:ascii="Times New Roman" w:hAnsi="Times New Roman"/>
          <w:sz w:val="24"/>
        </w:rPr>
      </w:pPr>
      <w:r w:rsidRPr="00631142">
        <w:rPr>
          <w:rFonts w:ascii="Times New Roman" w:hAnsi="Times New Roman"/>
          <w:sz w:val="24"/>
        </w:rPr>
        <w:t>создание условий для планировки территории сельского поселения;</w:t>
      </w:r>
    </w:p>
    <w:p w:rsidR="007C357E" w:rsidRPr="00631142" w:rsidRDefault="007C357E" w:rsidP="00F20C87">
      <w:pPr>
        <w:pStyle w:val="ListParagraph"/>
        <w:numPr>
          <w:ilvl w:val="0"/>
          <w:numId w:val="75"/>
        </w:numPr>
        <w:tabs>
          <w:tab w:val="left" w:pos="709"/>
        </w:tabs>
        <w:spacing w:after="0"/>
        <w:ind w:left="0" w:firstLine="425"/>
        <w:contextualSpacing w:val="0"/>
        <w:jc w:val="both"/>
        <w:rPr>
          <w:rFonts w:ascii="Times New Roman" w:hAnsi="Times New Roman"/>
          <w:sz w:val="24"/>
        </w:rPr>
      </w:pPr>
      <w:r w:rsidRPr="00631142">
        <w:rPr>
          <w:rFonts w:ascii="Times New Roman" w:hAnsi="Times New Roman"/>
          <w:sz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C357E" w:rsidRPr="00631142" w:rsidRDefault="007C357E" w:rsidP="00F20C87">
      <w:pPr>
        <w:pStyle w:val="ListParagraph"/>
        <w:numPr>
          <w:ilvl w:val="0"/>
          <w:numId w:val="75"/>
        </w:numPr>
        <w:tabs>
          <w:tab w:val="left" w:pos="709"/>
        </w:tabs>
        <w:spacing w:after="0"/>
        <w:ind w:left="0" w:firstLine="425"/>
        <w:contextualSpacing w:val="0"/>
        <w:jc w:val="both"/>
        <w:rPr>
          <w:rFonts w:ascii="Times New Roman" w:hAnsi="Times New Roman"/>
          <w:sz w:val="24"/>
        </w:rPr>
      </w:pPr>
      <w:r w:rsidRPr="00631142">
        <w:rPr>
          <w:rFonts w:ascii="Times New Roman" w:hAnsi="Times New Roman"/>
          <w:sz w:val="24"/>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C357E" w:rsidRPr="00631142" w:rsidRDefault="007C357E" w:rsidP="00F20C87">
      <w:pPr>
        <w:pStyle w:val="ListParagraph"/>
        <w:numPr>
          <w:ilvl w:val="0"/>
          <w:numId w:val="75"/>
        </w:numPr>
        <w:tabs>
          <w:tab w:val="left" w:pos="709"/>
        </w:tabs>
        <w:spacing w:after="0"/>
        <w:ind w:left="0" w:firstLine="425"/>
        <w:contextualSpacing w:val="0"/>
        <w:jc w:val="both"/>
        <w:rPr>
          <w:rFonts w:ascii="Times New Roman" w:hAnsi="Times New Roman"/>
          <w:sz w:val="24"/>
        </w:rPr>
      </w:pPr>
      <w:r w:rsidRPr="00631142">
        <w:rPr>
          <w:rFonts w:ascii="Times New Roman" w:hAnsi="Times New Roman"/>
          <w:sz w:val="24"/>
        </w:rPr>
        <w:t>реализации плана мероприятий («дорожной карты») «Повышение качества государственных услуг в сфере государственного кадастрового учета недвижимого имущества и государственной регистрации прав на недвижимое имущество и сделок с ним», утвержденного распоряжением Правительства Российской Федерации от 01.12.2012 г. № 2236-р, в части повышения качества сведений о недвижимом имуществе, содержащихся в едином государственном реестре недвижимости.</w:t>
      </w:r>
    </w:p>
    <w:p w:rsidR="007C357E" w:rsidRPr="00631142" w:rsidRDefault="007C357E" w:rsidP="00631142">
      <w:pPr>
        <w:spacing w:line="276" w:lineRule="auto"/>
        <w:ind w:firstLine="709"/>
        <w:rPr>
          <w:b/>
          <w:szCs w:val="28"/>
        </w:rPr>
      </w:pPr>
      <w:r w:rsidRPr="00631142">
        <w:rPr>
          <w:b/>
          <w:szCs w:val="28"/>
        </w:rPr>
        <w:t>Основные задачи Проекта</w:t>
      </w:r>
    </w:p>
    <w:p w:rsidR="007C357E" w:rsidRPr="00631142" w:rsidRDefault="007C357E" w:rsidP="00631142">
      <w:pPr>
        <w:tabs>
          <w:tab w:val="left" w:pos="851"/>
        </w:tabs>
        <w:spacing w:line="276" w:lineRule="auto"/>
        <w:ind w:firstLine="709"/>
      </w:pPr>
      <w:r w:rsidRPr="00631142">
        <w:t>Подготовка проекта генерального плана сельского поселения, предусматривает:</w:t>
      </w:r>
    </w:p>
    <w:p w:rsidR="007C357E" w:rsidRPr="00631142" w:rsidRDefault="007C357E" w:rsidP="00631142">
      <w:pPr>
        <w:tabs>
          <w:tab w:val="left" w:pos="851"/>
        </w:tabs>
        <w:spacing w:line="276" w:lineRule="auto"/>
        <w:ind w:firstLine="709"/>
      </w:pPr>
      <w:r w:rsidRPr="00631142">
        <w:t>функциональное зонирование территории сельского поселения;</w:t>
      </w:r>
    </w:p>
    <w:p w:rsidR="007C357E" w:rsidRPr="00631142" w:rsidRDefault="007C357E" w:rsidP="00631142">
      <w:pPr>
        <w:tabs>
          <w:tab w:val="left" w:pos="851"/>
        </w:tabs>
        <w:spacing w:line="276" w:lineRule="auto"/>
        <w:ind w:firstLine="709"/>
      </w:pPr>
      <w:r w:rsidRPr="00631142">
        <w:t>определение видов, назначения, наименования и основных характеристик, и местоположения планируемых к размещению объектов местного значения сельского поселения (в том числе линейных),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rsidR="007C357E" w:rsidRPr="00631142" w:rsidRDefault="007C357E" w:rsidP="00631142">
      <w:pPr>
        <w:tabs>
          <w:tab w:val="left" w:pos="851"/>
        </w:tabs>
        <w:spacing w:line="276" w:lineRule="auto"/>
        <w:ind w:firstLine="709"/>
      </w:pPr>
      <w:r w:rsidRPr="00631142">
        <w:t>уточнение местоположения планируемых к размещению объектов федерального и регионального значения (в том числе линейных);</w:t>
      </w:r>
    </w:p>
    <w:p w:rsidR="007C357E" w:rsidRPr="00631142" w:rsidRDefault="007C357E" w:rsidP="00631142">
      <w:pPr>
        <w:tabs>
          <w:tab w:val="left" w:pos="851"/>
        </w:tabs>
        <w:spacing w:line="276" w:lineRule="auto"/>
        <w:ind w:firstLine="709"/>
      </w:pPr>
      <w:r w:rsidRPr="00631142">
        <w:t>установление или изменение границ населенных пунктов (в том числе границ образуемых населенных пунктов), входящих в состав сельского поселения.</w:t>
      </w:r>
    </w:p>
    <w:p w:rsidR="007C357E" w:rsidRPr="00631142" w:rsidRDefault="007C357E" w:rsidP="00631142">
      <w:pPr>
        <w:tabs>
          <w:tab w:val="left" w:pos="851"/>
        </w:tabs>
        <w:spacing w:line="276" w:lineRule="auto"/>
        <w:ind w:firstLine="709"/>
      </w:pPr>
      <w:r w:rsidRPr="00631142">
        <w:t xml:space="preserve">Генеральный план является, прежде всего, правовым градорегулирующим документом для принятия управленческих решений по развитию муниципального образования и разработан с учетом нормативно-правовых актов РФ, Приморского края, Кавалеровского района и Устиновского сельского поселения как в сфере градостроительства, так и в области земельных, имущественных, природоохранных отношений и других сфер деятельности. </w:t>
      </w:r>
    </w:p>
    <w:p w:rsidR="007C357E" w:rsidRPr="00631142" w:rsidRDefault="007C357E" w:rsidP="00631142">
      <w:pPr>
        <w:tabs>
          <w:tab w:val="left" w:pos="851"/>
        </w:tabs>
        <w:spacing w:line="276" w:lineRule="auto"/>
        <w:ind w:firstLine="709"/>
      </w:pPr>
      <w:r w:rsidRPr="00631142">
        <w:t xml:space="preserve">Для принятия проектных решений в Проекте произведен анализ социально-экономического потенциала муниципального образования и выявлены факторы (предпосылки), способствующие развитию поселения на перспективу. </w:t>
      </w:r>
    </w:p>
    <w:p w:rsidR="007C357E" w:rsidRPr="00631142" w:rsidRDefault="007C357E" w:rsidP="00631142">
      <w:pPr>
        <w:tabs>
          <w:tab w:val="left" w:pos="851"/>
        </w:tabs>
        <w:spacing w:line="276" w:lineRule="auto"/>
        <w:ind w:firstLine="709"/>
      </w:pPr>
      <w:r w:rsidRPr="00631142">
        <w:t>Для определения показателей Генерального плана был выполнен прогнозный расчет численности населения Устиновского сельского поселения. Результат расчета приведен в таблице 1.1.</w:t>
      </w:r>
    </w:p>
    <w:p w:rsidR="007C357E" w:rsidRPr="00631142" w:rsidRDefault="007C357E" w:rsidP="00631142">
      <w:pPr>
        <w:spacing w:line="300" w:lineRule="auto"/>
        <w:ind w:firstLine="709"/>
        <w:contextualSpacing/>
        <w:jc w:val="right"/>
        <w:rPr>
          <w:szCs w:val="24"/>
        </w:rPr>
      </w:pPr>
      <w:r w:rsidRPr="00631142">
        <w:rPr>
          <w:szCs w:val="24"/>
        </w:rPr>
        <w:t xml:space="preserve">Таблица 1.1 </w:t>
      </w:r>
    </w:p>
    <w:p w:rsidR="007C357E" w:rsidRPr="00631142" w:rsidRDefault="007C357E" w:rsidP="00631142">
      <w:pPr>
        <w:tabs>
          <w:tab w:val="left" w:pos="993"/>
        </w:tabs>
        <w:autoSpaceDE w:val="0"/>
        <w:autoSpaceDN w:val="0"/>
        <w:adjustRightInd w:val="0"/>
        <w:spacing w:line="300" w:lineRule="auto"/>
        <w:ind w:firstLine="709"/>
        <w:rPr>
          <w:bCs/>
          <w:szCs w:val="24"/>
        </w:rPr>
      </w:pPr>
      <w:r w:rsidRPr="00631142">
        <w:rPr>
          <w:bCs/>
          <w:szCs w:val="24"/>
        </w:rPr>
        <w:t xml:space="preserve">Прогноз численности населения </w:t>
      </w:r>
      <w:r w:rsidRPr="00631142">
        <w:t>Устиновского</w:t>
      </w:r>
      <w:r w:rsidRPr="00631142">
        <w:rPr>
          <w:bCs/>
          <w:szCs w:val="24"/>
        </w:rPr>
        <w:t xml:space="preserve"> сельского поселения.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0A0"/>
      </w:tblPr>
      <w:tblGrid>
        <w:gridCol w:w="2377"/>
        <w:gridCol w:w="854"/>
        <w:gridCol w:w="797"/>
        <w:gridCol w:w="874"/>
        <w:gridCol w:w="890"/>
        <w:gridCol w:w="849"/>
        <w:gridCol w:w="849"/>
        <w:gridCol w:w="991"/>
        <w:gridCol w:w="849"/>
        <w:gridCol w:w="807"/>
      </w:tblGrid>
      <w:tr w:rsidR="007C357E" w:rsidRPr="00631142" w:rsidTr="00F11805">
        <w:trPr>
          <w:trHeight w:val="57"/>
        </w:trPr>
        <w:tc>
          <w:tcPr>
            <w:tcW w:w="1172" w:type="pct"/>
            <w:vMerge w:val="restart"/>
            <w:tcBorders>
              <w:bottom w:val="nil"/>
            </w:tcBorders>
            <w:noWrap/>
            <w:vAlign w:val="center"/>
          </w:tcPr>
          <w:p w:rsidR="007C357E" w:rsidRPr="00631142" w:rsidRDefault="007C357E" w:rsidP="00631142">
            <w:pPr>
              <w:spacing w:line="240" w:lineRule="auto"/>
              <w:jc w:val="center"/>
              <w:rPr>
                <w:b/>
                <w:sz w:val="20"/>
                <w:szCs w:val="20"/>
                <w:lang w:eastAsia="ru-RU"/>
              </w:rPr>
            </w:pPr>
            <w:r w:rsidRPr="00631142">
              <w:rPr>
                <w:b/>
                <w:sz w:val="20"/>
                <w:szCs w:val="20"/>
                <w:lang w:eastAsia="ru-RU"/>
              </w:rPr>
              <w:t>Наименование населенного пункта</w:t>
            </w:r>
          </w:p>
        </w:tc>
        <w:tc>
          <w:tcPr>
            <w:tcW w:w="1684" w:type="pct"/>
            <w:gridSpan w:val="4"/>
            <w:noWrap/>
            <w:vAlign w:val="center"/>
          </w:tcPr>
          <w:p w:rsidR="007C357E" w:rsidRPr="00631142" w:rsidRDefault="007C357E" w:rsidP="00631142">
            <w:pPr>
              <w:spacing w:line="240" w:lineRule="auto"/>
              <w:jc w:val="center"/>
              <w:rPr>
                <w:sz w:val="20"/>
                <w:szCs w:val="20"/>
                <w:lang w:eastAsia="ru-RU"/>
              </w:rPr>
            </w:pPr>
            <w:r w:rsidRPr="00631142">
              <w:rPr>
                <w:b/>
                <w:bCs/>
                <w:sz w:val="20"/>
                <w:szCs w:val="21"/>
                <w:lang w:eastAsia="ru-RU"/>
              </w:rPr>
              <w:t>Численность населения на 01 января отчетного года, человек</w:t>
            </w:r>
          </w:p>
        </w:tc>
        <w:tc>
          <w:tcPr>
            <w:tcW w:w="2143" w:type="pct"/>
            <w:gridSpan w:val="5"/>
            <w:noWrap/>
            <w:vAlign w:val="center"/>
          </w:tcPr>
          <w:p w:rsidR="007C357E" w:rsidRPr="00631142" w:rsidRDefault="007C357E" w:rsidP="00631142">
            <w:pPr>
              <w:spacing w:line="240" w:lineRule="auto"/>
              <w:jc w:val="center"/>
              <w:rPr>
                <w:b/>
                <w:bCs/>
                <w:sz w:val="20"/>
                <w:szCs w:val="20"/>
                <w:lang w:eastAsia="ru-RU"/>
              </w:rPr>
            </w:pPr>
            <w:r w:rsidRPr="00631142">
              <w:rPr>
                <w:b/>
                <w:bCs/>
                <w:sz w:val="20"/>
                <w:szCs w:val="21"/>
                <w:lang w:eastAsia="ru-RU"/>
              </w:rPr>
              <w:t>Прогноз, человек</w:t>
            </w:r>
          </w:p>
        </w:tc>
      </w:tr>
      <w:tr w:rsidR="007C357E" w:rsidRPr="00631142" w:rsidTr="00F11805">
        <w:trPr>
          <w:trHeight w:val="57"/>
        </w:trPr>
        <w:tc>
          <w:tcPr>
            <w:tcW w:w="1172" w:type="pct"/>
            <w:vMerge/>
            <w:tcBorders>
              <w:bottom w:val="nil"/>
            </w:tcBorders>
            <w:vAlign w:val="center"/>
          </w:tcPr>
          <w:p w:rsidR="007C357E" w:rsidRPr="00631142" w:rsidRDefault="007C357E" w:rsidP="00631142">
            <w:pPr>
              <w:spacing w:line="256" w:lineRule="auto"/>
              <w:jc w:val="left"/>
              <w:rPr>
                <w:b/>
                <w:sz w:val="20"/>
                <w:szCs w:val="20"/>
                <w:lang w:eastAsia="ru-RU"/>
              </w:rPr>
            </w:pPr>
          </w:p>
        </w:tc>
        <w:tc>
          <w:tcPr>
            <w:tcW w:w="421" w:type="pct"/>
            <w:tcBorders>
              <w:bottom w:val="nil"/>
            </w:tcBorders>
            <w:noWrap/>
            <w:vAlign w:val="center"/>
          </w:tcPr>
          <w:p w:rsidR="007C357E" w:rsidRPr="00631142" w:rsidRDefault="007C357E" w:rsidP="00631142">
            <w:pPr>
              <w:spacing w:line="240" w:lineRule="auto"/>
              <w:jc w:val="center"/>
              <w:rPr>
                <w:b/>
                <w:sz w:val="20"/>
                <w:szCs w:val="20"/>
                <w:lang w:eastAsia="ru-RU"/>
              </w:rPr>
            </w:pPr>
            <w:r w:rsidRPr="00631142">
              <w:rPr>
                <w:b/>
                <w:sz w:val="20"/>
                <w:szCs w:val="20"/>
                <w:lang w:eastAsia="ru-RU"/>
              </w:rPr>
              <w:t>2015</w:t>
            </w:r>
          </w:p>
        </w:tc>
        <w:tc>
          <w:tcPr>
            <w:tcW w:w="393" w:type="pct"/>
            <w:tcBorders>
              <w:bottom w:val="nil"/>
            </w:tcBorders>
            <w:vAlign w:val="center"/>
          </w:tcPr>
          <w:p w:rsidR="007C357E" w:rsidRPr="00631142" w:rsidRDefault="007C357E" w:rsidP="00631142">
            <w:pPr>
              <w:spacing w:line="240" w:lineRule="auto"/>
              <w:jc w:val="center"/>
              <w:rPr>
                <w:b/>
                <w:sz w:val="20"/>
                <w:szCs w:val="20"/>
                <w:lang w:eastAsia="ru-RU"/>
              </w:rPr>
            </w:pPr>
            <w:r w:rsidRPr="00631142">
              <w:rPr>
                <w:b/>
                <w:sz w:val="20"/>
                <w:szCs w:val="20"/>
                <w:lang w:eastAsia="ru-RU"/>
              </w:rPr>
              <w:t>2016</w:t>
            </w:r>
          </w:p>
        </w:tc>
        <w:tc>
          <w:tcPr>
            <w:tcW w:w="431" w:type="pct"/>
            <w:tcBorders>
              <w:bottom w:val="nil"/>
            </w:tcBorders>
            <w:noWrap/>
            <w:vAlign w:val="center"/>
          </w:tcPr>
          <w:p w:rsidR="007C357E" w:rsidRPr="00631142" w:rsidRDefault="007C357E" w:rsidP="00631142">
            <w:pPr>
              <w:spacing w:line="240" w:lineRule="auto"/>
              <w:jc w:val="center"/>
              <w:rPr>
                <w:b/>
                <w:sz w:val="20"/>
                <w:szCs w:val="20"/>
                <w:lang w:eastAsia="ru-RU"/>
              </w:rPr>
            </w:pPr>
            <w:r w:rsidRPr="00631142">
              <w:rPr>
                <w:b/>
                <w:sz w:val="20"/>
                <w:szCs w:val="20"/>
                <w:lang w:eastAsia="ru-RU"/>
              </w:rPr>
              <w:t>2017</w:t>
            </w:r>
          </w:p>
        </w:tc>
        <w:tc>
          <w:tcPr>
            <w:tcW w:w="439" w:type="pct"/>
            <w:tcBorders>
              <w:bottom w:val="nil"/>
            </w:tcBorders>
            <w:noWrap/>
            <w:vAlign w:val="center"/>
          </w:tcPr>
          <w:p w:rsidR="007C357E" w:rsidRPr="00631142" w:rsidRDefault="007C357E" w:rsidP="00631142">
            <w:pPr>
              <w:spacing w:line="240" w:lineRule="auto"/>
              <w:jc w:val="center"/>
              <w:rPr>
                <w:b/>
                <w:sz w:val="20"/>
                <w:szCs w:val="20"/>
                <w:lang w:eastAsia="ru-RU"/>
              </w:rPr>
            </w:pPr>
            <w:r w:rsidRPr="00631142">
              <w:rPr>
                <w:b/>
                <w:sz w:val="20"/>
                <w:szCs w:val="20"/>
                <w:lang w:eastAsia="ru-RU"/>
              </w:rPr>
              <w:t>2018</w:t>
            </w:r>
          </w:p>
        </w:tc>
        <w:tc>
          <w:tcPr>
            <w:tcW w:w="419" w:type="pct"/>
            <w:tcBorders>
              <w:bottom w:val="nil"/>
            </w:tcBorders>
            <w:noWrap/>
            <w:vAlign w:val="center"/>
          </w:tcPr>
          <w:p w:rsidR="007C357E" w:rsidRPr="00631142" w:rsidRDefault="007C357E" w:rsidP="00631142">
            <w:pPr>
              <w:spacing w:line="240" w:lineRule="auto"/>
              <w:jc w:val="center"/>
              <w:rPr>
                <w:b/>
                <w:bCs/>
                <w:sz w:val="20"/>
                <w:szCs w:val="20"/>
                <w:lang w:eastAsia="ru-RU"/>
              </w:rPr>
            </w:pPr>
            <w:r w:rsidRPr="00631142">
              <w:rPr>
                <w:b/>
                <w:bCs/>
                <w:sz w:val="20"/>
                <w:szCs w:val="20"/>
                <w:lang w:eastAsia="ru-RU"/>
              </w:rPr>
              <w:t>2019</w:t>
            </w:r>
          </w:p>
        </w:tc>
        <w:tc>
          <w:tcPr>
            <w:tcW w:w="419" w:type="pct"/>
            <w:tcBorders>
              <w:bottom w:val="nil"/>
            </w:tcBorders>
            <w:noWrap/>
            <w:vAlign w:val="center"/>
          </w:tcPr>
          <w:p w:rsidR="007C357E" w:rsidRPr="00631142" w:rsidRDefault="007C357E" w:rsidP="00631142">
            <w:pPr>
              <w:spacing w:line="240" w:lineRule="auto"/>
              <w:jc w:val="center"/>
              <w:rPr>
                <w:b/>
                <w:bCs/>
                <w:sz w:val="20"/>
                <w:szCs w:val="20"/>
                <w:lang w:eastAsia="ru-RU"/>
              </w:rPr>
            </w:pPr>
            <w:r w:rsidRPr="00631142">
              <w:rPr>
                <w:b/>
                <w:bCs/>
                <w:sz w:val="20"/>
                <w:szCs w:val="20"/>
                <w:lang w:eastAsia="ru-RU"/>
              </w:rPr>
              <w:t>2023</w:t>
            </w:r>
          </w:p>
        </w:tc>
        <w:tc>
          <w:tcPr>
            <w:tcW w:w="489" w:type="pct"/>
            <w:tcBorders>
              <w:bottom w:val="nil"/>
            </w:tcBorders>
            <w:noWrap/>
            <w:vAlign w:val="center"/>
          </w:tcPr>
          <w:p w:rsidR="007C357E" w:rsidRPr="00631142" w:rsidRDefault="007C357E" w:rsidP="00631142">
            <w:pPr>
              <w:spacing w:line="240" w:lineRule="auto"/>
              <w:jc w:val="center"/>
              <w:rPr>
                <w:b/>
                <w:bCs/>
                <w:sz w:val="20"/>
                <w:szCs w:val="20"/>
                <w:lang w:eastAsia="ru-RU"/>
              </w:rPr>
            </w:pPr>
            <w:r w:rsidRPr="00631142">
              <w:rPr>
                <w:b/>
                <w:bCs/>
                <w:sz w:val="20"/>
                <w:szCs w:val="20"/>
                <w:lang w:eastAsia="ru-RU"/>
              </w:rPr>
              <w:t>2028</w:t>
            </w:r>
          </w:p>
        </w:tc>
        <w:tc>
          <w:tcPr>
            <w:tcW w:w="419" w:type="pct"/>
            <w:tcBorders>
              <w:bottom w:val="nil"/>
            </w:tcBorders>
            <w:noWrap/>
            <w:vAlign w:val="center"/>
          </w:tcPr>
          <w:p w:rsidR="007C357E" w:rsidRPr="00631142" w:rsidRDefault="007C357E" w:rsidP="00631142">
            <w:pPr>
              <w:spacing w:line="240" w:lineRule="auto"/>
              <w:jc w:val="center"/>
              <w:rPr>
                <w:b/>
                <w:bCs/>
                <w:sz w:val="20"/>
                <w:szCs w:val="20"/>
                <w:lang w:eastAsia="ru-RU"/>
              </w:rPr>
            </w:pPr>
            <w:r w:rsidRPr="00631142">
              <w:rPr>
                <w:b/>
                <w:bCs/>
                <w:sz w:val="20"/>
                <w:szCs w:val="20"/>
                <w:lang w:eastAsia="ru-RU"/>
              </w:rPr>
              <w:t>2030</w:t>
            </w:r>
          </w:p>
        </w:tc>
        <w:tc>
          <w:tcPr>
            <w:tcW w:w="398" w:type="pct"/>
            <w:tcBorders>
              <w:bottom w:val="nil"/>
            </w:tcBorders>
            <w:noWrap/>
            <w:vAlign w:val="center"/>
          </w:tcPr>
          <w:p w:rsidR="007C357E" w:rsidRPr="00631142" w:rsidRDefault="007C357E" w:rsidP="00631142">
            <w:pPr>
              <w:spacing w:line="240" w:lineRule="auto"/>
              <w:jc w:val="center"/>
              <w:rPr>
                <w:b/>
                <w:bCs/>
                <w:sz w:val="20"/>
                <w:szCs w:val="20"/>
                <w:lang w:eastAsia="ru-RU"/>
              </w:rPr>
            </w:pPr>
            <w:r w:rsidRPr="00631142">
              <w:rPr>
                <w:b/>
                <w:bCs/>
                <w:sz w:val="20"/>
                <w:szCs w:val="20"/>
                <w:lang w:eastAsia="ru-RU"/>
              </w:rPr>
              <w:t>2038</w:t>
            </w:r>
          </w:p>
        </w:tc>
      </w:tr>
    </w:tbl>
    <w:p w:rsidR="007C357E" w:rsidRPr="00631142" w:rsidRDefault="007C357E" w:rsidP="00631142">
      <w:pPr>
        <w:spacing w:line="12" w:lineRule="auto"/>
        <w:ind w:firstLine="709"/>
        <w:jc w:val="cente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5"/>
        <w:gridCol w:w="850"/>
        <w:gridCol w:w="790"/>
        <w:gridCol w:w="894"/>
        <w:gridCol w:w="870"/>
        <w:gridCol w:w="849"/>
        <w:gridCol w:w="852"/>
        <w:gridCol w:w="993"/>
        <w:gridCol w:w="849"/>
        <w:gridCol w:w="815"/>
      </w:tblGrid>
      <w:tr w:rsidR="007C357E" w:rsidRPr="00631142" w:rsidTr="004E0A0D">
        <w:trPr>
          <w:trHeight w:val="20"/>
          <w:tblHeader/>
        </w:trPr>
        <w:tc>
          <w:tcPr>
            <w:tcW w:w="1171" w:type="pct"/>
            <w:noWrap/>
            <w:vAlign w:val="center"/>
          </w:tcPr>
          <w:p w:rsidR="007C357E" w:rsidRPr="00631142" w:rsidRDefault="007C357E" w:rsidP="00631142">
            <w:pPr>
              <w:spacing w:line="240" w:lineRule="auto"/>
              <w:jc w:val="center"/>
              <w:rPr>
                <w:b/>
                <w:sz w:val="20"/>
                <w:szCs w:val="20"/>
                <w:lang w:eastAsia="ru-RU"/>
              </w:rPr>
            </w:pPr>
            <w:r w:rsidRPr="00631142">
              <w:rPr>
                <w:b/>
                <w:sz w:val="20"/>
                <w:szCs w:val="20"/>
                <w:lang w:eastAsia="ru-RU"/>
              </w:rPr>
              <w:t>1</w:t>
            </w:r>
          </w:p>
        </w:tc>
        <w:tc>
          <w:tcPr>
            <w:tcW w:w="419" w:type="pct"/>
            <w:noWrap/>
          </w:tcPr>
          <w:p w:rsidR="007C357E" w:rsidRPr="00631142" w:rsidRDefault="007C357E" w:rsidP="00631142">
            <w:pPr>
              <w:spacing w:line="240" w:lineRule="auto"/>
              <w:jc w:val="center"/>
              <w:rPr>
                <w:b/>
                <w:sz w:val="20"/>
                <w:szCs w:val="20"/>
                <w:lang w:eastAsia="ru-RU"/>
              </w:rPr>
            </w:pPr>
            <w:r w:rsidRPr="00631142">
              <w:rPr>
                <w:b/>
                <w:sz w:val="20"/>
                <w:szCs w:val="20"/>
                <w:lang w:eastAsia="ru-RU"/>
              </w:rPr>
              <w:t>2</w:t>
            </w:r>
          </w:p>
        </w:tc>
        <w:tc>
          <w:tcPr>
            <w:tcW w:w="389" w:type="pct"/>
          </w:tcPr>
          <w:p w:rsidR="007C357E" w:rsidRPr="00631142" w:rsidRDefault="007C357E" w:rsidP="00631142">
            <w:pPr>
              <w:spacing w:line="240" w:lineRule="auto"/>
              <w:jc w:val="center"/>
              <w:rPr>
                <w:b/>
                <w:sz w:val="20"/>
                <w:szCs w:val="20"/>
                <w:lang w:eastAsia="ru-RU"/>
              </w:rPr>
            </w:pPr>
            <w:r w:rsidRPr="00631142">
              <w:rPr>
                <w:b/>
                <w:sz w:val="20"/>
                <w:szCs w:val="20"/>
                <w:lang w:eastAsia="ru-RU"/>
              </w:rPr>
              <w:t>3</w:t>
            </w:r>
          </w:p>
        </w:tc>
        <w:tc>
          <w:tcPr>
            <w:tcW w:w="441" w:type="pct"/>
            <w:noWrap/>
          </w:tcPr>
          <w:p w:rsidR="007C357E" w:rsidRPr="00631142" w:rsidRDefault="007C357E" w:rsidP="00631142">
            <w:pPr>
              <w:spacing w:line="240" w:lineRule="auto"/>
              <w:jc w:val="center"/>
              <w:rPr>
                <w:b/>
                <w:sz w:val="20"/>
                <w:szCs w:val="20"/>
                <w:lang w:eastAsia="ru-RU"/>
              </w:rPr>
            </w:pPr>
            <w:r w:rsidRPr="00631142">
              <w:rPr>
                <w:b/>
                <w:sz w:val="20"/>
                <w:szCs w:val="20"/>
                <w:lang w:eastAsia="ru-RU"/>
              </w:rPr>
              <w:t>4</w:t>
            </w:r>
          </w:p>
        </w:tc>
        <w:tc>
          <w:tcPr>
            <w:tcW w:w="429" w:type="pct"/>
            <w:noWrap/>
          </w:tcPr>
          <w:p w:rsidR="007C357E" w:rsidRPr="00631142" w:rsidRDefault="007C357E" w:rsidP="00631142">
            <w:pPr>
              <w:spacing w:line="240" w:lineRule="auto"/>
              <w:jc w:val="center"/>
              <w:rPr>
                <w:b/>
                <w:bCs/>
                <w:sz w:val="20"/>
                <w:szCs w:val="20"/>
                <w:lang w:eastAsia="ru-RU"/>
              </w:rPr>
            </w:pPr>
            <w:r w:rsidRPr="00631142">
              <w:rPr>
                <w:b/>
                <w:bCs/>
                <w:sz w:val="20"/>
                <w:szCs w:val="20"/>
                <w:lang w:eastAsia="ru-RU"/>
              </w:rPr>
              <w:t>5</w:t>
            </w:r>
          </w:p>
        </w:tc>
        <w:tc>
          <w:tcPr>
            <w:tcW w:w="419" w:type="pct"/>
            <w:noWrap/>
          </w:tcPr>
          <w:p w:rsidR="007C357E" w:rsidRPr="00631142" w:rsidRDefault="007C357E" w:rsidP="00631142">
            <w:pPr>
              <w:spacing w:line="240" w:lineRule="auto"/>
              <w:jc w:val="center"/>
              <w:rPr>
                <w:b/>
                <w:bCs/>
                <w:sz w:val="20"/>
                <w:szCs w:val="20"/>
                <w:lang w:eastAsia="ru-RU"/>
              </w:rPr>
            </w:pPr>
            <w:r w:rsidRPr="00631142">
              <w:rPr>
                <w:b/>
                <w:bCs/>
                <w:sz w:val="20"/>
                <w:szCs w:val="20"/>
                <w:lang w:eastAsia="ru-RU"/>
              </w:rPr>
              <w:t>6</w:t>
            </w:r>
          </w:p>
        </w:tc>
        <w:tc>
          <w:tcPr>
            <w:tcW w:w="420" w:type="pct"/>
            <w:noWrap/>
          </w:tcPr>
          <w:p w:rsidR="007C357E" w:rsidRPr="00631142" w:rsidRDefault="007C357E" w:rsidP="00631142">
            <w:pPr>
              <w:spacing w:line="240" w:lineRule="auto"/>
              <w:jc w:val="center"/>
              <w:rPr>
                <w:b/>
                <w:bCs/>
                <w:sz w:val="20"/>
                <w:szCs w:val="20"/>
                <w:lang w:eastAsia="ru-RU"/>
              </w:rPr>
            </w:pPr>
            <w:r w:rsidRPr="00631142">
              <w:rPr>
                <w:b/>
                <w:bCs/>
                <w:sz w:val="20"/>
                <w:szCs w:val="20"/>
                <w:lang w:eastAsia="ru-RU"/>
              </w:rPr>
              <w:t>7</w:t>
            </w:r>
          </w:p>
        </w:tc>
        <w:tc>
          <w:tcPr>
            <w:tcW w:w="490" w:type="pct"/>
            <w:noWrap/>
          </w:tcPr>
          <w:p w:rsidR="007C357E" w:rsidRPr="00631142" w:rsidRDefault="007C357E" w:rsidP="00631142">
            <w:pPr>
              <w:spacing w:line="240" w:lineRule="auto"/>
              <w:jc w:val="center"/>
              <w:rPr>
                <w:b/>
                <w:bCs/>
                <w:sz w:val="20"/>
                <w:szCs w:val="20"/>
                <w:lang w:eastAsia="ru-RU"/>
              </w:rPr>
            </w:pPr>
            <w:r w:rsidRPr="00631142">
              <w:rPr>
                <w:b/>
                <w:bCs/>
                <w:sz w:val="20"/>
                <w:szCs w:val="20"/>
                <w:lang w:eastAsia="ru-RU"/>
              </w:rPr>
              <w:t>8</w:t>
            </w:r>
          </w:p>
        </w:tc>
        <w:tc>
          <w:tcPr>
            <w:tcW w:w="419" w:type="pct"/>
            <w:noWrap/>
          </w:tcPr>
          <w:p w:rsidR="007C357E" w:rsidRPr="00631142" w:rsidRDefault="007C357E" w:rsidP="00631142">
            <w:pPr>
              <w:spacing w:line="240" w:lineRule="auto"/>
              <w:jc w:val="center"/>
              <w:rPr>
                <w:b/>
                <w:bCs/>
                <w:sz w:val="20"/>
                <w:szCs w:val="20"/>
                <w:lang w:eastAsia="ru-RU"/>
              </w:rPr>
            </w:pPr>
            <w:r w:rsidRPr="00631142">
              <w:rPr>
                <w:b/>
                <w:bCs/>
                <w:sz w:val="20"/>
                <w:szCs w:val="20"/>
                <w:lang w:eastAsia="ru-RU"/>
              </w:rPr>
              <w:t>9</w:t>
            </w:r>
          </w:p>
        </w:tc>
        <w:tc>
          <w:tcPr>
            <w:tcW w:w="402" w:type="pct"/>
            <w:noWrap/>
          </w:tcPr>
          <w:p w:rsidR="007C357E" w:rsidRPr="00631142" w:rsidRDefault="007C357E" w:rsidP="00631142">
            <w:pPr>
              <w:spacing w:line="240" w:lineRule="auto"/>
              <w:jc w:val="center"/>
              <w:rPr>
                <w:b/>
                <w:bCs/>
                <w:sz w:val="20"/>
                <w:szCs w:val="20"/>
                <w:lang w:eastAsia="ru-RU"/>
              </w:rPr>
            </w:pPr>
            <w:r w:rsidRPr="00631142">
              <w:rPr>
                <w:b/>
                <w:bCs/>
                <w:sz w:val="20"/>
                <w:szCs w:val="20"/>
                <w:lang w:eastAsia="ru-RU"/>
              </w:rPr>
              <w:t>10</w:t>
            </w:r>
          </w:p>
        </w:tc>
      </w:tr>
      <w:tr w:rsidR="007C357E" w:rsidRPr="00631142" w:rsidTr="004959F1">
        <w:trPr>
          <w:trHeight w:val="20"/>
        </w:trPr>
        <w:tc>
          <w:tcPr>
            <w:tcW w:w="1171" w:type="pct"/>
            <w:vAlign w:val="center"/>
          </w:tcPr>
          <w:p w:rsidR="007C357E" w:rsidRPr="00631142" w:rsidRDefault="007C357E" w:rsidP="00631142">
            <w:pPr>
              <w:spacing w:line="240" w:lineRule="auto"/>
              <w:rPr>
                <w:sz w:val="20"/>
                <w:szCs w:val="20"/>
              </w:rPr>
            </w:pPr>
            <w:r w:rsidRPr="00631142">
              <w:rPr>
                <w:sz w:val="20"/>
                <w:szCs w:val="20"/>
              </w:rPr>
              <w:t>с. Зеркальное</w:t>
            </w:r>
          </w:p>
        </w:tc>
        <w:tc>
          <w:tcPr>
            <w:tcW w:w="419" w:type="pct"/>
          </w:tcPr>
          <w:p w:rsidR="007C357E" w:rsidRPr="00631142" w:rsidRDefault="007C357E" w:rsidP="00631142">
            <w:pPr>
              <w:spacing w:line="240" w:lineRule="auto"/>
              <w:jc w:val="center"/>
              <w:rPr>
                <w:sz w:val="20"/>
                <w:szCs w:val="20"/>
              </w:rPr>
            </w:pPr>
            <w:r w:rsidRPr="00631142">
              <w:rPr>
                <w:sz w:val="20"/>
                <w:szCs w:val="20"/>
              </w:rPr>
              <w:t>558</w:t>
            </w:r>
          </w:p>
        </w:tc>
        <w:tc>
          <w:tcPr>
            <w:tcW w:w="389" w:type="pct"/>
          </w:tcPr>
          <w:p w:rsidR="007C357E" w:rsidRPr="00631142" w:rsidRDefault="007C357E" w:rsidP="00631142">
            <w:pPr>
              <w:spacing w:line="240" w:lineRule="auto"/>
              <w:jc w:val="center"/>
              <w:rPr>
                <w:sz w:val="20"/>
                <w:szCs w:val="20"/>
              </w:rPr>
            </w:pPr>
            <w:r w:rsidRPr="00631142">
              <w:rPr>
                <w:sz w:val="20"/>
                <w:szCs w:val="20"/>
              </w:rPr>
              <w:t>558</w:t>
            </w:r>
          </w:p>
        </w:tc>
        <w:tc>
          <w:tcPr>
            <w:tcW w:w="441" w:type="pct"/>
          </w:tcPr>
          <w:p w:rsidR="007C357E" w:rsidRPr="00631142" w:rsidRDefault="007C357E" w:rsidP="00631142">
            <w:pPr>
              <w:spacing w:line="240" w:lineRule="auto"/>
              <w:jc w:val="center"/>
              <w:rPr>
                <w:sz w:val="20"/>
                <w:szCs w:val="20"/>
              </w:rPr>
            </w:pPr>
            <w:r w:rsidRPr="00631142">
              <w:rPr>
                <w:sz w:val="20"/>
                <w:szCs w:val="20"/>
              </w:rPr>
              <w:t>482</w:t>
            </w:r>
          </w:p>
        </w:tc>
        <w:tc>
          <w:tcPr>
            <w:tcW w:w="429" w:type="pct"/>
          </w:tcPr>
          <w:p w:rsidR="007C357E" w:rsidRPr="00631142" w:rsidRDefault="007C357E" w:rsidP="00631142">
            <w:pPr>
              <w:spacing w:line="240" w:lineRule="auto"/>
              <w:jc w:val="center"/>
              <w:rPr>
                <w:sz w:val="20"/>
                <w:szCs w:val="20"/>
              </w:rPr>
            </w:pPr>
            <w:r w:rsidRPr="00631142">
              <w:rPr>
                <w:sz w:val="20"/>
                <w:szCs w:val="20"/>
              </w:rPr>
              <w:t>526</w:t>
            </w:r>
          </w:p>
        </w:tc>
        <w:tc>
          <w:tcPr>
            <w:tcW w:w="419" w:type="pct"/>
          </w:tcPr>
          <w:p w:rsidR="007C357E" w:rsidRPr="00631142" w:rsidRDefault="007C357E" w:rsidP="00631142">
            <w:pPr>
              <w:spacing w:line="240" w:lineRule="auto"/>
              <w:jc w:val="center"/>
              <w:rPr>
                <w:sz w:val="20"/>
                <w:szCs w:val="20"/>
              </w:rPr>
            </w:pPr>
            <w:r w:rsidRPr="00631142">
              <w:rPr>
                <w:sz w:val="20"/>
                <w:szCs w:val="20"/>
              </w:rPr>
              <w:t>537</w:t>
            </w:r>
          </w:p>
        </w:tc>
        <w:tc>
          <w:tcPr>
            <w:tcW w:w="420" w:type="pct"/>
          </w:tcPr>
          <w:p w:rsidR="007C357E" w:rsidRPr="00631142" w:rsidRDefault="007C357E" w:rsidP="00631142">
            <w:pPr>
              <w:spacing w:line="240" w:lineRule="auto"/>
              <w:jc w:val="center"/>
              <w:rPr>
                <w:sz w:val="20"/>
                <w:szCs w:val="20"/>
              </w:rPr>
            </w:pPr>
            <w:r w:rsidRPr="00631142">
              <w:rPr>
                <w:sz w:val="20"/>
                <w:szCs w:val="20"/>
              </w:rPr>
              <w:t>564</w:t>
            </w:r>
          </w:p>
        </w:tc>
        <w:tc>
          <w:tcPr>
            <w:tcW w:w="490" w:type="pct"/>
          </w:tcPr>
          <w:p w:rsidR="007C357E" w:rsidRPr="00631142" w:rsidRDefault="007C357E" w:rsidP="00631142">
            <w:pPr>
              <w:spacing w:line="240" w:lineRule="auto"/>
              <w:jc w:val="center"/>
              <w:rPr>
                <w:sz w:val="20"/>
                <w:szCs w:val="20"/>
              </w:rPr>
            </w:pPr>
            <w:r w:rsidRPr="00631142">
              <w:rPr>
                <w:sz w:val="20"/>
                <w:szCs w:val="20"/>
              </w:rPr>
              <w:t>610</w:t>
            </w:r>
          </w:p>
        </w:tc>
        <w:tc>
          <w:tcPr>
            <w:tcW w:w="419" w:type="pct"/>
          </w:tcPr>
          <w:p w:rsidR="007C357E" w:rsidRPr="00631142" w:rsidRDefault="007C357E" w:rsidP="00631142">
            <w:pPr>
              <w:spacing w:line="240" w:lineRule="auto"/>
              <w:jc w:val="center"/>
              <w:rPr>
                <w:sz w:val="20"/>
                <w:szCs w:val="20"/>
              </w:rPr>
            </w:pPr>
            <w:r w:rsidRPr="00631142">
              <w:rPr>
                <w:sz w:val="20"/>
                <w:szCs w:val="20"/>
              </w:rPr>
              <w:t>629</w:t>
            </w:r>
          </w:p>
        </w:tc>
        <w:tc>
          <w:tcPr>
            <w:tcW w:w="402" w:type="pct"/>
          </w:tcPr>
          <w:p w:rsidR="007C357E" w:rsidRPr="00631142" w:rsidRDefault="007C357E" w:rsidP="00631142">
            <w:pPr>
              <w:spacing w:line="240" w:lineRule="auto"/>
              <w:jc w:val="center"/>
              <w:rPr>
                <w:sz w:val="20"/>
                <w:szCs w:val="20"/>
              </w:rPr>
            </w:pPr>
            <w:r w:rsidRPr="00631142">
              <w:rPr>
                <w:sz w:val="20"/>
                <w:szCs w:val="20"/>
              </w:rPr>
              <w:t>708</w:t>
            </w:r>
          </w:p>
        </w:tc>
      </w:tr>
      <w:tr w:rsidR="007C357E" w:rsidRPr="00631142" w:rsidTr="004959F1">
        <w:trPr>
          <w:trHeight w:val="20"/>
        </w:trPr>
        <w:tc>
          <w:tcPr>
            <w:tcW w:w="1171" w:type="pct"/>
            <w:vAlign w:val="center"/>
          </w:tcPr>
          <w:p w:rsidR="007C357E" w:rsidRPr="00631142" w:rsidRDefault="007C357E" w:rsidP="00631142">
            <w:pPr>
              <w:spacing w:line="240" w:lineRule="auto"/>
              <w:rPr>
                <w:sz w:val="20"/>
                <w:szCs w:val="20"/>
              </w:rPr>
            </w:pPr>
            <w:r w:rsidRPr="00631142">
              <w:rPr>
                <w:sz w:val="20"/>
                <w:szCs w:val="20"/>
              </w:rPr>
              <w:t>с. Богополь</w:t>
            </w:r>
          </w:p>
        </w:tc>
        <w:tc>
          <w:tcPr>
            <w:tcW w:w="419" w:type="pct"/>
          </w:tcPr>
          <w:p w:rsidR="007C357E" w:rsidRPr="00631142" w:rsidRDefault="007C357E" w:rsidP="00631142">
            <w:pPr>
              <w:spacing w:line="240" w:lineRule="auto"/>
              <w:jc w:val="center"/>
              <w:rPr>
                <w:sz w:val="20"/>
                <w:szCs w:val="20"/>
              </w:rPr>
            </w:pPr>
            <w:r w:rsidRPr="00631142">
              <w:rPr>
                <w:sz w:val="20"/>
                <w:szCs w:val="20"/>
              </w:rPr>
              <w:t>245</w:t>
            </w:r>
          </w:p>
        </w:tc>
        <w:tc>
          <w:tcPr>
            <w:tcW w:w="389" w:type="pct"/>
          </w:tcPr>
          <w:p w:rsidR="007C357E" w:rsidRPr="00631142" w:rsidRDefault="007C357E" w:rsidP="00631142">
            <w:pPr>
              <w:spacing w:line="240" w:lineRule="auto"/>
              <w:jc w:val="center"/>
              <w:rPr>
                <w:sz w:val="20"/>
                <w:szCs w:val="20"/>
              </w:rPr>
            </w:pPr>
            <w:r w:rsidRPr="00631142">
              <w:rPr>
                <w:sz w:val="20"/>
                <w:szCs w:val="20"/>
              </w:rPr>
              <w:t>249</w:t>
            </w:r>
          </w:p>
        </w:tc>
        <w:tc>
          <w:tcPr>
            <w:tcW w:w="441" w:type="pct"/>
          </w:tcPr>
          <w:p w:rsidR="007C357E" w:rsidRPr="00631142" w:rsidRDefault="007C357E" w:rsidP="00631142">
            <w:pPr>
              <w:spacing w:line="240" w:lineRule="auto"/>
              <w:jc w:val="center"/>
              <w:rPr>
                <w:sz w:val="20"/>
                <w:szCs w:val="20"/>
              </w:rPr>
            </w:pPr>
            <w:r w:rsidRPr="00631142">
              <w:rPr>
                <w:sz w:val="20"/>
                <w:szCs w:val="20"/>
              </w:rPr>
              <w:t>241</w:t>
            </w:r>
          </w:p>
        </w:tc>
        <w:tc>
          <w:tcPr>
            <w:tcW w:w="429" w:type="pct"/>
          </w:tcPr>
          <w:p w:rsidR="007C357E" w:rsidRPr="00631142" w:rsidRDefault="007C357E" w:rsidP="00631142">
            <w:pPr>
              <w:spacing w:line="240" w:lineRule="auto"/>
              <w:jc w:val="center"/>
              <w:rPr>
                <w:sz w:val="20"/>
                <w:szCs w:val="20"/>
              </w:rPr>
            </w:pPr>
            <w:r w:rsidRPr="00631142">
              <w:rPr>
                <w:sz w:val="20"/>
                <w:szCs w:val="20"/>
              </w:rPr>
              <w:t>218</w:t>
            </w:r>
          </w:p>
        </w:tc>
        <w:tc>
          <w:tcPr>
            <w:tcW w:w="419" w:type="pct"/>
            <w:noWrap/>
          </w:tcPr>
          <w:p w:rsidR="007C357E" w:rsidRPr="00631142" w:rsidRDefault="007C357E" w:rsidP="00631142">
            <w:pPr>
              <w:spacing w:line="240" w:lineRule="auto"/>
              <w:jc w:val="center"/>
              <w:rPr>
                <w:sz w:val="20"/>
                <w:szCs w:val="20"/>
              </w:rPr>
            </w:pPr>
            <w:r w:rsidRPr="00631142">
              <w:rPr>
                <w:sz w:val="20"/>
                <w:szCs w:val="20"/>
              </w:rPr>
              <w:t>222</w:t>
            </w:r>
          </w:p>
        </w:tc>
        <w:tc>
          <w:tcPr>
            <w:tcW w:w="420" w:type="pct"/>
            <w:noWrap/>
          </w:tcPr>
          <w:p w:rsidR="007C357E" w:rsidRPr="00631142" w:rsidRDefault="007C357E" w:rsidP="00631142">
            <w:pPr>
              <w:spacing w:line="240" w:lineRule="auto"/>
              <w:jc w:val="center"/>
              <w:rPr>
                <w:sz w:val="20"/>
                <w:szCs w:val="20"/>
              </w:rPr>
            </w:pPr>
            <w:r w:rsidRPr="00631142">
              <w:rPr>
                <w:sz w:val="20"/>
                <w:szCs w:val="20"/>
              </w:rPr>
              <w:t>234</w:t>
            </w:r>
          </w:p>
        </w:tc>
        <w:tc>
          <w:tcPr>
            <w:tcW w:w="490" w:type="pct"/>
            <w:noWrap/>
          </w:tcPr>
          <w:p w:rsidR="007C357E" w:rsidRPr="00631142" w:rsidRDefault="007C357E" w:rsidP="00631142">
            <w:pPr>
              <w:spacing w:line="240" w:lineRule="auto"/>
              <w:jc w:val="center"/>
              <w:rPr>
                <w:sz w:val="20"/>
                <w:szCs w:val="20"/>
              </w:rPr>
            </w:pPr>
            <w:r w:rsidRPr="00631142">
              <w:rPr>
                <w:sz w:val="20"/>
                <w:szCs w:val="20"/>
              </w:rPr>
              <w:t>253</w:t>
            </w:r>
          </w:p>
        </w:tc>
        <w:tc>
          <w:tcPr>
            <w:tcW w:w="419" w:type="pct"/>
            <w:noWrap/>
          </w:tcPr>
          <w:p w:rsidR="007C357E" w:rsidRPr="00631142" w:rsidRDefault="007C357E" w:rsidP="00631142">
            <w:pPr>
              <w:spacing w:line="240" w:lineRule="auto"/>
              <w:jc w:val="center"/>
              <w:rPr>
                <w:sz w:val="20"/>
                <w:szCs w:val="20"/>
              </w:rPr>
            </w:pPr>
            <w:r w:rsidRPr="00631142">
              <w:rPr>
                <w:sz w:val="20"/>
                <w:szCs w:val="20"/>
              </w:rPr>
              <w:t>261</w:t>
            </w:r>
          </w:p>
        </w:tc>
        <w:tc>
          <w:tcPr>
            <w:tcW w:w="402" w:type="pct"/>
            <w:noWrap/>
          </w:tcPr>
          <w:p w:rsidR="007C357E" w:rsidRPr="00631142" w:rsidRDefault="007C357E" w:rsidP="00631142">
            <w:pPr>
              <w:spacing w:line="240" w:lineRule="auto"/>
              <w:jc w:val="center"/>
              <w:rPr>
                <w:sz w:val="20"/>
                <w:szCs w:val="20"/>
              </w:rPr>
            </w:pPr>
            <w:r w:rsidRPr="00631142">
              <w:rPr>
                <w:sz w:val="20"/>
                <w:szCs w:val="20"/>
              </w:rPr>
              <w:t>294</w:t>
            </w:r>
          </w:p>
        </w:tc>
      </w:tr>
      <w:tr w:rsidR="007C357E" w:rsidRPr="00631142" w:rsidTr="004959F1">
        <w:trPr>
          <w:trHeight w:val="20"/>
        </w:trPr>
        <w:tc>
          <w:tcPr>
            <w:tcW w:w="1171" w:type="pct"/>
            <w:vAlign w:val="center"/>
          </w:tcPr>
          <w:p w:rsidR="007C357E" w:rsidRPr="00631142" w:rsidRDefault="007C357E" w:rsidP="00631142">
            <w:pPr>
              <w:spacing w:line="240" w:lineRule="auto"/>
              <w:rPr>
                <w:sz w:val="20"/>
                <w:szCs w:val="20"/>
              </w:rPr>
            </w:pPr>
            <w:r w:rsidRPr="00631142">
              <w:rPr>
                <w:sz w:val="20"/>
                <w:szCs w:val="20"/>
              </w:rPr>
              <w:t>с. Суворово</w:t>
            </w:r>
          </w:p>
        </w:tc>
        <w:tc>
          <w:tcPr>
            <w:tcW w:w="419" w:type="pct"/>
          </w:tcPr>
          <w:p w:rsidR="007C357E" w:rsidRPr="00631142" w:rsidRDefault="007C357E" w:rsidP="00631142">
            <w:pPr>
              <w:spacing w:line="240" w:lineRule="auto"/>
              <w:jc w:val="center"/>
              <w:rPr>
                <w:sz w:val="20"/>
                <w:szCs w:val="20"/>
              </w:rPr>
            </w:pPr>
            <w:r w:rsidRPr="00631142">
              <w:rPr>
                <w:sz w:val="20"/>
                <w:szCs w:val="20"/>
              </w:rPr>
              <w:t>197</w:t>
            </w:r>
          </w:p>
        </w:tc>
        <w:tc>
          <w:tcPr>
            <w:tcW w:w="389" w:type="pct"/>
          </w:tcPr>
          <w:p w:rsidR="007C357E" w:rsidRPr="00631142" w:rsidRDefault="007C357E" w:rsidP="00631142">
            <w:pPr>
              <w:spacing w:line="240" w:lineRule="auto"/>
              <w:jc w:val="center"/>
              <w:rPr>
                <w:sz w:val="20"/>
                <w:szCs w:val="20"/>
              </w:rPr>
            </w:pPr>
            <w:r w:rsidRPr="00631142">
              <w:rPr>
                <w:sz w:val="20"/>
                <w:szCs w:val="20"/>
              </w:rPr>
              <w:t>196</w:t>
            </w:r>
          </w:p>
        </w:tc>
        <w:tc>
          <w:tcPr>
            <w:tcW w:w="441" w:type="pct"/>
          </w:tcPr>
          <w:p w:rsidR="007C357E" w:rsidRPr="00631142" w:rsidRDefault="007C357E" w:rsidP="00631142">
            <w:pPr>
              <w:spacing w:line="240" w:lineRule="auto"/>
              <w:jc w:val="center"/>
              <w:rPr>
                <w:sz w:val="20"/>
                <w:szCs w:val="20"/>
              </w:rPr>
            </w:pPr>
            <w:r w:rsidRPr="00631142">
              <w:rPr>
                <w:sz w:val="20"/>
                <w:szCs w:val="20"/>
              </w:rPr>
              <w:t>183</w:t>
            </w:r>
          </w:p>
        </w:tc>
        <w:tc>
          <w:tcPr>
            <w:tcW w:w="429" w:type="pct"/>
          </w:tcPr>
          <w:p w:rsidR="007C357E" w:rsidRPr="00631142" w:rsidRDefault="007C357E" w:rsidP="00631142">
            <w:pPr>
              <w:spacing w:line="240" w:lineRule="auto"/>
              <w:jc w:val="center"/>
              <w:rPr>
                <w:sz w:val="20"/>
                <w:szCs w:val="20"/>
              </w:rPr>
            </w:pPr>
            <w:r w:rsidRPr="00631142">
              <w:rPr>
                <w:sz w:val="20"/>
                <w:szCs w:val="20"/>
              </w:rPr>
              <w:t>178</w:t>
            </w:r>
          </w:p>
        </w:tc>
        <w:tc>
          <w:tcPr>
            <w:tcW w:w="419" w:type="pct"/>
            <w:noWrap/>
          </w:tcPr>
          <w:p w:rsidR="007C357E" w:rsidRPr="00631142" w:rsidRDefault="007C357E" w:rsidP="00631142">
            <w:pPr>
              <w:spacing w:line="240" w:lineRule="auto"/>
              <w:jc w:val="center"/>
              <w:rPr>
                <w:sz w:val="20"/>
                <w:szCs w:val="20"/>
              </w:rPr>
            </w:pPr>
            <w:r w:rsidRPr="00631142">
              <w:rPr>
                <w:sz w:val="20"/>
                <w:szCs w:val="20"/>
              </w:rPr>
              <w:t>182</w:t>
            </w:r>
          </w:p>
        </w:tc>
        <w:tc>
          <w:tcPr>
            <w:tcW w:w="420" w:type="pct"/>
            <w:noWrap/>
          </w:tcPr>
          <w:p w:rsidR="007C357E" w:rsidRPr="00631142" w:rsidRDefault="007C357E" w:rsidP="00631142">
            <w:pPr>
              <w:spacing w:line="240" w:lineRule="auto"/>
              <w:jc w:val="center"/>
              <w:rPr>
                <w:sz w:val="20"/>
                <w:szCs w:val="20"/>
              </w:rPr>
            </w:pPr>
            <w:r w:rsidRPr="00631142">
              <w:rPr>
                <w:sz w:val="20"/>
                <w:szCs w:val="20"/>
              </w:rPr>
              <w:t>191</w:t>
            </w:r>
          </w:p>
        </w:tc>
        <w:tc>
          <w:tcPr>
            <w:tcW w:w="490" w:type="pct"/>
            <w:noWrap/>
          </w:tcPr>
          <w:p w:rsidR="007C357E" w:rsidRPr="00631142" w:rsidRDefault="007C357E" w:rsidP="00631142">
            <w:pPr>
              <w:spacing w:line="240" w:lineRule="auto"/>
              <w:jc w:val="center"/>
              <w:rPr>
                <w:sz w:val="20"/>
                <w:szCs w:val="20"/>
              </w:rPr>
            </w:pPr>
            <w:r w:rsidRPr="00631142">
              <w:rPr>
                <w:sz w:val="20"/>
                <w:szCs w:val="20"/>
              </w:rPr>
              <w:t>207</w:t>
            </w:r>
          </w:p>
        </w:tc>
        <w:tc>
          <w:tcPr>
            <w:tcW w:w="419" w:type="pct"/>
            <w:noWrap/>
          </w:tcPr>
          <w:p w:rsidR="007C357E" w:rsidRPr="00631142" w:rsidRDefault="007C357E" w:rsidP="00631142">
            <w:pPr>
              <w:spacing w:line="240" w:lineRule="auto"/>
              <w:jc w:val="center"/>
              <w:rPr>
                <w:sz w:val="20"/>
                <w:szCs w:val="20"/>
              </w:rPr>
            </w:pPr>
            <w:r w:rsidRPr="00631142">
              <w:rPr>
                <w:sz w:val="20"/>
                <w:szCs w:val="20"/>
              </w:rPr>
              <w:t>213</w:t>
            </w:r>
          </w:p>
        </w:tc>
        <w:tc>
          <w:tcPr>
            <w:tcW w:w="402" w:type="pct"/>
            <w:noWrap/>
          </w:tcPr>
          <w:p w:rsidR="007C357E" w:rsidRPr="00631142" w:rsidRDefault="007C357E" w:rsidP="00631142">
            <w:pPr>
              <w:spacing w:line="240" w:lineRule="auto"/>
              <w:jc w:val="center"/>
              <w:rPr>
                <w:sz w:val="20"/>
                <w:szCs w:val="20"/>
              </w:rPr>
            </w:pPr>
            <w:r w:rsidRPr="00631142">
              <w:rPr>
                <w:sz w:val="20"/>
                <w:szCs w:val="20"/>
              </w:rPr>
              <w:t>240</w:t>
            </w:r>
          </w:p>
        </w:tc>
      </w:tr>
      <w:tr w:rsidR="007C357E" w:rsidRPr="00631142" w:rsidTr="004959F1">
        <w:trPr>
          <w:trHeight w:val="20"/>
        </w:trPr>
        <w:tc>
          <w:tcPr>
            <w:tcW w:w="1171" w:type="pct"/>
            <w:vAlign w:val="center"/>
          </w:tcPr>
          <w:p w:rsidR="007C357E" w:rsidRPr="00631142" w:rsidRDefault="007C357E" w:rsidP="00631142">
            <w:pPr>
              <w:spacing w:line="240" w:lineRule="auto"/>
              <w:rPr>
                <w:sz w:val="20"/>
                <w:szCs w:val="20"/>
              </w:rPr>
            </w:pPr>
            <w:r w:rsidRPr="00631142">
              <w:rPr>
                <w:sz w:val="20"/>
                <w:szCs w:val="20"/>
              </w:rPr>
              <w:t>с. Устиновка</w:t>
            </w:r>
          </w:p>
        </w:tc>
        <w:tc>
          <w:tcPr>
            <w:tcW w:w="419" w:type="pct"/>
          </w:tcPr>
          <w:p w:rsidR="007C357E" w:rsidRPr="00631142" w:rsidRDefault="007C357E" w:rsidP="00631142">
            <w:pPr>
              <w:spacing w:line="240" w:lineRule="auto"/>
              <w:jc w:val="center"/>
              <w:rPr>
                <w:sz w:val="20"/>
                <w:szCs w:val="20"/>
              </w:rPr>
            </w:pPr>
            <w:r w:rsidRPr="00631142">
              <w:rPr>
                <w:sz w:val="20"/>
                <w:szCs w:val="20"/>
              </w:rPr>
              <w:t>375</w:t>
            </w:r>
          </w:p>
        </w:tc>
        <w:tc>
          <w:tcPr>
            <w:tcW w:w="389" w:type="pct"/>
          </w:tcPr>
          <w:p w:rsidR="007C357E" w:rsidRPr="00631142" w:rsidRDefault="007C357E" w:rsidP="00631142">
            <w:pPr>
              <w:spacing w:line="240" w:lineRule="auto"/>
              <w:jc w:val="center"/>
              <w:rPr>
                <w:sz w:val="20"/>
                <w:szCs w:val="20"/>
              </w:rPr>
            </w:pPr>
            <w:r w:rsidRPr="00631142">
              <w:rPr>
                <w:sz w:val="20"/>
                <w:szCs w:val="20"/>
              </w:rPr>
              <w:t>371</w:t>
            </w:r>
          </w:p>
        </w:tc>
        <w:tc>
          <w:tcPr>
            <w:tcW w:w="441" w:type="pct"/>
          </w:tcPr>
          <w:p w:rsidR="007C357E" w:rsidRPr="00631142" w:rsidRDefault="007C357E" w:rsidP="00631142">
            <w:pPr>
              <w:spacing w:line="240" w:lineRule="auto"/>
              <w:jc w:val="center"/>
              <w:rPr>
                <w:sz w:val="20"/>
                <w:szCs w:val="20"/>
              </w:rPr>
            </w:pPr>
            <w:r w:rsidRPr="00631142">
              <w:rPr>
                <w:sz w:val="20"/>
                <w:szCs w:val="20"/>
              </w:rPr>
              <w:t>341</w:t>
            </w:r>
          </w:p>
        </w:tc>
        <w:tc>
          <w:tcPr>
            <w:tcW w:w="429" w:type="pct"/>
          </w:tcPr>
          <w:p w:rsidR="007C357E" w:rsidRPr="00631142" w:rsidRDefault="007C357E" w:rsidP="00631142">
            <w:pPr>
              <w:spacing w:line="240" w:lineRule="auto"/>
              <w:jc w:val="center"/>
              <w:rPr>
                <w:sz w:val="20"/>
                <w:szCs w:val="20"/>
              </w:rPr>
            </w:pPr>
            <w:r w:rsidRPr="00631142">
              <w:rPr>
                <w:sz w:val="20"/>
                <w:szCs w:val="20"/>
              </w:rPr>
              <w:t>352</w:t>
            </w:r>
          </w:p>
        </w:tc>
        <w:tc>
          <w:tcPr>
            <w:tcW w:w="419" w:type="pct"/>
            <w:noWrap/>
          </w:tcPr>
          <w:p w:rsidR="007C357E" w:rsidRPr="00631142" w:rsidRDefault="007C357E" w:rsidP="00631142">
            <w:pPr>
              <w:spacing w:line="240" w:lineRule="auto"/>
              <w:jc w:val="center"/>
              <w:rPr>
                <w:sz w:val="20"/>
                <w:szCs w:val="20"/>
              </w:rPr>
            </w:pPr>
            <w:r w:rsidRPr="00631142">
              <w:rPr>
                <w:sz w:val="20"/>
                <w:szCs w:val="20"/>
              </w:rPr>
              <w:t>359</w:t>
            </w:r>
          </w:p>
        </w:tc>
        <w:tc>
          <w:tcPr>
            <w:tcW w:w="420" w:type="pct"/>
            <w:noWrap/>
          </w:tcPr>
          <w:p w:rsidR="007C357E" w:rsidRPr="00631142" w:rsidRDefault="007C357E" w:rsidP="00631142">
            <w:pPr>
              <w:spacing w:line="240" w:lineRule="auto"/>
              <w:jc w:val="center"/>
              <w:rPr>
                <w:sz w:val="20"/>
                <w:szCs w:val="20"/>
              </w:rPr>
            </w:pPr>
            <w:r w:rsidRPr="00631142">
              <w:rPr>
                <w:sz w:val="20"/>
                <w:szCs w:val="20"/>
              </w:rPr>
              <w:t>377</w:t>
            </w:r>
          </w:p>
        </w:tc>
        <w:tc>
          <w:tcPr>
            <w:tcW w:w="490" w:type="pct"/>
            <w:noWrap/>
          </w:tcPr>
          <w:p w:rsidR="007C357E" w:rsidRPr="00631142" w:rsidRDefault="007C357E" w:rsidP="00631142">
            <w:pPr>
              <w:spacing w:line="240" w:lineRule="auto"/>
              <w:jc w:val="center"/>
              <w:rPr>
                <w:sz w:val="20"/>
                <w:szCs w:val="20"/>
              </w:rPr>
            </w:pPr>
            <w:r w:rsidRPr="00631142">
              <w:rPr>
                <w:sz w:val="20"/>
                <w:szCs w:val="20"/>
              </w:rPr>
              <w:t>408</w:t>
            </w:r>
          </w:p>
        </w:tc>
        <w:tc>
          <w:tcPr>
            <w:tcW w:w="419" w:type="pct"/>
            <w:noWrap/>
          </w:tcPr>
          <w:p w:rsidR="007C357E" w:rsidRPr="00631142" w:rsidRDefault="007C357E" w:rsidP="00631142">
            <w:pPr>
              <w:spacing w:line="240" w:lineRule="auto"/>
              <w:jc w:val="center"/>
              <w:rPr>
                <w:sz w:val="20"/>
                <w:szCs w:val="20"/>
              </w:rPr>
            </w:pPr>
            <w:r w:rsidRPr="00631142">
              <w:rPr>
                <w:sz w:val="20"/>
                <w:szCs w:val="20"/>
              </w:rPr>
              <w:t>421</w:t>
            </w:r>
          </w:p>
        </w:tc>
        <w:tc>
          <w:tcPr>
            <w:tcW w:w="402" w:type="pct"/>
            <w:noWrap/>
          </w:tcPr>
          <w:p w:rsidR="007C357E" w:rsidRPr="00631142" w:rsidRDefault="007C357E" w:rsidP="00631142">
            <w:pPr>
              <w:spacing w:line="240" w:lineRule="auto"/>
              <w:jc w:val="center"/>
              <w:rPr>
                <w:sz w:val="20"/>
                <w:szCs w:val="20"/>
              </w:rPr>
            </w:pPr>
            <w:r w:rsidRPr="00631142">
              <w:rPr>
                <w:sz w:val="20"/>
                <w:szCs w:val="20"/>
              </w:rPr>
              <w:t>474</w:t>
            </w:r>
          </w:p>
        </w:tc>
      </w:tr>
      <w:tr w:rsidR="007C357E" w:rsidRPr="00631142" w:rsidTr="004959F1">
        <w:trPr>
          <w:trHeight w:val="20"/>
        </w:trPr>
        <w:tc>
          <w:tcPr>
            <w:tcW w:w="1171" w:type="pct"/>
            <w:vAlign w:val="center"/>
          </w:tcPr>
          <w:p w:rsidR="007C357E" w:rsidRPr="00631142" w:rsidRDefault="007C357E" w:rsidP="00631142">
            <w:pPr>
              <w:spacing w:line="240" w:lineRule="auto"/>
              <w:rPr>
                <w:sz w:val="20"/>
                <w:szCs w:val="20"/>
              </w:rPr>
            </w:pPr>
            <w:r w:rsidRPr="00631142">
              <w:rPr>
                <w:sz w:val="20"/>
                <w:szCs w:val="20"/>
              </w:rPr>
              <w:t>с. Синегорье</w:t>
            </w:r>
          </w:p>
        </w:tc>
        <w:tc>
          <w:tcPr>
            <w:tcW w:w="419" w:type="pct"/>
          </w:tcPr>
          <w:p w:rsidR="007C357E" w:rsidRPr="00631142" w:rsidRDefault="007C357E" w:rsidP="00631142">
            <w:pPr>
              <w:spacing w:line="240" w:lineRule="auto"/>
              <w:jc w:val="center"/>
              <w:rPr>
                <w:sz w:val="20"/>
                <w:szCs w:val="20"/>
              </w:rPr>
            </w:pPr>
            <w:r w:rsidRPr="00631142">
              <w:rPr>
                <w:sz w:val="20"/>
                <w:szCs w:val="20"/>
              </w:rPr>
              <w:t>302</w:t>
            </w:r>
          </w:p>
        </w:tc>
        <w:tc>
          <w:tcPr>
            <w:tcW w:w="389" w:type="pct"/>
          </w:tcPr>
          <w:p w:rsidR="007C357E" w:rsidRPr="00631142" w:rsidRDefault="007C357E" w:rsidP="00631142">
            <w:pPr>
              <w:spacing w:line="240" w:lineRule="auto"/>
              <w:jc w:val="center"/>
              <w:rPr>
                <w:sz w:val="20"/>
                <w:szCs w:val="20"/>
              </w:rPr>
            </w:pPr>
            <w:r w:rsidRPr="00631142">
              <w:rPr>
                <w:sz w:val="20"/>
                <w:szCs w:val="20"/>
              </w:rPr>
              <w:t>288</w:t>
            </w:r>
          </w:p>
        </w:tc>
        <w:tc>
          <w:tcPr>
            <w:tcW w:w="441" w:type="pct"/>
          </w:tcPr>
          <w:p w:rsidR="007C357E" w:rsidRPr="00631142" w:rsidRDefault="007C357E" w:rsidP="00631142">
            <w:pPr>
              <w:spacing w:line="240" w:lineRule="auto"/>
              <w:jc w:val="center"/>
              <w:rPr>
                <w:sz w:val="20"/>
                <w:szCs w:val="20"/>
              </w:rPr>
            </w:pPr>
            <w:r w:rsidRPr="00631142">
              <w:rPr>
                <w:sz w:val="20"/>
                <w:szCs w:val="20"/>
              </w:rPr>
              <w:t>291</w:t>
            </w:r>
          </w:p>
        </w:tc>
        <w:tc>
          <w:tcPr>
            <w:tcW w:w="429" w:type="pct"/>
          </w:tcPr>
          <w:p w:rsidR="007C357E" w:rsidRPr="00631142" w:rsidRDefault="007C357E" w:rsidP="00631142">
            <w:pPr>
              <w:spacing w:line="240" w:lineRule="auto"/>
              <w:jc w:val="center"/>
              <w:rPr>
                <w:sz w:val="20"/>
                <w:szCs w:val="20"/>
              </w:rPr>
            </w:pPr>
            <w:r w:rsidRPr="00631142">
              <w:rPr>
                <w:sz w:val="20"/>
                <w:szCs w:val="20"/>
              </w:rPr>
              <w:t>296</w:t>
            </w:r>
          </w:p>
        </w:tc>
        <w:tc>
          <w:tcPr>
            <w:tcW w:w="419" w:type="pct"/>
            <w:noWrap/>
          </w:tcPr>
          <w:p w:rsidR="007C357E" w:rsidRPr="00631142" w:rsidRDefault="007C357E" w:rsidP="00631142">
            <w:pPr>
              <w:spacing w:line="240" w:lineRule="auto"/>
              <w:jc w:val="center"/>
              <w:rPr>
                <w:sz w:val="20"/>
                <w:szCs w:val="20"/>
              </w:rPr>
            </w:pPr>
            <w:r w:rsidRPr="00631142">
              <w:rPr>
                <w:sz w:val="20"/>
                <w:szCs w:val="20"/>
              </w:rPr>
              <w:t>302</w:t>
            </w:r>
          </w:p>
        </w:tc>
        <w:tc>
          <w:tcPr>
            <w:tcW w:w="420" w:type="pct"/>
            <w:noWrap/>
          </w:tcPr>
          <w:p w:rsidR="007C357E" w:rsidRPr="00631142" w:rsidRDefault="007C357E" w:rsidP="00631142">
            <w:pPr>
              <w:spacing w:line="240" w:lineRule="auto"/>
              <w:jc w:val="center"/>
              <w:rPr>
                <w:sz w:val="20"/>
                <w:szCs w:val="20"/>
              </w:rPr>
            </w:pPr>
            <w:r w:rsidRPr="00631142">
              <w:rPr>
                <w:sz w:val="20"/>
                <w:szCs w:val="20"/>
              </w:rPr>
              <w:t>317</w:t>
            </w:r>
          </w:p>
        </w:tc>
        <w:tc>
          <w:tcPr>
            <w:tcW w:w="490" w:type="pct"/>
            <w:noWrap/>
          </w:tcPr>
          <w:p w:rsidR="007C357E" w:rsidRPr="00631142" w:rsidRDefault="007C357E" w:rsidP="00631142">
            <w:pPr>
              <w:spacing w:line="240" w:lineRule="auto"/>
              <w:jc w:val="center"/>
              <w:rPr>
                <w:sz w:val="20"/>
                <w:szCs w:val="20"/>
              </w:rPr>
            </w:pPr>
            <w:r w:rsidRPr="00631142">
              <w:rPr>
                <w:sz w:val="20"/>
                <w:szCs w:val="20"/>
              </w:rPr>
              <w:t>343</w:t>
            </w:r>
          </w:p>
        </w:tc>
        <w:tc>
          <w:tcPr>
            <w:tcW w:w="419" w:type="pct"/>
            <w:noWrap/>
          </w:tcPr>
          <w:p w:rsidR="007C357E" w:rsidRPr="00631142" w:rsidRDefault="007C357E" w:rsidP="00631142">
            <w:pPr>
              <w:spacing w:line="240" w:lineRule="auto"/>
              <w:jc w:val="center"/>
              <w:rPr>
                <w:sz w:val="20"/>
                <w:szCs w:val="20"/>
              </w:rPr>
            </w:pPr>
            <w:r w:rsidRPr="00631142">
              <w:rPr>
                <w:sz w:val="20"/>
                <w:szCs w:val="20"/>
              </w:rPr>
              <w:t>354</w:t>
            </w:r>
          </w:p>
        </w:tc>
        <w:tc>
          <w:tcPr>
            <w:tcW w:w="402" w:type="pct"/>
            <w:noWrap/>
          </w:tcPr>
          <w:p w:rsidR="007C357E" w:rsidRPr="00631142" w:rsidRDefault="007C357E" w:rsidP="00631142">
            <w:pPr>
              <w:spacing w:line="240" w:lineRule="auto"/>
              <w:jc w:val="center"/>
              <w:rPr>
                <w:sz w:val="20"/>
                <w:szCs w:val="20"/>
              </w:rPr>
            </w:pPr>
            <w:r w:rsidRPr="00631142">
              <w:rPr>
                <w:sz w:val="20"/>
                <w:szCs w:val="20"/>
              </w:rPr>
              <w:t>399</w:t>
            </w:r>
          </w:p>
        </w:tc>
      </w:tr>
      <w:tr w:rsidR="007C357E" w:rsidRPr="00631142" w:rsidTr="004959F1">
        <w:trPr>
          <w:trHeight w:val="70"/>
        </w:trPr>
        <w:tc>
          <w:tcPr>
            <w:tcW w:w="1171" w:type="pct"/>
          </w:tcPr>
          <w:p w:rsidR="007C357E" w:rsidRPr="00631142" w:rsidRDefault="007C357E" w:rsidP="00631142">
            <w:pPr>
              <w:spacing w:line="240" w:lineRule="auto"/>
              <w:jc w:val="left"/>
              <w:rPr>
                <w:b/>
                <w:color w:val="000000"/>
                <w:sz w:val="20"/>
                <w:szCs w:val="20"/>
              </w:rPr>
            </w:pPr>
            <w:r w:rsidRPr="00631142">
              <w:rPr>
                <w:b/>
                <w:color w:val="000000"/>
                <w:sz w:val="20"/>
                <w:szCs w:val="20"/>
              </w:rPr>
              <w:t>Всего</w:t>
            </w:r>
          </w:p>
        </w:tc>
        <w:tc>
          <w:tcPr>
            <w:tcW w:w="419" w:type="pct"/>
          </w:tcPr>
          <w:p w:rsidR="007C357E" w:rsidRPr="00631142" w:rsidRDefault="007C357E" w:rsidP="00631142">
            <w:pPr>
              <w:spacing w:line="240" w:lineRule="auto"/>
              <w:jc w:val="center"/>
              <w:rPr>
                <w:b/>
                <w:sz w:val="20"/>
                <w:szCs w:val="20"/>
              </w:rPr>
            </w:pPr>
            <w:r w:rsidRPr="00631142">
              <w:rPr>
                <w:b/>
                <w:sz w:val="20"/>
                <w:szCs w:val="20"/>
              </w:rPr>
              <w:t>1677</w:t>
            </w:r>
          </w:p>
        </w:tc>
        <w:tc>
          <w:tcPr>
            <w:tcW w:w="389" w:type="pct"/>
          </w:tcPr>
          <w:p w:rsidR="007C357E" w:rsidRPr="00631142" w:rsidRDefault="007C357E" w:rsidP="00631142">
            <w:pPr>
              <w:spacing w:line="240" w:lineRule="auto"/>
              <w:jc w:val="center"/>
              <w:rPr>
                <w:b/>
                <w:sz w:val="20"/>
                <w:szCs w:val="20"/>
              </w:rPr>
            </w:pPr>
            <w:r w:rsidRPr="00631142">
              <w:rPr>
                <w:b/>
                <w:sz w:val="20"/>
                <w:szCs w:val="20"/>
              </w:rPr>
              <w:t>1662</w:t>
            </w:r>
          </w:p>
        </w:tc>
        <w:tc>
          <w:tcPr>
            <w:tcW w:w="441" w:type="pct"/>
          </w:tcPr>
          <w:p w:rsidR="007C357E" w:rsidRPr="00631142" w:rsidRDefault="007C357E" w:rsidP="00631142">
            <w:pPr>
              <w:spacing w:line="240" w:lineRule="auto"/>
              <w:jc w:val="center"/>
              <w:rPr>
                <w:b/>
                <w:sz w:val="20"/>
                <w:szCs w:val="20"/>
              </w:rPr>
            </w:pPr>
            <w:r w:rsidRPr="00631142">
              <w:rPr>
                <w:b/>
                <w:sz w:val="20"/>
                <w:szCs w:val="20"/>
              </w:rPr>
              <w:t>1538</w:t>
            </w:r>
          </w:p>
        </w:tc>
        <w:tc>
          <w:tcPr>
            <w:tcW w:w="429" w:type="pct"/>
          </w:tcPr>
          <w:p w:rsidR="007C357E" w:rsidRPr="00631142" w:rsidRDefault="007C357E" w:rsidP="00631142">
            <w:pPr>
              <w:spacing w:line="240" w:lineRule="auto"/>
              <w:jc w:val="center"/>
              <w:rPr>
                <w:b/>
                <w:sz w:val="20"/>
                <w:szCs w:val="20"/>
              </w:rPr>
            </w:pPr>
            <w:r w:rsidRPr="00631142">
              <w:rPr>
                <w:b/>
                <w:sz w:val="20"/>
                <w:szCs w:val="20"/>
              </w:rPr>
              <w:t>1570</w:t>
            </w:r>
          </w:p>
        </w:tc>
        <w:tc>
          <w:tcPr>
            <w:tcW w:w="419" w:type="pct"/>
            <w:noWrap/>
          </w:tcPr>
          <w:p w:rsidR="007C357E" w:rsidRPr="00631142" w:rsidRDefault="007C357E" w:rsidP="00631142">
            <w:pPr>
              <w:spacing w:line="240" w:lineRule="auto"/>
              <w:jc w:val="center"/>
              <w:rPr>
                <w:b/>
                <w:sz w:val="20"/>
                <w:szCs w:val="20"/>
              </w:rPr>
            </w:pPr>
            <w:r w:rsidRPr="00631142">
              <w:rPr>
                <w:b/>
                <w:sz w:val="20"/>
                <w:szCs w:val="20"/>
              </w:rPr>
              <w:t>1601</w:t>
            </w:r>
          </w:p>
        </w:tc>
        <w:tc>
          <w:tcPr>
            <w:tcW w:w="420" w:type="pct"/>
            <w:noWrap/>
          </w:tcPr>
          <w:p w:rsidR="007C357E" w:rsidRPr="00631142" w:rsidRDefault="007C357E" w:rsidP="00631142">
            <w:pPr>
              <w:spacing w:line="240" w:lineRule="auto"/>
              <w:jc w:val="center"/>
              <w:rPr>
                <w:b/>
                <w:sz w:val="20"/>
                <w:szCs w:val="20"/>
              </w:rPr>
            </w:pPr>
            <w:r w:rsidRPr="00631142">
              <w:rPr>
                <w:b/>
                <w:sz w:val="20"/>
                <w:szCs w:val="20"/>
              </w:rPr>
              <w:t>1683</w:t>
            </w:r>
          </w:p>
        </w:tc>
        <w:tc>
          <w:tcPr>
            <w:tcW w:w="490" w:type="pct"/>
            <w:noWrap/>
          </w:tcPr>
          <w:p w:rsidR="007C357E" w:rsidRPr="00631142" w:rsidRDefault="007C357E" w:rsidP="00631142">
            <w:pPr>
              <w:spacing w:line="240" w:lineRule="auto"/>
              <w:jc w:val="center"/>
              <w:rPr>
                <w:b/>
                <w:sz w:val="20"/>
                <w:szCs w:val="20"/>
              </w:rPr>
            </w:pPr>
            <w:r w:rsidRPr="00631142">
              <w:rPr>
                <w:b/>
                <w:sz w:val="20"/>
                <w:szCs w:val="20"/>
              </w:rPr>
              <w:t>1821</w:t>
            </w:r>
          </w:p>
        </w:tc>
        <w:tc>
          <w:tcPr>
            <w:tcW w:w="419" w:type="pct"/>
            <w:noWrap/>
          </w:tcPr>
          <w:p w:rsidR="007C357E" w:rsidRPr="00631142" w:rsidRDefault="007C357E" w:rsidP="00631142">
            <w:pPr>
              <w:spacing w:line="240" w:lineRule="auto"/>
              <w:jc w:val="center"/>
              <w:rPr>
                <w:b/>
                <w:sz w:val="20"/>
                <w:szCs w:val="20"/>
              </w:rPr>
            </w:pPr>
            <w:r w:rsidRPr="00631142">
              <w:rPr>
                <w:b/>
                <w:sz w:val="20"/>
                <w:szCs w:val="20"/>
              </w:rPr>
              <w:t>1877</w:t>
            </w:r>
          </w:p>
        </w:tc>
        <w:tc>
          <w:tcPr>
            <w:tcW w:w="402" w:type="pct"/>
            <w:noWrap/>
          </w:tcPr>
          <w:p w:rsidR="007C357E" w:rsidRPr="00631142" w:rsidRDefault="007C357E" w:rsidP="00631142">
            <w:pPr>
              <w:spacing w:line="240" w:lineRule="auto"/>
              <w:jc w:val="center"/>
              <w:rPr>
                <w:b/>
                <w:sz w:val="20"/>
                <w:szCs w:val="20"/>
              </w:rPr>
            </w:pPr>
            <w:r w:rsidRPr="00631142">
              <w:rPr>
                <w:b/>
                <w:sz w:val="20"/>
                <w:szCs w:val="20"/>
              </w:rPr>
              <w:t>2115</w:t>
            </w:r>
          </w:p>
        </w:tc>
      </w:tr>
    </w:tbl>
    <w:p w:rsidR="007C357E" w:rsidRPr="00631142" w:rsidRDefault="007C357E" w:rsidP="00631142">
      <w:pPr>
        <w:pStyle w:val="Subtitle"/>
        <w:spacing w:before="120" w:after="120" w:line="300" w:lineRule="auto"/>
        <w:jc w:val="both"/>
        <w:rPr>
          <w:rFonts w:ascii="Times New Roman" w:hAnsi="Times New Roman"/>
          <w:b/>
        </w:rPr>
      </w:pPr>
      <w:bookmarkStart w:id="4" w:name="_Toc533181948"/>
      <w:r w:rsidRPr="00631142">
        <w:rPr>
          <w:rFonts w:ascii="Times New Roman" w:hAnsi="Times New Roman"/>
          <w:b/>
        </w:rPr>
        <w:t>1.2 Показатели генерального плана</w:t>
      </w:r>
      <w:bookmarkEnd w:id="4"/>
    </w:p>
    <w:p w:rsidR="007C357E" w:rsidRPr="00631142" w:rsidRDefault="007C357E" w:rsidP="00631142">
      <w:pPr>
        <w:spacing w:line="240" w:lineRule="auto"/>
        <w:jc w:val="center"/>
      </w:pPr>
      <w:r w:rsidRPr="00631142">
        <w:t>Технико-экономические показатели представлены в таблице 1.2.</w:t>
      </w:r>
    </w:p>
    <w:p w:rsidR="007C357E" w:rsidRPr="00631142" w:rsidRDefault="007C357E" w:rsidP="00631142">
      <w:pPr>
        <w:spacing w:line="300" w:lineRule="auto"/>
        <w:jc w:val="right"/>
        <w:rPr>
          <w:szCs w:val="24"/>
        </w:rPr>
      </w:pPr>
      <w:r w:rsidRPr="00631142">
        <w:rPr>
          <w:szCs w:val="24"/>
        </w:rPr>
        <w:t>Таблица 1.2</w:t>
      </w:r>
    </w:p>
    <w:p w:rsidR="007C357E" w:rsidRPr="00631142" w:rsidRDefault="007C357E" w:rsidP="00631142">
      <w:pPr>
        <w:spacing w:line="300" w:lineRule="auto"/>
        <w:jc w:val="center"/>
      </w:pPr>
      <w:r w:rsidRPr="00631142">
        <w:t>Показатели генерального плана</w:t>
      </w:r>
    </w:p>
    <w:p w:rsidR="007C357E" w:rsidRPr="00631142" w:rsidRDefault="007C357E" w:rsidP="00631142">
      <w:pPr>
        <w:spacing w:line="14" w:lineRule="auto"/>
      </w:pPr>
    </w:p>
    <w:tbl>
      <w:tblPr>
        <w:tblW w:w="10011" w:type="dxa"/>
        <w:tblBorders>
          <w:top w:val="single" w:sz="4" w:space="0" w:color="000000"/>
          <w:left w:val="single" w:sz="4" w:space="0" w:color="000000"/>
          <w:right w:val="single" w:sz="4" w:space="0" w:color="000000"/>
          <w:insideH w:val="single" w:sz="4" w:space="0" w:color="000000"/>
          <w:insideV w:val="single" w:sz="4" w:space="0" w:color="000000"/>
        </w:tblBorders>
        <w:tblLook w:val="00A0"/>
      </w:tblPr>
      <w:tblGrid>
        <w:gridCol w:w="484"/>
        <w:gridCol w:w="5077"/>
        <w:gridCol w:w="2231"/>
        <w:gridCol w:w="1134"/>
        <w:gridCol w:w="1085"/>
      </w:tblGrid>
      <w:tr w:rsidR="007C357E" w:rsidTr="00D51DCF">
        <w:trPr>
          <w:trHeight w:val="20"/>
          <w:tblHeader/>
        </w:trPr>
        <w:tc>
          <w:tcPr>
            <w:tcW w:w="0" w:type="auto"/>
            <w:tcBorders>
              <w:bottom w:val="nil"/>
            </w:tcBorders>
            <w:vAlign w:val="center"/>
          </w:tcPr>
          <w:p w:rsidR="007C357E" w:rsidRDefault="007C357E">
            <w:pPr>
              <w:pStyle w:val="4"/>
              <w:spacing w:line="256" w:lineRule="auto"/>
              <w:ind w:right="0"/>
              <w:rPr>
                <w:lang w:eastAsia="en-US"/>
              </w:rPr>
            </w:pPr>
            <w:r>
              <w:rPr>
                <w:lang w:eastAsia="en-US"/>
              </w:rPr>
              <w:t xml:space="preserve">№ </w:t>
            </w:r>
          </w:p>
        </w:tc>
        <w:tc>
          <w:tcPr>
            <w:tcW w:w="0" w:type="auto"/>
            <w:tcBorders>
              <w:bottom w:val="nil"/>
            </w:tcBorders>
            <w:vAlign w:val="center"/>
          </w:tcPr>
          <w:p w:rsidR="007C357E" w:rsidRDefault="007C357E">
            <w:pPr>
              <w:pStyle w:val="4"/>
              <w:spacing w:line="256" w:lineRule="auto"/>
              <w:ind w:right="0"/>
              <w:rPr>
                <w:lang w:eastAsia="en-US"/>
              </w:rPr>
            </w:pPr>
            <w:r>
              <w:rPr>
                <w:lang w:eastAsia="en-US"/>
              </w:rPr>
              <w:t>Показатели территориального планирования</w:t>
            </w:r>
          </w:p>
        </w:tc>
        <w:tc>
          <w:tcPr>
            <w:tcW w:w="2231" w:type="dxa"/>
            <w:tcBorders>
              <w:bottom w:val="nil"/>
            </w:tcBorders>
            <w:vAlign w:val="center"/>
          </w:tcPr>
          <w:p w:rsidR="007C357E" w:rsidRDefault="007C357E">
            <w:pPr>
              <w:pStyle w:val="4"/>
              <w:spacing w:line="256" w:lineRule="auto"/>
              <w:ind w:right="0"/>
              <w:rPr>
                <w:lang w:eastAsia="en-US"/>
              </w:rPr>
            </w:pPr>
            <w:r>
              <w:rPr>
                <w:lang w:eastAsia="en-US"/>
              </w:rPr>
              <w:t>Единица измерения</w:t>
            </w:r>
          </w:p>
        </w:tc>
        <w:tc>
          <w:tcPr>
            <w:tcW w:w="1134" w:type="dxa"/>
            <w:tcBorders>
              <w:bottom w:val="nil"/>
            </w:tcBorders>
            <w:vAlign w:val="center"/>
          </w:tcPr>
          <w:p w:rsidR="007C357E" w:rsidRDefault="007C357E">
            <w:pPr>
              <w:pStyle w:val="4"/>
              <w:spacing w:line="256" w:lineRule="auto"/>
              <w:ind w:right="0"/>
              <w:rPr>
                <w:lang w:eastAsia="en-US"/>
              </w:rPr>
            </w:pPr>
            <w:r>
              <w:rPr>
                <w:lang w:eastAsia="en-US"/>
              </w:rPr>
              <w:t>2018 г.</w:t>
            </w:r>
          </w:p>
        </w:tc>
        <w:tc>
          <w:tcPr>
            <w:tcW w:w="1085" w:type="dxa"/>
            <w:tcBorders>
              <w:bottom w:val="nil"/>
            </w:tcBorders>
            <w:vAlign w:val="center"/>
          </w:tcPr>
          <w:p w:rsidR="007C357E" w:rsidRDefault="007C357E">
            <w:pPr>
              <w:pStyle w:val="4"/>
              <w:spacing w:line="256" w:lineRule="auto"/>
              <w:ind w:right="0"/>
              <w:rPr>
                <w:lang w:eastAsia="en-US"/>
              </w:rPr>
            </w:pPr>
            <w:r>
              <w:rPr>
                <w:lang w:eastAsia="en-US"/>
              </w:rPr>
              <w:t>2038 г.</w:t>
            </w:r>
          </w:p>
        </w:tc>
      </w:tr>
    </w:tbl>
    <w:p w:rsidR="007C357E" w:rsidRDefault="007C357E" w:rsidP="00D51DCF">
      <w:pPr>
        <w:spacing w:line="12" w:lineRule="auto"/>
      </w:pPr>
    </w:p>
    <w:tbl>
      <w:tblPr>
        <w:tblW w:w="10011" w:type="dxa"/>
        <w:tblBorders>
          <w:top w:val="single" w:sz="4" w:space="0" w:color="000000"/>
          <w:left w:val="single" w:sz="4" w:space="0" w:color="000000"/>
          <w:right w:val="single" w:sz="4" w:space="0" w:color="000000"/>
          <w:insideH w:val="single" w:sz="4" w:space="0" w:color="000000"/>
          <w:insideV w:val="single" w:sz="4" w:space="0" w:color="000000"/>
        </w:tblBorders>
        <w:tblLook w:val="00A0"/>
      </w:tblPr>
      <w:tblGrid>
        <w:gridCol w:w="5"/>
        <w:gridCol w:w="616"/>
        <w:gridCol w:w="4500"/>
        <w:gridCol w:w="2640"/>
        <w:gridCol w:w="1134"/>
        <w:gridCol w:w="1116"/>
      </w:tblGrid>
      <w:tr w:rsidR="007C357E" w:rsidTr="00D51DCF">
        <w:trPr>
          <w:trHeight w:val="20"/>
          <w:tblHeader/>
        </w:trPr>
        <w:tc>
          <w:tcPr>
            <w:tcW w:w="0" w:type="auto"/>
            <w:gridSpan w:val="2"/>
            <w:vAlign w:val="center"/>
          </w:tcPr>
          <w:p w:rsidR="007C357E" w:rsidRDefault="007C357E">
            <w:pPr>
              <w:pStyle w:val="4"/>
              <w:spacing w:line="256" w:lineRule="auto"/>
              <w:ind w:right="0"/>
              <w:rPr>
                <w:lang w:eastAsia="en-US"/>
              </w:rPr>
            </w:pPr>
            <w:r>
              <w:rPr>
                <w:lang w:eastAsia="en-US"/>
              </w:rPr>
              <w:t>1</w:t>
            </w:r>
          </w:p>
        </w:tc>
        <w:tc>
          <w:tcPr>
            <w:tcW w:w="4522" w:type="dxa"/>
            <w:vAlign w:val="center"/>
          </w:tcPr>
          <w:p w:rsidR="007C357E" w:rsidRDefault="007C357E">
            <w:pPr>
              <w:pStyle w:val="4"/>
              <w:spacing w:line="256" w:lineRule="auto"/>
              <w:ind w:right="0"/>
              <w:rPr>
                <w:lang w:eastAsia="en-US"/>
              </w:rPr>
            </w:pPr>
            <w:r>
              <w:rPr>
                <w:lang w:eastAsia="en-US"/>
              </w:rPr>
              <w:t>2</w:t>
            </w:r>
          </w:p>
        </w:tc>
        <w:tc>
          <w:tcPr>
            <w:tcW w:w="2654" w:type="dxa"/>
            <w:vAlign w:val="center"/>
          </w:tcPr>
          <w:p w:rsidR="007C357E" w:rsidRDefault="007C357E">
            <w:pPr>
              <w:pStyle w:val="4"/>
              <w:spacing w:line="256" w:lineRule="auto"/>
              <w:ind w:right="0"/>
              <w:rPr>
                <w:lang w:eastAsia="en-US"/>
              </w:rPr>
            </w:pPr>
            <w:r>
              <w:rPr>
                <w:lang w:eastAsia="en-US"/>
              </w:rPr>
              <w:t>3</w:t>
            </w:r>
          </w:p>
        </w:tc>
        <w:tc>
          <w:tcPr>
            <w:tcW w:w="1134" w:type="dxa"/>
            <w:vAlign w:val="center"/>
          </w:tcPr>
          <w:p w:rsidR="007C357E" w:rsidRDefault="007C357E">
            <w:pPr>
              <w:pStyle w:val="4"/>
              <w:spacing w:line="256" w:lineRule="auto"/>
              <w:ind w:right="0"/>
              <w:rPr>
                <w:lang w:eastAsia="en-US"/>
              </w:rPr>
            </w:pPr>
            <w:r>
              <w:rPr>
                <w:lang w:eastAsia="en-US"/>
              </w:rPr>
              <w:t>4</w:t>
            </w:r>
          </w:p>
        </w:tc>
        <w:tc>
          <w:tcPr>
            <w:tcW w:w="1085" w:type="dxa"/>
            <w:vAlign w:val="center"/>
          </w:tcPr>
          <w:p w:rsidR="007C357E" w:rsidRDefault="007C357E">
            <w:pPr>
              <w:pStyle w:val="4"/>
              <w:spacing w:line="256" w:lineRule="auto"/>
              <w:ind w:right="0"/>
              <w:rPr>
                <w:lang w:eastAsia="en-US"/>
              </w:rPr>
            </w:pPr>
            <w:r>
              <w:rPr>
                <w:lang w:eastAsia="en-US"/>
              </w:rPr>
              <w:t>5</w:t>
            </w:r>
          </w:p>
        </w:tc>
      </w:tr>
      <w:tr w:rsidR="007C357E" w:rsidTr="00D51DCF">
        <w:trPr>
          <w:trHeight w:val="20"/>
        </w:trPr>
        <w:tc>
          <w:tcPr>
            <w:tcW w:w="0" w:type="auto"/>
            <w:gridSpan w:val="2"/>
          </w:tcPr>
          <w:p w:rsidR="007C357E" w:rsidRDefault="007C357E">
            <w:pPr>
              <w:pStyle w:val="4"/>
              <w:spacing w:line="256" w:lineRule="auto"/>
              <w:ind w:right="0"/>
              <w:rPr>
                <w:lang w:eastAsia="en-US"/>
              </w:rPr>
            </w:pPr>
            <w:r>
              <w:rPr>
                <w:lang w:val="en-US" w:eastAsia="en-US"/>
              </w:rPr>
              <w:t>I</w:t>
            </w:r>
          </w:p>
        </w:tc>
        <w:tc>
          <w:tcPr>
            <w:tcW w:w="9395" w:type="dxa"/>
            <w:gridSpan w:val="4"/>
          </w:tcPr>
          <w:p w:rsidR="007C357E" w:rsidRDefault="007C357E">
            <w:pPr>
              <w:spacing w:line="240" w:lineRule="auto"/>
              <w:jc w:val="center"/>
            </w:pPr>
            <w:r>
              <w:rPr>
                <w:sz w:val="20"/>
                <w:szCs w:val="20"/>
              </w:rPr>
              <w:t>1 ТЕРРИТОРИЯ</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1.1</w:t>
            </w:r>
          </w:p>
        </w:tc>
        <w:tc>
          <w:tcPr>
            <w:tcW w:w="4522" w:type="dxa"/>
          </w:tcPr>
          <w:p w:rsidR="007C357E" w:rsidRDefault="007C357E">
            <w:pPr>
              <w:spacing w:line="240" w:lineRule="auto"/>
              <w:jc w:val="left"/>
              <w:rPr>
                <w:sz w:val="20"/>
                <w:szCs w:val="20"/>
              </w:rPr>
            </w:pPr>
            <w:r>
              <w:rPr>
                <w:sz w:val="20"/>
                <w:szCs w:val="20"/>
              </w:rPr>
              <w:t xml:space="preserve">Всего </w:t>
            </w:r>
          </w:p>
        </w:tc>
        <w:tc>
          <w:tcPr>
            <w:tcW w:w="2654" w:type="dxa"/>
          </w:tcPr>
          <w:p w:rsidR="007C357E" w:rsidRDefault="007C357E">
            <w:pPr>
              <w:spacing w:line="240" w:lineRule="auto"/>
              <w:jc w:val="center"/>
              <w:rPr>
                <w:sz w:val="20"/>
                <w:szCs w:val="20"/>
              </w:rPr>
            </w:pPr>
            <w:r>
              <w:rPr>
                <w:sz w:val="20"/>
                <w:szCs w:val="20"/>
              </w:rPr>
              <w:t>га</w:t>
            </w:r>
          </w:p>
        </w:tc>
        <w:tc>
          <w:tcPr>
            <w:tcW w:w="1134" w:type="dxa"/>
          </w:tcPr>
          <w:p w:rsidR="007C357E" w:rsidRDefault="007C357E">
            <w:pPr>
              <w:spacing w:line="240" w:lineRule="auto"/>
              <w:jc w:val="center"/>
              <w:rPr>
                <w:sz w:val="20"/>
                <w:szCs w:val="20"/>
              </w:rPr>
            </w:pPr>
            <w:r>
              <w:rPr>
                <w:sz w:val="20"/>
                <w:szCs w:val="20"/>
              </w:rPr>
              <w:t>90,672,949</w:t>
            </w:r>
          </w:p>
        </w:tc>
        <w:tc>
          <w:tcPr>
            <w:tcW w:w="1085" w:type="dxa"/>
          </w:tcPr>
          <w:p w:rsidR="007C357E" w:rsidRDefault="007C357E">
            <w:pPr>
              <w:pStyle w:val="4"/>
              <w:spacing w:line="256" w:lineRule="auto"/>
              <w:ind w:right="0"/>
              <w:rPr>
                <w:b w:val="0"/>
                <w:lang w:eastAsia="en-US"/>
              </w:rPr>
            </w:pPr>
            <w:r>
              <w:rPr>
                <w:b w:val="0"/>
                <w:lang w:eastAsia="en-US"/>
              </w:rPr>
              <w:t>90,672,949</w:t>
            </w:r>
          </w:p>
        </w:tc>
      </w:tr>
      <w:tr w:rsidR="007C357E" w:rsidTr="00D51DCF">
        <w:trPr>
          <w:trHeight w:val="20"/>
        </w:trPr>
        <w:tc>
          <w:tcPr>
            <w:tcW w:w="0" w:type="auto"/>
            <w:gridSpan w:val="2"/>
          </w:tcPr>
          <w:p w:rsidR="007C357E" w:rsidRDefault="007C357E">
            <w:pPr>
              <w:pStyle w:val="4"/>
              <w:spacing w:line="256" w:lineRule="auto"/>
              <w:ind w:right="0"/>
              <w:rPr>
                <w:b w:val="0"/>
                <w:lang w:val="en-US" w:eastAsia="en-US"/>
              </w:rPr>
            </w:pPr>
            <w:r>
              <w:rPr>
                <w:b w:val="0"/>
                <w:lang w:eastAsia="en-US"/>
              </w:rPr>
              <w:t>1.</w:t>
            </w:r>
            <w:r>
              <w:rPr>
                <w:b w:val="0"/>
                <w:lang w:val="en-US" w:eastAsia="en-US"/>
              </w:rPr>
              <w:t>2</w:t>
            </w:r>
          </w:p>
        </w:tc>
        <w:tc>
          <w:tcPr>
            <w:tcW w:w="4522" w:type="dxa"/>
          </w:tcPr>
          <w:p w:rsidR="007C357E" w:rsidRDefault="007C357E">
            <w:pPr>
              <w:spacing w:line="240" w:lineRule="auto"/>
              <w:jc w:val="left"/>
              <w:rPr>
                <w:sz w:val="20"/>
                <w:szCs w:val="20"/>
              </w:rPr>
            </w:pPr>
            <w:r>
              <w:rPr>
                <w:sz w:val="20"/>
                <w:szCs w:val="20"/>
              </w:rPr>
              <w:t>Земли населенных пунктов</w:t>
            </w:r>
          </w:p>
        </w:tc>
        <w:tc>
          <w:tcPr>
            <w:tcW w:w="2654" w:type="dxa"/>
          </w:tcPr>
          <w:p w:rsidR="007C357E" w:rsidRDefault="007C357E">
            <w:pPr>
              <w:spacing w:line="240" w:lineRule="auto"/>
              <w:jc w:val="center"/>
              <w:rPr>
                <w:sz w:val="20"/>
                <w:szCs w:val="20"/>
              </w:rPr>
            </w:pPr>
            <w:r>
              <w:rPr>
                <w:sz w:val="20"/>
                <w:szCs w:val="20"/>
              </w:rPr>
              <w:t>га</w:t>
            </w:r>
          </w:p>
        </w:tc>
        <w:tc>
          <w:tcPr>
            <w:tcW w:w="1134" w:type="dxa"/>
          </w:tcPr>
          <w:p w:rsidR="007C357E" w:rsidRDefault="007C357E">
            <w:pPr>
              <w:spacing w:line="240" w:lineRule="auto"/>
              <w:jc w:val="center"/>
              <w:rPr>
                <w:sz w:val="20"/>
                <w:szCs w:val="20"/>
              </w:rPr>
            </w:pPr>
            <w:r>
              <w:rPr>
                <w:sz w:val="20"/>
                <w:szCs w:val="20"/>
              </w:rPr>
              <w:t>692,446</w:t>
            </w:r>
          </w:p>
        </w:tc>
        <w:tc>
          <w:tcPr>
            <w:tcW w:w="1085" w:type="dxa"/>
          </w:tcPr>
          <w:p w:rsidR="007C357E" w:rsidRDefault="007C357E">
            <w:pPr>
              <w:spacing w:line="240" w:lineRule="auto"/>
              <w:jc w:val="center"/>
              <w:rPr>
                <w:color w:val="000000"/>
                <w:sz w:val="20"/>
                <w:szCs w:val="20"/>
              </w:rPr>
            </w:pPr>
            <w:r>
              <w:rPr>
                <w:color w:val="000000"/>
                <w:sz w:val="20"/>
                <w:szCs w:val="20"/>
              </w:rPr>
              <w:t>692,446</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1.3</w:t>
            </w:r>
          </w:p>
        </w:tc>
        <w:tc>
          <w:tcPr>
            <w:tcW w:w="4522" w:type="dxa"/>
          </w:tcPr>
          <w:p w:rsidR="007C357E" w:rsidRDefault="007C357E">
            <w:pPr>
              <w:spacing w:line="240" w:lineRule="auto"/>
              <w:jc w:val="left"/>
              <w:rPr>
                <w:sz w:val="20"/>
                <w:szCs w:val="20"/>
              </w:rPr>
            </w:pPr>
            <w:r>
              <w:rPr>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территория иного специального назначения</w:t>
            </w:r>
          </w:p>
        </w:tc>
        <w:tc>
          <w:tcPr>
            <w:tcW w:w="2654" w:type="dxa"/>
          </w:tcPr>
          <w:p w:rsidR="007C357E" w:rsidRDefault="007C357E">
            <w:pPr>
              <w:spacing w:line="240" w:lineRule="auto"/>
              <w:jc w:val="center"/>
              <w:rPr>
                <w:sz w:val="20"/>
                <w:szCs w:val="20"/>
              </w:rPr>
            </w:pPr>
            <w:r>
              <w:rPr>
                <w:sz w:val="20"/>
                <w:szCs w:val="20"/>
              </w:rPr>
              <w:t>га</w:t>
            </w:r>
          </w:p>
        </w:tc>
        <w:tc>
          <w:tcPr>
            <w:tcW w:w="1134" w:type="dxa"/>
          </w:tcPr>
          <w:p w:rsidR="007C357E" w:rsidRDefault="007C357E">
            <w:pPr>
              <w:spacing w:line="240" w:lineRule="auto"/>
              <w:jc w:val="center"/>
              <w:rPr>
                <w:sz w:val="20"/>
                <w:szCs w:val="20"/>
              </w:rPr>
            </w:pPr>
            <w:r>
              <w:rPr>
                <w:sz w:val="20"/>
                <w:szCs w:val="20"/>
              </w:rPr>
              <w:t>52,46</w:t>
            </w:r>
          </w:p>
        </w:tc>
        <w:tc>
          <w:tcPr>
            <w:tcW w:w="1085" w:type="dxa"/>
          </w:tcPr>
          <w:p w:rsidR="007C357E" w:rsidRDefault="007C357E">
            <w:pPr>
              <w:spacing w:line="240" w:lineRule="auto"/>
              <w:jc w:val="center"/>
              <w:rPr>
                <w:color w:val="000000"/>
                <w:sz w:val="20"/>
                <w:szCs w:val="20"/>
                <w:lang w:val="en-US"/>
              </w:rPr>
            </w:pPr>
            <w:r>
              <w:rPr>
                <w:sz w:val="20"/>
                <w:szCs w:val="20"/>
              </w:rPr>
              <w:t>52,46</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1.4</w:t>
            </w:r>
          </w:p>
        </w:tc>
        <w:tc>
          <w:tcPr>
            <w:tcW w:w="4522" w:type="dxa"/>
          </w:tcPr>
          <w:p w:rsidR="007C357E" w:rsidRDefault="007C357E">
            <w:pPr>
              <w:pStyle w:val="4"/>
              <w:spacing w:line="256" w:lineRule="auto"/>
              <w:ind w:right="0"/>
              <w:jc w:val="left"/>
              <w:rPr>
                <w:b w:val="0"/>
                <w:lang w:eastAsia="en-US"/>
              </w:rPr>
            </w:pPr>
            <w:r>
              <w:rPr>
                <w:b w:val="0"/>
                <w:color w:val="000000"/>
                <w:lang w:eastAsia="en-US"/>
              </w:rPr>
              <w:t>Земли сельскохозяйственного назначения</w:t>
            </w:r>
          </w:p>
        </w:tc>
        <w:tc>
          <w:tcPr>
            <w:tcW w:w="2654" w:type="dxa"/>
          </w:tcPr>
          <w:p w:rsidR="007C357E" w:rsidRDefault="007C357E">
            <w:pPr>
              <w:spacing w:line="240" w:lineRule="auto"/>
              <w:jc w:val="center"/>
              <w:rPr>
                <w:color w:val="000000"/>
                <w:sz w:val="20"/>
                <w:szCs w:val="20"/>
              </w:rPr>
            </w:pPr>
            <w:r>
              <w:rPr>
                <w:sz w:val="20"/>
                <w:szCs w:val="20"/>
              </w:rPr>
              <w:t>га</w:t>
            </w:r>
          </w:p>
        </w:tc>
        <w:tc>
          <w:tcPr>
            <w:tcW w:w="1134" w:type="dxa"/>
          </w:tcPr>
          <w:p w:rsidR="007C357E" w:rsidRDefault="007C357E">
            <w:pPr>
              <w:spacing w:line="240" w:lineRule="auto"/>
              <w:jc w:val="center"/>
              <w:rPr>
                <w:color w:val="000000"/>
                <w:sz w:val="20"/>
                <w:szCs w:val="20"/>
              </w:rPr>
            </w:pPr>
            <w:r>
              <w:rPr>
                <w:color w:val="000000"/>
                <w:sz w:val="20"/>
                <w:szCs w:val="20"/>
              </w:rPr>
              <w:t>16141,074</w:t>
            </w:r>
          </w:p>
        </w:tc>
        <w:tc>
          <w:tcPr>
            <w:tcW w:w="1085" w:type="dxa"/>
          </w:tcPr>
          <w:p w:rsidR="007C357E" w:rsidRDefault="007C357E">
            <w:pPr>
              <w:spacing w:line="240" w:lineRule="auto"/>
              <w:jc w:val="center"/>
              <w:rPr>
                <w:color w:val="000000"/>
                <w:sz w:val="20"/>
                <w:szCs w:val="20"/>
              </w:rPr>
            </w:pPr>
            <w:r>
              <w:rPr>
                <w:color w:val="000000"/>
                <w:sz w:val="20"/>
                <w:szCs w:val="20"/>
              </w:rPr>
              <w:t>16141,074</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1.5</w:t>
            </w:r>
          </w:p>
        </w:tc>
        <w:tc>
          <w:tcPr>
            <w:tcW w:w="4522" w:type="dxa"/>
          </w:tcPr>
          <w:p w:rsidR="007C357E" w:rsidRDefault="007C357E">
            <w:pPr>
              <w:pStyle w:val="4"/>
              <w:spacing w:line="256" w:lineRule="auto"/>
              <w:ind w:right="0"/>
              <w:jc w:val="left"/>
              <w:rPr>
                <w:b w:val="0"/>
                <w:color w:val="000000"/>
                <w:lang w:eastAsia="en-US"/>
              </w:rPr>
            </w:pPr>
            <w:r>
              <w:rPr>
                <w:b w:val="0"/>
                <w:color w:val="000000"/>
                <w:lang w:eastAsia="en-US"/>
              </w:rPr>
              <w:t>Земли особо охраняемых территорий и объектов</w:t>
            </w:r>
          </w:p>
        </w:tc>
        <w:tc>
          <w:tcPr>
            <w:tcW w:w="2654" w:type="dxa"/>
          </w:tcPr>
          <w:p w:rsidR="007C357E" w:rsidRDefault="007C357E">
            <w:pPr>
              <w:spacing w:line="240" w:lineRule="auto"/>
              <w:jc w:val="center"/>
              <w:rPr>
                <w:sz w:val="20"/>
                <w:szCs w:val="20"/>
              </w:rPr>
            </w:pPr>
            <w:r>
              <w:rPr>
                <w:sz w:val="20"/>
                <w:szCs w:val="20"/>
              </w:rPr>
              <w:t>га</w:t>
            </w:r>
          </w:p>
        </w:tc>
        <w:tc>
          <w:tcPr>
            <w:tcW w:w="1134" w:type="dxa"/>
          </w:tcPr>
          <w:p w:rsidR="007C357E" w:rsidRDefault="007C357E">
            <w:pPr>
              <w:spacing w:line="240" w:lineRule="auto"/>
              <w:jc w:val="center"/>
              <w:rPr>
                <w:color w:val="000000"/>
                <w:sz w:val="20"/>
                <w:szCs w:val="20"/>
              </w:rPr>
            </w:pPr>
            <w:r>
              <w:rPr>
                <w:color w:val="000000"/>
                <w:sz w:val="20"/>
                <w:szCs w:val="20"/>
              </w:rPr>
              <w:t>92,086</w:t>
            </w:r>
          </w:p>
        </w:tc>
        <w:tc>
          <w:tcPr>
            <w:tcW w:w="1085" w:type="dxa"/>
          </w:tcPr>
          <w:p w:rsidR="007C357E" w:rsidRDefault="007C357E">
            <w:pPr>
              <w:spacing w:line="240" w:lineRule="auto"/>
              <w:jc w:val="center"/>
              <w:rPr>
                <w:color w:val="000000"/>
                <w:sz w:val="20"/>
                <w:szCs w:val="20"/>
              </w:rPr>
            </w:pPr>
            <w:r>
              <w:rPr>
                <w:color w:val="000000"/>
                <w:sz w:val="20"/>
                <w:szCs w:val="20"/>
              </w:rPr>
              <w:t>92,086</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1.6</w:t>
            </w:r>
          </w:p>
        </w:tc>
        <w:tc>
          <w:tcPr>
            <w:tcW w:w="4522" w:type="dxa"/>
          </w:tcPr>
          <w:p w:rsidR="007C357E" w:rsidRDefault="007C357E">
            <w:pPr>
              <w:pStyle w:val="4"/>
              <w:spacing w:line="256" w:lineRule="auto"/>
              <w:ind w:right="0"/>
              <w:jc w:val="left"/>
              <w:rPr>
                <w:b w:val="0"/>
                <w:lang w:eastAsia="en-US"/>
              </w:rPr>
            </w:pPr>
            <w:r>
              <w:rPr>
                <w:b w:val="0"/>
                <w:color w:val="000000"/>
                <w:lang w:eastAsia="en-US"/>
              </w:rPr>
              <w:t>Земли лесного фонда</w:t>
            </w:r>
          </w:p>
        </w:tc>
        <w:tc>
          <w:tcPr>
            <w:tcW w:w="2654" w:type="dxa"/>
          </w:tcPr>
          <w:p w:rsidR="007C357E" w:rsidRDefault="007C357E">
            <w:pPr>
              <w:spacing w:line="240" w:lineRule="auto"/>
              <w:jc w:val="center"/>
              <w:rPr>
                <w:color w:val="000000"/>
                <w:sz w:val="20"/>
                <w:szCs w:val="20"/>
              </w:rPr>
            </w:pPr>
            <w:r>
              <w:rPr>
                <w:sz w:val="20"/>
                <w:szCs w:val="20"/>
              </w:rPr>
              <w:t>га</w:t>
            </w:r>
          </w:p>
        </w:tc>
        <w:tc>
          <w:tcPr>
            <w:tcW w:w="1134" w:type="dxa"/>
          </w:tcPr>
          <w:p w:rsidR="007C357E" w:rsidRDefault="007C357E">
            <w:pPr>
              <w:spacing w:line="240" w:lineRule="auto"/>
              <w:jc w:val="center"/>
              <w:rPr>
                <w:color w:val="000000"/>
                <w:sz w:val="20"/>
                <w:szCs w:val="20"/>
              </w:rPr>
            </w:pPr>
            <w:r>
              <w:rPr>
                <w:color w:val="000000"/>
                <w:sz w:val="20"/>
                <w:szCs w:val="20"/>
              </w:rPr>
              <w:t>74761,4</w:t>
            </w:r>
          </w:p>
        </w:tc>
        <w:tc>
          <w:tcPr>
            <w:tcW w:w="1085" w:type="dxa"/>
          </w:tcPr>
          <w:p w:rsidR="007C357E" w:rsidRDefault="007C357E">
            <w:pPr>
              <w:spacing w:line="240" w:lineRule="auto"/>
              <w:jc w:val="center"/>
              <w:rPr>
                <w:color w:val="000000"/>
                <w:sz w:val="20"/>
                <w:szCs w:val="20"/>
              </w:rPr>
            </w:pPr>
            <w:r>
              <w:rPr>
                <w:color w:val="000000"/>
                <w:sz w:val="20"/>
                <w:szCs w:val="20"/>
              </w:rPr>
              <w:t>73200,954</w:t>
            </w:r>
          </w:p>
        </w:tc>
      </w:tr>
      <w:tr w:rsidR="007C357E" w:rsidTr="00D51DCF">
        <w:trPr>
          <w:trHeight w:val="20"/>
        </w:trPr>
        <w:tc>
          <w:tcPr>
            <w:tcW w:w="10011" w:type="dxa"/>
            <w:gridSpan w:val="6"/>
          </w:tcPr>
          <w:p w:rsidR="007C357E" w:rsidRDefault="007C357E">
            <w:pPr>
              <w:spacing w:line="240" w:lineRule="auto"/>
              <w:jc w:val="center"/>
            </w:pPr>
            <w:r>
              <w:rPr>
                <w:sz w:val="20"/>
                <w:szCs w:val="20"/>
              </w:rPr>
              <w:t>2 ФУНКЦИОНАЛЬНЫЕ ЗОНЫ В ГРАНИЦАХ НАСЕЛЕННЫХ ПУНКТОВ</w:t>
            </w:r>
          </w:p>
        </w:tc>
      </w:tr>
      <w:tr w:rsidR="007C357E" w:rsidTr="00D51DCF">
        <w:trPr>
          <w:trHeight w:val="20"/>
        </w:trPr>
        <w:tc>
          <w:tcPr>
            <w:tcW w:w="10011" w:type="dxa"/>
            <w:gridSpan w:val="6"/>
          </w:tcPr>
          <w:p w:rsidR="007C357E" w:rsidRDefault="007C357E">
            <w:pPr>
              <w:spacing w:line="240" w:lineRule="auto"/>
              <w:jc w:val="center"/>
              <w:rPr>
                <w:sz w:val="20"/>
                <w:szCs w:val="20"/>
              </w:rPr>
            </w:pPr>
            <w:r>
              <w:rPr>
                <w:sz w:val="20"/>
                <w:szCs w:val="20"/>
              </w:rPr>
              <w:t>с. Синегорье</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2.1</w:t>
            </w:r>
          </w:p>
        </w:tc>
        <w:tc>
          <w:tcPr>
            <w:tcW w:w="4522" w:type="dxa"/>
          </w:tcPr>
          <w:p w:rsidR="007C357E" w:rsidRDefault="007C357E">
            <w:pPr>
              <w:pStyle w:val="4"/>
              <w:spacing w:line="256" w:lineRule="auto"/>
              <w:ind w:right="0"/>
              <w:jc w:val="left"/>
              <w:rPr>
                <w:b w:val="0"/>
                <w:lang w:eastAsia="en-US"/>
              </w:rPr>
            </w:pPr>
            <w:r>
              <w:rPr>
                <w:b w:val="0"/>
                <w:lang w:eastAsia="en-US"/>
              </w:rPr>
              <w:t>Зона градостроительного использования, в том числе:</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spacing w:line="240" w:lineRule="auto"/>
              <w:jc w:val="center"/>
              <w:rPr>
                <w:color w:val="000000"/>
                <w:sz w:val="20"/>
                <w:szCs w:val="20"/>
              </w:rPr>
            </w:pPr>
            <w:r>
              <w:rPr>
                <w:color w:val="000000"/>
                <w:sz w:val="20"/>
                <w:szCs w:val="20"/>
              </w:rPr>
              <w:t>144,59</w:t>
            </w:r>
          </w:p>
        </w:tc>
        <w:tc>
          <w:tcPr>
            <w:tcW w:w="1085" w:type="dxa"/>
          </w:tcPr>
          <w:p w:rsidR="007C357E" w:rsidRDefault="007C357E">
            <w:pPr>
              <w:spacing w:line="240" w:lineRule="auto"/>
              <w:jc w:val="center"/>
              <w:rPr>
                <w:color w:val="000000"/>
                <w:sz w:val="20"/>
                <w:szCs w:val="20"/>
              </w:rPr>
            </w:pPr>
            <w:r>
              <w:rPr>
                <w:color w:val="000000"/>
                <w:sz w:val="20"/>
                <w:szCs w:val="20"/>
              </w:rPr>
              <w:t>148,25</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2.2</w:t>
            </w:r>
          </w:p>
        </w:tc>
        <w:tc>
          <w:tcPr>
            <w:tcW w:w="4522" w:type="dxa"/>
          </w:tcPr>
          <w:p w:rsidR="007C357E" w:rsidRDefault="007C357E">
            <w:pPr>
              <w:spacing w:line="240" w:lineRule="auto"/>
              <w:jc w:val="left"/>
              <w:rPr>
                <w:sz w:val="20"/>
                <w:szCs w:val="20"/>
              </w:rPr>
            </w:pPr>
            <w:r>
              <w:rPr>
                <w:bCs/>
                <w:sz w:val="20"/>
                <w:szCs w:val="20"/>
              </w:rPr>
              <w:t>Жилые зоны</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spacing w:line="240" w:lineRule="auto"/>
              <w:jc w:val="center"/>
              <w:rPr>
                <w:color w:val="000000"/>
                <w:sz w:val="20"/>
                <w:szCs w:val="20"/>
              </w:rPr>
            </w:pPr>
            <w:r>
              <w:rPr>
                <w:color w:val="000000"/>
                <w:sz w:val="20"/>
                <w:szCs w:val="20"/>
              </w:rPr>
              <w:t>-</w:t>
            </w:r>
          </w:p>
        </w:tc>
        <w:tc>
          <w:tcPr>
            <w:tcW w:w="1085" w:type="dxa"/>
          </w:tcPr>
          <w:p w:rsidR="007C357E" w:rsidRDefault="007C357E">
            <w:pPr>
              <w:spacing w:line="240" w:lineRule="auto"/>
              <w:jc w:val="center"/>
              <w:rPr>
                <w:color w:val="000000"/>
                <w:sz w:val="20"/>
                <w:szCs w:val="20"/>
              </w:rPr>
            </w:pPr>
            <w:r>
              <w:rPr>
                <w:sz w:val="20"/>
                <w:szCs w:val="20"/>
              </w:rPr>
              <w:t>44,66</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2.3</w:t>
            </w:r>
          </w:p>
        </w:tc>
        <w:tc>
          <w:tcPr>
            <w:tcW w:w="4522" w:type="dxa"/>
          </w:tcPr>
          <w:p w:rsidR="007C357E" w:rsidRDefault="007C357E">
            <w:pPr>
              <w:pStyle w:val="4"/>
              <w:spacing w:line="256" w:lineRule="auto"/>
              <w:ind w:right="0"/>
              <w:jc w:val="left"/>
              <w:rPr>
                <w:b w:val="0"/>
                <w:lang w:eastAsia="en-US"/>
              </w:rPr>
            </w:pPr>
            <w:r>
              <w:rPr>
                <w:b w:val="0"/>
                <w:lang w:eastAsia="en-US"/>
              </w:rPr>
              <w:t>Общественно-деловые зоны</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spacing w:line="240" w:lineRule="auto"/>
              <w:jc w:val="center"/>
              <w:rPr>
                <w:color w:val="000000"/>
                <w:sz w:val="20"/>
                <w:szCs w:val="20"/>
              </w:rPr>
            </w:pPr>
            <w:r>
              <w:rPr>
                <w:color w:val="000000"/>
                <w:sz w:val="20"/>
                <w:szCs w:val="20"/>
              </w:rPr>
              <w:t>-</w:t>
            </w:r>
          </w:p>
        </w:tc>
        <w:tc>
          <w:tcPr>
            <w:tcW w:w="1085" w:type="dxa"/>
          </w:tcPr>
          <w:p w:rsidR="007C357E" w:rsidRDefault="007C357E">
            <w:pPr>
              <w:spacing w:line="240" w:lineRule="auto"/>
              <w:jc w:val="center"/>
              <w:rPr>
                <w:color w:val="000000"/>
                <w:sz w:val="20"/>
                <w:szCs w:val="20"/>
              </w:rPr>
            </w:pPr>
            <w:r>
              <w:rPr>
                <w:color w:val="000000"/>
                <w:sz w:val="20"/>
                <w:szCs w:val="20"/>
              </w:rPr>
              <w:t>1,04</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2.4</w:t>
            </w:r>
          </w:p>
        </w:tc>
        <w:tc>
          <w:tcPr>
            <w:tcW w:w="4522" w:type="dxa"/>
          </w:tcPr>
          <w:p w:rsidR="007C357E" w:rsidRDefault="007C357E">
            <w:pPr>
              <w:pStyle w:val="4"/>
              <w:spacing w:line="256" w:lineRule="auto"/>
              <w:ind w:right="0"/>
              <w:jc w:val="left"/>
              <w:rPr>
                <w:b w:val="0"/>
                <w:lang w:eastAsia="en-US"/>
              </w:rPr>
            </w:pPr>
            <w:r>
              <w:rPr>
                <w:b w:val="0"/>
                <w:lang w:eastAsia="en-US"/>
              </w:rPr>
              <w:t>Производственные зоны, зоны инженерной и транспортной инфраструктур</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spacing w:line="240" w:lineRule="auto"/>
              <w:jc w:val="center"/>
              <w:rPr>
                <w:color w:val="000000"/>
                <w:sz w:val="20"/>
                <w:szCs w:val="20"/>
              </w:rPr>
            </w:pPr>
            <w:r>
              <w:rPr>
                <w:color w:val="000000"/>
                <w:sz w:val="20"/>
                <w:szCs w:val="20"/>
              </w:rPr>
              <w:t>-</w:t>
            </w:r>
          </w:p>
        </w:tc>
        <w:tc>
          <w:tcPr>
            <w:tcW w:w="1085" w:type="dxa"/>
          </w:tcPr>
          <w:p w:rsidR="007C357E" w:rsidRDefault="007C357E">
            <w:pPr>
              <w:spacing w:line="240" w:lineRule="auto"/>
              <w:jc w:val="center"/>
              <w:rPr>
                <w:color w:val="000000"/>
                <w:sz w:val="20"/>
                <w:szCs w:val="20"/>
              </w:rPr>
            </w:pPr>
            <w:r>
              <w:rPr>
                <w:sz w:val="20"/>
                <w:szCs w:val="20"/>
              </w:rPr>
              <w:t>14,08</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2.5</w:t>
            </w:r>
          </w:p>
        </w:tc>
        <w:tc>
          <w:tcPr>
            <w:tcW w:w="4522" w:type="dxa"/>
          </w:tcPr>
          <w:p w:rsidR="007C357E" w:rsidRDefault="007C357E">
            <w:pPr>
              <w:pStyle w:val="4"/>
              <w:spacing w:line="256" w:lineRule="auto"/>
              <w:ind w:right="0"/>
              <w:jc w:val="left"/>
              <w:rPr>
                <w:b w:val="0"/>
                <w:lang w:eastAsia="en-US"/>
              </w:rPr>
            </w:pPr>
            <w:r>
              <w:rPr>
                <w:b w:val="0"/>
                <w:lang w:eastAsia="en-US"/>
              </w:rPr>
              <w:t>Зоны сельскохозяйственного использования</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spacing w:line="240" w:lineRule="auto"/>
              <w:jc w:val="center"/>
              <w:rPr>
                <w:color w:val="000000"/>
                <w:sz w:val="20"/>
                <w:szCs w:val="20"/>
              </w:rPr>
            </w:pPr>
            <w:r>
              <w:rPr>
                <w:color w:val="000000"/>
                <w:sz w:val="20"/>
                <w:szCs w:val="20"/>
              </w:rPr>
              <w:t>-</w:t>
            </w:r>
          </w:p>
        </w:tc>
        <w:tc>
          <w:tcPr>
            <w:tcW w:w="1085" w:type="dxa"/>
          </w:tcPr>
          <w:p w:rsidR="007C357E" w:rsidRDefault="007C357E">
            <w:pPr>
              <w:spacing w:line="240" w:lineRule="auto"/>
              <w:jc w:val="center"/>
              <w:rPr>
                <w:color w:val="000000"/>
                <w:sz w:val="20"/>
                <w:szCs w:val="20"/>
              </w:rPr>
            </w:pPr>
            <w:r>
              <w:rPr>
                <w:sz w:val="20"/>
                <w:szCs w:val="20"/>
              </w:rPr>
              <w:t>15,89</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2.6</w:t>
            </w:r>
          </w:p>
        </w:tc>
        <w:tc>
          <w:tcPr>
            <w:tcW w:w="4522" w:type="dxa"/>
          </w:tcPr>
          <w:p w:rsidR="007C357E" w:rsidRDefault="007C357E">
            <w:pPr>
              <w:pStyle w:val="4"/>
              <w:spacing w:line="256" w:lineRule="auto"/>
              <w:jc w:val="left"/>
              <w:rPr>
                <w:b w:val="0"/>
                <w:lang w:eastAsia="en-US"/>
              </w:rPr>
            </w:pPr>
            <w:r>
              <w:rPr>
                <w:b w:val="0"/>
                <w:lang w:eastAsia="en-US"/>
              </w:rPr>
              <w:t>Зоны рекреационного назначения</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spacing w:line="240" w:lineRule="auto"/>
              <w:jc w:val="center"/>
              <w:rPr>
                <w:color w:val="000000"/>
                <w:sz w:val="20"/>
                <w:szCs w:val="20"/>
              </w:rPr>
            </w:pPr>
            <w:r>
              <w:rPr>
                <w:color w:val="000000"/>
                <w:sz w:val="20"/>
                <w:szCs w:val="20"/>
              </w:rPr>
              <w:t>-</w:t>
            </w:r>
          </w:p>
        </w:tc>
        <w:tc>
          <w:tcPr>
            <w:tcW w:w="1085" w:type="dxa"/>
          </w:tcPr>
          <w:p w:rsidR="007C357E" w:rsidRDefault="007C357E">
            <w:pPr>
              <w:spacing w:line="240" w:lineRule="auto"/>
              <w:jc w:val="center"/>
              <w:rPr>
                <w:color w:val="000000"/>
                <w:sz w:val="20"/>
                <w:szCs w:val="20"/>
              </w:rPr>
            </w:pPr>
            <w:r>
              <w:rPr>
                <w:sz w:val="20"/>
                <w:szCs w:val="20"/>
              </w:rPr>
              <w:t>72,58</w:t>
            </w:r>
          </w:p>
        </w:tc>
      </w:tr>
      <w:tr w:rsidR="007C357E" w:rsidTr="00D51DCF">
        <w:trPr>
          <w:trHeight w:val="20"/>
        </w:trPr>
        <w:tc>
          <w:tcPr>
            <w:tcW w:w="10011" w:type="dxa"/>
            <w:gridSpan w:val="6"/>
          </w:tcPr>
          <w:p w:rsidR="007C357E" w:rsidRDefault="007C357E">
            <w:pPr>
              <w:spacing w:line="240" w:lineRule="auto"/>
              <w:jc w:val="center"/>
              <w:rPr>
                <w:color w:val="000000"/>
                <w:sz w:val="20"/>
                <w:szCs w:val="20"/>
              </w:rPr>
            </w:pPr>
            <w:r>
              <w:rPr>
                <w:sz w:val="20"/>
                <w:szCs w:val="20"/>
              </w:rPr>
              <w:t>с. Устиновка</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2.7</w:t>
            </w:r>
          </w:p>
        </w:tc>
        <w:tc>
          <w:tcPr>
            <w:tcW w:w="4522" w:type="dxa"/>
          </w:tcPr>
          <w:p w:rsidR="007C357E" w:rsidRDefault="007C357E">
            <w:pPr>
              <w:pStyle w:val="4"/>
              <w:spacing w:line="256" w:lineRule="auto"/>
              <w:jc w:val="left"/>
              <w:rPr>
                <w:b w:val="0"/>
                <w:lang w:eastAsia="en-US"/>
              </w:rPr>
            </w:pPr>
            <w:r>
              <w:rPr>
                <w:b w:val="0"/>
                <w:lang w:eastAsia="en-US"/>
              </w:rPr>
              <w:t>Зона градостроительного использования, в том числе:</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spacing w:line="240" w:lineRule="auto"/>
              <w:jc w:val="center"/>
              <w:rPr>
                <w:color w:val="000000"/>
                <w:sz w:val="20"/>
                <w:szCs w:val="20"/>
              </w:rPr>
            </w:pPr>
            <w:r>
              <w:rPr>
                <w:color w:val="000000"/>
                <w:sz w:val="20"/>
                <w:szCs w:val="20"/>
              </w:rPr>
              <w:t>160,53</w:t>
            </w:r>
          </w:p>
        </w:tc>
        <w:tc>
          <w:tcPr>
            <w:tcW w:w="1085" w:type="dxa"/>
          </w:tcPr>
          <w:p w:rsidR="007C357E" w:rsidRDefault="007C357E">
            <w:pPr>
              <w:spacing w:line="240" w:lineRule="auto"/>
              <w:jc w:val="center"/>
              <w:rPr>
                <w:color w:val="000000"/>
                <w:sz w:val="20"/>
                <w:szCs w:val="20"/>
              </w:rPr>
            </w:pPr>
            <w:r>
              <w:rPr>
                <w:color w:val="000000"/>
                <w:sz w:val="20"/>
                <w:szCs w:val="20"/>
              </w:rPr>
              <w:t>155,52</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2.8</w:t>
            </w:r>
          </w:p>
        </w:tc>
        <w:tc>
          <w:tcPr>
            <w:tcW w:w="4522" w:type="dxa"/>
          </w:tcPr>
          <w:p w:rsidR="007C357E" w:rsidRDefault="007C357E">
            <w:pPr>
              <w:pStyle w:val="4"/>
              <w:spacing w:line="256" w:lineRule="auto"/>
              <w:ind w:right="0"/>
              <w:jc w:val="left"/>
              <w:rPr>
                <w:b w:val="0"/>
                <w:lang w:eastAsia="en-US"/>
              </w:rPr>
            </w:pPr>
            <w:r>
              <w:rPr>
                <w:b w:val="0"/>
                <w:lang w:eastAsia="en-US"/>
              </w:rPr>
              <w:t>Жилые зоны</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spacing w:line="240" w:lineRule="auto"/>
              <w:jc w:val="center"/>
              <w:rPr>
                <w:color w:val="000000"/>
                <w:sz w:val="20"/>
                <w:szCs w:val="20"/>
              </w:rPr>
            </w:pPr>
            <w:r>
              <w:rPr>
                <w:color w:val="000000"/>
                <w:sz w:val="20"/>
                <w:szCs w:val="20"/>
              </w:rPr>
              <w:t>-</w:t>
            </w:r>
          </w:p>
        </w:tc>
        <w:tc>
          <w:tcPr>
            <w:tcW w:w="1085" w:type="dxa"/>
          </w:tcPr>
          <w:p w:rsidR="007C357E" w:rsidRDefault="007C357E">
            <w:pPr>
              <w:spacing w:line="240" w:lineRule="auto"/>
              <w:jc w:val="center"/>
              <w:rPr>
                <w:color w:val="000000"/>
                <w:sz w:val="20"/>
                <w:szCs w:val="20"/>
              </w:rPr>
            </w:pPr>
            <w:r>
              <w:rPr>
                <w:sz w:val="20"/>
                <w:szCs w:val="20"/>
              </w:rPr>
              <w:t>78,42</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2.9</w:t>
            </w:r>
          </w:p>
        </w:tc>
        <w:tc>
          <w:tcPr>
            <w:tcW w:w="4522" w:type="dxa"/>
          </w:tcPr>
          <w:p w:rsidR="007C357E" w:rsidRDefault="007C357E">
            <w:pPr>
              <w:pStyle w:val="4"/>
              <w:spacing w:line="256" w:lineRule="auto"/>
              <w:ind w:right="0"/>
              <w:jc w:val="left"/>
              <w:rPr>
                <w:b w:val="0"/>
                <w:lang w:eastAsia="en-US"/>
              </w:rPr>
            </w:pPr>
            <w:r>
              <w:rPr>
                <w:b w:val="0"/>
                <w:lang w:eastAsia="en-US"/>
              </w:rPr>
              <w:t>Производственные зоны, зоны инженерной и транспортной инфраструктур</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spacing w:line="240" w:lineRule="auto"/>
              <w:jc w:val="center"/>
              <w:rPr>
                <w:color w:val="000000"/>
                <w:sz w:val="20"/>
                <w:szCs w:val="20"/>
              </w:rPr>
            </w:pPr>
            <w:r>
              <w:rPr>
                <w:color w:val="000000"/>
                <w:sz w:val="20"/>
                <w:szCs w:val="20"/>
              </w:rPr>
              <w:t>-</w:t>
            </w:r>
          </w:p>
        </w:tc>
        <w:tc>
          <w:tcPr>
            <w:tcW w:w="1085" w:type="dxa"/>
          </w:tcPr>
          <w:p w:rsidR="007C357E" w:rsidRDefault="007C357E">
            <w:pPr>
              <w:spacing w:line="240" w:lineRule="auto"/>
              <w:jc w:val="center"/>
              <w:rPr>
                <w:color w:val="000000"/>
                <w:sz w:val="20"/>
                <w:szCs w:val="20"/>
              </w:rPr>
            </w:pPr>
            <w:r>
              <w:rPr>
                <w:sz w:val="20"/>
                <w:szCs w:val="20"/>
              </w:rPr>
              <w:t>0,24</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2.10</w:t>
            </w:r>
          </w:p>
        </w:tc>
        <w:tc>
          <w:tcPr>
            <w:tcW w:w="4522" w:type="dxa"/>
          </w:tcPr>
          <w:p w:rsidR="007C357E" w:rsidRDefault="007C357E">
            <w:pPr>
              <w:pStyle w:val="4"/>
              <w:spacing w:line="256" w:lineRule="auto"/>
              <w:ind w:right="0"/>
              <w:jc w:val="left"/>
              <w:rPr>
                <w:b w:val="0"/>
                <w:lang w:eastAsia="en-US"/>
              </w:rPr>
            </w:pPr>
            <w:r>
              <w:rPr>
                <w:b w:val="0"/>
                <w:lang w:eastAsia="en-US"/>
              </w:rPr>
              <w:t>Зоны сельскохозяйственного использования</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spacing w:line="240" w:lineRule="auto"/>
              <w:jc w:val="center"/>
              <w:rPr>
                <w:color w:val="000000"/>
                <w:sz w:val="20"/>
                <w:szCs w:val="20"/>
              </w:rPr>
            </w:pPr>
            <w:r>
              <w:rPr>
                <w:color w:val="000000"/>
                <w:sz w:val="20"/>
                <w:szCs w:val="20"/>
              </w:rPr>
              <w:t>-</w:t>
            </w:r>
          </w:p>
        </w:tc>
        <w:tc>
          <w:tcPr>
            <w:tcW w:w="1085" w:type="dxa"/>
          </w:tcPr>
          <w:p w:rsidR="007C357E" w:rsidRDefault="007C357E">
            <w:pPr>
              <w:spacing w:line="240" w:lineRule="auto"/>
              <w:jc w:val="center"/>
              <w:rPr>
                <w:color w:val="000000"/>
                <w:sz w:val="20"/>
                <w:szCs w:val="20"/>
              </w:rPr>
            </w:pPr>
            <w:r>
              <w:rPr>
                <w:color w:val="000000"/>
                <w:sz w:val="20"/>
                <w:szCs w:val="20"/>
              </w:rPr>
              <w:t>52,45</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2.11</w:t>
            </w:r>
          </w:p>
        </w:tc>
        <w:tc>
          <w:tcPr>
            <w:tcW w:w="4522" w:type="dxa"/>
          </w:tcPr>
          <w:p w:rsidR="007C357E" w:rsidRDefault="007C357E">
            <w:pPr>
              <w:pStyle w:val="4"/>
              <w:spacing w:line="256" w:lineRule="auto"/>
              <w:ind w:right="0"/>
              <w:jc w:val="left"/>
              <w:rPr>
                <w:b w:val="0"/>
                <w:lang w:eastAsia="en-US"/>
              </w:rPr>
            </w:pPr>
            <w:r>
              <w:rPr>
                <w:b w:val="0"/>
                <w:lang w:eastAsia="en-US"/>
              </w:rPr>
              <w:t>Зоны рекреационного назначения</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spacing w:line="240" w:lineRule="auto"/>
              <w:jc w:val="center"/>
              <w:rPr>
                <w:color w:val="000000"/>
                <w:sz w:val="20"/>
                <w:szCs w:val="20"/>
              </w:rPr>
            </w:pPr>
            <w:r>
              <w:rPr>
                <w:color w:val="000000"/>
                <w:sz w:val="20"/>
                <w:szCs w:val="20"/>
              </w:rPr>
              <w:t>-</w:t>
            </w:r>
          </w:p>
        </w:tc>
        <w:tc>
          <w:tcPr>
            <w:tcW w:w="1085" w:type="dxa"/>
          </w:tcPr>
          <w:p w:rsidR="007C357E" w:rsidRDefault="007C357E">
            <w:pPr>
              <w:spacing w:line="240" w:lineRule="auto"/>
              <w:jc w:val="center"/>
              <w:rPr>
                <w:color w:val="000000"/>
                <w:sz w:val="20"/>
                <w:szCs w:val="20"/>
              </w:rPr>
            </w:pPr>
            <w:r>
              <w:rPr>
                <w:sz w:val="20"/>
                <w:szCs w:val="20"/>
              </w:rPr>
              <w:t>23,36</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2.12</w:t>
            </w:r>
          </w:p>
        </w:tc>
        <w:tc>
          <w:tcPr>
            <w:tcW w:w="4522" w:type="dxa"/>
          </w:tcPr>
          <w:p w:rsidR="007C357E" w:rsidRDefault="007C357E">
            <w:pPr>
              <w:pStyle w:val="4"/>
              <w:spacing w:line="256" w:lineRule="auto"/>
              <w:ind w:right="0"/>
              <w:jc w:val="left"/>
              <w:rPr>
                <w:b w:val="0"/>
                <w:lang w:eastAsia="en-US"/>
              </w:rPr>
            </w:pPr>
            <w:r>
              <w:rPr>
                <w:b w:val="0"/>
                <w:lang w:eastAsia="en-US"/>
              </w:rPr>
              <w:t xml:space="preserve">Зона специального назначения </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spacing w:line="240" w:lineRule="auto"/>
              <w:jc w:val="center"/>
              <w:rPr>
                <w:color w:val="000000"/>
                <w:sz w:val="20"/>
                <w:szCs w:val="20"/>
              </w:rPr>
            </w:pPr>
            <w:r>
              <w:rPr>
                <w:color w:val="000000"/>
                <w:sz w:val="20"/>
                <w:szCs w:val="20"/>
              </w:rPr>
              <w:t>-</w:t>
            </w:r>
          </w:p>
        </w:tc>
        <w:tc>
          <w:tcPr>
            <w:tcW w:w="1085" w:type="dxa"/>
          </w:tcPr>
          <w:p w:rsidR="007C357E" w:rsidRDefault="007C357E">
            <w:pPr>
              <w:spacing w:line="240" w:lineRule="auto"/>
              <w:jc w:val="center"/>
              <w:rPr>
                <w:color w:val="000000"/>
                <w:sz w:val="20"/>
                <w:szCs w:val="20"/>
              </w:rPr>
            </w:pPr>
            <w:r>
              <w:rPr>
                <w:sz w:val="20"/>
                <w:szCs w:val="20"/>
              </w:rPr>
              <w:t>1,05</w:t>
            </w:r>
          </w:p>
        </w:tc>
      </w:tr>
      <w:tr w:rsidR="007C357E" w:rsidTr="00D51DCF">
        <w:trPr>
          <w:trHeight w:val="20"/>
        </w:trPr>
        <w:tc>
          <w:tcPr>
            <w:tcW w:w="10011" w:type="dxa"/>
            <w:gridSpan w:val="6"/>
          </w:tcPr>
          <w:p w:rsidR="007C357E" w:rsidRDefault="007C357E">
            <w:pPr>
              <w:spacing w:line="240" w:lineRule="auto"/>
              <w:jc w:val="center"/>
              <w:rPr>
                <w:sz w:val="20"/>
                <w:szCs w:val="20"/>
              </w:rPr>
            </w:pPr>
            <w:r>
              <w:rPr>
                <w:sz w:val="20"/>
                <w:szCs w:val="20"/>
              </w:rPr>
              <w:t>с. Суворово</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2.13</w:t>
            </w:r>
          </w:p>
        </w:tc>
        <w:tc>
          <w:tcPr>
            <w:tcW w:w="4522" w:type="dxa"/>
          </w:tcPr>
          <w:p w:rsidR="007C357E" w:rsidRDefault="007C357E">
            <w:pPr>
              <w:pStyle w:val="4"/>
              <w:spacing w:line="256" w:lineRule="auto"/>
              <w:ind w:right="0"/>
              <w:jc w:val="left"/>
              <w:rPr>
                <w:b w:val="0"/>
                <w:lang w:eastAsia="en-US"/>
              </w:rPr>
            </w:pPr>
            <w:r>
              <w:rPr>
                <w:b w:val="0"/>
                <w:lang w:eastAsia="en-US"/>
              </w:rPr>
              <w:t>Зона градостроительного использования, в том числе:</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spacing w:line="240" w:lineRule="auto"/>
              <w:jc w:val="center"/>
              <w:rPr>
                <w:color w:val="000000"/>
                <w:sz w:val="20"/>
                <w:szCs w:val="20"/>
              </w:rPr>
            </w:pPr>
            <w:r>
              <w:rPr>
                <w:color w:val="000000"/>
                <w:sz w:val="20"/>
                <w:szCs w:val="20"/>
              </w:rPr>
              <w:t>63,05</w:t>
            </w:r>
          </w:p>
        </w:tc>
        <w:tc>
          <w:tcPr>
            <w:tcW w:w="1085" w:type="dxa"/>
          </w:tcPr>
          <w:p w:rsidR="007C357E" w:rsidRDefault="007C357E">
            <w:pPr>
              <w:spacing w:line="240" w:lineRule="auto"/>
              <w:jc w:val="center"/>
              <w:rPr>
                <w:color w:val="000000"/>
                <w:sz w:val="20"/>
                <w:szCs w:val="20"/>
              </w:rPr>
            </w:pPr>
            <w:r>
              <w:rPr>
                <w:sz w:val="20"/>
                <w:szCs w:val="20"/>
              </w:rPr>
              <w:t>62,57</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2.14</w:t>
            </w:r>
          </w:p>
        </w:tc>
        <w:tc>
          <w:tcPr>
            <w:tcW w:w="4522" w:type="dxa"/>
          </w:tcPr>
          <w:p w:rsidR="007C357E" w:rsidRDefault="007C357E">
            <w:pPr>
              <w:spacing w:line="240" w:lineRule="auto"/>
              <w:jc w:val="left"/>
              <w:rPr>
                <w:sz w:val="20"/>
                <w:szCs w:val="20"/>
              </w:rPr>
            </w:pPr>
            <w:r>
              <w:rPr>
                <w:bCs/>
                <w:sz w:val="20"/>
                <w:szCs w:val="20"/>
              </w:rPr>
              <w:t>Жилые зоны</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spacing w:line="240" w:lineRule="auto"/>
              <w:jc w:val="center"/>
              <w:rPr>
                <w:color w:val="000000"/>
                <w:sz w:val="20"/>
                <w:szCs w:val="20"/>
              </w:rPr>
            </w:pPr>
            <w:r>
              <w:rPr>
                <w:color w:val="000000"/>
                <w:sz w:val="20"/>
                <w:szCs w:val="20"/>
              </w:rPr>
              <w:t>-</w:t>
            </w:r>
          </w:p>
        </w:tc>
        <w:tc>
          <w:tcPr>
            <w:tcW w:w="1085" w:type="dxa"/>
            <w:vAlign w:val="center"/>
          </w:tcPr>
          <w:p w:rsidR="007C357E" w:rsidRDefault="007C357E">
            <w:pPr>
              <w:spacing w:line="240" w:lineRule="auto"/>
              <w:jc w:val="center"/>
              <w:rPr>
                <w:color w:val="000000"/>
                <w:sz w:val="20"/>
                <w:szCs w:val="20"/>
              </w:rPr>
            </w:pPr>
            <w:r>
              <w:rPr>
                <w:sz w:val="20"/>
                <w:szCs w:val="20"/>
              </w:rPr>
              <w:t>62,57</w:t>
            </w:r>
          </w:p>
        </w:tc>
      </w:tr>
      <w:tr w:rsidR="007C357E" w:rsidTr="00D51DCF">
        <w:trPr>
          <w:trHeight w:val="20"/>
        </w:trPr>
        <w:tc>
          <w:tcPr>
            <w:tcW w:w="10011" w:type="dxa"/>
            <w:gridSpan w:val="6"/>
          </w:tcPr>
          <w:p w:rsidR="007C357E" w:rsidRDefault="007C357E">
            <w:pPr>
              <w:spacing w:line="240" w:lineRule="auto"/>
              <w:jc w:val="center"/>
              <w:rPr>
                <w:color w:val="000000"/>
                <w:sz w:val="20"/>
                <w:szCs w:val="20"/>
              </w:rPr>
            </w:pPr>
            <w:r>
              <w:rPr>
                <w:sz w:val="20"/>
                <w:szCs w:val="20"/>
              </w:rPr>
              <w:t>с. Богополь</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2.15</w:t>
            </w:r>
          </w:p>
        </w:tc>
        <w:tc>
          <w:tcPr>
            <w:tcW w:w="4522" w:type="dxa"/>
          </w:tcPr>
          <w:p w:rsidR="007C357E" w:rsidRDefault="007C357E">
            <w:pPr>
              <w:pStyle w:val="4"/>
              <w:spacing w:line="256" w:lineRule="auto"/>
              <w:jc w:val="left"/>
              <w:rPr>
                <w:b w:val="0"/>
                <w:lang w:eastAsia="en-US"/>
              </w:rPr>
            </w:pPr>
            <w:r>
              <w:rPr>
                <w:b w:val="0"/>
                <w:lang w:eastAsia="en-US"/>
              </w:rPr>
              <w:t>Зона градостроительного использования, в том числе:</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pStyle w:val="4"/>
              <w:spacing w:line="256" w:lineRule="auto"/>
              <w:ind w:right="0"/>
              <w:rPr>
                <w:b w:val="0"/>
                <w:color w:val="000000"/>
                <w:lang w:eastAsia="en-US"/>
              </w:rPr>
            </w:pPr>
            <w:r>
              <w:rPr>
                <w:b w:val="0"/>
                <w:color w:val="000000"/>
                <w:lang w:eastAsia="en-US"/>
              </w:rPr>
              <w:t>204,12</w:t>
            </w:r>
          </w:p>
        </w:tc>
        <w:tc>
          <w:tcPr>
            <w:tcW w:w="1085" w:type="dxa"/>
          </w:tcPr>
          <w:p w:rsidR="007C357E" w:rsidRDefault="007C357E">
            <w:pPr>
              <w:pStyle w:val="4"/>
              <w:spacing w:line="256" w:lineRule="auto"/>
              <w:ind w:right="0"/>
              <w:rPr>
                <w:b w:val="0"/>
                <w:color w:val="000000"/>
                <w:lang w:eastAsia="en-US"/>
              </w:rPr>
            </w:pPr>
            <w:r>
              <w:rPr>
                <w:b w:val="0"/>
                <w:color w:val="000000"/>
                <w:lang w:eastAsia="en-US"/>
              </w:rPr>
              <w:t>189,7</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2.16</w:t>
            </w:r>
          </w:p>
        </w:tc>
        <w:tc>
          <w:tcPr>
            <w:tcW w:w="4522" w:type="dxa"/>
          </w:tcPr>
          <w:p w:rsidR="007C357E" w:rsidRDefault="007C357E">
            <w:pPr>
              <w:pStyle w:val="4"/>
              <w:spacing w:line="256" w:lineRule="auto"/>
              <w:jc w:val="left"/>
              <w:rPr>
                <w:b w:val="0"/>
                <w:lang w:eastAsia="en-US"/>
              </w:rPr>
            </w:pPr>
            <w:r>
              <w:rPr>
                <w:b w:val="0"/>
                <w:bCs/>
                <w:lang w:eastAsia="en-US"/>
              </w:rPr>
              <w:t>Жилые зоны</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pStyle w:val="4"/>
              <w:spacing w:line="256" w:lineRule="auto"/>
              <w:ind w:right="0"/>
              <w:rPr>
                <w:b w:val="0"/>
                <w:color w:val="000000"/>
                <w:lang w:eastAsia="en-US"/>
              </w:rPr>
            </w:pPr>
            <w:r>
              <w:rPr>
                <w:color w:val="000000"/>
                <w:lang w:eastAsia="en-US"/>
              </w:rPr>
              <w:t>-</w:t>
            </w:r>
          </w:p>
        </w:tc>
        <w:tc>
          <w:tcPr>
            <w:tcW w:w="1085" w:type="dxa"/>
          </w:tcPr>
          <w:p w:rsidR="007C357E" w:rsidRDefault="007C357E">
            <w:pPr>
              <w:pStyle w:val="4"/>
              <w:spacing w:line="256" w:lineRule="auto"/>
              <w:ind w:right="0"/>
              <w:rPr>
                <w:b w:val="0"/>
                <w:color w:val="000000"/>
                <w:lang w:eastAsia="en-US"/>
              </w:rPr>
            </w:pPr>
            <w:r>
              <w:rPr>
                <w:b w:val="0"/>
                <w:lang w:eastAsia="en-US"/>
              </w:rPr>
              <w:t>60,46</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2.17</w:t>
            </w:r>
          </w:p>
        </w:tc>
        <w:tc>
          <w:tcPr>
            <w:tcW w:w="4522" w:type="dxa"/>
          </w:tcPr>
          <w:p w:rsidR="007C357E" w:rsidRDefault="007C357E">
            <w:pPr>
              <w:pStyle w:val="4"/>
              <w:spacing w:line="256" w:lineRule="auto"/>
              <w:jc w:val="left"/>
              <w:rPr>
                <w:b w:val="0"/>
                <w:lang w:eastAsia="en-US"/>
              </w:rPr>
            </w:pPr>
            <w:r>
              <w:rPr>
                <w:b w:val="0"/>
                <w:lang w:eastAsia="en-US"/>
              </w:rPr>
              <w:t>Производственные зоны, зоны инженерной и транспортной инфраструктур</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pStyle w:val="4"/>
              <w:spacing w:line="256" w:lineRule="auto"/>
              <w:ind w:right="0"/>
              <w:rPr>
                <w:b w:val="0"/>
                <w:color w:val="000000"/>
                <w:lang w:eastAsia="en-US"/>
              </w:rPr>
            </w:pPr>
            <w:r>
              <w:rPr>
                <w:color w:val="000000"/>
                <w:lang w:eastAsia="en-US"/>
              </w:rPr>
              <w:t>-</w:t>
            </w:r>
          </w:p>
        </w:tc>
        <w:tc>
          <w:tcPr>
            <w:tcW w:w="1085" w:type="dxa"/>
          </w:tcPr>
          <w:p w:rsidR="007C357E" w:rsidRDefault="007C357E">
            <w:pPr>
              <w:pStyle w:val="4"/>
              <w:spacing w:line="256" w:lineRule="auto"/>
              <w:ind w:right="0"/>
              <w:rPr>
                <w:b w:val="0"/>
                <w:color w:val="000000"/>
                <w:lang w:eastAsia="en-US"/>
              </w:rPr>
            </w:pPr>
            <w:r>
              <w:rPr>
                <w:b w:val="0"/>
                <w:color w:val="000000"/>
                <w:lang w:eastAsia="en-US"/>
              </w:rPr>
              <w:t>4,52</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2.18</w:t>
            </w:r>
          </w:p>
        </w:tc>
        <w:tc>
          <w:tcPr>
            <w:tcW w:w="4522" w:type="dxa"/>
          </w:tcPr>
          <w:p w:rsidR="007C357E" w:rsidRDefault="007C357E">
            <w:pPr>
              <w:pStyle w:val="4"/>
              <w:spacing w:line="256" w:lineRule="auto"/>
              <w:jc w:val="left"/>
              <w:rPr>
                <w:b w:val="0"/>
                <w:lang w:eastAsia="en-US"/>
              </w:rPr>
            </w:pPr>
            <w:r>
              <w:rPr>
                <w:b w:val="0"/>
                <w:lang w:eastAsia="en-US"/>
              </w:rPr>
              <w:t>Общественно-деловые зоны</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pStyle w:val="4"/>
              <w:spacing w:line="256" w:lineRule="auto"/>
              <w:ind w:right="0"/>
              <w:rPr>
                <w:color w:val="000000"/>
                <w:lang w:eastAsia="en-US"/>
              </w:rPr>
            </w:pPr>
            <w:r>
              <w:rPr>
                <w:color w:val="000000"/>
                <w:lang w:eastAsia="en-US"/>
              </w:rPr>
              <w:t>-</w:t>
            </w:r>
          </w:p>
        </w:tc>
        <w:tc>
          <w:tcPr>
            <w:tcW w:w="1085" w:type="dxa"/>
          </w:tcPr>
          <w:p w:rsidR="007C357E" w:rsidRDefault="007C357E">
            <w:pPr>
              <w:pStyle w:val="4"/>
              <w:spacing w:line="256" w:lineRule="auto"/>
              <w:ind w:right="0"/>
              <w:rPr>
                <w:b w:val="0"/>
                <w:color w:val="000000"/>
                <w:lang w:eastAsia="en-US"/>
              </w:rPr>
            </w:pPr>
            <w:r>
              <w:rPr>
                <w:b w:val="0"/>
                <w:lang w:eastAsia="en-US"/>
              </w:rPr>
              <w:t>4,49</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2.19</w:t>
            </w:r>
          </w:p>
        </w:tc>
        <w:tc>
          <w:tcPr>
            <w:tcW w:w="4522" w:type="dxa"/>
          </w:tcPr>
          <w:p w:rsidR="007C357E" w:rsidRDefault="007C357E">
            <w:pPr>
              <w:pStyle w:val="4"/>
              <w:spacing w:line="256" w:lineRule="auto"/>
              <w:jc w:val="left"/>
              <w:rPr>
                <w:b w:val="0"/>
                <w:lang w:eastAsia="en-US"/>
              </w:rPr>
            </w:pPr>
            <w:r>
              <w:rPr>
                <w:b w:val="0"/>
                <w:lang w:eastAsia="en-US"/>
              </w:rPr>
              <w:t>Зоны сельскохозяйственного использования</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pStyle w:val="4"/>
              <w:spacing w:line="256" w:lineRule="auto"/>
              <w:ind w:right="0"/>
              <w:rPr>
                <w:color w:val="000000"/>
                <w:lang w:eastAsia="en-US"/>
              </w:rPr>
            </w:pPr>
            <w:r>
              <w:rPr>
                <w:color w:val="000000"/>
                <w:lang w:eastAsia="en-US"/>
              </w:rPr>
              <w:t>-</w:t>
            </w:r>
          </w:p>
        </w:tc>
        <w:tc>
          <w:tcPr>
            <w:tcW w:w="1085" w:type="dxa"/>
          </w:tcPr>
          <w:p w:rsidR="007C357E" w:rsidRDefault="007C357E">
            <w:pPr>
              <w:pStyle w:val="4"/>
              <w:spacing w:line="256" w:lineRule="auto"/>
              <w:ind w:right="0"/>
              <w:rPr>
                <w:b w:val="0"/>
                <w:color w:val="000000"/>
                <w:lang w:eastAsia="en-US"/>
              </w:rPr>
            </w:pPr>
            <w:r>
              <w:rPr>
                <w:b w:val="0"/>
                <w:color w:val="000000"/>
                <w:lang w:eastAsia="en-US"/>
              </w:rPr>
              <w:t>5,26</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2.20</w:t>
            </w:r>
          </w:p>
        </w:tc>
        <w:tc>
          <w:tcPr>
            <w:tcW w:w="4522" w:type="dxa"/>
          </w:tcPr>
          <w:p w:rsidR="007C357E" w:rsidRDefault="007C357E">
            <w:pPr>
              <w:pStyle w:val="4"/>
              <w:spacing w:line="256" w:lineRule="auto"/>
              <w:jc w:val="left"/>
              <w:rPr>
                <w:b w:val="0"/>
                <w:lang w:eastAsia="en-US"/>
              </w:rPr>
            </w:pPr>
            <w:r>
              <w:rPr>
                <w:b w:val="0"/>
                <w:lang w:eastAsia="en-US"/>
              </w:rPr>
              <w:t>Зоны рекреационного назначения</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pStyle w:val="4"/>
              <w:spacing w:line="256" w:lineRule="auto"/>
              <w:ind w:right="0"/>
              <w:rPr>
                <w:b w:val="0"/>
                <w:color w:val="000000"/>
                <w:lang w:eastAsia="en-US"/>
              </w:rPr>
            </w:pPr>
            <w:r>
              <w:rPr>
                <w:color w:val="000000"/>
                <w:lang w:eastAsia="en-US"/>
              </w:rPr>
              <w:t>-</w:t>
            </w:r>
          </w:p>
        </w:tc>
        <w:tc>
          <w:tcPr>
            <w:tcW w:w="1085" w:type="dxa"/>
          </w:tcPr>
          <w:p w:rsidR="007C357E" w:rsidRDefault="007C357E">
            <w:pPr>
              <w:pStyle w:val="4"/>
              <w:spacing w:line="256" w:lineRule="auto"/>
              <w:ind w:right="0"/>
              <w:rPr>
                <w:b w:val="0"/>
                <w:color w:val="000000"/>
                <w:lang w:eastAsia="en-US"/>
              </w:rPr>
            </w:pPr>
            <w:r>
              <w:rPr>
                <w:b w:val="0"/>
                <w:lang w:eastAsia="en-US"/>
              </w:rPr>
              <w:t>114,63</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2.21</w:t>
            </w:r>
          </w:p>
        </w:tc>
        <w:tc>
          <w:tcPr>
            <w:tcW w:w="4522" w:type="dxa"/>
          </w:tcPr>
          <w:p w:rsidR="007C357E" w:rsidRDefault="007C357E">
            <w:pPr>
              <w:pStyle w:val="4"/>
              <w:spacing w:line="256" w:lineRule="auto"/>
              <w:jc w:val="left"/>
              <w:rPr>
                <w:b w:val="0"/>
                <w:lang w:eastAsia="en-US"/>
              </w:rPr>
            </w:pPr>
            <w:r>
              <w:rPr>
                <w:b w:val="0"/>
                <w:lang w:eastAsia="en-US"/>
              </w:rPr>
              <w:t xml:space="preserve">Зона специального назначения </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pStyle w:val="4"/>
              <w:spacing w:line="256" w:lineRule="auto"/>
              <w:ind w:right="0"/>
              <w:rPr>
                <w:b w:val="0"/>
                <w:color w:val="000000"/>
                <w:lang w:eastAsia="en-US"/>
              </w:rPr>
            </w:pPr>
            <w:r>
              <w:rPr>
                <w:color w:val="000000"/>
                <w:lang w:eastAsia="en-US"/>
              </w:rPr>
              <w:t>-</w:t>
            </w:r>
          </w:p>
        </w:tc>
        <w:tc>
          <w:tcPr>
            <w:tcW w:w="1085" w:type="dxa"/>
          </w:tcPr>
          <w:p w:rsidR="007C357E" w:rsidRDefault="007C357E">
            <w:pPr>
              <w:pStyle w:val="4"/>
              <w:tabs>
                <w:tab w:val="left" w:pos="195"/>
                <w:tab w:val="center" w:pos="425"/>
              </w:tabs>
              <w:spacing w:line="256" w:lineRule="auto"/>
              <w:ind w:right="0"/>
              <w:rPr>
                <w:b w:val="0"/>
                <w:color w:val="000000"/>
                <w:lang w:eastAsia="en-US"/>
              </w:rPr>
            </w:pPr>
            <w:r>
              <w:rPr>
                <w:b w:val="0"/>
                <w:lang w:eastAsia="en-US"/>
              </w:rPr>
              <w:t>0,34</w:t>
            </w:r>
          </w:p>
        </w:tc>
      </w:tr>
      <w:tr w:rsidR="007C357E" w:rsidTr="00D51DCF">
        <w:trPr>
          <w:trHeight w:val="20"/>
        </w:trPr>
        <w:tc>
          <w:tcPr>
            <w:tcW w:w="10011" w:type="dxa"/>
            <w:gridSpan w:val="6"/>
          </w:tcPr>
          <w:p w:rsidR="007C357E" w:rsidRDefault="007C357E">
            <w:pPr>
              <w:spacing w:line="240" w:lineRule="auto"/>
              <w:jc w:val="center"/>
              <w:rPr>
                <w:color w:val="000000"/>
                <w:sz w:val="20"/>
                <w:szCs w:val="20"/>
              </w:rPr>
            </w:pPr>
            <w:r>
              <w:rPr>
                <w:sz w:val="20"/>
                <w:szCs w:val="20"/>
              </w:rPr>
              <w:t>с. Зеркальное</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2.22</w:t>
            </w:r>
          </w:p>
        </w:tc>
        <w:tc>
          <w:tcPr>
            <w:tcW w:w="4522" w:type="dxa"/>
          </w:tcPr>
          <w:p w:rsidR="007C357E" w:rsidRDefault="007C357E">
            <w:pPr>
              <w:pStyle w:val="4"/>
              <w:spacing w:line="256" w:lineRule="auto"/>
              <w:jc w:val="left"/>
              <w:rPr>
                <w:b w:val="0"/>
                <w:lang w:eastAsia="en-US"/>
              </w:rPr>
            </w:pPr>
            <w:r>
              <w:rPr>
                <w:b w:val="0"/>
                <w:lang w:eastAsia="en-US"/>
              </w:rPr>
              <w:t>Зона градостроительного использования, в том числе:</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spacing w:line="240" w:lineRule="auto"/>
              <w:jc w:val="center"/>
              <w:rPr>
                <w:color w:val="000000"/>
                <w:sz w:val="20"/>
                <w:szCs w:val="20"/>
              </w:rPr>
            </w:pPr>
            <w:r>
              <w:rPr>
                <w:color w:val="000000"/>
                <w:sz w:val="20"/>
                <w:szCs w:val="20"/>
              </w:rPr>
              <w:t>144,86</w:t>
            </w:r>
          </w:p>
        </w:tc>
        <w:tc>
          <w:tcPr>
            <w:tcW w:w="1085" w:type="dxa"/>
          </w:tcPr>
          <w:p w:rsidR="007C357E" w:rsidRDefault="007C357E">
            <w:pPr>
              <w:spacing w:line="240" w:lineRule="auto"/>
              <w:jc w:val="center"/>
              <w:rPr>
                <w:color w:val="000000"/>
                <w:sz w:val="20"/>
                <w:szCs w:val="20"/>
              </w:rPr>
            </w:pPr>
            <w:r>
              <w:rPr>
                <w:color w:val="000000"/>
                <w:sz w:val="20"/>
                <w:szCs w:val="20"/>
              </w:rPr>
              <w:t>145,81</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2.23</w:t>
            </w:r>
          </w:p>
        </w:tc>
        <w:tc>
          <w:tcPr>
            <w:tcW w:w="4522" w:type="dxa"/>
          </w:tcPr>
          <w:p w:rsidR="007C357E" w:rsidRDefault="007C357E">
            <w:pPr>
              <w:pStyle w:val="4"/>
              <w:spacing w:line="256" w:lineRule="auto"/>
              <w:jc w:val="left"/>
              <w:rPr>
                <w:b w:val="0"/>
                <w:lang w:eastAsia="en-US"/>
              </w:rPr>
            </w:pPr>
            <w:r>
              <w:rPr>
                <w:b w:val="0"/>
                <w:bCs/>
                <w:lang w:eastAsia="en-US"/>
              </w:rPr>
              <w:t>Жилые зоны</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spacing w:line="240" w:lineRule="auto"/>
              <w:jc w:val="center"/>
              <w:rPr>
                <w:color w:val="000000"/>
                <w:sz w:val="20"/>
                <w:szCs w:val="20"/>
                <w:lang w:eastAsia="ru-RU"/>
              </w:rPr>
            </w:pPr>
            <w:r>
              <w:rPr>
                <w:color w:val="000000"/>
                <w:sz w:val="20"/>
                <w:szCs w:val="20"/>
              </w:rPr>
              <w:t>-</w:t>
            </w:r>
          </w:p>
        </w:tc>
        <w:tc>
          <w:tcPr>
            <w:tcW w:w="1085" w:type="dxa"/>
          </w:tcPr>
          <w:p w:rsidR="007C357E" w:rsidRDefault="007C357E">
            <w:pPr>
              <w:spacing w:line="240" w:lineRule="auto"/>
              <w:jc w:val="center"/>
              <w:rPr>
                <w:color w:val="000000"/>
                <w:sz w:val="20"/>
                <w:szCs w:val="20"/>
                <w:lang w:eastAsia="ru-RU"/>
              </w:rPr>
            </w:pPr>
            <w:r>
              <w:rPr>
                <w:sz w:val="20"/>
                <w:szCs w:val="20"/>
              </w:rPr>
              <w:t>76,42</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2.24</w:t>
            </w:r>
          </w:p>
        </w:tc>
        <w:tc>
          <w:tcPr>
            <w:tcW w:w="4522" w:type="dxa"/>
          </w:tcPr>
          <w:p w:rsidR="007C357E" w:rsidRDefault="007C357E">
            <w:pPr>
              <w:pStyle w:val="4"/>
              <w:spacing w:line="256" w:lineRule="auto"/>
              <w:jc w:val="left"/>
              <w:rPr>
                <w:b w:val="0"/>
                <w:lang w:eastAsia="en-US"/>
              </w:rPr>
            </w:pPr>
            <w:r>
              <w:rPr>
                <w:b w:val="0"/>
                <w:lang w:eastAsia="en-US"/>
              </w:rPr>
              <w:t>Общественно-деловые зоны</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spacing w:line="240" w:lineRule="auto"/>
              <w:jc w:val="center"/>
              <w:rPr>
                <w:color w:val="000000"/>
                <w:sz w:val="20"/>
                <w:szCs w:val="20"/>
              </w:rPr>
            </w:pPr>
            <w:r>
              <w:rPr>
                <w:color w:val="000000"/>
                <w:sz w:val="20"/>
                <w:szCs w:val="20"/>
              </w:rPr>
              <w:t>-</w:t>
            </w:r>
          </w:p>
        </w:tc>
        <w:tc>
          <w:tcPr>
            <w:tcW w:w="1085" w:type="dxa"/>
          </w:tcPr>
          <w:p w:rsidR="007C357E" w:rsidRDefault="007C357E">
            <w:pPr>
              <w:spacing w:line="240" w:lineRule="auto"/>
              <w:jc w:val="center"/>
              <w:rPr>
                <w:color w:val="000000"/>
                <w:sz w:val="20"/>
                <w:szCs w:val="20"/>
                <w:lang w:eastAsia="ru-RU"/>
              </w:rPr>
            </w:pPr>
            <w:r>
              <w:rPr>
                <w:sz w:val="20"/>
                <w:szCs w:val="20"/>
              </w:rPr>
              <w:t>2,51</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2.25</w:t>
            </w:r>
          </w:p>
        </w:tc>
        <w:tc>
          <w:tcPr>
            <w:tcW w:w="4522" w:type="dxa"/>
          </w:tcPr>
          <w:p w:rsidR="007C357E" w:rsidRDefault="007C357E">
            <w:pPr>
              <w:pStyle w:val="4"/>
              <w:spacing w:line="256" w:lineRule="auto"/>
              <w:jc w:val="left"/>
              <w:rPr>
                <w:b w:val="0"/>
                <w:lang w:eastAsia="en-US"/>
              </w:rPr>
            </w:pPr>
            <w:r>
              <w:rPr>
                <w:b w:val="0"/>
                <w:lang w:eastAsia="en-US"/>
              </w:rPr>
              <w:t>Производственные зоны, зоны инженерной и транспортной инфраструктур</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spacing w:line="240" w:lineRule="auto"/>
              <w:jc w:val="center"/>
              <w:rPr>
                <w:color w:val="000000"/>
                <w:sz w:val="20"/>
                <w:szCs w:val="20"/>
              </w:rPr>
            </w:pPr>
            <w:r>
              <w:rPr>
                <w:color w:val="000000"/>
                <w:sz w:val="20"/>
                <w:szCs w:val="20"/>
              </w:rPr>
              <w:t>-</w:t>
            </w:r>
          </w:p>
        </w:tc>
        <w:tc>
          <w:tcPr>
            <w:tcW w:w="1085" w:type="dxa"/>
          </w:tcPr>
          <w:p w:rsidR="007C357E" w:rsidRDefault="007C357E">
            <w:pPr>
              <w:spacing w:line="240" w:lineRule="auto"/>
              <w:jc w:val="center"/>
              <w:rPr>
                <w:color w:val="000000"/>
                <w:sz w:val="20"/>
                <w:szCs w:val="20"/>
                <w:lang w:eastAsia="ru-RU"/>
              </w:rPr>
            </w:pPr>
            <w:r>
              <w:rPr>
                <w:sz w:val="20"/>
                <w:szCs w:val="20"/>
              </w:rPr>
              <w:t>0,45</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2.26</w:t>
            </w:r>
          </w:p>
        </w:tc>
        <w:tc>
          <w:tcPr>
            <w:tcW w:w="4522" w:type="dxa"/>
          </w:tcPr>
          <w:p w:rsidR="007C357E" w:rsidRDefault="007C357E">
            <w:pPr>
              <w:pStyle w:val="4"/>
              <w:spacing w:line="256" w:lineRule="auto"/>
              <w:jc w:val="left"/>
              <w:rPr>
                <w:b w:val="0"/>
                <w:lang w:eastAsia="en-US"/>
              </w:rPr>
            </w:pPr>
            <w:r>
              <w:rPr>
                <w:b w:val="0"/>
                <w:lang w:eastAsia="en-US"/>
              </w:rPr>
              <w:t>Зоны сельскохозяйственного использования</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spacing w:line="240" w:lineRule="auto"/>
              <w:jc w:val="center"/>
              <w:rPr>
                <w:color w:val="000000"/>
                <w:sz w:val="20"/>
                <w:szCs w:val="20"/>
                <w:lang w:eastAsia="ru-RU"/>
              </w:rPr>
            </w:pPr>
            <w:r>
              <w:rPr>
                <w:color w:val="000000"/>
                <w:sz w:val="20"/>
                <w:szCs w:val="20"/>
              </w:rPr>
              <w:t>-</w:t>
            </w:r>
          </w:p>
        </w:tc>
        <w:tc>
          <w:tcPr>
            <w:tcW w:w="1085" w:type="dxa"/>
          </w:tcPr>
          <w:p w:rsidR="007C357E" w:rsidRDefault="007C357E">
            <w:pPr>
              <w:spacing w:line="240" w:lineRule="auto"/>
              <w:jc w:val="center"/>
              <w:rPr>
                <w:color w:val="000000"/>
                <w:sz w:val="20"/>
                <w:szCs w:val="20"/>
                <w:lang w:eastAsia="ru-RU"/>
              </w:rPr>
            </w:pPr>
            <w:r>
              <w:rPr>
                <w:color w:val="000000"/>
                <w:sz w:val="20"/>
                <w:szCs w:val="20"/>
                <w:lang w:eastAsia="ru-RU"/>
              </w:rPr>
              <w:t>51,58</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2.27</w:t>
            </w:r>
          </w:p>
        </w:tc>
        <w:tc>
          <w:tcPr>
            <w:tcW w:w="4522" w:type="dxa"/>
          </w:tcPr>
          <w:p w:rsidR="007C357E" w:rsidRDefault="007C357E">
            <w:pPr>
              <w:pStyle w:val="4"/>
              <w:spacing w:line="256" w:lineRule="auto"/>
              <w:jc w:val="left"/>
              <w:rPr>
                <w:b w:val="0"/>
                <w:lang w:eastAsia="en-US"/>
              </w:rPr>
            </w:pPr>
            <w:r>
              <w:rPr>
                <w:b w:val="0"/>
                <w:lang w:eastAsia="en-US"/>
              </w:rPr>
              <w:t>Зоны рекреационного назначения</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spacing w:line="240" w:lineRule="auto"/>
              <w:jc w:val="center"/>
              <w:rPr>
                <w:sz w:val="20"/>
                <w:szCs w:val="20"/>
                <w:lang w:eastAsia="ru-RU"/>
              </w:rPr>
            </w:pPr>
            <w:r>
              <w:rPr>
                <w:color w:val="000000"/>
                <w:sz w:val="20"/>
                <w:szCs w:val="20"/>
              </w:rPr>
              <w:t>-</w:t>
            </w:r>
          </w:p>
        </w:tc>
        <w:tc>
          <w:tcPr>
            <w:tcW w:w="1085" w:type="dxa"/>
          </w:tcPr>
          <w:p w:rsidR="007C357E" w:rsidRDefault="007C357E">
            <w:pPr>
              <w:spacing w:line="240" w:lineRule="auto"/>
              <w:jc w:val="center"/>
              <w:rPr>
                <w:sz w:val="20"/>
                <w:szCs w:val="20"/>
                <w:lang w:eastAsia="ru-RU"/>
              </w:rPr>
            </w:pPr>
            <w:r>
              <w:rPr>
                <w:sz w:val="20"/>
                <w:szCs w:val="20"/>
                <w:lang w:eastAsia="ru-RU"/>
              </w:rPr>
              <w:t>13,93</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2.28</w:t>
            </w:r>
          </w:p>
        </w:tc>
        <w:tc>
          <w:tcPr>
            <w:tcW w:w="4522" w:type="dxa"/>
          </w:tcPr>
          <w:p w:rsidR="007C357E" w:rsidRDefault="007C357E">
            <w:pPr>
              <w:pStyle w:val="4"/>
              <w:spacing w:line="256" w:lineRule="auto"/>
              <w:jc w:val="left"/>
              <w:rPr>
                <w:b w:val="0"/>
                <w:lang w:eastAsia="en-US"/>
              </w:rPr>
            </w:pPr>
            <w:r>
              <w:rPr>
                <w:b w:val="0"/>
                <w:lang w:eastAsia="en-US"/>
              </w:rPr>
              <w:t xml:space="preserve">Зона специального назначения </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spacing w:line="240" w:lineRule="auto"/>
              <w:jc w:val="center"/>
              <w:rPr>
                <w:color w:val="000000"/>
                <w:sz w:val="20"/>
                <w:szCs w:val="20"/>
                <w:lang w:eastAsia="ru-RU"/>
              </w:rPr>
            </w:pPr>
            <w:r>
              <w:rPr>
                <w:color w:val="000000"/>
                <w:sz w:val="20"/>
                <w:szCs w:val="20"/>
              </w:rPr>
              <w:t>-</w:t>
            </w:r>
          </w:p>
        </w:tc>
        <w:tc>
          <w:tcPr>
            <w:tcW w:w="1085" w:type="dxa"/>
          </w:tcPr>
          <w:p w:rsidR="007C357E" w:rsidRDefault="007C357E">
            <w:pPr>
              <w:spacing w:line="240" w:lineRule="auto"/>
              <w:jc w:val="center"/>
              <w:rPr>
                <w:color w:val="000000"/>
                <w:sz w:val="20"/>
                <w:szCs w:val="20"/>
                <w:lang w:eastAsia="ru-RU"/>
              </w:rPr>
            </w:pPr>
            <w:r>
              <w:rPr>
                <w:sz w:val="20"/>
                <w:szCs w:val="20"/>
              </w:rPr>
              <w:t>0,92</w:t>
            </w:r>
          </w:p>
        </w:tc>
      </w:tr>
      <w:tr w:rsidR="007C357E" w:rsidTr="00D51DCF">
        <w:trPr>
          <w:trHeight w:val="20"/>
        </w:trPr>
        <w:tc>
          <w:tcPr>
            <w:tcW w:w="10011" w:type="dxa"/>
            <w:gridSpan w:val="6"/>
          </w:tcPr>
          <w:p w:rsidR="007C357E" w:rsidRDefault="007C357E">
            <w:pPr>
              <w:pStyle w:val="4"/>
              <w:spacing w:line="256" w:lineRule="auto"/>
              <w:ind w:right="0"/>
              <w:rPr>
                <w:b w:val="0"/>
                <w:vertAlign w:val="superscript"/>
                <w:lang w:eastAsia="en-US"/>
              </w:rPr>
            </w:pPr>
            <w:r>
              <w:rPr>
                <w:b w:val="0"/>
                <w:lang w:eastAsia="en-US"/>
              </w:rPr>
              <w:t>3 ФУНКЦИОНАЛЬНЫЕ ЗОНЫ ЗА ГРАНИЦАМИ НАСЕЛЕННОГО ПУНКТА</w:t>
            </w:r>
          </w:p>
        </w:tc>
      </w:tr>
      <w:tr w:rsidR="007C357E" w:rsidTr="00D51DCF">
        <w:trPr>
          <w:trHeight w:val="20"/>
        </w:trPr>
        <w:tc>
          <w:tcPr>
            <w:tcW w:w="0" w:type="auto"/>
            <w:gridSpan w:val="2"/>
            <w:vMerge w:val="restart"/>
            <w:tcBorders>
              <w:bottom w:val="single" w:sz="4" w:space="0" w:color="auto"/>
            </w:tcBorders>
          </w:tcPr>
          <w:p w:rsidR="007C357E" w:rsidRDefault="007C357E">
            <w:pPr>
              <w:pStyle w:val="4"/>
              <w:spacing w:line="256" w:lineRule="auto"/>
              <w:ind w:right="0"/>
              <w:rPr>
                <w:b w:val="0"/>
                <w:lang w:eastAsia="en-US"/>
              </w:rPr>
            </w:pPr>
            <w:r>
              <w:rPr>
                <w:b w:val="0"/>
                <w:lang w:eastAsia="en-US"/>
              </w:rPr>
              <w:t>3.1</w:t>
            </w:r>
          </w:p>
        </w:tc>
        <w:tc>
          <w:tcPr>
            <w:tcW w:w="4522" w:type="dxa"/>
          </w:tcPr>
          <w:p w:rsidR="007C357E" w:rsidRDefault="007C357E">
            <w:pPr>
              <w:spacing w:line="240" w:lineRule="auto"/>
              <w:jc w:val="left"/>
              <w:rPr>
                <w:sz w:val="20"/>
                <w:szCs w:val="20"/>
              </w:rPr>
            </w:pPr>
            <w:r>
              <w:rPr>
                <w:sz w:val="20"/>
                <w:szCs w:val="20"/>
              </w:rPr>
              <w:t>Зона сельскохозяйственного использования, в т.ч.:</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pStyle w:val="4"/>
              <w:spacing w:line="256" w:lineRule="auto"/>
              <w:ind w:right="0"/>
              <w:rPr>
                <w:b w:val="0"/>
                <w:lang w:eastAsia="en-US"/>
              </w:rPr>
            </w:pPr>
            <w:r>
              <w:rPr>
                <w:b w:val="0"/>
                <w:lang w:eastAsia="en-US"/>
              </w:rPr>
              <w:t>-</w:t>
            </w:r>
          </w:p>
        </w:tc>
        <w:tc>
          <w:tcPr>
            <w:tcW w:w="1085" w:type="dxa"/>
          </w:tcPr>
          <w:p w:rsidR="007C357E" w:rsidRDefault="007C357E">
            <w:pPr>
              <w:pStyle w:val="4"/>
              <w:spacing w:line="256" w:lineRule="auto"/>
              <w:ind w:right="0"/>
              <w:rPr>
                <w:b w:val="0"/>
                <w:lang w:eastAsia="en-US"/>
              </w:rPr>
            </w:pPr>
            <w:r>
              <w:rPr>
                <w:b w:val="0"/>
                <w:lang w:eastAsia="en-US"/>
              </w:rPr>
              <w:t>16141,074</w:t>
            </w:r>
          </w:p>
        </w:tc>
      </w:tr>
      <w:tr w:rsidR="007C357E" w:rsidTr="00D51DCF">
        <w:trPr>
          <w:trHeight w:val="20"/>
        </w:trPr>
        <w:tc>
          <w:tcPr>
            <w:tcW w:w="0" w:type="auto"/>
            <w:gridSpan w:val="2"/>
            <w:vMerge/>
            <w:tcBorders>
              <w:bottom w:val="single" w:sz="4" w:space="0" w:color="auto"/>
            </w:tcBorders>
            <w:vAlign w:val="center"/>
          </w:tcPr>
          <w:p w:rsidR="007C357E" w:rsidRDefault="007C357E">
            <w:pPr>
              <w:spacing w:line="256" w:lineRule="auto"/>
              <w:jc w:val="left"/>
              <w:rPr>
                <w:sz w:val="20"/>
                <w:szCs w:val="20"/>
              </w:rPr>
            </w:pPr>
          </w:p>
        </w:tc>
        <w:tc>
          <w:tcPr>
            <w:tcW w:w="4522" w:type="dxa"/>
          </w:tcPr>
          <w:p w:rsidR="007C357E" w:rsidRDefault="007C357E">
            <w:pPr>
              <w:spacing w:line="240" w:lineRule="auto"/>
              <w:jc w:val="left"/>
              <w:rPr>
                <w:sz w:val="20"/>
                <w:szCs w:val="20"/>
              </w:rPr>
            </w:pPr>
            <w:r>
              <w:rPr>
                <w:sz w:val="20"/>
                <w:szCs w:val="20"/>
              </w:rPr>
              <w:t>Зона сельскохозяйственных угодий</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pStyle w:val="4"/>
              <w:spacing w:line="256" w:lineRule="auto"/>
              <w:ind w:right="0"/>
              <w:rPr>
                <w:b w:val="0"/>
                <w:lang w:eastAsia="en-US"/>
              </w:rPr>
            </w:pPr>
            <w:r>
              <w:rPr>
                <w:b w:val="0"/>
                <w:lang w:eastAsia="en-US"/>
              </w:rPr>
              <w:t>-</w:t>
            </w:r>
          </w:p>
        </w:tc>
        <w:tc>
          <w:tcPr>
            <w:tcW w:w="1085" w:type="dxa"/>
          </w:tcPr>
          <w:p w:rsidR="007C357E" w:rsidRDefault="007C357E">
            <w:pPr>
              <w:pStyle w:val="4"/>
              <w:spacing w:line="256" w:lineRule="auto"/>
              <w:ind w:right="0"/>
              <w:rPr>
                <w:b w:val="0"/>
                <w:lang w:eastAsia="en-US"/>
              </w:rPr>
            </w:pPr>
            <w:r>
              <w:rPr>
                <w:b w:val="0"/>
                <w:lang w:eastAsia="en-US"/>
              </w:rPr>
              <w:t>16065,674</w:t>
            </w:r>
          </w:p>
        </w:tc>
      </w:tr>
      <w:tr w:rsidR="007C357E" w:rsidTr="00D51DCF">
        <w:trPr>
          <w:trHeight w:val="20"/>
        </w:trPr>
        <w:tc>
          <w:tcPr>
            <w:tcW w:w="0" w:type="auto"/>
            <w:gridSpan w:val="2"/>
            <w:vMerge/>
            <w:tcBorders>
              <w:bottom w:val="single" w:sz="4" w:space="0" w:color="auto"/>
            </w:tcBorders>
            <w:vAlign w:val="center"/>
          </w:tcPr>
          <w:p w:rsidR="007C357E" w:rsidRDefault="007C357E">
            <w:pPr>
              <w:spacing w:line="256" w:lineRule="auto"/>
              <w:jc w:val="left"/>
              <w:rPr>
                <w:sz w:val="20"/>
                <w:szCs w:val="20"/>
              </w:rPr>
            </w:pPr>
          </w:p>
        </w:tc>
        <w:tc>
          <w:tcPr>
            <w:tcW w:w="4522" w:type="dxa"/>
          </w:tcPr>
          <w:p w:rsidR="007C357E" w:rsidRDefault="007C357E">
            <w:pPr>
              <w:spacing w:line="240" w:lineRule="auto"/>
              <w:jc w:val="left"/>
              <w:rPr>
                <w:sz w:val="20"/>
                <w:szCs w:val="20"/>
              </w:rPr>
            </w:pPr>
            <w:r>
              <w:rPr>
                <w:sz w:val="20"/>
                <w:szCs w:val="20"/>
              </w:rPr>
              <w:t>Производственная зона сельскохозяйственных предприятий</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pStyle w:val="4"/>
              <w:spacing w:line="256" w:lineRule="auto"/>
              <w:ind w:right="0"/>
              <w:rPr>
                <w:b w:val="0"/>
                <w:lang w:eastAsia="en-US"/>
              </w:rPr>
            </w:pPr>
            <w:r>
              <w:rPr>
                <w:color w:val="000000"/>
                <w:lang w:eastAsia="en-US"/>
              </w:rPr>
              <w:t>-</w:t>
            </w:r>
          </w:p>
        </w:tc>
        <w:tc>
          <w:tcPr>
            <w:tcW w:w="1085" w:type="dxa"/>
          </w:tcPr>
          <w:p w:rsidR="007C357E" w:rsidRDefault="007C357E">
            <w:pPr>
              <w:pStyle w:val="4"/>
              <w:spacing w:line="256" w:lineRule="auto"/>
              <w:ind w:right="0"/>
              <w:rPr>
                <w:b w:val="0"/>
                <w:lang w:eastAsia="en-US"/>
              </w:rPr>
            </w:pPr>
            <w:r>
              <w:rPr>
                <w:b w:val="0"/>
                <w:lang w:eastAsia="en-US"/>
              </w:rPr>
              <w:t>3,1</w:t>
            </w:r>
          </w:p>
        </w:tc>
      </w:tr>
      <w:tr w:rsidR="007C357E" w:rsidTr="00D51DCF">
        <w:trPr>
          <w:trHeight w:val="20"/>
        </w:trPr>
        <w:tc>
          <w:tcPr>
            <w:tcW w:w="0" w:type="auto"/>
            <w:gridSpan w:val="2"/>
            <w:vMerge/>
            <w:tcBorders>
              <w:bottom w:val="single" w:sz="4" w:space="0" w:color="auto"/>
            </w:tcBorders>
            <w:vAlign w:val="center"/>
          </w:tcPr>
          <w:p w:rsidR="007C357E" w:rsidRDefault="007C357E">
            <w:pPr>
              <w:spacing w:line="256" w:lineRule="auto"/>
              <w:jc w:val="left"/>
              <w:rPr>
                <w:sz w:val="20"/>
                <w:szCs w:val="20"/>
              </w:rPr>
            </w:pPr>
          </w:p>
        </w:tc>
        <w:tc>
          <w:tcPr>
            <w:tcW w:w="4522" w:type="dxa"/>
          </w:tcPr>
          <w:p w:rsidR="007C357E" w:rsidRDefault="007C357E">
            <w:pPr>
              <w:spacing w:line="240" w:lineRule="auto"/>
              <w:jc w:val="left"/>
              <w:rPr>
                <w:sz w:val="20"/>
                <w:szCs w:val="20"/>
              </w:rPr>
            </w:pPr>
            <w:r>
              <w:rPr>
                <w:sz w:val="20"/>
                <w:szCs w:val="20"/>
              </w:rPr>
              <w:t>Иные зоны сельскохозяйственного назначения</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pStyle w:val="4"/>
              <w:spacing w:line="256" w:lineRule="auto"/>
              <w:ind w:right="0"/>
              <w:rPr>
                <w:color w:val="000000"/>
                <w:lang w:eastAsia="en-US"/>
              </w:rPr>
            </w:pPr>
            <w:r>
              <w:rPr>
                <w:color w:val="000000"/>
                <w:lang w:eastAsia="en-US"/>
              </w:rPr>
              <w:t>-</w:t>
            </w:r>
          </w:p>
        </w:tc>
        <w:tc>
          <w:tcPr>
            <w:tcW w:w="1085" w:type="dxa"/>
          </w:tcPr>
          <w:p w:rsidR="007C357E" w:rsidRDefault="007C357E">
            <w:pPr>
              <w:pStyle w:val="4"/>
              <w:spacing w:line="256" w:lineRule="auto"/>
              <w:ind w:right="0"/>
              <w:rPr>
                <w:b w:val="0"/>
                <w:lang w:eastAsia="en-US"/>
              </w:rPr>
            </w:pPr>
            <w:r>
              <w:rPr>
                <w:b w:val="0"/>
                <w:lang w:eastAsia="en-US"/>
              </w:rPr>
              <w:t>72,3</w:t>
            </w:r>
          </w:p>
        </w:tc>
      </w:tr>
      <w:tr w:rsidR="007C357E" w:rsidTr="00D51DCF">
        <w:trPr>
          <w:trHeight w:val="20"/>
        </w:trPr>
        <w:tc>
          <w:tcPr>
            <w:tcW w:w="0" w:type="auto"/>
            <w:gridSpan w:val="2"/>
            <w:tcBorders>
              <w:top w:val="single" w:sz="4" w:space="0" w:color="auto"/>
            </w:tcBorders>
          </w:tcPr>
          <w:p w:rsidR="007C357E" w:rsidRDefault="007C357E">
            <w:pPr>
              <w:pStyle w:val="4"/>
              <w:spacing w:line="256" w:lineRule="auto"/>
              <w:ind w:right="0"/>
              <w:rPr>
                <w:b w:val="0"/>
                <w:lang w:eastAsia="en-US"/>
              </w:rPr>
            </w:pPr>
            <w:r>
              <w:rPr>
                <w:b w:val="0"/>
                <w:lang w:eastAsia="en-US"/>
              </w:rPr>
              <w:t>3.2</w:t>
            </w:r>
          </w:p>
        </w:tc>
        <w:tc>
          <w:tcPr>
            <w:tcW w:w="4522" w:type="dxa"/>
          </w:tcPr>
          <w:p w:rsidR="007C357E" w:rsidRDefault="007C357E">
            <w:pPr>
              <w:spacing w:line="240" w:lineRule="auto"/>
              <w:jc w:val="left"/>
              <w:rPr>
                <w:sz w:val="20"/>
                <w:szCs w:val="20"/>
              </w:rPr>
            </w:pPr>
            <w:r>
              <w:rPr>
                <w:sz w:val="20"/>
                <w:szCs w:val="20"/>
              </w:rPr>
              <w:t>Зона специального назначения</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pStyle w:val="4"/>
              <w:spacing w:line="256" w:lineRule="auto"/>
              <w:ind w:right="0"/>
              <w:rPr>
                <w:b w:val="0"/>
                <w:lang w:eastAsia="en-US"/>
              </w:rPr>
            </w:pPr>
            <w:r>
              <w:rPr>
                <w:color w:val="000000"/>
                <w:lang w:eastAsia="en-US"/>
              </w:rPr>
              <w:t>-</w:t>
            </w:r>
          </w:p>
        </w:tc>
        <w:tc>
          <w:tcPr>
            <w:tcW w:w="1085" w:type="dxa"/>
          </w:tcPr>
          <w:p w:rsidR="007C357E" w:rsidRDefault="007C357E">
            <w:pPr>
              <w:pStyle w:val="4"/>
              <w:spacing w:line="256" w:lineRule="auto"/>
              <w:ind w:right="0"/>
              <w:rPr>
                <w:b w:val="0"/>
                <w:lang w:eastAsia="en-US"/>
              </w:rPr>
            </w:pPr>
            <w:r>
              <w:rPr>
                <w:b w:val="0"/>
                <w:lang w:eastAsia="en-US"/>
              </w:rPr>
              <w:t>1,9</w:t>
            </w:r>
          </w:p>
        </w:tc>
      </w:tr>
      <w:tr w:rsidR="007C357E" w:rsidTr="00D51DCF">
        <w:trPr>
          <w:trHeight w:val="20"/>
        </w:trPr>
        <w:tc>
          <w:tcPr>
            <w:tcW w:w="0" w:type="auto"/>
            <w:gridSpan w:val="2"/>
            <w:vMerge w:val="restart"/>
          </w:tcPr>
          <w:p w:rsidR="007C357E" w:rsidRDefault="007C357E">
            <w:pPr>
              <w:pStyle w:val="4"/>
              <w:spacing w:line="256" w:lineRule="auto"/>
              <w:ind w:right="0"/>
              <w:rPr>
                <w:b w:val="0"/>
                <w:lang w:eastAsia="en-US"/>
              </w:rPr>
            </w:pPr>
            <w:r>
              <w:rPr>
                <w:b w:val="0"/>
                <w:lang w:eastAsia="en-US"/>
              </w:rPr>
              <w:t>3.3</w:t>
            </w:r>
          </w:p>
        </w:tc>
        <w:tc>
          <w:tcPr>
            <w:tcW w:w="4522" w:type="dxa"/>
          </w:tcPr>
          <w:p w:rsidR="007C357E" w:rsidRDefault="007C357E">
            <w:pPr>
              <w:spacing w:line="240" w:lineRule="auto"/>
              <w:jc w:val="left"/>
              <w:rPr>
                <w:sz w:val="20"/>
                <w:szCs w:val="20"/>
              </w:rPr>
            </w:pPr>
            <w:r>
              <w:rPr>
                <w:sz w:val="20"/>
                <w:szCs w:val="20"/>
              </w:rPr>
              <w:t>Производственные зоны, зоны инженерной и транспортной инфраструктур, в т.ч.:</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pStyle w:val="4"/>
              <w:spacing w:line="256" w:lineRule="auto"/>
              <w:ind w:right="0"/>
              <w:rPr>
                <w:b w:val="0"/>
                <w:lang w:eastAsia="en-US"/>
              </w:rPr>
            </w:pPr>
            <w:r>
              <w:rPr>
                <w:color w:val="000000"/>
                <w:lang w:eastAsia="en-US"/>
              </w:rPr>
              <w:t>-</w:t>
            </w:r>
          </w:p>
        </w:tc>
        <w:tc>
          <w:tcPr>
            <w:tcW w:w="1085" w:type="dxa"/>
          </w:tcPr>
          <w:p w:rsidR="007C357E" w:rsidRDefault="007C357E">
            <w:pPr>
              <w:pStyle w:val="4"/>
              <w:spacing w:line="256" w:lineRule="auto"/>
              <w:ind w:right="0"/>
              <w:rPr>
                <w:b w:val="0"/>
                <w:lang w:eastAsia="en-US"/>
              </w:rPr>
            </w:pPr>
            <w:r>
              <w:rPr>
                <w:b w:val="0"/>
                <w:lang w:eastAsia="en-US"/>
              </w:rPr>
              <w:t>87,1</w:t>
            </w:r>
          </w:p>
          <w:p w:rsidR="007C357E" w:rsidRDefault="007C357E">
            <w:pPr>
              <w:pStyle w:val="4"/>
              <w:spacing w:line="256" w:lineRule="auto"/>
              <w:ind w:right="0"/>
              <w:rPr>
                <w:b w:val="0"/>
                <w:lang w:eastAsia="en-US"/>
              </w:rPr>
            </w:pPr>
          </w:p>
        </w:tc>
      </w:tr>
      <w:tr w:rsidR="007C357E" w:rsidTr="00D51DCF">
        <w:trPr>
          <w:trHeight w:val="20"/>
        </w:trPr>
        <w:tc>
          <w:tcPr>
            <w:tcW w:w="0" w:type="auto"/>
            <w:gridSpan w:val="2"/>
            <w:vMerge/>
            <w:vAlign w:val="center"/>
          </w:tcPr>
          <w:p w:rsidR="007C357E" w:rsidRDefault="007C357E">
            <w:pPr>
              <w:spacing w:line="256" w:lineRule="auto"/>
              <w:jc w:val="left"/>
              <w:rPr>
                <w:sz w:val="20"/>
                <w:szCs w:val="20"/>
              </w:rPr>
            </w:pPr>
          </w:p>
        </w:tc>
        <w:tc>
          <w:tcPr>
            <w:tcW w:w="4522" w:type="dxa"/>
          </w:tcPr>
          <w:p w:rsidR="007C357E" w:rsidRDefault="007C357E">
            <w:pPr>
              <w:spacing w:line="240" w:lineRule="auto"/>
              <w:jc w:val="left"/>
              <w:rPr>
                <w:sz w:val="20"/>
                <w:szCs w:val="20"/>
              </w:rPr>
            </w:pPr>
            <w:r>
              <w:rPr>
                <w:sz w:val="20"/>
                <w:szCs w:val="20"/>
              </w:rPr>
              <w:t>Зона инженерной инфраструктуры</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pStyle w:val="4"/>
              <w:spacing w:line="256" w:lineRule="auto"/>
              <w:ind w:right="0"/>
              <w:rPr>
                <w:b w:val="0"/>
                <w:lang w:eastAsia="en-US"/>
              </w:rPr>
            </w:pPr>
            <w:r>
              <w:rPr>
                <w:color w:val="000000"/>
                <w:lang w:eastAsia="en-US"/>
              </w:rPr>
              <w:t>-</w:t>
            </w:r>
          </w:p>
        </w:tc>
        <w:tc>
          <w:tcPr>
            <w:tcW w:w="1085" w:type="dxa"/>
          </w:tcPr>
          <w:p w:rsidR="007C357E" w:rsidRDefault="007C357E">
            <w:pPr>
              <w:pStyle w:val="4"/>
              <w:spacing w:line="256" w:lineRule="auto"/>
              <w:ind w:right="0"/>
              <w:rPr>
                <w:b w:val="0"/>
                <w:lang w:eastAsia="en-US"/>
              </w:rPr>
            </w:pPr>
            <w:r>
              <w:rPr>
                <w:b w:val="0"/>
                <w:lang w:eastAsia="en-US"/>
              </w:rPr>
              <w:t>38,7</w:t>
            </w:r>
          </w:p>
        </w:tc>
      </w:tr>
      <w:tr w:rsidR="007C357E" w:rsidTr="00D51DCF">
        <w:trPr>
          <w:trHeight w:val="20"/>
        </w:trPr>
        <w:tc>
          <w:tcPr>
            <w:tcW w:w="0" w:type="auto"/>
            <w:gridSpan w:val="2"/>
            <w:vMerge/>
            <w:vAlign w:val="center"/>
          </w:tcPr>
          <w:p w:rsidR="007C357E" w:rsidRDefault="007C357E">
            <w:pPr>
              <w:spacing w:line="256" w:lineRule="auto"/>
              <w:jc w:val="left"/>
              <w:rPr>
                <w:sz w:val="20"/>
                <w:szCs w:val="20"/>
              </w:rPr>
            </w:pPr>
          </w:p>
        </w:tc>
        <w:tc>
          <w:tcPr>
            <w:tcW w:w="4522" w:type="dxa"/>
          </w:tcPr>
          <w:p w:rsidR="007C357E" w:rsidRDefault="007C357E">
            <w:pPr>
              <w:spacing w:line="240" w:lineRule="auto"/>
              <w:jc w:val="left"/>
              <w:rPr>
                <w:sz w:val="20"/>
                <w:szCs w:val="20"/>
              </w:rPr>
            </w:pPr>
            <w:r>
              <w:rPr>
                <w:sz w:val="20"/>
                <w:szCs w:val="20"/>
              </w:rPr>
              <w:t>Зона транспортной инфраструктуры</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pStyle w:val="4"/>
              <w:spacing w:line="256" w:lineRule="auto"/>
              <w:ind w:right="0"/>
              <w:rPr>
                <w:b w:val="0"/>
                <w:lang w:eastAsia="en-US"/>
              </w:rPr>
            </w:pPr>
            <w:r>
              <w:rPr>
                <w:color w:val="000000"/>
                <w:lang w:eastAsia="en-US"/>
              </w:rPr>
              <w:t>-</w:t>
            </w:r>
          </w:p>
        </w:tc>
        <w:tc>
          <w:tcPr>
            <w:tcW w:w="1085" w:type="dxa"/>
          </w:tcPr>
          <w:p w:rsidR="007C357E" w:rsidRDefault="007C357E">
            <w:pPr>
              <w:pStyle w:val="4"/>
              <w:spacing w:line="256" w:lineRule="auto"/>
              <w:ind w:right="0"/>
              <w:rPr>
                <w:b w:val="0"/>
                <w:lang w:eastAsia="en-US"/>
              </w:rPr>
            </w:pPr>
            <w:r>
              <w:rPr>
                <w:b w:val="0"/>
                <w:lang w:eastAsia="en-US"/>
              </w:rPr>
              <w:t>48,4</w:t>
            </w:r>
          </w:p>
        </w:tc>
      </w:tr>
      <w:tr w:rsidR="007C357E" w:rsidTr="00D51DCF">
        <w:trPr>
          <w:trHeight w:val="20"/>
        </w:trPr>
        <w:tc>
          <w:tcPr>
            <w:tcW w:w="0" w:type="auto"/>
            <w:gridSpan w:val="2"/>
            <w:vMerge w:val="restart"/>
          </w:tcPr>
          <w:p w:rsidR="007C357E" w:rsidRDefault="007C357E">
            <w:pPr>
              <w:pStyle w:val="4"/>
              <w:spacing w:line="256" w:lineRule="auto"/>
              <w:ind w:right="0"/>
              <w:rPr>
                <w:b w:val="0"/>
                <w:lang w:eastAsia="en-US"/>
              </w:rPr>
            </w:pPr>
            <w:r>
              <w:rPr>
                <w:b w:val="0"/>
                <w:lang w:eastAsia="en-US"/>
              </w:rPr>
              <w:t>3.4</w:t>
            </w:r>
          </w:p>
        </w:tc>
        <w:tc>
          <w:tcPr>
            <w:tcW w:w="4522" w:type="dxa"/>
          </w:tcPr>
          <w:p w:rsidR="007C357E" w:rsidRDefault="007C357E">
            <w:pPr>
              <w:pStyle w:val="4"/>
              <w:spacing w:line="256" w:lineRule="auto"/>
              <w:ind w:right="0"/>
              <w:jc w:val="left"/>
              <w:rPr>
                <w:b w:val="0"/>
                <w:lang w:eastAsia="en-US"/>
              </w:rPr>
            </w:pPr>
            <w:r>
              <w:rPr>
                <w:b w:val="0"/>
                <w:lang w:eastAsia="en-US"/>
              </w:rPr>
              <w:t>Зоны рекреационного назначения в т.ч.:</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pStyle w:val="4"/>
              <w:spacing w:line="256" w:lineRule="auto"/>
              <w:ind w:right="0"/>
              <w:rPr>
                <w:b w:val="0"/>
                <w:lang w:eastAsia="en-US"/>
              </w:rPr>
            </w:pPr>
            <w:r>
              <w:rPr>
                <w:color w:val="000000"/>
                <w:lang w:eastAsia="en-US"/>
              </w:rPr>
              <w:t>-</w:t>
            </w:r>
          </w:p>
        </w:tc>
        <w:tc>
          <w:tcPr>
            <w:tcW w:w="1085" w:type="dxa"/>
          </w:tcPr>
          <w:p w:rsidR="007C357E" w:rsidRDefault="007C357E">
            <w:pPr>
              <w:pStyle w:val="4"/>
              <w:spacing w:line="256" w:lineRule="auto"/>
              <w:ind w:right="0"/>
              <w:rPr>
                <w:b w:val="0"/>
                <w:lang w:eastAsia="en-US"/>
              </w:rPr>
            </w:pPr>
            <w:r>
              <w:rPr>
                <w:b w:val="0"/>
                <w:lang w:eastAsia="en-US"/>
              </w:rPr>
              <w:t>73200,954</w:t>
            </w:r>
          </w:p>
        </w:tc>
      </w:tr>
      <w:tr w:rsidR="007C357E" w:rsidTr="00D51DCF">
        <w:trPr>
          <w:trHeight w:val="20"/>
        </w:trPr>
        <w:tc>
          <w:tcPr>
            <w:tcW w:w="0" w:type="auto"/>
            <w:gridSpan w:val="2"/>
            <w:vMerge/>
            <w:vAlign w:val="center"/>
          </w:tcPr>
          <w:p w:rsidR="007C357E" w:rsidRDefault="007C357E">
            <w:pPr>
              <w:spacing w:line="256" w:lineRule="auto"/>
              <w:jc w:val="left"/>
              <w:rPr>
                <w:sz w:val="20"/>
                <w:szCs w:val="20"/>
              </w:rPr>
            </w:pPr>
          </w:p>
        </w:tc>
        <w:tc>
          <w:tcPr>
            <w:tcW w:w="4522" w:type="dxa"/>
          </w:tcPr>
          <w:p w:rsidR="007C357E" w:rsidRDefault="007C357E">
            <w:pPr>
              <w:pStyle w:val="4"/>
              <w:spacing w:line="256" w:lineRule="auto"/>
              <w:ind w:right="0"/>
              <w:jc w:val="left"/>
              <w:rPr>
                <w:b w:val="0"/>
                <w:lang w:eastAsia="en-US"/>
              </w:rPr>
            </w:pPr>
            <w:r>
              <w:rPr>
                <w:b w:val="0"/>
                <w:lang w:eastAsia="en-US"/>
              </w:rPr>
              <w:t>Зона лесов</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pStyle w:val="4"/>
              <w:spacing w:line="256" w:lineRule="auto"/>
              <w:ind w:right="0"/>
              <w:rPr>
                <w:b w:val="0"/>
                <w:lang w:eastAsia="en-US"/>
              </w:rPr>
            </w:pPr>
            <w:r>
              <w:rPr>
                <w:color w:val="000000"/>
                <w:lang w:eastAsia="en-US"/>
              </w:rPr>
              <w:t>-</w:t>
            </w:r>
          </w:p>
        </w:tc>
        <w:tc>
          <w:tcPr>
            <w:tcW w:w="1085" w:type="dxa"/>
          </w:tcPr>
          <w:p w:rsidR="007C357E" w:rsidRDefault="007C357E">
            <w:pPr>
              <w:pStyle w:val="4"/>
              <w:spacing w:line="256" w:lineRule="auto"/>
              <w:ind w:right="0"/>
              <w:rPr>
                <w:b w:val="0"/>
                <w:lang w:eastAsia="en-US"/>
              </w:rPr>
            </w:pPr>
            <w:r>
              <w:rPr>
                <w:b w:val="0"/>
                <w:lang w:eastAsia="en-US"/>
              </w:rPr>
              <w:t>73200,954</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3.5</w:t>
            </w:r>
          </w:p>
        </w:tc>
        <w:tc>
          <w:tcPr>
            <w:tcW w:w="4522" w:type="dxa"/>
          </w:tcPr>
          <w:p w:rsidR="007C357E" w:rsidRDefault="007C357E">
            <w:pPr>
              <w:pStyle w:val="4"/>
              <w:spacing w:line="256" w:lineRule="auto"/>
              <w:ind w:right="0"/>
              <w:jc w:val="left"/>
              <w:rPr>
                <w:b w:val="0"/>
                <w:lang w:eastAsia="en-US"/>
              </w:rPr>
            </w:pPr>
            <w:r>
              <w:rPr>
                <w:b w:val="0"/>
                <w:lang w:eastAsia="en-US"/>
              </w:rPr>
              <w:t>Зона отдыха</w:t>
            </w:r>
          </w:p>
        </w:tc>
        <w:tc>
          <w:tcPr>
            <w:tcW w:w="2654" w:type="dxa"/>
          </w:tcPr>
          <w:p w:rsidR="007C357E" w:rsidRDefault="007C357E">
            <w:pPr>
              <w:pStyle w:val="4"/>
              <w:spacing w:line="256" w:lineRule="auto"/>
              <w:ind w:right="0"/>
              <w:rPr>
                <w:b w:val="0"/>
                <w:lang w:eastAsia="en-US"/>
              </w:rPr>
            </w:pPr>
            <w:r>
              <w:rPr>
                <w:b w:val="0"/>
                <w:lang w:eastAsia="en-US"/>
              </w:rPr>
              <w:t>га</w:t>
            </w:r>
          </w:p>
        </w:tc>
        <w:tc>
          <w:tcPr>
            <w:tcW w:w="1134" w:type="dxa"/>
          </w:tcPr>
          <w:p w:rsidR="007C357E" w:rsidRDefault="007C357E">
            <w:pPr>
              <w:pStyle w:val="4"/>
              <w:spacing w:line="256" w:lineRule="auto"/>
              <w:ind w:right="0"/>
              <w:rPr>
                <w:color w:val="000000"/>
                <w:lang w:eastAsia="en-US"/>
              </w:rPr>
            </w:pPr>
            <w:r>
              <w:rPr>
                <w:color w:val="000000"/>
                <w:lang w:eastAsia="en-US"/>
              </w:rPr>
              <w:t>-</w:t>
            </w:r>
          </w:p>
        </w:tc>
        <w:tc>
          <w:tcPr>
            <w:tcW w:w="1085" w:type="dxa"/>
          </w:tcPr>
          <w:p w:rsidR="007C357E" w:rsidRDefault="007C357E">
            <w:pPr>
              <w:pStyle w:val="4"/>
              <w:spacing w:line="256" w:lineRule="auto"/>
              <w:ind w:right="0"/>
              <w:rPr>
                <w:b w:val="0"/>
                <w:lang w:eastAsia="en-US"/>
              </w:rPr>
            </w:pPr>
            <w:r>
              <w:rPr>
                <w:b w:val="0"/>
                <w:lang w:eastAsia="en-US"/>
              </w:rPr>
              <w:t>92,1</w:t>
            </w:r>
          </w:p>
        </w:tc>
      </w:tr>
      <w:tr w:rsidR="007C357E" w:rsidTr="00D51DCF">
        <w:trPr>
          <w:trHeight w:val="20"/>
        </w:trPr>
        <w:tc>
          <w:tcPr>
            <w:tcW w:w="10011" w:type="dxa"/>
            <w:gridSpan w:val="6"/>
          </w:tcPr>
          <w:p w:rsidR="007C357E" w:rsidRDefault="007C357E">
            <w:pPr>
              <w:pStyle w:val="4"/>
              <w:spacing w:line="256" w:lineRule="auto"/>
              <w:ind w:right="0"/>
              <w:rPr>
                <w:b w:val="0"/>
                <w:lang w:eastAsia="en-US"/>
              </w:rPr>
            </w:pPr>
            <w:r>
              <w:rPr>
                <w:b w:val="0"/>
                <w:lang w:eastAsia="en-US"/>
              </w:rPr>
              <w:t>4 НАСЕЛЕНИЕ</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4.1</w:t>
            </w:r>
          </w:p>
        </w:tc>
        <w:tc>
          <w:tcPr>
            <w:tcW w:w="4522" w:type="dxa"/>
          </w:tcPr>
          <w:p w:rsidR="007C357E" w:rsidRDefault="007C357E">
            <w:pPr>
              <w:pStyle w:val="4"/>
              <w:spacing w:line="256" w:lineRule="auto"/>
              <w:ind w:right="0"/>
              <w:jc w:val="left"/>
              <w:rPr>
                <w:b w:val="0"/>
                <w:lang w:eastAsia="en-US"/>
              </w:rPr>
            </w:pPr>
            <w:r>
              <w:rPr>
                <w:b w:val="0"/>
                <w:lang w:eastAsia="en-US"/>
              </w:rPr>
              <w:t xml:space="preserve">ВСЕГО </w:t>
            </w:r>
          </w:p>
        </w:tc>
        <w:tc>
          <w:tcPr>
            <w:tcW w:w="2654" w:type="dxa"/>
          </w:tcPr>
          <w:p w:rsidR="007C357E" w:rsidRDefault="007C357E">
            <w:pPr>
              <w:pStyle w:val="4"/>
              <w:spacing w:line="256" w:lineRule="auto"/>
              <w:ind w:right="0"/>
              <w:rPr>
                <w:b w:val="0"/>
                <w:lang w:eastAsia="en-US"/>
              </w:rPr>
            </w:pPr>
            <w:r>
              <w:rPr>
                <w:b w:val="0"/>
                <w:lang w:eastAsia="en-US"/>
              </w:rPr>
              <w:t>чел.</w:t>
            </w:r>
          </w:p>
        </w:tc>
        <w:tc>
          <w:tcPr>
            <w:tcW w:w="1134" w:type="dxa"/>
          </w:tcPr>
          <w:p w:rsidR="007C357E" w:rsidRDefault="007C357E">
            <w:pPr>
              <w:pStyle w:val="4"/>
              <w:spacing w:line="256" w:lineRule="auto"/>
              <w:ind w:right="0"/>
              <w:rPr>
                <w:b w:val="0"/>
                <w:lang w:eastAsia="en-US"/>
              </w:rPr>
            </w:pPr>
            <w:r>
              <w:rPr>
                <w:b w:val="0"/>
                <w:lang w:eastAsia="en-US"/>
              </w:rPr>
              <w:t>1570</w:t>
            </w:r>
          </w:p>
        </w:tc>
        <w:tc>
          <w:tcPr>
            <w:tcW w:w="1085" w:type="dxa"/>
          </w:tcPr>
          <w:p w:rsidR="007C357E" w:rsidRDefault="007C357E">
            <w:pPr>
              <w:pStyle w:val="4"/>
              <w:spacing w:line="256" w:lineRule="auto"/>
              <w:ind w:right="0"/>
              <w:rPr>
                <w:b w:val="0"/>
                <w:lang w:eastAsia="en-US"/>
              </w:rPr>
            </w:pPr>
            <w:r>
              <w:rPr>
                <w:b w:val="0"/>
                <w:lang w:eastAsia="en-US"/>
              </w:rPr>
              <w:t>2115</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4.2</w:t>
            </w:r>
          </w:p>
        </w:tc>
        <w:tc>
          <w:tcPr>
            <w:tcW w:w="4522" w:type="dxa"/>
          </w:tcPr>
          <w:p w:rsidR="007C357E" w:rsidRDefault="007C357E">
            <w:pPr>
              <w:pStyle w:val="4"/>
              <w:spacing w:line="256" w:lineRule="auto"/>
              <w:ind w:right="0"/>
              <w:jc w:val="left"/>
              <w:rPr>
                <w:b w:val="0"/>
                <w:lang w:eastAsia="en-US"/>
              </w:rPr>
            </w:pPr>
            <w:r>
              <w:rPr>
                <w:b w:val="0"/>
                <w:lang w:eastAsia="en-US"/>
              </w:rPr>
              <w:t xml:space="preserve">Плотность населения </w:t>
            </w:r>
          </w:p>
        </w:tc>
        <w:tc>
          <w:tcPr>
            <w:tcW w:w="2654" w:type="dxa"/>
          </w:tcPr>
          <w:p w:rsidR="007C357E" w:rsidRDefault="007C357E">
            <w:pPr>
              <w:pStyle w:val="4"/>
              <w:spacing w:line="256" w:lineRule="auto"/>
              <w:ind w:right="0"/>
              <w:rPr>
                <w:b w:val="0"/>
                <w:lang w:eastAsia="en-US"/>
              </w:rPr>
            </w:pPr>
            <w:r>
              <w:rPr>
                <w:b w:val="0"/>
                <w:lang w:eastAsia="en-US"/>
              </w:rPr>
              <w:t>чел./га</w:t>
            </w:r>
          </w:p>
        </w:tc>
        <w:tc>
          <w:tcPr>
            <w:tcW w:w="1134" w:type="dxa"/>
          </w:tcPr>
          <w:p w:rsidR="007C357E" w:rsidRDefault="007C357E">
            <w:pPr>
              <w:pStyle w:val="4"/>
              <w:spacing w:line="256" w:lineRule="auto"/>
              <w:ind w:right="0"/>
              <w:rPr>
                <w:b w:val="0"/>
                <w:lang w:eastAsia="en-US"/>
              </w:rPr>
            </w:pPr>
            <w:r>
              <w:rPr>
                <w:b w:val="0"/>
                <w:lang w:eastAsia="en-US"/>
              </w:rPr>
              <w:t>0,02</w:t>
            </w:r>
          </w:p>
        </w:tc>
        <w:tc>
          <w:tcPr>
            <w:tcW w:w="1085" w:type="dxa"/>
          </w:tcPr>
          <w:p w:rsidR="007C357E" w:rsidRDefault="007C357E">
            <w:pPr>
              <w:pStyle w:val="4"/>
              <w:spacing w:line="256" w:lineRule="auto"/>
              <w:ind w:right="0"/>
              <w:rPr>
                <w:b w:val="0"/>
                <w:lang w:eastAsia="en-US"/>
              </w:rPr>
            </w:pPr>
            <w:r>
              <w:rPr>
                <w:b w:val="0"/>
                <w:lang w:eastAsia="en-US"/>
              </w:rPr>
              <w:t>0,02</w:t>
            </w:r>
          </w:p>
        </w:tc>
      </w:tr>
      <w:tr w:rsidR="007C357E" w:rsidTr="00D51DCF">
        <w:trPr>
          <w:trHeight w:val="20"/>
        </w:trPr>
        <w:tc>
          <w:tcPr>
            <w:tcW w:w="10011" w:type="dxa"/>
            <w:gridSpan w:val="6"/>
          </w:tcPr>
          <w:p w:rsidR="007C357E" w:rsidRDefault="007C357E">
            <w:pPr>
              <w:pStyle w:val="4"/>
              <w:spacing w:line="256" w:lineRule="auto"/>
              <w:ind w:right="0"/>
              <w:rPr>
                <w:b w:val="0"/>
                <w:lang w:eastAsia="en-US"/>
              </w:rPr>
            </w:pPr>
            <w:r>
              <w:rPr>
                <w:b w:val="0"/>
                <w:lang w:eastAsia="en-US"/>
              </w:rPr>
              <w:t>5 ЖИЛИЩНЫЙ ФОНД</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5.1</w:t>
            </w:r>
          </w:p>
        </w:tc>
        <w:tc>
          <w:tcPr>
            <w:tcW w:w="4522" w:type="dxa"/>
          </w:tcPr>
          <w:p w:rsidR="007C357E" w:rsidRDefault="007C357E">
            <w:pPr>
              <w:pStyle w:val="4"/>
              <w:spacing w:line="256" w:lineRule="auto"/>
              <w:ind w:right="0"/>
              <w:jc w:val="left"/>
              <w:rPr>
                <w:b w:val="0"/>
                <w:lang w:eastAsia="en-US"/>
              </w:rPr>
            </w:pPr>
            <w:r>
              <w:rPr>
                <w:b w:val="0"/>
                <w:lang w:eastAsia="en-US"/>
              </w:rPr>
              <w:t xml:space="preserve">Средняя обеспеченность населения жилищным фондом </w:t>
            </w:r>
          </w:p>
        </w:tc>
        <w:tc>
          <w:tcPr>
            <w:tcW w:w="2654" w:type="dxa"/>
          </w:tcPr>
          <w:p w:rsidR="007C357E" w:rsidRDefault="007C357E">
            <w:pPr>
              <w:spacing w:line="240" w:lineRule="auto"/>
              <w:jc w:val="center"/>
              <w:rPr>
                <w:color w:val="000000"/>
                <w:sz w:val="20"/>
                <w:szCs w:val="20"/>
              </w:rPr>
            </w:pPr>
            <w:r>
              <w:rPr>
                <w:sz w:val="20"/>
                <w:szCs w:val="20"/>
              </w:rPr>
              <w:t>м</w:t>
            </w:r>
            <w:r>
              <w:rPr>
                <w:sz w:val="20"/>
                <w:szCs w:val="20"/>
                <w:vertAlign w:val="superscript"/>
              </w:rPr>
              <w:t>2</w:t>
            </w:r>
            <w:r>
              <w:rPr>
                <w:sz w:val="20"/>
                <w:szCs w:val="20"/>
              </w:rPr>
              <w:t>/чел</w:t>
            </w:r>
          </w:p>
        </w:tc>
        <w:tc>
          <w:tcPr>
            <w:tcW w:w="1134" w:type="dxa"/>
          </w:tcPr>
          <w:p w:rsidR="007C357E" w:rsidRDefault="007C357E">
            <w:pPr>
              <w:spacing w:line="240" w:lineRule="auto"/>
              <w:jc w:val="center"/>
              <w:rPr>
                <w:color w:val="000000"/>
                <w:sz w:val="20"/>
                <w:szCs w:val="20"/>
              </w:rPr>
            </w:pPr>
            <w:r>
              <w:rPr>
                <w:color w:val="000000"/>
                <w:sz w:val="20"/>
                <w:szCs w:val="20"/>
              </w:rPr>
              <w:t>19,2</w:t>
            </w:r>
          </w:p>
        </w:tc>
        <w:tc>
          <w:tcPr>
            <w:tcW w:w="1085" w:type="dxa"/>
          </w:tcPr>
          <w:p w:rsidR="007C357E" w:rsidRDefault="007C357E">
            <w:pPr>
              <w:spacing w:line="240" w:lineRule="auto"/>
              <w:jc w:val="center"/>
              <w:rPr>
                <w:color w:val="000000"/>
                <w:sz w:val="20"/>
                <w:szCs w:val="20"/>
              </w:rPr>
            </w:pPr>
            <w:r>
              <w:rPr>
                <w:color w:val="000000"/>
                <w:sz w:val="20"/>
                <w:szCs w:val="20"/>
              </w:rPr>
              <w:t>42,0</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5.2</w:t>
            </w:r>
          </w:p>
        </w:tc>
        <w:tc>
          <w:tcPr>
            <w:tcW w:w="4522" w:type="dxa"/>
          </w:tcPr>
          <w:p w:rsidR="007C357E" w:rsidRDefault="007C357E">
            <w:pPr>
              <w:pStyle w:val="4"/>
              <w:spacing w:line="256" w:lineRule="auto"/>
              <w:ind w:right="0"/>
              <w:jc w:val="left"/>
              <w:rPr>
                <w:b w:val="0"/>
                <w:lang w:eastAsia="en-US"/>
              </w:rPr>
            </w:pPr>
            <w:r>
              <w:rPr>
                <w:b w:val="0"/>
                <w:lang w:eastAsia="en-US"/>
              </w:rPr>
              <w:t>Общий объем жилищного фонда (с учетом ранее запланированного)</w:t>
            </w:r>
          </w:p>
        </w:tc>
        <w:tc>
          <w:tcPr>
            <w:tcW w:w="2654" w:type="dxa"/>
          </w:tcPr>
          <w:p w:rsidR="007C357E" w:rsidRDefault="007C357E">
            <w:pPr>
              <w:spacing w:line="240" w:lineRule="auto"/>
              <w:jc w:val="center"/>
              <w:rPr>
                <w:sz w:val="20"/>
                <w:szCs w:val="20"/>
              </w:rPr>
            </w:pPr>
            <w:r>
              <w:rPr>
                <w:sz w:val="20"/>
                <w:szCs w:val="20"/>
              </w:rPr>
              <w:t>м</w:t>
            </w:r>
            <w:r>
              <w:rPr>
                <w:sz w:val="20"/>
                <w:szCs w:val="20"/>
                <w:vertAlign w:val="superscript"/>
              </w:rPr>
              <w:t>2</w:t>
            </w:r>
          </w:p>
        </w:tc>
        <w:tc>
          <w:tcPr>
            <w:tcW w:w="1134" w:type="dxa"/>
          </w:tcPr>
          <w:p w:rsidR="007C357E" w:rsidRDefault="007C357E">
            <w:pPr>
              <w:spacing w:line="240" w:lineRule="auto"/>
              <w:jc w:val="center"/>
              <w:rPr>
                <w:color w:val="000000"/>
                <w:sz w:val="20"/>
                <w:szCs w:val="20"/>
              </w:rPr>
            </w:pPr>
            <w:r>
              <w:rPr>
                <w:color w:val="000000"/>
                <w:sz w:val="20"/>
                <w:szCs w:val="20"/>
              </w:rPr>
              <w:t>33600</w:t>
            </w:r>
          </w:p>
        </w:tc>
        <w:tc>
          <w:tcPr>
            <w:tcW w:w="1085" w:type="dxa"/>
          </w:tcPr>
          <w:p w:rsidR="007C357E" w:rsidRDefault="007C357E">
            <w:pPr>
              <w:spacing w:line="240" w:lineRule="auto"/>
              <w:jc w:val="center"/>
              <w:rPr>
                <w:color w:val="000000"/>
                <w:sz w:val="20"/>
                <w:szCs w:val="20"/>
              </w:rPr>
            </w:pPr>
            <w:r>
              <w:rPr>
                <w:color w:val="000000"/>
                <w:sz w:val="20"/>
                <w:szCs w:val="20"/>
              </w:rPr>
              <w:t>61200</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5.3</w:t>
            </w:r>
          </w:p>
        </w:tc>
        <w:tc>
          <w:tcPr>
            <w:tcW w:w="4522" w:type="dxa"/>
          </w:tcPr>
          <w:p w:rsidR="007C357E" w:rsidRDefault="007C357E">
            <w:pPr>
              <w:pStyle w:val="4"/>
              <w:spacing w:line="256" w:lineRule="auto"/>
              <w:ind w:right="0"/>
              <w:jc w:val="left"/>
              <w:rPr>
                <w:b w:val="0"/>
                <w:lang w:eastAsia="en-US"/>
              </w:rPr>
            </w:pPr>
            <w:r>
              <w:rPr>
                <w:b w:val="0"/>
                <w:lang w:eastAsia="en-US"/>
              </w:rPr>
              <w:t xml:space="preserve">Общий объем нового жилищного фонда </w:t>
            </w:r>
          </w:p>
        </w:tc>
        <w:tc>
          <w:tcPr>
            <w:tcW w:w="2654" w:type="dxa"/>
          </w:tcPr>
          <w:p w:rsidR="007C357E" w:rsidRDefault="007C357E">
            <w:pPr>
              <w:spacing w:line="240" w:lineRule="auto"/>
              <w:jc w:val="center"/>
              <w:rPr>
                <w:color w:val="000000"/>
                <w:sz w:val="20"/>
                <w:szCs w:val="20"/>
              </w:rPr>
            </w:pPr>
            <w:r>
              <w:rPr>
                <w:sz w:val="20"/>
                <w:szCs w:val="20"/>
              </w:rPr>
              <w:t>м</w:t>
            </w:r>
            <w:r>
              <w:rPr>
                <w:sz w:val="20"/>
                <w:szCs w:val="20"/>
                <w:vertAlign w:val="superscript"/>
              </w:rPr>
              <w:t>2</w:t>
            </w:r>
          </w:p>
        </w:tc>
        <w:tc>
          <w:tcPr>
            <w:tcW w:w="1134" w:type="dxa"/>
          </w:tcPr>
          <w:p w:rsidR="007C357E" w:rsidRDefault="007C357E">
            <w:pPr>
              <w:spacing w:line="240" w:lineRule="auto"/>
              <w:jc w:val="center"/>
              <w:rPr>
                <w:color w:val="000000"/>
                <w:sz w:val="20"/>
                <w:szCs w:val="20"/>
              </w:rPr>
            </w:pPr>
            <w:r>
              <w:rPr>
                <w:color w:val="000000"/>
                <w:sz w:val="20"/>
                <w:szCs w:val="20"/>
              </w:rPr>
              <w:t>-</w:t>
            </w:r>
          </w:p>
        </w:tc>
        <w:tc>
          <w:tcPr>
            <w:tcW w:w="1085" w:type="dxa"/>
          </w:tcPr>
          <w:p w:rsidR="007C357E" w:rsidRDefault="007C357E">
            <w:pPr>
              <w:spacing w:line="240" w:lineRule="auto"/>
              <w:jc w:val="center"/>
              <w:rPr>
                <w:color w:val="000000"/>
                <w:sz w:val="20"/>
                <w:szCs w:val="20"/>
              </w:rPr>
            </w:pPr>
            <w:r>
              <w:rPr>
                <w:color w:val="000000"/>
                <w:sz w:val="20"/>
                <w:szCs w:val="20"/>
              </w:rPr>
              <w:t>27600</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5.4</w:t>
            </w:r>
          </w:p>
        </w:tc>
        <w:tc>
          <w:tcPr>
            <w:tcW w:w="4522" w:type="dxa"/>
          </w:tcPr>
          <w:p w:rsidR="007C357E" w:rsidRDefault="007C357E">
            <w:pPr>
              <w:pStyle w:val="4"/>
              <w:spacing w:line="256" w:lineRule="auto"/>
              <w:ind w:right="0"/>
              <w:jc w:val="left"/>
              <w:rPr>
                <w:b w:val="0"/>
                <w:lang w:eastAsia="en-US"/>
              </w:rPr>
            </w:pPr>
            <w:r>
              <w:rPr>
                <w:b w:val="0"/>
                <w:lang w:eastAsia="en-US"/>
              </w:rPr>
              <w:t>Существующий сохраняемый жилой фонд</w:t>
            </w:r>
          </w:p>
        </w:tc>
        <w:tc>
          <w:tcPr>
            <w:tcW w:w="2654" w:type="dxa"/>
          </w:tcPr>
          <w:p w:rsidR="007C357E" w:rsidRDefault="007C357E">
            <w:pPr>
              <w:spacing w:line="240" w:lineRule="auto"/>
              <w:jc w:val="center"/>
              <w:rPr>
                <w:color w:val="000000"/>
                <w:sz w:val="20"/>
                <w:szCs w:val="20"/>
                <w:vertAlign w:val="superscript"/>
              </w:rPr>
            </w:pPr>
            <w:r>
              <w:rPr>
                <w:color w:val="000000"/>
                <w:sz w:val="20"/>
                <w:szCs w:val="20"/>
              </w:rPr>
              <w:t>м</w:t>
            </w:r>
            <w:r>
              <w:rPr>
                <w:color w:val="000000"/>
                <w:sz w:val="20"/>
                <w:szCs w:val="20"/>
                <w:vertAlign w:val="superscript"/>
              </w:rPr>
              <w:t>2</w:t>
            </w:r>
          </w:p>
        </w:tc>
        <w:tc>
          <w:tcPr>
            <w:tcW w:w="1134" w:type="dxa"/>
          </w:tcPr>
          <w:p w:rsidR="007C357E" w:rsidRDefault="007C357E">
            <w:pPr>
              <w:spacing w:line="240" w:lineRule="auto"/>
              <w:jc w:val="center"/>
              <w:rPr>
                <w:color w:val="000000"/>
                <w:sz w:val="20"/>
                <w:szCs w:val="20"/>
              </w:rPr>
            </w:pPr>
            <w:r>
              <w:rPr>
                <w:color w:val="000000"/>
                <w:sz w:val="20"/>
                <w:szCs w:val="20"/>
              </w:rPr>
              <w:t>33600</w:t>
            </w:r>
          </w:p>
        </w:tc>
        <w:tc>
          <w:tcPr>
            <w:tcW w:w="1085" w:type="dxa"/>
          </w:tcPr>
          <w:p w:rsidR="007C357E" w:rsidRDefault="007C357E">
            <w:pPr>
              <w:spacing w:line="240" w:lineRule="auto"/>
              <w:jc w:val="center"/>
              <w:rPr>
                <w:color w:val="000000"/>
                <w:sz w:val="20"/>
                <w:szCs w:val="20"/>
              </w:rPr>
            </w:pPr>
            <w:r>
              <w:rPr>
                <w:color w:val="000000"/>
                <w:sz w:val="20"/>
                <w:szCs w:val="20"/>
              </w:rPr>
              <w:t>33600</w:t>
            </w:r>
          </w:p>
        </w:tc>
      </w:tr>
      <w:tr w:rsidR="007C357E" w:rsidTr="00D51DCF">
        <w:trPr>
          <w:trHeight w:val="20"/>
        </w:trPr>
        <w:tc>
          <w:tcPr>
            <w:tcW w:w="10011" w:type="dxa"/>
            <w:gridSpan w:val="6"/>
          </w:tcPr>
          <w:p w:rsidR="007C357E" w:rsidRDefault="007C357E">
            <w:pPr>
              <w:pStyle w:val="4"/>
              <w:spacing w:line="256" w:lineRule="auto"/>
              <w:ind w:right="0"/>
              <w:rPr>
                <w:b w:val="0"/>
                <w:lang w:eastAsia="en-US"/>
              </w:rPr>
            </w:pPr>
            <w:r>
              <w:rPr>
                <w:b w:val="0"/>
                <w:lang w:eastAsia="en-US"/>
              </w:rPr>
              <w:t>6 ОБЪЕКТЫ СОЦИАЛЬНОГО И КУЛЬТУРНО-ДОСУГОВОГО НАЗНАЧЕНИЯ МЕСТНОГО ЗНАЧЕНИЯ</w:t>
            </w:r>
          </w:p>
        </w:tc>
      </w:tr>
      <w:tr w:rsidR="007C357E" w:rsidTr="00D51DCF">
        <w:trPr>
          <w:trHeight w:val="20"/>
        </w:trPr>
        <w:tc>
          <w:tcPr>
            <w:tcW w:w="0" w:type="auto"/>
            <w:gridSpan w:val="2"/>
          </w:tcPr>
          <w:p w:rsidR="007C357E" w:rsidRDefault="007C357E">
            <w:pPr>
              <w:pStyle w:val="4"/>
              <w:spacing w:line="256" w:lineRule="auto"/>
              <w:ind w:right="0"/>
              <w:rPr>
                <w:lang w:val="en-US" w:eastAsia="en-US"/>
              </w:rPr>
            </w:pPr>
            <w:r>
              <w:rPr>
                <w:b w:val="0"/>
                <w:lang w:eastAsia="en-US"/>
              </w:rPr>
              <w:t>6.1</w:t>
            </w:r>
          </w:p>
        </w:tc>
        <w:tc>
          <w:tcPr>
            <w:tcW w:w="9395" w:type="dxa"/>
            <w:gridSpan w:val="4"/>
          </w:tcPr>
          <w:p w:rsidR="007C357E" w:rsidRDefault="007C357E">
            <w:pPr>
              <w:pStyle w:val="4"/>
              <w:spacing w:line="256" w:lineRule="auto"/>
              <w:ind w:right="0"/>
              <w:jc w:val="left"/>
              <w:rPr>
                <w:lang w:eastAsia="en-US"/>
              </w:rPr>
            </w:pPr>
            <w:r>
              <w:rPr>
                <w:b w:val="0"/>
                <w:lang w:eastAsia="en-US"/>
              </w:rPr>
              <w:t>Объекты учебно-образовательного назначения</w:t>
            </w:r>
          </w:p>
        </w:tc>
      </w:tr>
      <w:tr w:rsidR="007C357E" w:rsidTr="00D51DCF">
        <w:trPr>
          <w:trHeight w:val="20"/>
        </w:trPr>
        <w:tc>
          <w:tcPr>
            <w:tcW w:w="0" w:type="auto"/>
            <w:gridSpan w:val="2"/>
            <w:vMerge w:val="restart"/>
          </w:tcPr>
          <w:p w:rsidR="007C357E" w:rsidRDefault="007C357E">
            <w:pPr>
              <w:pStyle w:val="4"/>
              <w:spacing w:line="256" w:lineRule="auto"/>
              <w:ind w:right="0"/>
              <w:rPr>
                <w:b w:val="0"/>
                <w:lang w:eastAsia="en-US"/>
              </w:rPr>
            </w:pPr>
            <w:r>
              <w:rPr>
                <w:b w:val="0"/>
                <w:lang w:eastAsia="en-US"/>
              </w:rPr>
              <w:t>6.1.1</w:t>
            </w:r>
          </w:p>
        </w:tc>
        <w:tc>
          <w:tcPr>
            <w:tcW w:w="4522" w:type="dxa"/>
            <w:vMerge w:val="restart"/>
          </w:tcPr>
          <w:p w:rsidR="007C357E" w:rsidRDefault="007C357E">
            <w:pPr>
              <w:pStyle w:val="4"/>
              <w:spacing w:line="256" w:lineRule="auto"/>
              <w:ind w:right="0"/>
              <w:jc w:val="left"/>
              <w:rPr>
                <w:b w:val="0"/>
                <w:lang w:eastAsia="en-US"/>
              </w:rPr>
            </w:pPr>
            <w:r>
              <w:rPr>
                <w:b w:val="0"/>
                <w:lang w:eastAsia="en-US"/>
              </w:rPr>
              <w:t xml:space="preserve">Общеобразовательные школы </w:t>
            </w:r>
          </w:p>
        </w:tc>
        <w:tc>
          <w:tcPr>
            <w:tcW w:w="2654" w:type="dxa"/>
          </w:tcPr>
          <w:p w:rsidR="007C357E" w:rsidRDefault="007C357E">
            <w:pPr>
              <w:pStyle w:val="4"/>
              <w:spacing w:line="256" w:lineRule="auto"/>
              <w:ind w:right="0"/>
              <w:rPr>
                <w:b w:val="0"/>
                <w:lang w:eastAsia="en-US"/>
              </w:rPr>
            </w:pPr>
            <w:r>
              <w:rPr>
                <w:b w:val="0"/>
                <w:lang w:eastAsia="en-US"/>
              </w:rPr>
              <w:t>объект</w:t>
            </w:r>
          </w:p>
        </w:tc>
        <w:tc>
          <w:tcPr>
            <w:tcW w:w="1134" w:type="dxa"/>
          </w:tcPr>
          <w:p w:rsidR="007C357E" w:rsidRDefault="007C357E">
            <w:pPr>
              <w:pStyle w:val="4"/>
              <w:spacing w:line="256" w:lineRule="auto"/>
              <w:ind w:right="0"/>
              <w:rPr>
                <w:b w:val="0"/>
                <w:lang w:eastAsia="en-US"/>
              </w:rPr>
            </w:pPr>
            <w:r>
              <w:rPr>
                <w:b w:val="0"/>
                <w:lang w:eastAsia="en-US"/>
              </w:rPr>
              <w:t>2</w:t>
            </w:r>
          </w:p>
        </w:tc>
        <w:tc>
          <w:tcPr>
            <w:tcW w:w="1085" w:type="dxa"/>
          </w:tcPr>
          <w:p w:rsidR="007C357E" w:rsidRDefault="007C357E">
            <w:pPr>
              <w:pStyle w:val="4"/>
              <w:spacing w:line="256" w:lineRule="auto"/>
              <w:ind w:right="0"/>
              <w:rPr>
                <w:b w:val="0"/>
                <w:lang w:eastAsia="en-US"/>
              </w:rPr>
            </w:pPr>
            <w:r>
              <w:rPr>
                <w:b w:val="0"/>
                <w:lang w:eastAsia="en-US"/>
              </w:rPr>
              <w:t>2</w:t>
            </w:r>
          </w:p>
        </w:tc>
      </w:tr>
      <w:tr w:rsidR="007C357E" w:rsidTr="00D51DCF">
        <w:trPr>
          <w:trHeight w:val="20"/>
        </w:trPr>
        <w:tc>
          <w:tcPr>
            <w:tcW w:w="0" w:type="auto"/>
            <w:gridSpan w:val="2"/>
            <w:vMerge/>
            <w:vAlign w:val="center"/>
          </w:tcPr>
          <w:p w:rsidR="007C357E" w:rsidRDefault="007C357E">
            <w:pPr>
              <w:spacing w:line="256" w:lineRule="auto"/>
              <w:jc w:val="left"/>
              <w:rPr>
                <w:sz w:val="20"/>
                <w:szCs w:val="20"/>
              </w:rPr>
            </w:pPr>
          </w:p>
        </w:tc>
        <w:tc>
          <w:tcPr>
            <w:tcW w:w="0" w:type="auto"/>
            <w:vMerge/>
            <w:vAlign w:val="center"/>
          </w:tcPr>
          <w:p w:rsidR="007C357E" w:rsidRDefault="007C357E">
            <w:pPr>
              <w:spacing w:line="256" w:lineRule="auto"/>
              <w:jc w:val="left"/>
              <w:rPr>
                <w:sz w:val="20"/>
                <w:szCs w:val="20"/>
              </w:rPr>
            </w:pPr>
          </w:p>
        </w:tc>
        <w:tc>
          <w:tcPr>
            <w:tcW w:w="2654" w:type="dxa"/>
          </w:tcPr>
          <w:p w:rsidR="007C357E" w:rsidRDefault="007C357E">
            <w:pPr>
              <w:pStyle w:val="4"/>
              <w:spacing w:line="256" w:lineRule="auto"/>
              <w:ind w:right="0"/>
              <w:rPr>
                <w:b w:val="0"/>
                <w:lang w:eastAsia="en-US"/>
              </w:rPr>
            </w:pPr>
            <w:r>
              <w:rPr>
                <w:b w:val="0"/>
                <w:lang w:eastAsia="en-US"/>
              </w:rPr>
              <w:t>учеников</w:t>
            </w:r>
          </w:p>
        </w:tc>
        <w:tc>
          <w:tcPr>
            <w:tcW w:w="1134" w:type="dxa"/>
            <w:shd w:val="clear" w:color="auto" w:fill="FFFFFF"/>
          </w:tcPr>
          <w:p w:rsidR="007C357E" w:rsidRDefault="007C357E">
            <w:pPr>
              <w:pStyle w:val="4"/>
              <w:spacing w:line="256" w:lineRule="auto"/>
              <w:ind w:right="0"/>
              <w:rPr>
                <w:b w:val="0"/>
                <w:lang w:eastAsia="en-US"/>
              </w:rPr>
            </w:pPr>
            <w:r>
              <w:rPr>
                <w:b w:val="0"/>
                <w:lang w:eastAsia="en-US"/>
              </w:rPr>
              <w:t>384</w:t>
            </w:r>
          </w:p>
        </w:tc>
        <w:tc>
          <w:tcPr>
            <w:tcW w:w="1085" w:type="dxa"/>
            <w:shd w:val="clear" w:color="auto" w:fill="FFFFFF"/>
          </w:tcPr>
          <w:p w:rsidR="007C357E" w:rsidRDefault="007C357E">
            <w:pPr>
              <w:pStyle w:val="4"/>
              <w:spacing w:line="256" w:lineRule="auto"/>
              <w:ind w:right="0"/>
              <w:rPr>
                <w:b w:val="0"/>
                <w:lang w:eastAsia="en-US"/>
              </w:rPr>
            </w:pPr>
            <w:r>
              <w:rPr>
                <w:b w:val="0"/>
                <w:lang w:eastAsia="en-US"/>
              </w:rPr>
              <w:t>384</w:t>
            </w:r>
          </w:p>
        </w:tc>
      </w:tr>
      <w:tr w:rsidR="007C357E" w:rsidTr="00D51DCF">
        <w:trPr>
          <w:trHeight w:val="20"/>
        </w:trPr>
        <w:tc>
          <w:tcPr>
            <w:tcW w:w="0" w:type="auto"/>
            <w:gridSpan w:val="2"/>
            <w:vMerge w:val="restart"/>
          </w:tcPr>
          <w:p w:rsidR="007C357E" w:rsidRDefault="007C357E">
            <w:pPr>
              <w:spacing w:line="240" w:lineRule="auto"/>
              <w:jc w:val="center"/>
              <w:rPr>
                <w:sz w:val="20"/>
                <w:szCs w:val="20"/>
              </w:rPr>
            </w:pPr>
            <w:r>
              <w:rPr>
                <w:sz w:val="20"/>
                <w:szCs w:val="20"/>
              </w:rPr>
              <w:t>6.1.2</w:t>
            </w:r>
          </w:p>
        </w:tc>
        <w:tc>
          <w:tcPr>
            <w:tcW w:w="4522" w:type="dxa"/>
            <w:vMerge w:val="restart"/>
          </w:tcPr>
          <w:p w:rsidR="007C357E" w:rsidRDefault="007C357E">
            <w:pPr>
              <w:spacing w:line="240" w:lineRule="auto"/>
              <w:rPr>
                <w:sz w:val="20"/>
                <w:szCs w:val="20"/>
              </w:rPr>
            </w:pPr>
            <w:r>
              <w:rPr>
                <w:sz w:val="20"/>
                <w:szCs w:val="20"/>
              </w:rPr>
              <w:t>Детские дошкольные учреждения</w:t>
            </w:r>
          </w:p>
        </w:tc>
        <w:tc>
          <w:tcPr>
            <w:tcW w:w="2654" w:type="dxa"/>
          </w:tcPr>
          <w:p w:rsidR="007C357E" w:rsidRDefault="007C357E">
            <w:pPr>
              <w:pStyle w:val="4"/>
              <w:spacing w:line="256" w:lineRule="auto"/>
              <w:ind w:right="0"/>
              <w:rPr>
                <w:b w:val="0"/>
                <w:lang w:eastAsia="en-US"/>
              </w:rPr>
            </w:pPr>
            <w:r>
              <w:rPr>
                <w:b w:val="0"/>
                <w:lang w:eastAsia="en-US"/>
              </w:rPr>
              <w:t>объект</w:t>
            </w:r>
          </w:p>
        </w:tc>
        <w:tc>
          <w:tcPr>
            <w:tcW w:w="1134" w:type="dxa"/>
            <w:shd w:val="clear" w:color="auto" w:fill="FFFFFF"/>
          </w:tcPr>
          <w:p w:rsidR="007C357E" w:rsidRDefault="007C357E">
            <w:pPr>
              <w:pStyle w:val="4"/>
              <w:spacing w:line="256" w:lineRule="auto"/>
              <w:ind w:right="0"/>
              <w:rPr>
                <w:b w:val="0"/>
                <w:lang w:eastAsia="en-US"/>
              </w:rPr>
            </w:pPr>
            <w:r>
              <w:rPr>
                <w:b w:val="0"/>
                <w:lang w:eastAsia="en-US"/>
              </w:rPr>
              <w:t>1</w:t>
            </w:r>
          </w:p>
        </w:tc>
        <w:tc>
          <w:tcPr>
            <w:tcW w:w="1085" w:type="dxa"/>
            <w:shd w:val="clear" w:color="auto" w:fill="FFFFFF"/>
          </w:tcPr>
          <w:p w:rsidR="007C357E" w:rsidRDefault="007C357E">
            <w:pPr>
              <w:pStyle w:val="4"/>
              <w:spacing w:line="256" w:lineRule="auto"/>
              <w:ind w:right="0"/>
              <w:rPr>
                <w:b w:val="0"/>
                <w:lang w:eastAsia="en-US"/>
              </w:rPr>
            </w:pPr>
            <w:r>
              <w:rPr>
                <w:b w:val="0"/>
                <w:lang w:eastAsia="en-US"/>
              </w:rPr>
              <w:t>1</w:t>
            </w:r>
          </w:p>
        </w:tc>
      </w:tr>
      <w:tr w:rsidR="007C357E" w:rsidTr="00D51DCF">
        <w:trPr>
          <w:trHeight w:val="20"/>
        </w:trPr>
        <w:tc>
          <w:tcPr>
            <w:tcW w:w="0" w:type="auto"/>
            <w:gridSpan w:val="2"/>
            <w:vMerge/>
            <w:vAlign w:val="center"/>
          </w:tcPr>
          <w:p w:rsidR="007C357E" w:rsidRDefault="007C357E">
            <w:pPr>
              <w:spacing w:line="256" w:lineRule="auto"/>
              <w:jc w:val="left"/>
              <w:rPr>
                <w:sz w:val="20"/>
                <w:szCs w:val="20"/>
              </w:rPr>
            </w:pPr>
          </w:p>
        </w:tc>
        <w:tc>
          <w:tcPr>
            <w:tcW w:w="0" w:type="auto"/>
            <w:vMerge/>
            <w:vAlign w:val="center"/>
          </w:tcPr>
          <w:p w:rsidR="007C357E" w:rsidRDefault="007C357E">
            <w:pPr>
              <w:spacing w:line="256" w:lineRule="auto"/>
              <w:jc w:val="left"/>
              <w:rPr>
                <w:sz w:val="20"/>
                <w:szCs w:val="20"/>
              </w:rPr>
            </w:pPr>
          </w:p>
        </w:tc>
        <w:tc>
          <w:tcPr>
            <w:tcW w:w="2654" w:type="dxa"/>
          </w:tcPr>
          <w:p w:rsidR="007C357E" w:rsidRDefault="007C357E">
            <w:pPr>
              <w:pStyle w:val="4"/>
              <w:spacing w:line="256" w:lineRule="auto"/>
              <w:ind w:right="0"/>
              <w:rPr>
                <w:b w:val="0"/>
                <w:lang w:eastAsia="en-US"/>
              </w:rPr>
            </w:pPr>
            <w:r>
              <w:rPr>
                <w:b w:val="0"/>
                <w:lang w:eastAsia="en-US"/>
              </w:rPr>
              <w:t>мест</w:t>
            </w:r>
          </w:p>
        </w:tc>
        <w:tc>
          <w:tcPr>
            <w:tcW w:w="1134" w:type="dxa"/>
            <w:shd w:val="clear" w:color="auto" w:fill="FFFFFF"/>
          </w:tcPr>
          <w:p w:rsidR="007C357E" w:rsidRDefault="007C357E">
            <w:pPr>
              <w:pStyle w:val="4"/>
              <w:spacing w:line="256" w:lineRule="auto"/>
              <w:ind w:right="0"/>
              <w:rPr>
                <w:b w:val="0"/>
                <w:lang w:eastAsia="en-US"/>
              </w:rPr>
            </w:pPr>
            <w:r>
              <w:rPr>
                <w:b w:val="0"/>
                <w:lang w:eastAsia="en-US"/>
              </w:rPr>
              <w:t>95</w:t>
            </w:r>
          </w:p>
        </w:tc>
        <w:tc>
          <w:tcPr>
            <w:tcW w:w="1085" w:type="dxa"/>
            <w:shd w:val="clear" w:color="auto" w:fill="FFFFFF"/>
          </w:tcPr>
          <w:p w:rsidR="007C357E" w:rsidRDefault="007C357E">
            <w:pPr>
              <w:pStyle w:val="4"/>
              <w:spacing w:line="256" w:lineRule="auto"/>
              <w:ind w:right="0"/>
              <w:rPr>
                <w:b w:val="0"/>
                <w:lang w:eastAsia="en-US"/>
              </w:rPr>
            </w:pPr>
            <w:r>
              <w:rPr>
                <w:b w:val="0"/>
                <w:lang w:eastAsia="en-US"/>
              </w:rPr>
              <w:t>95</w:t>
            </w:r>
          </w:p>
        </w:tc>
      </w:tr>
      <w:tr w:rsidR="007C357E" w:rsidTr="00D51DCF">
        <w:trPr>
          <w:trHeight w:val="20"/>
        </w:trPr>
        <w:tc>
          <w:tcPr>
            <w:tcW w:w="0" w:type="auto"/>
            <w:gridSpan w:val="2"/>
          </w:tcPr>
          <w:p w:rsidR="007C357E" w:rsidRDefault="007C357E">
            <w:pPr>
              <w:spacing w:line="240" w:lineRule="auto"/>
              <w:jc w:val="center"/>
              <w:rPr>
                <w:sz w:val="20"/>
                <w:szCs w:val="20"/>
              </w:rPr>
            </w:pPr>
            <w:r>
              <w:rPr>
                <w:sz w:val="20"/>
                <w:szCs w:val="20"/>
              </w:rPr>
              <w:t>6.2</w:t>
            </w:r>
          </w:p>
        </w:tc>
        <w:tc>
          <w:tcPr>
            <w:tcW w:w="9395" w:type="dxa"/>
            <w:gridSpan w:val="4"/>
          </w:tcPr>
          <w:p w:rsidR="007C357E" w:rsidRDefault="007C357E">
            <w:pPr>
              <w:spacing w:line="240" w:lineRule="auto"/>
              <w:rPr>
                <w:b/>
                <w:sz w:val="20"/>
                <w:szCs w:val="20"/>
              </w:rPr>
            </w:pPr>
            <w:r>
              <w:rPr>
                <w:sz w:val="20"/>
                <w:szCs w:val="20"/>
              </w:rPr>
              <w:t>Объекты физкультуры и спорта</w:t>
            </w:r>
          </w:p>
        </w:tc>
      </w:tr>
      <w:tr w:rsidR="007C357E" w:rsidTr="00D51DCF">
        <w:trPr>
          <w:trHeight w:val="20"/>
        </w:trPr>
        <w:tc>
          <w:tcPr>
            <w:tcW w:w="0" w:type="auto"/>
            <w:gridSpan w:val="2"/>
            <w:vMerge w:val="restart"/>
          </w:tcPr>
          <w:p w:rsidR="007C357E" w:rsidRDefault="007C357E">
            <w:pPr>
              <w:spacing w:line="240" w:lineRule="auto"/>
              <w:jc w:val="center"/>
              <w:rPr>
                <w:sz w:val="20"/>
                <w:szCs w:val="20"/>
              </w:rPr>
            </w:pPr>
            <w:r>
              <w:rPr>
                <w:sz w:val="20"/>
                <w:szCs w:val="20"/>
              </w:rPr>
              <w:t>6.2.1</w:t>
            </w:r>
          </w:p>
        </w:tc>
        <w:tc>
          <w:tcPr>
            <w:tcW w:w="4522" w:type="dxa"/>
            <w:vMerge w:val="restart"/>
          </w:tcPr>
          <w:p w:rsidR="007C357E" w:rsidRDefault="007C357E">
            <w:pPr>
              <w:spacing w:line="240" w:lineRule="auto"/>
              <w:rPr>
                <w:sz w:val="20"/>
                <w:szCs w:val="20"/>
              </w:rPr>
            </w:pPr>
            <w:r>
              <w:rPr>
                <w:sz w:val="20"/>
                <w:szCs w:val="20"/>
              </w:rPr>
              <w:t>Плоскостные спортивные сооружения (стадионы, открытые площадки, в том числе на участках школ и в жилых кварталах)</w:t>
            </w:r>
          </w:p>
        </w:tc>
        <w:tc>
          <w:tcPr>
            <w:tcW w:w="2654" w:type="dxa"/>
          </w:tcPr>
          <w:p w:rsidR="007C357E" w:rsidRDefault="007C357E">
            <w:pPr>
              <w:pStyle w:val="4"/>
              <w:spacing w:line="256" w:lineRule="auto"/>
              <w:ind w:right="0"/>
              <w:rPr>
                <w:b w:val="0"/>
                <w:lang w:eastAsia="en-US"/>
              </w:rPr>
            </w:pPr>
            <w:r>
              <w:rPr>
                <w:b w:val="0"/>
                <w:lang w:eastAsia="en-US"/>
              </w:rPr>
              <w:t>объект</w:t>
            </w:r>
          </w:p>
        </w:tc>
        <w:tc>
          <w:tcPr>
            <w:tcW w:w="1134" w:type="dxa"/>
          </w:tcPr>
          <w:p w:rsidR="007C357E" w:rsidRDefault="007C357E">
            <w:pPr>
              <w:pStyle w:val="4"/>
              <w:spacing w:line="256" w:lineRule="auto"/>
              <w:ind w:right="0"/>
              <w:rPr>
                <w:b w:val="0"/>
                <w:lang w:eastAsia="en-US"/>
              </w:rPr>
            </w:pPr>
            <w:r>
              <w:rPr>
                <w:b w:val="0"/>
                <w:lang w:eastAsia="en-US"/>
              </w:rPr>
              <w:t>0</w:t>
            </w:r>
          </w:p>
        </w:tc>
        <w:tc>
          <w:tcPr>
            <w:tcW w:w="1085" w:type="dxa"/>
          </w:tcPr>
          <w:p w:rsidR="007C357E" w:rsidRDefault="007C357E">
            <w:pPr>
              <w:pStyle w:val="4"/>
              <w:spacing w:line="256" w:lineRule="auto"/>
              <w:ind w:right="0"/>
              <w:rPr>
                <w:b w:val="0"/>
                <w:lang w:eastAsia="en-US"/>
              </w:rPr>
            </w:pPr>
            <w:r>
              <w:rPr>
                <w:b w:val="0"/>
                <w:lang w:eastAsia="en-US"/>
              </w:rPr>
              <w:t>1</w:t>
            </w:r>
          </w:p>
        </w:tc>
      </w:tr>
      <w:tr w:rsidR="007C357E" w:rsidTr="00D51DCF">
        <w:trPr>
          <w:trHeight w:val="20"/>
        </w:trPr>
        <w:tc>
          <w:tcPr>
            <w:tcW w:w="0" w:type="auto"/>
            <w:gridSpan w:val="2"/>
            <w:vMerge/>
            <w:vAlign w:val="center"/>
          </w:tcPr>
          <w:p w:rsidR="007C357E" w:rsidRDefault="007C357E">
            <w:pPr>
              <w:spacing w:line="256" w:lineRule="auto"/>
              <w:jc w:val="left"/>
              <w:rPr>
                <w:sz w:val="20"/>
                <w:szCs w:val="20"/>
              </w:rPr>
            </w:pPr>
          </w:p>
        </w:tc>
        <w:tc>
          <w:tcPr>
            <w:tcW w:w="0" w:type="auto"/>
            <w:vMerge/>
            <w:vAlign w:val="center"/>
          </w:tcPr>
          <w:p w:rsidR="007C357E" w:rsidRDefault="007C357E">
            <w:pPr>
              <w:spacing w:line="256" w:lineRule="auto"/>
              <w:jc w:val="left"/>
              <w:rPr>
                <w:sz w:val="20"/>
                <w:szCs w:val="20"/>
              </w:rPr>
            </w:pPr>
          </w:p>
        </w:tc>
        <w:tc>
          <w:tcPr>
            <w:tcW w:w="2654" w:type="dxa"/>
          </w:tcPr>
          <w:p w:rsidR="007C357E" w:rsidRDefault="007C357E">
            <w:pPr>
              <w:pStyle w:val="4"/>
              <w:spacing w:line="256" w:lineRule="auto"/>
              <w:ind w:right="0"/>
              <w:rPr>
                <w:b w:val="0"/>
                <w:lang w:eastAsia="en-US"/>
              </w:rPr>
            </w:pPr>
            <w:r>
              <w:rPr>
                <w:b w:val="0"/>
                <w:color w:val="000000"/>
                <w:lang w:eastAsia="en-US"/>
              </w:rPr>
              <w:t>м</w:t>
            </w:r>
            <w:r>
              <w:rPr>
                <w:b w:val="0"/>
                <w:color w:val="000000"/>
                <w:vertAlign w:val="superscript"/>
                <w:lang w:eastAsia="en-US"/>
              </w:rPr>
              <w:t>2</w:t>
            </w:r>
          </w:p>
        </w:tc>
        <w:tc>
          <w:tcPr>
            <w:tcW w:w="1134" w:type="dxa"/>
          </w:tcPr>
          <w:p w:rsidR="007C357E" w:rsidRDefault="007C357E">
            <w:pPr>
              <w:pStyle w:val="4"/>
              <w:spacing w:line="256" w:lineRule="auto"/>
              <w:ind w:right="0"/>
              <w:rPr>
                <w:b w:val="0"/>
                <w:lang w:eastAsia="en-US"/>
              </w:rPr>
            </w:pPr>
            <w:r>
              <w:rPr>
                <w:b w:val="0"/>
                <w:lang w:eastAsia="en-US"/>
              </w:rPr>
              <w:t>0</w:t>
            </w:r>
          </w:p>
        </w:tc>
        <w:tc>
          <w:tcPr>
            <w:tcW w:w="1085" w:type="dxa"/>
          </w:tcPr>
          <w:p w:rsidR="007C357E" w:rsidRDefault="007C357E">
            <w:pPr>
              <w:pStyle w:val="4"/>
              <w:spacing w:line="256" w:lineRule="auto"/>
              <w:ind w:right="0"/>
              <w:rPr>
                <w:b w:val="0"/>
                <w:lang w:eastAsia="en-US"/>
              </w:rPr>
            </w:pPr>
            <w:r>
              <w:rPr>
                <w:b w:val="0"/>
                <w:lang w:eastAsia="en-US"/>
              </w:rPr>
              <w:t>549</w:t>
            </w:r>
          </w:p>
        </w:tc>
      </w:tr>
      <w:tr w:rsidR="007C357E" w:rsidTr="00D51DCF">
        <w:trPr>
          <w:trHeight w:val="20"/>
        </w:trPr>
        <w:tc>
          <w:tcPr>
            <w:tcW w:w="0" w:type="auto"/>
            <w:gridSpan w:val="2"/>
            <w:vMerge w:val="restart"/>
          </w:tcPr>
          <w:p w:rsidR="007C357E" w:rsidRDefault="007C357E">
            <w:pPr>
              <w:spacing w:line="240" w:lineRule="auto"/>
              <w:jc w:val="center"/>
              <w:rPr>
                <w:sz w:val="20"/>
                <w:szCs w:val="20"/>
              </w:rPr>
            </w:pPr>
            <w:r>
              <w:rPr>
                <w:sz w:val="20"/>
                <w:szCs w:val="20"/>
              </w:rPr>
              <w:t>6.2.2</w:t>
            </w:r>
          </w:p>
        </w:tc>
        <w:tc>
          <w:tcPr>
            <w:tcW w:w="4522" w:type="dxa"/>
            <w:vMerge w:val="restart"/>
          </w:tcPr>
          <w:p w:rsidR="007C357E" w:rsidRDefault="007C357E">
            <w:pPr>
              <w:spacing w:line="240" w:lineRule="auto"/>
              <w:rPr>
                <w:sz w:val="20"/>
                <w:szCs w:val="20"/>
              </w:rPr>
            </w:pPr>
            <w:r>
              <w:rPr>
                <w:sz w:val="20"/>
                <w:szCs w:val="20"/>
              </w:rPr>
              <w:t>Спортивные залы общего пользования</w:t>
            </w:r>
          </w:p>
        </w:tc>
        <w:tc>
          <w:tcPr>
            <w:tcW w:w="2654" w:type="dxa"/>
          </w:tcPr>
          <w:p w:rsidR="007C357E" w:rsidRDefault="007C357E">
            <w:pPr>
              <w:pStyle w:val="4"/>
              <w:spacing w:line="256" w:lineRule="auto"/>
              <w:ind w:right="0"/>
              <w:rPr>
                <w:b w:val="0"/>
                <w:lang w:eastAsia="en-US"/>
              </w:rPr>
            </w:pPr>
            <w:r>
              <w:rPr>
                <w:b w:val="0"/>
                <w:lang w:eastAsia="en-US"/>
              </w:rPr>
              <w:t>объект</w:t>
            </w:r>
          </w:p>
        </w:tc>
        <w:tc>
          <w:tcPr>
            <w:tcW w:w="1134" w:type="dxa"/>
            <w:shd w:val="clear" w:color="auto" w:fill="FFFFFF"/>
          </w:tcPr>
          <w:p w:rsidR="007C357E" w:rsidRDefault="007C357E">
            <w:pPr>
              <w:pStyle w:val="4"/>
              <w:spacing w:line="256" w:lineRule="auto"/>
              <w:ind w:right="0"/>
              <w:rPr>
                <w:b w:val="0"/>
                <w:lang w:eastAsia="en-US"/>
              </w:rPr>
            </w:pPr>
            <w:r>
              <w:rPr>
                <w:b w:val="0"/>
                <w:lang w:eastAsia="en-US"/>
              </w:rPr>
              <w:t>1</w:t>
            </w:r>
          </w:p>
        </w:tc>
        <w:tc>
          <w:tcPr>
            <w:tcW w:w="1085" w:type="dxa"/>
            <w:shd w:val="clear" w:color="auto" w:fill="FFFFFF"/>
          </w:tcPr>
          <w:p w:rsidR="007C357E" w:rsidRDefault="007C357E">
            <w:pPr>
              <w:pStyle w:val="4"/>
              <w:spacing w:line="256" w:lineRule="auto"/>
              <w:ind w:right="0"/>
              <w:rPr>
                <w:b w:val="0"/>
                <w:lang w:eastAsia="en-US"/>
              </w:rPr>
            </w:pPr>
            <w:r>
              <w:rPr>
                <w:b w:val="0"/>
                <w:lang w:eastAsia="en-US"/>
              </w:rPr>
              <w:t>1</w:t>
            </w:r>
          </w:p>
        </w:tc>
      </w:tr>
      <w:tr w:rsidR="007C357E" w:rsidTr="00D51DCF">
        <w:trPr>
          <w:trHeight w:val="20"/>
        </w:trPr>
        <w:tc>
          <w:tcPr>
            <w:tcW w:w="0" w:type="auto"/>
            <w:gridSpan w:val="2"/>
            <w:vMerge/>
            <w:vAlign w:val="center"/>
          </w:tcPr>
          <w:p w:rsidR="007C357E" w:rsidRDefault="007C357E">
            <w:pPr>
              <w:spacing w:line="256" w:lineRule="auto"/>
              <w:jc w:val="left"/>
              <w:rPr>
                <w:sz w:val="20"/>
                <w:szCs w:val="20"/>
              </w:rPr>
            </w:pPr>
          </w:p>
        </w:tc>
        <w:tc>
          <w:tcPr>
            <w:tcW w:w="0" w:type="auto"/>
            <w:vMerge/>
            <w:vAlign w:val="center"/>
          </w:tcPr>
          <w:p w:rsidR="007C357E" w:rsidRDefault="007C357E">
            <w:pPr>
              <w:spacing w:line="256" w:lineRule="auto"/>
              <w:jc w:val="left"/>
              <w:rPr>
                <w:sz w:val="20"/>
                <w:szCs w:val="20"/>
              </w:rPr>
            </w:pPr>
          </w:p>
        </w:tc>
        <w:tc>
          <w:tcPr>
            <w:tcW w:w="2654" w:type="dxa"/>
          </w:tcPr>
          <w:p w:rsidR="007C357E" w:rsidRDefault="007C357E">
            <w:pPr>
              <w:pStyle w:val="4"/>
              <w:spacing w:line="256" w:lineRule="auto"/>
              <w:ind w:right="0"/>
              <w:rPr>
                <w:b w:val="0"/>
                <w:lang w:eastAsia="en-US"/>
              </w:rPr>
            </w:pPr>
            <w:r>
              <w:rPr>
                <w:b w:val="0"/>
                <w:color w:val="000000"/>
                <w:lang w:eastAsia="en-US"/>
              </w:rPr>
              <w:t>м</w:t>
            </w:r>
            <w:r>
              <w:rPr>
                <w:b w:val="0"/>
                <w:color w:val="000000"/>
                <w:vertAlign w:val="superscript"/>
                <w:lang w:eastAsia="en-US"/>
              </w:rPr>
              <w:t>2</w:t>
            </w:r>
          </w:p>
        </w:tc>
        <w:tc>
          <w:tcPr>
            <w:tcW w:w="1134" w:type="dxa"/>
          </w:tcPr>
          <w:p w:rsidR="007C357E" w:rsidRDefault="007C357E">
            <w:pPr>
              <w:pStyle w:val="4"/>
              <w:spacing w:line="256" w:lineRule="auto"/>
              <w:ind w:right="0"/>
              <w:rPr>
                <w:b w:val="0"/>
                <w:lang w:eastAsia="en-US"/>
              </w:rPr>
            </w:pPr>
            <w:r>
              <w:rPr>
                <w:b w:val="0"/>
                <w:lang w:eastAsia="en-US"/>
              </w:rPr>
              <w:t>500</w:t>
            </w:r>
          </w:p>
        </w:tc>
        <w:tc>
          <w:tcPr>
            <w:tcW w:w="1085" w:type="dxa"/>
          </w:tcPr>
          <w:p w:rsidR="007C357E" w:rsidRDefault="007C357E">
            <w:pPr>
              <w:pStyle w:val="4"/>
              <w:spacing w:line="256" w:lineRule="auto"/>
              <w:ind w:right="0"/>
              <w:rPr>
                <w:b w:val="0"/>
                <w:lang w:eastAsia="en-US"/>
              </w:rPr>
            </w:pPr>
            <w:r>
              <w:rPr>
                <w:b w:val="0"/>
                <w:lang w:eastAsia="en-US"/>
              </w:rPr>
              <w:t>500</w:t>
            </w:r>
          </w:p>
        </w:tc>
      </w:tr>
      <w:tr w:rsidR="007C357E" w:rsidTr="00D51DCF">
        <w:trPr>
          <w:trHeight w:val="20"/>
        </w:trPr>
        <w:tc>
          <w:tcPr>
            <w:tcW w:w="0" w:type="auto"/>
            <w:gridSpan w:val="2"/>
          </w:tcPr>
          <w:p w:rsidR="007C357E" w:rsidRDefault="007C357E">
            <w:pPr>
              <w:pStyle w:val="4"/>
              <w:spacing w:line="256" w:lineRule="auto"/>
              <w:ind w:right="0"/>
              <w:rPr>
                <w:b w:val="0"/>
                <w:lang w:eastAsia="en-US"/>
              </w:rPr>
            </w:pPr>
            <w:r>
              <w:rPr>
                <w:b w:val="0"/>
                <w:lang w:eastAsia="en-US"/>
              </w:rPr>
              <w:t>6.3</w:t>
            </w:r>
          </w:p>
        </w:tc>
        <w:tc>
          <w:tcPr>
            <w:tcW w:w="9395" w:type="dxa"/>
            <w:gridSpan w:val="4"/>
          </w:tcPr>
          <w:p w:rsidR="007C357E" w:rsidRDefault="007C357E">
            <w:pPr>
              <w:pStyle w:val="4"/>
              <w:spacing w:line="256" w:lineRule="auto"/>
              <w:ind w:right="0"/>
              <w:jc w:val="left"/>
              <w:rPr>
                <w:b w:val="0"/>
                <w:lang w:eastAsia="en-US"/>
              </w:rPr>
            </w:pPr>
            <w:r>
              <w:rPr>
                <w:b w:val="0"/>
                <w:lang w:eastAsia="en-US"/>
              </w:rPr>
              <w:t xml:space="preserve">Объекты культурно-досугового назначения </w:t>
            </w:r>
          </w:p>
        </w:tc>
      </w:tr>
      <w:tr w:rsidR="007C357E" w:rsidTr="00D51DCF">
        <w:trPr>
          <w:trHeight w:val="20"/>
        </w:trPr>
        <w:tc>
          <w:tcPr>
            <w:tcW w:w="0" w:type="auto"/>
            <w:gridSpan w:val="2"/>
            <w:vMerge w:val="restart"/>
          </w:tcPr>
          <w:p w:rsidR="007C357E" w:rsidRDefault="007C357E">
            <w:pPr>
              <w:pStyle w:val="4"/>
              <w:spacing w:line="256" w:lineRule="auto"/>
              <w:ind w:right="0"/>
              <w:rPr>
                <w:b w:val="0"/>
                <w:lang w:eastAsia="en-US"/>
              </w:rPr>
            </w:pPr>
            <w:r>
              <w:rPr>
                <w:b w:val="0"/>
                <w:lang w:eastAsia="en-US"/>
              </w:rPr>
              <w:t>6.3.1</w:t>
            </w:r>
          </w:p>
        </w:tc>
        <w:tc>
          <w:tcPr>
            <w:tcW w:w="4522" w:type="dxa"/>
            <w:vMerge w:val="restart"/>
          </w:tcPr>
          <w:p w:rsidR="007C357E" w:rsidRDefault="007C357E">
            <w:pPr>
              <w:pStyle w:val="4"/>
              <w:spacing w:line="256" w:lineRule="auto"/>
              <w:ind w:right="0"/>
              <w:jc w:val="left"/>
              <w:rPr>
                <w:b w:val="0"/>
                <w:lang w:eastAsia="en-US"/>
              </w:rPr>
            </w:pPr>
            <w:r>
              <w:rPr>
                <w:b w:val="0"/>
                <w:lang w:eastAsia="en-US"/>
              </w:rPr>
              <w:t>Клубы, дома культуры, досуговые центры</w:t>
            </w:r>
          </w:p>
        </w:tc>
        <w:tc>
          <w:tcPr>
            <w:tcW w:w="2654" w:type="dxa"/>
          </w:tcPr>
          <w:p w:rsidR="007C357E" w:rsidRDefault="007C357E">
            <w:pPr>
              <w:pStyle w:val="4"/>
              <w:spacing w:line="256" w:lineRule="auto"/>
              <w:ind w:right="0"/>
              <w:rPr>
                <w:b w:val="0"/>
                <w:lang w:eastAsia="en-US"/>
              </w:rPr>
            </w:pPr>
            <w:r>
              <w:rPr>
                <w:b w:val="0"/>
                <w:lang w:eastAsia="en-US"/>
              </w:rPr>
              <w:t>объект</w:t>
            </w:r>
          </w:p>
        </w:tc>
        <w:tc>
          <w:tcPr>
            <w:tcW w:w="1134" w:type="dxa"/>
          </w:tcPr>
          <w:p w:rsidR="007C357E" w:rsidRDefault="007C357E">
            <w:pPr>
              <w:pStyle w:val="4"/>
              <w:spacing w:line="256" w:lineRule="auto"/>
              <w:ind w:right="0"/>
              <w:rPr>
                <w:b w:val="0"/>
                <w:lang w:eastAsia="en-US"/>
              </w:rPr>
            </w:pPr>
            <w:r>
              <w:rPr>
                <w:b w:val="0"/>
                <w:lang w:eastAsia="en-US"/>
              </w:rPr>
              <w:t>5</w:t>
            </w:r>
          </w:p>
        </w:tc>
        <w:tc>
          <w:tcPr>
            <w:tcW w:w="1085" w:type="dxa"/>
          </w:tcPr>
          <w:p w:rsidR="007C357E" w:rsidRDefault="007C357E">
            <w:pPr>
              <w:pStyle w:val="4"/>
              <w:spacing w:line="256" w:lineRule="auto"/>
              <w:ind w:right="0"/>
              <w:rPr>
                <w:b w:val="0"/>
                <w:lang w:eastAsia="en-US"/>
              </w:rPr>
            </w:pPr>
            <w:r>
              <w:rPr>
                <w:b w:val="0"/>
                <w:lang w:eastAsia="en-US"/>
              </w:rPr>
              <w:t>5</w:t>
            </w:r>
          </w:p>
        </w:tc>
      </w:tr>
      <w:tr w:rsidR="007C357E" w:rsidTr="00D51DCF">
        <w:trPr>
          <w:gridBefore w:val="1"/>
          <w:trHeight w:val="20"/>
        </w:trPr>
        <w:tc>
          <w:tcPr>
            <w:tcW w:w="0" w:type="auto"/>
            <w:vMerge/>
            <w:vAlign w:val="center"/>
          </w:tcPr>
          <w:p w:rsidR="007C357E" w:rsidRDefault="007C357E">
            <w:pPr>
              <w:spacing w:line="256" w:lineRule="auto"/>
              <w:jc w:val="left"/>
              <w:rPr>
                <w:sz w:val="20"/>
                <w:szCs w:val="20"/>
              </w:rPr>
            </w:pPr>
          </w:p>
        </w:tc>
        <w:tc>
          <w:tcPr>
            <w:tcW w:w="0" w:type="auto"/>
            <w:vMerge/>
            <w:vAlign w:val="center"/>
          </w:tcPr>
          <w:p w:rsidR="007C357E" w:rsidRDefault="007C357E">
            <w:pPr>
              <w:spacing w:line="256" w:lineRule="auto"/>
              <w:jc w:val="left"/>
              <w:rPr>
                <w:sz w:val="20"/>
                <w:szCs w:val="20"/>
              </w:rPr>
            </w:pPr>
          </w:p>
        </w:tc>
        <w:tc>
          <w:tcPr>
            <w:tcW w:w="2654" w:type="dxa"/>
          </w:tcPr>
          <w:p w:rsidR="007C357E" w:rsidRDefault="007C357E">
            <w:pPr>
              <w:pStyle w:val="4"/>
              <w:spacing w:line="256" w:lineRule="auto"/>
              <w:ind w:right="0"/>
              <w:rPr>
                <w:b w:val="0"/>
                <w:lang w:eastAsia="en-US"/>
              </w:rPr>
            </w:pPr>
            <w:r>
              <w:rPr>
                <w:b w:val="0"/>
                <w:lang w:eastAsia="en-US"/>
              </w:rPr>
              <w:t>мест</w:t>
            </w:r>
          </w:p>
        </w:tc>
        <w:tc>
          <w:tcPr>
            <w:tcW w:w="1134" w:type="dxa"/>
          </w:tcPr>
          <w:p w:rsidR="007C357E" w:rsidRDefault="007C357E">
            <w:pPr>
              <w:pStyle w:val="4"/>
              <w:spacing w:line="256" w:lineRule="auto"/>
              <w:ind w:right="0"/>
              <w:rPr>
                <w:b w:val="0"/>
                <w:lang w:eastAsia="en-US"/>
              </w:rPr>
            </w:pPr>
            <w:r>
              <w:rPr>
                <w:b w:val="0"/>
                <w:lang w:eastAsia="en-US"/>
              </w:rPr>
              <w:t>480</w:t>
            </w:r>
          </w:p>
        </w:tc>
        <w:tc>
          <w:tcPr>
            <w:tcW w:w="1085" w:type="dxa"/>
          </w:tcPr>
          <w:p w:rsidR="007C357E" w:rsidRDefault="007C357E">
            <w:pPr>
              <w:pStyle w:val="4"/>
              <w:spacing w:line="256" w:lineRule="auto"/>
              <w:ind w:right="0"/>
              <w:rPr>
                <w:b w:val="0"/>
                <w:lang w:eastAsia="en-US"/>
              </w:rPr>
            </w:pPr>
            <w:r>
              <w:rPr>
                <w:b w:val="0"/>
                <w:lang w:eastAsia="en-US"/>
              </w:rPr>
              <w:t>480</w:t>
            </w:r>
          </w:p>
        </w:tc>
      </w:tr>
      <w:tr w:rsidR="007C357E" w:rsidTr="00D51DCF">
        <w:trPr>
          <w:gridBefore w:val="1"/>
          <w:trHeight w:val="20"/>
        </w:trPr>
        <w:tc>
          <w:tcPr>
            <w:tcW w:w="10011" w:type="dxa"/>
            <w:gridSpan w:val="5"/>
          </w:tcPr>
          <w:p w:rsidR="007C357E" w:rsidRDefault="007C357E">
            <w:pPr>
              <w:pStyle w:val="4"/>
              <w:spacing w:line="256" w:lineRule="auto"/>
              <w:ind w:right="0"/>
              <w:rPr>
                <w:b w:val="0"/>
                <w:lang w:eastAsia="en-US"/>
              </w:rPr>
            </w:pPr>
            <w:r>
              <w:rPr>
                <w:b w:val="0"/>
                <w:lang w:eastAsia="en-US"/>
              </w:rPr>
              <w:t>7 ТРАНСПОРТНАЯ ИНФРАСТРУКТУРА</w:t>
            </w:r>
          </w:p>
        </w:tc>
      </w:tr>
      <w:tr w:rsidR="007C357E" w:rsidTr="00D51DCF">
        <w:trPr>
          <w:gridBefore w:val="1"/>
          <w:trHeight w:val="20"/>
        </w:trPr>
        <w:tc>
          <w:tcPr>
            <w:tcW w:w="0" w:type="auto"/>
          </w:tcPr>
          <w:p w:rsidR="007C357E" w:rsidRDefault="007C357E">
            <w:pPr>
              <w:spacing w:line="240" w:lineRule="auto"/>
              <w:jc w:val="center"/>
              <w:rPr>
                <w:sz w:val="20"/>
                <w:szCs w:val="20"/>
              </w:rPr>
            </w:pPr>
            <w:r>
              <w:rPr>
                <w:sz w:val="20"/>
                <w:szCs w:val="20"/>
              </w:rPr>
              <w:t>7.1</w:t>
            </w:r>
          </w:p>
        </w:tc>
        <w:tc>
          <w:tcPr>
            <w:tcW w:w="4522" w:type="dxa"/>
          </w:tcPr>
          <w:p w:rsidR="007C357E" w:rsidRDefault="007C357E">
            <w:pPr>
              <w:pStyle w:val="4"/>
              <w:spacing w:line="256" w:lineRule="auto"/>
              <w:ind w:right="-341"/>
              <w:jc w:val="left"/>
              <w:rPr>
                <w:b w:val="0"/>
                <w:lang w:eastAsia="en-US"/>
              </w:rPr>
            </w:pPr>
            <w:r>
              <w:rPr>
                <w:b w:val="0"/>
                <w:lang w:eastAsia="en-US"/>
              </w:rPr>
              <w:t>Протяженность основных улиц и проездов в границах населенных пунктов</w:t>
            </w:r>
          </w:p>
        </w:tc>
        <w:tc>
          <w:tcPr>
            <w:tcW w:w="2654" w:type="dxa"/>
          </w:tcPr>
          <w:p w:rsidR="007C357E" w:rsidRDefault="007C357E">
            <w:pPr>
              <w:pStyle w:val="4"/>
              <w:spacing w:line="256" w:lineRule="auto"/>
              <w:ind w:right="0"/>
              <w:rPr>
                <w:b w:val="0"/>
                <w:lang w:eastAsia="en-US"/>
              </w:rPr>
            </w:pPr>
            <w:r>
              <w:rPr>
                <w:b w:val="0"/>
                <w:lang w:eastAsia="en-US"/>
              </w:rPr>
              <w:t>км</w:t>
            </w:r>
          </w:p>
        </w:tc>
        <w:tc>
          <w:tcPr>
            <w:tcW w:w="1134" w:type="dxa"/>
            <w:shd w:val="clear" w:color="auto" w:fill="FFFFFF"/>
          </w:tcPr>
          <w:p w:rsidR="007C357E" w:rsidRDefault="007C357E">
            <w:pPr>
              <w:pStyle w:val="4"/>
              <w:spacing w:line="256" w:lineRule="auto"/>
              <w:ind w:right="0"/>
              <w:rPr>
                <w:b w:val="0"/>
                <w:lang w:eastAsia="en-US"/>
              </w:rPr>
            </w:pPr>
            <w:r>
              <w:rPr>
                <w:b w:val="0"/>
                <w:lang w:eastAsia="en-US"/>
              </w:rPr>
              <w:t>-</w:t>
            </w:r>
          </w:p>
        </w:tc>
        <w:tc>
          <w:tcPr>
            <w:tcW w:w="1085" w:type="dxa"/>
            <w:shd w:val="clear" w:color="auto" w:fill="FFFFFF"/>
          </w:tcPr>
          <w:p w:rsidR="007C357E" w:rsidRDefault="007C357E">
            <w:pPr>
              <w:pStyle w:val="4"/>
              <w:spacing w:line="256" w:lineRule="auto"/>
              <w:ind w:right="0"/>
              <w:rPr>
                <w:b w:val="0"/>
                <w:lang w:eastAsia="en-US"/>
              </w:rPr>
            </w:pPr>
            <w:r>
              <w:rPr>
                <w:b w:val="0"/>
                <w:lang w:eastAsia="en-US"/>
              </w:rPr>
              <w:t>34,843</w:t>
            </w:r>
          </w:p>
        </w:tc>
      </w:tr>
      <w:tr w:rsidR="007C357E" w:rsidTr="00D51DCF">
        <w:trPr>
          <w:gridBefore w:val="1"/>
          <w:trHeight w:val="20"/>
        </w:trPr>
        <w:tc>
          <w:tcPr>
            <w:tcW w:w="0" w:type="auto"/>
          </w:tcPr>
          <w:p w:rsidR="007C357E" w:rsidRDefault="007C357E">
            <w:pPr>
              <w:spacing w:line="240" w:lineRule="auto"/>
              <w:jc w:val="center"/>
              <w:rPr>
                <w:sz w:val="20"/>
                <w:szCs w:val="20"/>
              </w:rPr>
            </w:pPr>
            <w:r>
              <w:rPr>
                <w:sz w:val="20"/>
                <w:szCs w:val="20"/>
              </w:rPr>
              <w:t>7.2</w:t>
            </w:r>
          </w:p>
        </w:tc>
        <w:tc>
          <w:tcPr>
            <w:tcW w:w="4522" w:type="dxa"/>
          </w:tcPr>
          <w:p w:rsidR="007C357E" w:rsidRDefault="007C357E">
            <w:pPr>
              <w:pStyle w:val="4"/>
              <w:spacing w:line="256" w:lineRule="auto"/>
              <w:ind w:right="-341"/>
              <w:jc w:val="left"/>
              <w:rPr>
                <w:b w:val="0"/>
                <w:lang w:eastAsia="en-US"/>
              </w:rPr>
            </w:pPr>
            <w:r>
              <w:rPr>
                <w:b w:val="0"/>
                <w:lang w:eastAsia="en-US"/>
              </w:rPr>
              <w:t>Протяженность железных дорог</w:t>
            </w:r>
          </w:p>
        </w:tc>
        <w:tc>
          <w:tcPr>
            <w:tcW w:w="2654" w:type="dxa"/>
          </w:tcPr>
          <w:p w:rsidR="007C357E" w:rsidRDefault="007C357E">
            <w:pPr>
              <w:pStyle w:val="4"/>
              <w:spacing w:line="256" w:lineRule="auto"/>
              <w:ind w:right="0"/>
              <w:rPr>
                <w:b w:val="0"/>
                <w:lang w:eastAsia="en-US"/>
              </w:rPr>
            </w:pPr>
            <w:r>
              <w:rPr>
                <w:b w:val="0"/>
                <w:lang w:eastAsia="en-US"/>
              </w:rPr>
              <w:t>км</w:t>
            </w:r>
          </w:p>
        </w:tc>
        <w:tc>
          <w:tcPr>
            <w:tcW w:w="1134" w:type="dxa"/>
            <w:shd w:val="clear" w:color="auto" w:fill="FFFFFF"/>
          </w:tcPr>
          <w:p w:rsidR="007C357E" w:rsidRDefault="007C357E">
            <w:pPr>
              <w:pStyle w:val="4"/>
              <w:spacing w:line="256" w:lineRule="auto"/>
              <w:ind w:right="0"/>
              <w:rPr>
                <w:b w:val="0"/>
                <w:lang w:eastAsia="en-US"/>
              </w:rPr>
            </w:pPr>
            <w:r>
              <w:rPr>
                <w:lang w:eastAsia="en-US"/>
              </w:rPr>
              <w:t>-</w:t>
            </w:r>
          </w:p>
        </w:tc>
        <w:tc>
          <w:tcPr>
            <w:tcW w:w="1085" w:type="dxa"/>
            <w:shd w:val="clear" w:color="auto" w:fill="FFFFFF"/>
          </w:tcPr>
          <w:p w:rsidR="007C357E" w:rsidRDefault="007C357E">
            <w:pPr>
              <w:pStyle w:val="4"/>
              <w:spacing w:line="256" w:lineRule="auto"/>
              <w:ind w:right="0"/>
              <w:rPr>
                <w:b w:val="0"/>
                <w:lang w:eastAsia="en-US"/>
              </w:rPr>
            </w:pPr>
            <w:r>
              <w:rPr>
                <w:b w:val="0"/>
                <w:lang w:eastAsia="en-US"/>
              </w:rPr>
              <w:t>45,0</w:t>
            </w:r>
          </w:p>
        </w:tc>
      </w:tr>
      <w:tr w:rsidR="007C357E" w:rsidTr="00D51DCF">
        <w:trPr>
          <w:gridBefore w:val="1"/>
          <w:trHeight w:val="20"/>
        </w:trPr>
        <w:tc>
          <w:tcPr>
            <w:tcW w:w="0" w:type="auto"/>
          </w:tcPr>
          <w:p w:rsidR="007C357E" w:rsidRDefault="007C357E">
            <w:pPr>
              <w:spacing w:line="240" w:lineRule="auto"/>
              <w:jc w:val="center"/>
              <w:rPr>
                <w:sz w:val="20"/>
                <w:szCs w:val="20"/>
              </w:rPr>
            </w:pPr>
            <w:r>
              <w:rPr>
                <w:sz w:val="20"/>
                <w:szCs w:val="20"/>
              </w:rPr>
              <w:t>7.3</w:t>
            </w:r>
          </w:p>
        </w:tc>
        <w:tc>
          <w:tcPr>
            <w:tcW w:w="4522" w:type="dxa"/>
          </w:tcPr>
          <w:p w:rsidR="007C357E" w:rsidRDefault="007C357E">
            <w:pPr>
              <w:pStyle w:val="4"/>
              <w:spacing w:line="256" w:lineRule="auto"/>
              <w:ind w:right="-341"/>
              <w:jc w:val="left"/>
              <w:rPr>
                <w:b w:val="0"/>
                <w:lang w:eastAsia="en-US"/>
              </w:rPr>
            </w:pPr>
            <w:r>
              <w:rPr>
                <w:b w:val="0"/>
                <w:lang w:eastAsia="en-US"/>
              </w:rPr>
              <w:t>Протяженность дорог регионального значения по сельскому поселению</w:t>
            </w:r>
          </w:p>
        </w:tc>
        <w:tc>
          <w:tcPr>
            <w:tcW w:w="2654" w:type="dxa"/>
          </w:tcPr>
          <w:p w:rsidR="007C357E" w:rsidRDefault="007C357E">
            <w:pPr>
              <w:pStyle w:val="4"/>
              <w:spacing w:line="256" w:lineRule="auto"/>
              <w:ind w:right="0"/>
              <w:rPr>
                <w:b w:val="0"/>
                <w:lang w:eastAsia="en-US"/>
              </w:rPr>
            </w:pPr>
            <w:r>
              <w:rPr>
                <w:b w:val="0"/>
                <w:lang w:eastAsia="en-US"/>
              </w:rPr>
              <w:t>км</w:t>
            </w:r>
          </w:p>
        </w:tc>
        <w:tc>
          <w:tcPr>
            <w:tcW w:w="1134" w:type="dxa"/>
            <w:shd w:val="clear" w:color="auto" w:fill="FFFFFF"/>
          </w:tcPr>
          <w:p w:rsidR="007C357E" w:rsidRDefault="007C357E">
            <w:pPr>
              <w:pStyle w:val="4"/>
              <w:spacing w:line="256" w:lineRule="auto"/>
              <w:ind w:right="0"/>
              <w:rPr>
                <w:b w:val="0"/>
                <w:lang w:eastAsia="en-US"/>
              </w:rPr>
            </w:pPr>
            <w:r>
              <w:rPr>
                <w:b w:val="0"/>
                <w:lang w:eastAsia="en-US"/>
              </w:rPr>
              <w:t>50,809</w:t>
            </w:r>
          </w:p>
        </w:tc>
        <w:tc>
          <w:tcPr>
            <w:tcW w:w="1085" w:type="dxa"/>
            <w:shd w:val="clear" w:color="auto" w:fill="FFFFFF"/>
          </w:tcPr>
          <w:p w:rsidR="007C357E" w:rsidRDefault="007C357E">
            <w:pPr>
              <w:pStyle w:val="4"/>
              <w:spacing w:line="256" w:lineRule="auto"/>
              <w:ind w:right="0"/>
              <w:rPr>
                <w:b w:val="0"/>
                <w:lang w:eastAsia="en-US"/>
              </w:rPr>
            </w:pPr>
            <w:r>
              <w:rPr>
                <w:b w:val="0"/>
                <w:lang w:eastAsia="en-US"/>
              </w:rPr>
              <w:t>78,882</w:t>
            </w:r>
          </w:p>
        </w:tc>
      </w:tr>
      <w:tr w:rsidR="007C357E" w:rsidTr="00D51DCF">
        <w:trPr>
          <w:gridBefore w:val="1"/>
          <w:trHeight w:val="20"/>
        </w:trPr>
        <w:tc>
          <w:tcPr>
            <w:tcW w:w="10011" w:type="dxa"/>
            <w:gridSpan w:val="5"/>
          </w:tcPr>
          <w:p w:rsidR="007C357E" w:rsidRDefault="007C357E">
            <w:pPr>
              <w:pStyle w:val="4"/>
              <w:spacing w:line="256" w:lineRule="auto"/>
              <w:ind w:right="0"/>
              <w:rPr>
                <w:b w:val="0"/>
                <w:lang w:eastAsia="en-US"/>
              </w:rPr>
            </w:pPr>
            <w:r>
              <w:rPr>
                <w:b w:val="0"/>
                <w:lang w:eastAsia="en-US"/>
              </w:rPr>
              <w:t>8 ИНЖЕНЕРНАЯ ИНФРАСТРУКТУРА И БЛАГОУСТРОЙСТВО ТЕРРИТОРИИ</w:t>
            </w:r>
          </w:p>
        </w:tc>
      </w:tr>
      <w:tr w:rsidR="007C357E" w:rsidTr="00D51DCF">
        <w:trPr>
          <w:gridBefore w:val="1"/>
          <w:trHeight w:val="20"/>
        </w:trPr>
        <w:tc>
          <w:tcPr>
            <w:tcW w:w="10011" w:type="dxa"/>
            <w:gridSpan w:val="5"/>
          </w:tcPr>
          <w:p w:rsidR="007C357E" w:rsidRDefault="007C357E">
            <w:pPr>
              <w:pStyle w:val="4"/>
              <w:spacing w:line="256" w:lineRule="auto"/>
              <w:ind w:right="0"/>
              <w:rPr>
                <w:b w:val="0"/>
                <w:lang w:eastAsia="en-US"/>
              </w:rPr>
            </w:pPr>
            <w:r>
              <w:rPr>
                <w:lang w:eastAsia="en-US"/>
              </w:rPr>
              <w:t>Водоснабжение</w:t>
            </w:r>
          </w:p>
        </w:tc>
      </w:tr>
      <w:tr w:rsidR="007C357E" w:rsidTr="00D51DCF">
        <w:trPr>
          <w:gridBefore w:val="1"/>
          <w:trHeight w:val="20"/>
        </w:trPr>
        <w:tc>
          <w:tcPr>
            <w:tcW w:w="0" w:type="auto"/>
            <w:vMerge w:val="restart"/>
            <w:shd w:val="clear" w:color="auto" w:fill="FFFFFF"/>
          </w:tcPr>
          <w:p w:rsidR="007C357E" w:rsidRDefault="007C357E">
            <w:pPr>
              <w:pStyle w:val="ae"/>
              <w:spacing w:line="256" w:lineRule="auto"/>
              <w:rPr>
                <w:b w:val="0"/>
                <w:sz w:val="20"/>
                <w:szCs w:val="20"/>
              </w:rPr>
            </w:pPr>
            <w:r>
              <w:rPr>
                <w:b w:val="0"/>
                <w:sz w:val="20"/>
                <w:szCs w:val="20"/>
              </w:rPr>
              <w:t>8.1</w:t>
            </w:r>
          </w:p>
        </w:tc>
        <w:tc>
          <w:tcPr>
            <w:tcW w:w="4522" w:type="dxa"/>
            <w:shd w:val="clear" w:color="auto" w:fill="FFFFFF"/>
          </w:tcPr>
          <w:p w:rsidR="007C357E" w:rsidRPr="003D189F" w:rsidRDefault="007C357E">
            <w:pPr>
              <w:pStyle w:val="ac"/>
              <w:spacing w:line="240" w:lineRule="auto"/>
              <w:ind w:firstLine="0"/>
              <w:jc w:val="both"/>
              <w:rPr>
                <w:sz w:val="20"/>
                <w:szCs w:val="20"/>
                <w:lang w:eastAsia="en-US"/>
              </w:rPr>
            </w:pPr>
            <w:r w:rsidRPr="003D189F">
              <w:rPr>
                <w:sz w:val="20"/>
                <w:szCs w:val="20"/>
                <w:lang w:eastAsia="en-US"/>
              </w:rPr>
              <w:t>Водопотребление – всего</w:t>
            </w:r>
          </w:p>
        </w:tc>
        <w:tc>
          <w:tcPr>
            <w:tcW w:w="2654" w:type="dxa"/>
            <w:shd w:val="clear" w:color="auto" w:fill="FFFFFF"/>
          </w:tcPr>
          <w:p w:rsidR="007C357E" w:rsidRDefault="007C357E">
            <w:pPr>
              <w:spacing w:line="240" w:lineRule="auto"/>
              <w:jc w:val="center"/>
              <w:rPr>
                <w:color w:val="000000"/>
                <w:sz w:val="20"/>
                <w:szCs w:val="20"/>
              </w:rPr>
            </w:pPr>
            <w:r>
              <w:rPr>
                <w:sz w:val="20"/>
                <w:szCs w:val="20"/>
              </w:rPr>
              <w:t>м</w:t>
            </w:r>
            <w:r>
              <w:rPr>
                <w:sz w:val="20"/>
                <w:szCs w:val="20"/>
                <w:vertAlign w:val="superscript"/>
              </w:rPr>
              <w:t>3</w:t>
            </w:r>
            <w:r>
              <w:rPr>
                <w:sz w:val="20"/>
                <w:szCs w:val="20"/>
              </w:rPr>
              <w:t>/в сутки</w:t>
            </w:r>
          </w:p>
        </w:tc>
        <w:tc>
          <w:tcPr>
            <w:tcW w:w="1134" w:type="dxa"/>
            <w:shd w:val="clear" w:color="auto" w:fill="FFFFFF"/>
          </w:tcPr>
          <w:p w:rsidR="007C357E" w:rsidRDefault="007C357E">
            <w:pPr>
              <w:spacing w:line="240" w:lineRule="auto"/>
              <w:jc w:val="center"/>
              <w:rPr>
                <w:color w:val="000000"/>
                <w:sz w:val="20"/>
                <w:szCs w:val="20"/>
              </w:rPr>
            </w:pPr>
            <w:r>
              <w:rPr>
                <w:sz w:val="20"/>
                <w:szCs w:val="20"/>
              </w:rPr>
              <w:t>-</w:t>
            </w:r>
          </w:p>
        </w:tc>
        <w:tc>
          <w:tcPr>
            <w:tcW w:w="1085" w:type="dxa"/>
            <w:shd w:val="clear" w:color="auto" w:fill="FFFFFF"/>
          </w:tcPr>
          <w:p w:rsidR="007C357E" w:rsidRDefault="007C357E">
            <w:pPr>
              <w:spacing w:line="240" w:lineRule="auto"/>
              <w:jc w:val="center"/>
              <w:rPr>
                <w:color w:val="000000"/>
                <w:sz w:val="20"/>
                <w:szCs w:val="20"/>
              </w:rPr>
            </w:pPr>
            <w:r>
              <w:rPr>
                <w:sz w:val="20"/>
                <w:szCs w:val="20"/>
              </w:rPr>
              <w:t>0,547</w:t>
            </w:r>
          </w:p>
        </w:tc>
      </w:tr>
      <w:tr w:rsidR="007C357E" w:rsidTr="00D51DCF">
        <w:trPr>
          <w:gridBefore w:val="1"/>
          <w:trHeight w:val="20"/>
        </w:trPr>
        <w:tc>
          <w:tcPr>
            <w:tcW w:w="0" w:type="auto"/>
            <w:vMerge/>
            <w:vAlign w:val="center"/>
          </w:tcPr>
          <w:p w:rsidR="007C357E" w:rsidRDefault="007C357E">
            <w:pPr>
              <w:spacing w:line="256" w:lineRule="auto"/>
              <w:jc w:val="left"/>
              <w:rPr>
                <w:bCs/>
                <w:sz w:val="20"/>
                <w:szCs w:val="20"/>
                <w:lang w:eastAsia="ar-SA"/>
              </w:rPr>
            </w:pPr>
          </w:p>
        </w:tc>
        <w:tc>
          <w:tcPr>
            <w:tcW w:w="4522" w:type="dxa"/>
          </w:tcPr>
          <w:p w:rsidR="007C357E" w:rsidRPr="003D189F" w:rsidRDefault="007C357E">
            <w:pPr>
              <w:pStyle w:val="ac"/>
              <w:spacing w:line="240" w:lineRule="auto"/>
              <w:ind w:right="-28" w:firstLine="0"/>
              <w:jc w:val="left"/>
              <w:rPr>
                <w:sz w:val="20"/>
                <w:szCs w:val="20"/>
                <w:lang w:eastAsia="en-US"/>
              </w:rPr>
            </w:pPr>
            <w:r w:rsidRPr="003D189F">
              <w:rPr>
                <w:sz w:val="20"/>
                <w:szCs w:val="20"/>
                <w:lang w:eastAsia="en-US"/>
              </w:rPr>
              <w:t xml:space="preserve">в том числе: </w:t>
            </w:r>
          </w:p>
          <w:p w:rsidR="007C357E" w:rsidRPr="003D189F" w:rsidRDefault="007C357E">
            <w:pPr>
              <w:pStyle w:val="ac"/>
              <w:spacing w:line="240" w:lineRule="auto"/>
              <w:ind w:right="-28" w:firstLine="0"/>
              <w:jc w:val="left"/>
              <w:rPr>
                <w:sz w:val="20"/>
                <w:szCs w:val="20"/>
                <w:lang w:eastAsia="en-US"/>
              </w:rPr>
            </w:pPr>
            <w:r w:rsidRPr="003D189F">
              <w:rPr>
                <w:sz w:val="20"/>
                <w:szCs w:val="20"/>
                <w:lang w:eastAsia="en-US"/>
              </w:rPr>
              <w:t>на хозяйственно-питьевые нужды</w:t>
            </w:r>
          </w:p>
        </w:tc>
        <w:tc>
          <w:tcPr>
            <w:tcW w:w="2654" w:type="dxa"/>
          </w:tcPr>
          <w:p w:rsidR="007C357E" w:rsidRDefault="007C357E">
            <w:pPr>
              <w:spacing w:line="240" w:lineRule="auto"/>
              <w:jc w:val="center"/>
              <w:rPr>
                <w:color w:val="000000"/>
                <w:sz w:val="20"/>
                <w:szCs w:val="20"/>
              </w:rPr>
            </w:pPr>
            <w:r>
              <w:rPr>
                <w:sz w:val="20"/>
                <w:szCs w:val="20"/>
              </w:rPr>
              <w:t>м</w:t>
            </w:r>
            <w:r>
              <w:rPr>
                <w:sz w:val="20"/>
                <w:szCs w:val="20"/>
                <w:vertAlign w:val="superscript"/>
              </w:rPr>
              <w:t>3</w:t>
            </w:r>
            <w:r>
              <w:rPr>
                <w:sz w:val="20"/>
                <w:szCs w:val="20"/>
              </w:rPr>
              <w:t>/в сутки</w:t>
            </w:r>
          </w:p>
        </w:tc>
        <w:tc>
          <w:tcPr>
            <w:tcW w:w="1134" w:type="dxa"/>
          </w:tcPr>
          <w:p w:rsidR="007C357E" w:rsidRDefault="007C357E">
            <w:pPr>
              <w:spacing w:line="240" w:lineRule="auto"/>
              <w:jc w:val="center"/>
              <w:rPr>
                <w:color w:val="000000"/>
                <w:sz w:val="20"/>
                <w:szCs w:val="20"/>
              </w:rPr>
            </w:pPr>
            <w:r>
              <w:rPr>
                <w:color w:val="000000"/>
                <w:sz w:val="20"/>
                <w:szCs w:val="20"/>
              </w:rPr>
              <w:t>-</w:t>
            </w:r>
          </w:p>
        </w:tc>
        <w:tc>
          <w:tcPr>
            <w:tcW w:w="1085" w:type="dxa"/>
          </w:tcPr>
          <w:p w:rsidR="007C357E" w:rsidRDefault="007C357E">
            <w:pPr>
              <w:spacing w:line="240" w:lineRule="auto"/>
              <w:jc w:val="center"/>
              <w:rPr>
                <w:color w:val="000000"/>
                <w:sz w:val="20"/>
                <w:szCs w:val="20"/>
              </w:rPr>
            </w:pPr>
            <w:r>
              <w:rPr>
                <w:sz w:val="20"/>
                <w:szCs w:val="20"/>
              </w:rPr>
              <w:t>0,368</w:t>
            </w:r>
          </w:p>
        </w:tc>
      </w:tr>
      <w:tr w:rsidR="007C357E" w:rsidTr="00D51DCF">
        <w:trPr>
          <w:gridBefore w:val="1"/>
          <w:trHeight w:val="20"/>
        </w:trPr>
        <w:tc>
          <w:tcPr>
            <w:tcW w:w="0" w:type="auto"/>
            <w:vMerge/>
            <w:vAlign w:val="center"/>
          </w:tcPr>
          <w:p w:rsidR="007C357E" w:rsidRDefault="007C357E">
            <w:pPr>
              <w:spacing w:line="256" w:lineRule="auto"/>
              <w:jc w:val="left"/>
              <w:rPr>
                <w:bCs/>
                <w:sz w:val="20"/>
                <w:szCs w:val="20"/>
                <w:lang w:eastAsia="ar-SA"/>
              </w:rPr>
            </w:pPr>
          </w:p>
        </w:tc>
        <w:tc>
          <w:tcPr>
            <w:tcW w:w="4522" w:type="dxa"/>
          </w:tcPr>
          <w:p w:rsidR="007C357E" w:rsidRPr="003D189F" w:rsidRDefault="007C357E">
            <w:pPr>
              <w:pStyle w:val="ac"/>
              <w:spacing w:line="240" w:lineRule="auto"/>
              <w:ind w:firstLine="0"/>
              <w:jc w:val="left"/>
              <w:rPr>
                <w:sz w:val="20"/>
                <w:szCs w:val="20"/>
                <w:lang w:eastAsia="en-US"/>
              </w:rPr>
            </w:pPr>
            <w:r w:rsidRPr="003D189F">
              <w:rPr>
                <w:sz w:val="20"/>
                <w:szCs w:val="20"/>
                <w:lang w:eastAsia="en-US"/>
              </w:rPr>
              <w:t>неучтенные расходы</w:t>
            </w:r>
          </w:p>
        </w:tc>
        <w:tc>
          <w:tcPr>
            <w:tcW w:w="2654" w:type="dxa"/>
          </w:tcPr>
          <w:p w:rsidR="007C357E" w:rsidRPr="003D189F" w:rsidRDefault="007C357E">
            <w:pPr>
              <w:pStyle w:val="ac"/>
              <w:spacing w:line="240" w:lineRule="auto"/>
              <w:ind w:firstLine="0"/>
              <w:rPr>
                <w:sz w:val="20"/>
                <w:szCs w:val="20"/>
                <w:lang w:eastAsia="en-US"/>
              </w:rPr>
            </w:pPr>
            <w:r w:rsidRPr="003D189F">
              <w:rPr>
                <w:sz w:val="20"/>
                <w:szCs w:val="20"/>
                <w:lang w:eastAsia="en-US"/>
              </w:rPr>
              <w:t>м</w:t>
            </w:r>
            <w:r w:rsidRPr="003D189F">
              <w:rPr>
                <w:sz w:val="20"/>
                <w:szCs w:val="20"/>
                <w:vertAlign w:val="superscript"/>
                <w:lang w:eastAsia="en-US"/>
              </w:rPr>
              <w:t>3</w:t>
            </w:r>
            <w:r w:rsidRPr="003D189F">
              <w:rPr>
                <w:sz w:val="20"/>
                <w:szCs w:val="20"/>
                <w:lang w:eastAsia="en-US"/>
              </w:rPr>
              <w:t>/в сутки</w:t>
            </w:r>
          </w:p>
        </w:tc>
        <w:tc>
          <w:tcPr>
            <w:tcW w:w="1134" w:type="dxa"/>
          </w:tcPr>
          <w:p w:rsidR="007C357E" w:rsidRDefault="007C357E">
            <w:pPr>
              <w:spacing w:line="240" w:lineRule="auto"/>
              <w:jc w:val="center"/>
              <w:rPr>
                <w:color w:val="000000"/>
                <w:sz w:val="20"/>
                <w:szCs w:val="20"/>
              </w:rPr>
            </w:pPr>
            <w:r>
              <w:rPr>
                <w:color w:val="000000"/>
                <w:sz w:val="20"/>
                <w:szCs w:val="20"/>
              </w:rPr>
              <w:t>-</w:t>
            </w:r>
          </w:p>
        </w:tc>
        <w:tc>
          <w:tcPr>
            <w:tcW w:w="1085" w:type="dxa"/>
          </w:tcPr>
          <w:p w:rsidR="007C357E" w:rsidRDefault="007C357E">
            <w:pPr>
              <w:spacing w:line="240" w:lineRule="auto"/>
              <w:jc w:val="center"/>
              <w:rPr>
                <w:color w:val="000000"/>
                <w:sz w:val="20"/>
                <w:szCs w:val="20"/>
              </w:rPr>
            </w:pPr>
            <w:r>
              <w:rPr>
                <w:sz w:val="20"/>
                <w:szCs w:val="20"/>
              </w:rPr>
              <w:t>0,018</w:t>
            </w:r>
          </w:p>
        </w:tc>
      </w:tr>
      <w:tr w:rsidR="007C357E" w:rsidTr="00D51DCF">
        <w:trPr>
          <w:gridBefore w:val="1"/>
          <w:trHeight w:val="20"/>
        </w:trPr>
        <w:tc>
          <w:tcPr>
            <w:tcW w:w="0" w:type="auto"/>
            <w:vMerge/>
            <w:vAlign w:val="center"/>
          </w:tcPr>
          <w:p w:rsidR="007C357E" w:rsidRDefault="007C357E">
            <w:pPr>
              <w:spacing w:line="256" w:lineRule="auto"/>
              <w:jc w:val="left"/>
              <w:rPr>
                <w:bCs/>
                <w:sz w:val="20"/>
                <w:szCs w:val="20"/>
                <w:lang w:eastAsia="ar-SA"/>
              </w:rPr>
            </w:pPr>
          </w:p>
        </w:tc>
        <w:tc>
          <w:tcPr>
            <w:tcW w:w="4522" w:type="dxa"/>
          </w:tcPr>
          <w:p w:rsidR="007C357E" w:rsidRPr="003D189F" w:rsidRDefault="007C357E">
            <w:pPr>
              <w:pStyle w:val="ac"/>
              <w:spacing w:line="240" w:lineRule="auto"/>
              <w:ind w:firstLine="0"/>
              <w:jc w:val="left"/>
              <w:rPr>
                <w:sz w:val="20"/>
                <w:szCs w:val="20"/>
                <w:lang w:eastAsia="en-US"/>
              </w:rPr>
            </w:pPr>
            <w:r w:rsidRPr="003D189F">
              <w:rPr>
                <w:sz w:val="20"/>
                <w:szCs w:val="20"/>
                <w:lang w:eastAsia="en-US"/>
              </w:rPr>
              <w:t>на производственные нужды</w:t>
            </w:r>
          </w:p>
        </w:tc>
        <w:tc>
          <w:tcPr>
            <w:tcW w:w="2654" w:type="dxa"/>
          </w:tcPr>
          <w:p w:rsidR="007C357E" w:rsidRDefault="007C357E">
            <w:pPr>
              <w:spacing w:line="240" w:lineRule="auto"/>
              <w:jc w:val="center"/>
              <w:rPr>
                <w:color w:val="000000"/>
                <w:sz w:val="20"/>
                <w:szCs w:val="20"/>
              </w:rPr>
            </w:pPr>
            <w:r>
              <w:rPr>
                <w:sz w:val="20"/>
                <w:szCs w:val="20"/>
              </w:rPr>
              <w:t>м</w:t>
            </w:r>
            <w:r>
              <w:rPr>
                <w:sz w:val="20"/>
                <w:szCs w:val="20"/>
                <w:vertAlign w:val="superscript"/>
              </w:rPr>
              <w:t>3</w:t>
            </w:r>
            <w:r>
              <w:rPr>
                <w:sz w:val="20"/>
                <w:szCs w:val="20"/>
              </w:rPr>
              <w:t>/в сутки</w:t>
            </w:r>
          </w:p>
        </w:tc>
        <w:tc>
          <w:tcPr>
            <w:tcW w:w="1134" w:type="dxa"/>
          </w:tcPr>
          <w:p w:rsidR="007C357E" w:rsidRDefault="007C357E">
            <w:pPr>
              <w:spacing w:line="240" w:lineRule="auto"/>
              <w:jc w:val="center"/>
              <w:rPr>
                <w:color w:val="000000"/>
                <w:sz w:val="20"/>
                <w:szCs w:val="20"/>
              </w:rPr>
            </w:pPr>
            <w:r>
              <w:rPr>
                <w:color w:val="000000"/>
                <w:sz w:val="20"/>
                <w:szCs w:val="20"/>
              </w:rPr>
              <w:t>-</w:t>
            </w:r>
          </w:p>
        </w:tc>
        <w:tc>
          <w:tcPr>
            <w:tcW w:w="1085" w:type="dxa"/>
          </w:tcPr>
          <w:p w:rsidR="007C357E" w:rsidRDefault="007C357E">
            <w:pPr>
              <w:spacing w:line="240" w:lineRule="auto"/>
              <w:jc w:val="center"/>
              <w:rPr>
                <w:color w:val="000000"/>
                <w:sz w:val="20"/>
                <w:szCs w:val="20"/>
              </w:rPr>
            </w:pPr>
            <w:r>
              <w:rPr>
                <w:sz w:val="20"/>
                <w:szCs w:val="20"/>
              </w:rPr>
              <w:t>0,055</w:t>
            </w:r>
          </w:p>
        </w:tc>
      </w:tr>
      <w:tr w:rsidR="007C357E" w:rsidTr="00D51DCF">
        <w:trPr>
          <w:gridBefore w:val="1"/>
          <w:trHeight w:val="20"/>
        </w:trPr>
        <w:tc>
          <w:tcPr>
            <w:tcW w:w="0" w:type="auto"/>
            <w:vMerge/>
            <w:vAlign w:val="center"/>
          </w:tcPr>
          <w:p w:rsidR="007C357E" w:rsidRDefault="007C357E">
            <w:pPr>
              <w:spacing w:line="256" w:lineRule="auto"/>
              <w:jc w:val="left"/>
              <w:rPr>
                <w:bCs/>
                <w:sz w:val="20"/>
                <w:szCs w:val="20"/>
                <w:lang w:eastAsia="ar-SA"/>
              </w:rPr>
            </w:pPr>
          </w:p>
        </w:tc>
        <w:tc>
          <w:tcPr>
            <w:tcW w:w="4522" w:type="dxa"/>
          </w:tcPr>
          <w:p w:rsidR="007C357E" w:rsidRPr="003D189F" w:rsidRDefault="007C357E">
            <w:pPr>
              <w:pStyle w:val="ac"/>
              <w:spacing w:line="240" w:lineRule="auto"/>
              <w:ind w:firstLine="0"/>
              <w:jc w:val="left"/>
              <w:rPr>
                <w:sz w:val="20"/>
                <w:szCs w:val="20"/>
                <w:lang w:eastAsia="en-US"/>
              </w:rPr>
            </w:pPr>
            <w:r w:rsidRPr="003D189F">
              <w:rPr>
                <w:sz w:val="20"/>
                <w:szCs w:val="20"/>
                <w:lang w:eastAsia="en-US"/>
              </w:rPr>
              <w:t>полив</w:t>
            </w:r>
          </w:p>
        </w:tc>
        <w:tc>
          <w:tcPr>
            <w:tcW w:w="2654" w:type="dxa"/>
          </w:tcPr>
          <w:p w:rsidR="007C357E" w:rsidRDefault="007C357E">
            <w:pPr>
              <w:spacing w:line="240" w:lineRule="auto"/>
              <w:jc w:val="center"/>
              <w:rPr>
                <w:color w:val="000000"/>
                <w:sz w:val="20"/>
                <w:szCs w:val="20"/>
              </w:rPr>
            </w:pPr>
            <w:r>
              <w:rPr>
                <w:sz w:val="20"/>
                <w:szCs w:val="20"/>
              </w:rPr>
              <w:t>м</w:t>
            </w:r>
            <w:r>
              <w:rPr>
                <w:sz w:val="20"/>
                <w:szCs w:val="20"/>
                <w:vertAlign w:val="superscript"/>
              </w:rPr>
              <w:t>3</w:t>
            </w:r>
            <w:r>
              <w:rPr>
                <w:sz w:val="20"/>
                <w:szCs w:val="20"/>
              </w:rPr>
              <w:t>/в сутки</w:t>
            </w:r>
          </w:p>
        </w:tc>
        <w:tc>
          <w:tcPr>
            <w:tcW w:w="1134" w:type="dxa"/>
          </w:tcPr>
          <w:p w:rsidR="007C357E" w:rsidRDefault="007C357E">
            <w:pPr>
              <w:spacing w:line="240" w:lineRule="auto"/>
              <w:jc w:val="center"/>
              <w:rPr>
                <w:color w:val="000000"/>
                <w:sz w:val="20"/>
                <w:szCs w:val="20"/>
              </w:rPr>
            </w:pPr>
            <w:r>
              <w:rPr>
                <w:color w:val="000000"/>
                <w:sz w:val="20"/>
                <w:szCs w:val="20"/>
              </w:rPr>
              <w:t>-</w:t>
            </w:r>
          </w:p>
        </w:tc>
        <w:tc>
          <w:tcPr>
            <w:tcW w:w="1085" w:type="dxa"/>
          </w:tcPr>
          <w:p w:rsidR="007C357E" w:rsidRDefault="007C357E">
            <w:pPr>
              <w:spacing w:line="240" w:lineRule="auto"/>
              <w:jc w:val="center"/>
              <w:rPr>
                <w:color w:val="000000"/>
                <w:sz w:val="20"/>
                <w:szCs w:val="20"/>
              </w:rPr>
            </w:pPr>
            <w:r>
              <w:rPr>
                <w:sz w:val="20"/>
                <w:szCs w:val="20"/>
              </w:rPr>
              <w:t>0,106</w:t>
            </w:r>
          </w:p>
        </w:tc>
      </w:tr>
      <w:tr w:rsidR="007C357E" w:rsidTr="00D51DCF">
        <w:trPr>
          <w:gridBefore w:val="1"/>
          <w:trHeight w:val="20"/>
        </w:trPr>
        <w:tc>
          <w:tcPr>
            <w:tcW w:w="0" w:type="auto"/>
          </w:tcPr>
          <w:p w:rsidR="007C357E" w:rsidRDefault="007C357E">
            <w:pPr>
              <w:pStyle w:val="ae"/>
              <w:spacing w:line="256" w:lineRule="auto"/>
              <w:rPr>
                <w:b w:val="0"/>
                <w:sz w:val="20"/>
                <w:szCs w:val="20"/>
              </w:rPr>
            </w:pPr>
            <w:r>
              <w:rPr>
                <w:b w:val="0"/>
                <w:sz w:val="20"/>
                <w:szCs w:val="20"/>
              </w:rPr>
              <w:t>8.1.1</w:t>
            </w:r>
          </w:p>
        </w:tc>
        <w:tc>
          <w:tcPr>
            <w:tcW w:w="4522" w:type="dxa"/>
          </w:tcPr>
          <w:p w:rsidR="007C357E" w:rsidRPr="003D189F" w:rsidRDefault="007C357E">
            <w:pPr>
              <w:pStyle w:val="ac"/>
              <w:spacing w:line="240" w:lineRule="auto"/>
              <w:ind w:firstLine="0"/>
              <w:jc w:val="left"/>
              <w:rPr>
                <w:sz w:val="20"/>
                <w:szCs w:val="20"/>
                <w:lang w:eastAsia="en-US"/>
              </w:rPr>
            </w:pPr>
            <w:r w:rsidRPr="003D189F">
              <w:rPr>
                <w:sz w:val="20"/>
                <w:szCs w:val="20"/>
                <w:lang w:eastAsia="en-US"/>
              </w:rPr>
              <w:t>Протяженность сетей водоснабжения</w:t>
            </w:r>
          </w:p>
        </w:tc>
        <w:tc>
          <w:tcPr>
            <w:tcW w:w="2654" w:type="dxa"/>
          </w:tcPr>
          <w:p w:rsidR="007C357E" w:rsidRDefault="007C357E">
            <w:pPr>
              <w:spacing w:line="240" w:lineRule="auto"/>
              <w:jc w:val="center"/>
              <w:rPr>
                <w:sz w:val="20"/>
                <w:szCs w:val="20"/>
              </w:rPr>
            </w:pPr>
            <w:r>
              <w:rPr>
                <w:sz w:val="20"/>
                <w:szCs w:val="20"/>
              </w:rPr>
              <w:t>км</w:t>
            </w:r>
          </w:p>
        </w:tc>
        <w:tc>
          <w:tcPr>
            <w:tcW w:w="1134" w:type="dxa"/>
          </w:tcPr>
          <w:p w:rsidR="007C357E" w:rsidRDefault="007C357E">
            <w:pPr>
              <w:spacing w:line="240" w:lineRule="auto"/>
              <w:jc w:val="center"/>
              <w:rPr>
                <w:color w:val="000000"/>
                <w:sz w:val="20"/>
                <w:szCs w:val="20"/>
              </w:rPr>
            </w:pPr>
            <w:r>
              <w:rPr>
                <w:sz w:val="20"/>
                <w:szCs w:val="20"/>
              </w:rPr>
              <w:t>4,006</w:t>
            </w:r>
          </w:p>
        </w:tc>
        <w:tc>
          <w:tcPr>
            <w:tcW w:w="1085" w:type="dxa"/>
          </w:tcPr>
          <w:p w:rsidR="007C357E" w:rsidRDefault="007C357E">
            <w:pPr>
              <w:spacing w:line="240" w:lineRule="auto"/>
              <w:jc w:val="center"/>
              <w:rPr>
                <w:sz w:val="20"/>
                <w:szCs w:val="20"/>
              </w:rPr>
            </w:pPr>
            <w:r>
              <w:rPr>
                <w:sz w:val="20"/>
                <w:szCs w:val="20"/>
              </w:rPr>
              <w:t>10,456</w:t>
            </w:r>
          </w:p>
        </w:tc>
      </w:tr>
      <w:tr w:rsidR="007C357E" w:rsidTr="00D51DCF">
        <w:trPr>
          <w:gridBefore w:val="1"/>
          <w:trHeight w:val="20"/>
        </w:trPr>
        <w:tc>
          <w:tcPr>
            <w:tcW w:w="10011" w:type="dxa"/>
            <w:gridSpan w:val="5"/>
          </w:tcPr>
          <w:p w:rsidR="007C357E" w:rsidRPr="003D189F" w:rsidRDefault="007C357E">
            <w:pPr>
              <w:pStyle w:val="ac"/>
              <w:spacing w:line="240" w:lineRule="auto"/>
              <w:ind w:firstLine="0"/>
              <w:rPr>
                <w:sz w:val="20"/>
                <w:szCs w:val="20"/>
                <w:lang w:eastAsia="en-US"/>
              </w:rPr>
            </w:pPr>
            <w:r w:rsidRPr="003D189F">
              <w:rPr>
                <w:b/>
                <w:sz w:val="20"/>
                <w:szCs w:val="20"/>
                <w:lang w:eastAsia="en-US"/>
              </w:rPr>
              <w:t>Водоотведение</w:t>
            </w:r>
          </w:p>
        </w:tc>
      </w:tr>
      <w:tr w:rsidR="007C357E" w:rsidTr="00D51DCF">
        <w:trPr>
          <w:gridBefore w:val="1"/>
          <w:trHeight w:val="20"/>
        </w:trPr>
        <w:tc>
          <w:tcPr>
            <w:tcW w:w="0" w:type="auto"/>
            <w:vMerge w:val="restart"/>
          </w:tcPr>
          <w:p w:rsidR="007C357E" w:rsidRDefault="007C357E">
            <w:pPr>
              <w:pStyle w:val="ae"/>
              <w:spacing w:line="256" w:lineRule="auto"/>
              <w:rPr>
                <w:b w:val="0"/>
                <w:sz w:val="20"/>
                <w:szCs w:val="20"/>
              </w:rPr>
            </w:pPr>
            <w:r>
              <w:rPr>
                <w:b w:val="0"/>
                <w:sz w:val="20"/>
                <w:szCs w:val="20"/>
              </w:rPr>
              <w:t>8.2</w:t>
            </w:r>
          </w:p>
        </w:tc>
        <w:tc>
          <w:tcPr>
            <w:tcW w:w="4522" w:type="dxa"/>
          </w:tcPr>
          <w:p w:rsidR="007C357E" w:rsidRPr="003D189F" w:rsidRDefault="007C357E">
            <w:pPr>
              <w:pStyle w:val="ac"/>
              <w:spacing w:line="240" w:lineRule="auto"/>
              <w:ind w:firstLine="0"/>
              <w:jc w:val="left"/>
              <w:rPr>
                <w:sz w:val="20"/>
                <w:szCs w:val="20"/>
                <w:lang w:eastAsia="en-US"/>
              </w:rPr>
            </w:pPr>
            <w:r w:rsidRPr="003D189F">
              <w:rPr>
                <w:sz w:val="20"/>
                <w:szCs w:val="20"/>
                <w:lang w:eastAsia="en-US"/>
              </w:rPr>
              <w:t>Общее поступление сточных вод</w:t>
            </w:r>
          </w:p>
        </w:tc>
        <w:tc>
          <w:tcPr>
            <w:tcW w:w="2654" w:type="dxa"/>
          </w:tcPr>
          <w:p w:rsidR="007C357E" w:rsidRDefault="007C357E">
            <w:pPr>
              <w:spacing w:line="240" w:lineRule="auto"/>
              <w:jc w:val="center"/>
              <w:rPr>
                <w:color w:val="000000"/>
                <w:sz w:val="20"/>
                <w:szCs w:val="20"/>
              </w:rPr>
            </w:pPr>
            <w:r>
              <w:rPr>
                <w:sz w:val="20"/>
                <w:szCs w:val="20"/>
              </w:rPr>
              <w:t>тыс. м</w:t>
            </w:r>
            <w:r>
              <w:rPr>
                <w:sz w:val="20"/>
                <w:szCs w:val="20"/>
                <w:vertAlign w:val="superscript"/>
              </w:rPr>
              <w:t>3</w:t>
            </w:r>
            <w:r>
              <w:rPr>
                <w:sz w:val="20"/>
                <w:szCs w:val="20"/>
              </w:rPr>
              <w:t>/в сутки</w:t>
            </w:r>
          </w:p>
        </w:tc>
        <w:tc>
          <w:tcPr>
            <w:tcW w:w="1134" w:type="dxa"/>
          </w:tcPr>
          <w:p w:rsidR="007C357E" w:rsidRDefault="007C357E">
            <w:pPr>
              <w:spacing w:line="240" w:lineRule="auto"/>
              <w:jc w:val="center"/>
              <w:rPr>
                <w:color w:val="000000"/>
                <w:sz w:val="20"/>
                <w:szCs w:val="20"/>
              </w:rPr>
            </w:pPr>
            <w:r>
              <w:rPr>
                <w:color w:val="000000"/>
                <w:sz w:val="20"/>
                <w:szCs w:val="20"/>
              </w:rPr>
              <w:t>-</w:t>
            </w:r>
          </w:p>
        </w:tc>
        <w:tc>
          <w:tcPr>
            <w:tcW w:w="1085" w:type="dxa"/>
          </w:tcPr>
          <w:p w:rsidR="007C357E" w:rsidRDefault="007C357E">
            <w:pPr>
              <w:spacing w:line="240" w:lineRule="auto"/>
              <w:jc w:val="center"/>
              <w:rPr>
                <w:color w:val="000000"/>
                <w:sz w:val="20"/>
                <w:szCs w:val="20"/>
              </w:rPr>
            </w:pPr>
            <w:r>
              <w:rPr>
                <w:sz w:val="20"/>
                <w:szCs w:val="20"/>
              </w:rPr>
              <w:t>0,384</w:t>
            </w:r>
          </w:p>
        </w:tc>
      </w:tr>
      <w:tr w:rsidR="007C357E" w:rsidTr="00D51DCF">
        <w:trPr>
          <w:gridBefore w:val="1"/>
          <w:trHeight w:val="20"/>
        </w:trPr>
        <w:tc>
          <w:tcPr>
            <w:tcW w:w="0" w:type="auto"/>
            <w:vMerge/>
            <w:vAlign w:val="center"/>
          </w:tcPr>
          <w:p w:rsidR="007C357E" w:rsidRDefault="007C357E">
            <w:pPr>
              <w:spacing w:line="256" w:lineRule="auto"/>
              <w:jc w:val="left"/>
              <w:rPr>
                <w:bCs/>
                <w:sz w:val="20"/>
                <w:szCs w:val="20"/>
                <w:lang w:eastAsia="ar-SA"/>
              </w:rPr>
            </w:pPr>
          </w:p>
        </w:tc>
        <w:tc>
          <w:tcPr>
            <w:tcW w:w="4522" w:type="dxa"/>
          </w:tcPr>
          <w:p w:rsidR="007C357E" w:rsidRPr="003D189F" w:rsidRDefault="007C357E">
            <w:pPr>
              <w:pStyle w:val="ac"/>
              <w:spacing w:line="240" w:lineRule="auto"/>
              <w:ind w:right="-28" w:firstLine="0"/>
              <w:jc w:val="left"/>
              <w:rPr>
                <w:sz w:val="20"/>
                <w:szCs w:val="20"/>
                <w:lang w:eastAsia="en-US"/>
              </w:rPr>
            </w:pPr>
            <w:r w:rsidRPr="003D189F">
              <w:rPr>
                <w:sz w:val="20"/>
                <w:szCs w:val="20"/>
                <w:lang w:eastAsia="en-US"/>
              </w:rPr>
              <w:t xml:space="preserve">в том числе: </w:t>
            </w:r>
          </w:p>
          <w:p w:rsidR="007C357E" w:rsidRPr="003D189F" w:rsidRDefault="007C357E">
            <w:pPr>
              <w:pStyle w:val="ac"/>
              <w:spacing w:line="240" w:lineRule="auto"/>
              <w:ind w:right="-28" w:firstLine="0"/>
              <w:jc w:val="left"/>
              <w:rPr>
                <w:sz w:val="20"/>
                <w:szCs w:val="20"/>
                <w:lang w:eastAsia="en-US"/>
              </w:rPr>
            </w:pPr>
            <w:r w:rsidRPr="003D189F">
              <w:rPr>
                <w:sz w:val="20"/>
                <w:szCs w:val="20"/>
                <w:lang w:eastAsia="en-US"/>
              </w:rPr>
              <w:t>хозяйственно-бытовые</w:t>
            </w:r>
          </w:p>
        </w:tc>
        <w:tc>
          <w:tcPr>
            <w:tcW w:w="2654" w:type="dxa"/>
          </w:tcPr>
          <w:p w:rsidR="007C357E" w:rsidRDefault="007C357E">
            <w:pPr>
              <w:spacing w:line="240" w:lineRule="auto"/>
              <w:jc w:val="center"/>
              <w:rPr>
                <w:color w:val="000000"/>
                <w:sz w:val="20"/>
                <w:szCs w:val="20"/>
              </w:rPr>
            </w:pPr>
            <w:r>
              <w:rPr>
                <w:sz w:val="20"/>
                <w:szCs w:val="20"/>
              </w:rPr>
              <w:t>тыс. м</w:t>
            </w:r>
            <w:r>
              <w:rPr>
                <w:sz w:val="20"/>
                <w:szCs w:val="20"/>
                <w:vertAlign w:val="superscript"/>
              </w:rPr>
              <w:t>3</w:t>
            </w:r>
            <w:r>
              <w:rPr>
                <w:sz w:val="20"/>
                <w:szCs w:val="20"/>
              </w:rPr>
              <w:t>/в сутки</w:t>
            </w:r>
          </w:p>
        </w:tc>
        <w:tc>
          <w:tcPr>
            <w:tcW w:w="1134" w:type="dxa"/>
          </w:tcPr>
          <w:p w:rsidR="007C357E" w:rsidRDefault="007C357E">
            <w:pPr>
              <w:spacing w:line="240" w:lineRule="auto"/>
              <w:jc w:val="center"/>
              <w:rPr>
                <w:color w:val="000000"/>
                <w:sz w:val="20"/>
                <w:szCs w:val="20"/>
              </w:rPr>
            </w:pPr>
            <w:r>
              <w:rPr>
                <w:color w:val="000000"/>
                <w:sz w:val="20"/>
                <w:szCs w:val="20"/>
              </w:rPr>
              <w:t>-</w:t>
            </w:r>
          </w:p>
        </w:tc>
        <w:tc>
          <w:tcPr>
            <w:tcW w:w="1085" w:type="dxa"/>
          </w:tcPr>
          <w:p w:rsidR="007C357E" w:rsidRDefault="007C357E">
            <w:pPr>
              <w:spacing w:line="240" w:lineRule="auto"/>
              <w:jc w:val="center"/>
              <w:rPr>
                <w:color w:val="000000"/>
                <w:sz w:val="20"/>
                <w:szCs w:val="20"/>
              </w:rPr>
            </w:pPr>
            <w:r>
              <w:rPr>
                <w:sz w:val="20"/>
                <w:szCs w:val="20"/>
              </w:rPr>
              <w:t>0,34</w:t>
            </w:r>
          </w:p>
        </w:tc>
      </w:tr>
      <w:tr w:rsidR="007C357E" w:rsidTr="00D51DCF">
        <w:trPr>
          <w:gridBefore w:val="1"/>
          <w:trHeight w:val="20"/>
        </w:trPr>
        <w:tc>
          <w:tcPr>
            <w:tcW w:w="0" w:type="auto"/>
            <w:vMerge/>
            <w:vAlign w:val="center"/>
          </w:tcPr>
          <w:p w:rsidR="007C357E" w:rsidRDefault="007C357E">
            <w:pPr>
              <w:spacing w:line="256" w:lineRule="auto"/>
              <w:jc w:val="left"/>
              <w:rPr>
                <w:bCs/>
                <w:sz w:val="20"/>
                <w:szCs w:val="20"/>
                <w:lang w:eastAsia="ar-SA"/>
              </w:rPr>
            </w:pPr>
          </w:p>
        </w:tc>
        <w:tc>
          <w:tcPr>
            <w:tcW w:w="4522" w:type="dxa"/>
          </w:tcPr>
          <w:p w:rsidR="007C357E" w:rsidRPr="003D189F" w:rsidRDefault="007C357E">
            <w:pPr>
              <w:pStyle w:val="ac"/>
              <w:spacing w:line="240" w:lineRule="auto"/>
              <w:ind w:firstLine="0"/>
              <w:jc w:val="left"/>
              <w:rPr>
                <w:sz w:val="20"/>
                <w:szCs w:val="20"/>
                <w:lang w:eastAsia="en-US"/>
              </w:rPr>
            </w:pPr>
            <w:r w:rsidRPr="003D189F">
              <w:rPr>
                <w:sz w:val="20"/>
                <w:szCs w:val="20"/>
                <w:lang w:eastAsia="en-US"/>
              </w:rPr>
              <w:t>неучтенные</w:t>
            </w:r>
          </w:p>
        </w:tc>
        <w:tc>
          <w:tcPr>
            <w:tcW w:w="2654" w:type="dxa"/>
          </w:tcPr>
          <w:p w:rsidR="007C357E" w:rsidRPr="003D189F" w:rsidRDefault="007C357E">
            <w:pPr>
              <w:pStyle w:val="ac"/>
              <w:spacing w:line="240" w:lineRule="auto"/>
              <w:ind w:firstLine="0"/>
              <w:rPr>
                <w:sz w:val="20"/>
                <w:szCs w:val="20"/>
                <w:lang w:eastAsia="en-US"/>
              </w:rPr>
            </w:pPr>
            <w:r w:rsidRPr="003D189F">
              <w:rPr>
                <w:sz w:val="20"/>
                <w:szCs w:val="20"/>
                <w:lang w:eastAsia="en-US"/>
              </w:rPr>
              <w:t>тыс. м</w:t>
            </w:r>
            <w:r w:rsidRPr="003D189F">
              <w:rPr>
                <w:sz w:val="20"/>
                <w:szCs w:val="20"/>
                <w:vertAlign w:val="superscript"/>
                <w:lang w:eastAsia="en-US"/>
              </w:rPr>
              <w:t>3</w:t>
            </w:r>
            <w:r w:rsidRPr="003D189F">
              <w:rPr>
                <w:sz w:val="20"/>
                <w:szCs w:val="20"/>
                <w:lang w:eastAsia="en-US"/>
              </w:rPr>
              <w:t>/в сутки</w:t>
            </w:r>
          </w:p>
        </w:tc>
        <w:tc>
          <w:tcPr>
            <w:tcW w:w="1134" w:type="dxa"/>
          </w:tcPr>
          <w:p w:rsidR="007C357E" w:rsidRDefault="007C357E">
            <w:pPr>
              <w:spacing w:line="240" w:lineRule="auto"/>
              <w:jc w:val="center"/>
              <w:rPr>
                <w:color w:val="000000"/>
                <w:sz w:val="20"/>
                <w:szCs w:val="20"/>
              </w:rPr>
            </w:pPr>
            <w:r>
              <w:rPr>
                <w:color w:val="000000"/>
                <w:sz w:val="20"/>
                <w:szCs w:val="20"/>
              </w:rPr>
              <w:t>-</w:t>
            </w:r>
          </w:p>
        </w:tc>
        <w:tc>
          <w:tcPr>
            <w:tcW w:w="1085" w:type="dxa"/>
          </w:tcPr>
          <w:p w:rsidR="007C357E" w:rsidRDefault="007C357E">
            <w:pPr>
              <w:spacing w:line="240" w:lineRule="auto"/>
              <w:jc w:val="center"/>
              <w:rPr>
                <w:color w:val="000000"/>
                <w:sz w:val="20"/>
                <w:szCs w:val="20"/>
              </w:rPr>
            </w:pPr>
            <w:r>
              <w:rPr>
                <w:sz w:val="20"/>
                <w:szCs w:val="20"/>
              </w:rPr>
              <w:t>0,017</w:t>
            </w:r>
          </w:p>
        </w:tc>
      </w:tr>
      <w:tr w:rsidR="007C357E" w:rsidTr="00D51DCF">
        <w:trPr>
          <w:gridBefore w:val="1"/>
          <w:trHeight w:val="20"/>
        </w:trPr>
        <w:tc>
          <w:tcPr>
            <w:tcW w:w="0" w:type="auto"/>
            <w:vMerge/>
            <w:vAlign w:val="center"/>
          </w:tcPr>
          <w:p w:rsidR="007C357E" w:rsidRDefault="007C357E">
            <w:pPr>
              <w:spacing w:line="256" w:lineRule="auto"/>
              <w:jc w:val="left"/>
              <w:rPr>
                <w:bCs/>
                <w:sz w:val="20"/>
                <w:szCs w:val="20"/>
                <w:lang w:eastAsia="ar-SA"/>
              </w:rPr>
            </w:pPr>
          </w:p>
        </w:tc>
        <w:tc>
          <w:tcPr>
            <w:tcW w:w="4522" w:type="dxa"/>
          </w:tcPr>
          <w:p w:rsidR="007C357E" w:rsidRPr="003D189F" w:rsidRDefault="007C357E">
            <w:pPr>
              <w:pStyle w:val="ac"/>
              <w:spacing w:line="240" w:lineRule="auto"/>
              <w:ind w:firstLine="0"/>
              <w:jc w:val="left"/>
              <w:rPr>
                <w:sz w:val="20"/>
                <w:szCs w:val="20"/>
                <w:lang w:eastAsia="en-US"/>
              </w:rPr>
            </w:pPr>
            <w:r w:rsidRPr="003D189F">
              <w:rPr>
                <w:sz w:val="20"/>
                <w:szCs w:val="20"/>
                <w:lang w:eastAsia="en-US"/>
              </w:rPr>
              <w:t>производственные сточные воды</w:t>
            </w:r>
          </w:p>
        </w:tc>
        <w:tc>
          <w:tcPr>
            <w:tcW w:w="2654" w:type="dxa"/>
          </w:tcPr>
          <w:p w:rsidR="007C357E" w:rsidRDefault="007C357E">
            <w:pPr>
              <w:spacing w:line="240" w:lineRule="auto"/>
              <w:jc w:val="center"/>
              <w:rPr>
                <w:color w:val="000000"/>
                <w:sz w:val="20"/>
                <w:szCs w:val="20"/>
              </w:rPr>
            </w:pPr>
            <w:r>
              <w:rPr>
                <w:sz w:val="20"/>
                <w:szCs w:val="20"/>
              </w:rPr>
              <w:t>тыс. м</w:t>
            </w:r>
            <w:r>
              <w:rPr>
                <w:sz w:val="20"/>
                <w:szCs w:val="20"/>
                <w:vertAlign w:val="superscript"/>
              </w:rPr>
              <w:t>3</w:t>
            </w:r>
            <w:r>
              <w:rPr>
                <w:sz w:val="20"/>
                <w:szCs w:val="20"/>
              </w:rPr>
              <w:t>/в сутки</w:t>
            </w:r>
          </w:p>
        </w:tc>
        <w:tc>
          <w:tcPr>
            <w:tcW w:w="1134" w:type="dxa"/>
          </w:tcPr>
          <w:p w:rsidR="007C357E" w:rsidRDefault="007C357E">
            <w:pPr>
              <w:spacing w:line="240" w:lineRule="auto"/>
              <w:jc w:val="center"/>
              <w:rPr>
                <w:color w:val="000000"/>
                <w:sz w:val="20"/>
                <w:szCs w:val="20"/>
              </w:rPr>
            </w:pPr>
            <w:r>
              <w:rPr>
                <w:color w:val="000000"/>
                <w:sz w:val="20"/>
                <w:szCs w:val="20"/>
              </w:rPr>
              <w:t>-</w:t>
            </w:r>
          </w:p>
        </w:tc>
        <w:tc>
          <w:tcPr>
            <w:tcW w:w="1085" w:type="dxa"/>
          </w:tcPr>
          <w:p w:rsidR="007C357E" w:rsidRDefault="007C357E">
            <w:pPr>
              <w:spacing w:line="240" w:lineRule="auto"/>
              <w:jc w:val="center"/>
              <w:rPr>
                <w:color w:val="000000"/>
                <w:sz w:val="20"/>
                <w:szCs w:val="20"/>
              </w:rPr>
            </w:pPr>
            <w:r>
              <w:rPr>
                <w:sz w:val="20"/>
                <w:szCs w:val="20"/>
              </w:rPr>
              <w:t>0,027</w:t>
            </w:r>
          </w:p>
        </w:tc>
      </w:tr>
      <w:tr w:rsidR="007C357E" w:rsidTr="00D51DCF">
        <w:trPr>
          <w:gridBefore w:val="1"/>
          <w:trHeight w:val="20"/>
        </w:trPr>
        <w:tc>
          <w:tcPr>
            <w:tcW w:w="0" w:type="auto"/>
          </w:tcPr>
          <w:p w:rsidR="007C357E" w:rsidRDefault="007C357E">
            <w:pPr>
              <w:pStyle w:val="ae"/>
              <w:spacing w:line="256" w:lineRule="auto"/>
              <w:rPr>
                <w:b w:val="0"/>
                <w:sz w:val="20"/>
                <w:szCs w:val="20"/>
              </w:rPr>
            </w:pPr>
            <w:r>
              <w:rPr>
                <w:b w:val="0"/>
                <w:sz w:val="20"/>
                <w:szCs w:val="20"/>
              </w:rPr>
              <w:t>8.2.1</w:t>
            </w:r>
          </w:p>
        </w:tc>
        <w:tc>
          <w:tcPr>
            <w:tcW w:w="4522" w:type="dxa"/>
          </w:tcPr>
          <w:p w:rsidR="007C357E" w:rsidRPr="003D189F" w:rsidRDefault="007C357E">
            <w:pPr>
              <w:pStyle w:val="ac"/>
              <w:spacing w:line="240" w:lineRule="auto"/>
              <w:ind w:firstLine="0"/>
              <w:jc w:val="left"/>
              <w:rPr>
                <w:sz w:val="20"/>
                <w:szCs w:val="20"/>
                <w:lang w:eastAsia="en-US"/>
              </w:rPr>
            </w:pPr>
            <w:r w:rsidRPr="003D189F">
              <w:rPr>
                <w:sz w:val="20"/>
                <w:szCs w:val="20"/>
                <w:lang w:eastAsia="en-US"/>
              </w:rPr>
              <w:t>Протяженность сетей канализации</w:t>
            </w:r>
          </w:p>
        </w:tc>
        <w:tc>
          <w:tcPr>
            <w:tcW w:w="2654" w:type="dxa"/>
          </w:tcPr>
          <w:p w:rsidR="007C357E" w:rsidRDefault="007C357E">
            <w:pPr>
              <w:spacing w:line="240" w:lineRule="auto"/>
              <w:jc w:val="center"/>
              <w:rPr>
                <w:sz w:val="20"/>
                <w:szCs w:val="20"/>
              </w:rPr>
            </w:pPr>
            <w:r>
              <w:rPr>
                <w:sz w:val="20"/>
                <w:szCs w:val="20"/>
              </w:rPr>
              <w:t>км</w:t>
            </w:r>
          </w:p>
        </w:tc>
        <w:tc>
          <w:tcPr>
            <w:tcW w:w="1134" w:type="dxa"/>
          </w:tcPr>
          <w:p w:rsidR="007C357E" w:rsidRDefault="007C357E">
            <w:pPr>
              <w:spacing w:line="240" w:lineRule="auto"/>
              <w:jc w:val="center"/>
              <w:rPr>
                <w:color w:val="000000"/>
                <w:sz w:val="20"/>
                <w:szCs w:val="20"/>
              </w:rPr>
            </w:pPr>
            <w:r>
              <w:rPr>
                <w:sz w:val="20"/>
                <w:szCs w:val="20"/>
              </w:rPr>
              <w:t>4,0</w:t>
            </w:r>
          </w:p>
        </w:tc>
        <w:tc>
          <w:tcPr>
            <w:tcW w:w="1085" w:type="dxa"/>
          </w:tcPr>
          <w:p w:rsidR="007C357E" w:rsidRDefault="007C357E">
            <w:pPr>
              <w:spacing w:line="240" w:lineRule="auto"/>
              <w:jc w:val="center"/>
              <w:rPr>
                <w:sz w:val="20"/>
                <w:szCs w:val="20"/>
              </w:rPr>
            </w:pPr>
            <w:r>
              <w:rPr>
                <w:sz w:val="20"/>
                <w:szCs w:val="20"/>
              </w:rPr>
              <w:t>5,9</w:t>
            </w:r>
          </w:p>
        </w:tc>
      </w:tr>
      <w:tr w:rsidR="007C357E" w:rsidTr="00D51DCF">
        <w:trPr>
          <w:gridBefore w:val="1"/>
          <w:trHeight w:val="20"/>
        </w:trPr>
        <w:tc>
          <w:tcPr>
            <w:tcW w:w="10011" w:type="dxa"/>
            <w:gridSpan w:val="5"/>
          </w:tcPr>
          <w:p w:rsidR="007C357E" w:rsidRDefault="007C357E">
            <w:pPr>
              <w:spacing w:line="240" w:lineRule="auto"/>
              <w:jc w:val="center"/>
              <w:rPr>
                <w:b/>
                <w:color w:val="000000"/>
                <w:sz w:val="20"/>
                <w:szCs w:val="20"/>
              </w:rPr>
            </w:pPr>
            <w:r>
              <w:rPr>
                <w:b/>
                <w:color w:val="000000"/>
                <w:sz w:val="20"/>
                <w:szCs w:val="20"/>
              </w:rPr>
              <w:t>Газоснабжение</w:t>
            </w:r>
          </w:p>
        </w:tc>
      </w:tr>
      <w:tr w:rsidR="007C357E" w:rsidTr="00D51DCF">
        <w:trPr>
          <w:gridBefore w:val="1"/>
          <w:trHeight w:val="20"/>
        </w:trPr>
        <w:tc>
          <w:tcPr>
            <w:tcW w:w="0" w:type="auto"/>
            <w:vMerge w:val="restart"/>
          </w:tcPr>
          <w:p w:rsidR="007C357E" w:rsidRDefault="007C357E">
            <w:pPr>
              <w:pStyle w:val="ae"/>
              <w:spacing w:line="256" w:lineRule="auto"/>
              <w:rPr>
                <w:b w:val="0"/>
                <w:sz w:val="20"/>
                <w:szCs w:val="20"/>
              </w:rPr>
            </w:pPr>
            <w:r>
              <w:rPr>
                <w:b w:val="0"/>
                <w:sz w:val="20"/>
                <w:szCs w:val="20"/>
              </w:rPr>
              <w:t>8.3</w:t>
            </w:r>
          </w:p>
        </w:tc>
        <w:tc>
          <w:tcPr>
            <w:tcW w:w="4522" w:type="dxa"/>
          </w:tcPr>
          <w:p w:rsidR="007C357E" w:rsidRDefault="007C357E">
            <w:pPr>
              <w:spacing w:line="240" w:lineRule="auto"/>
              <w:rPr>
                <w:color w:val="000000"/>
                <w:sz w:val="20"/>
                <w:szCs w:val="20"/>
              </w:rPr>
            </w:pPr>
            <w:r>
              <w:rPr>
                <w:sz w:val="20"/>
                <w:szCs w:val="20"/>
              </w:rPr>
              <w:t>Потребление газа, всего:</w:t>
            </w:r>
          </w:p>
        </w:tc>
        <w:tc>
          <w:tcPr>
            <w:tcW w:w="2654" w:type="dxa"/>
          </w:tcPr>
          <w:p w:rsidR="007C357E" w:rsidRDefault="007C357E">
            <w:pPr>
              <w:spacing w:line="240" w:lineRule="auto"/>
              <w:jc w:val="center"/>
              <w:rPr>
                <w:color w:val="000000"/>
                <w:sz w:val="20"/>
                <w:szCs w:val="20"/>
              </w:rPr>
            </w:pPr>
            <w:r>
              <w:rPr>
                <w:sz w:val="20"/>
                <w:szCs w:val="20"/>
              </w:rPr>
              <w:t>тыс.м</w:t>
            </w:r>
            <w:r>
              <w:rPr>
                <w:sz w:val="20"/>
                <w:szCs w:val="20"/>
                <w:vertAlign w:val="superscript"/>
              </w:rPr>
              <w:t>3</w:t>
            </w:r>
            <w:r>
              <w:rPr>
                <w:sz w:val="20"/>
                <w:szCs w:val="20"/>
              </w:rPr>
              <w:t>/год</w:t>
            </w:r>
          </w:p>
        </w:tc>
        <w:tc>
          <w:tcPr>
            <w:tcW w:w="1134" w:type="dxa"/>
          </w:tcPr>
          <w:p w:rsidR="007C357E" w:rsidRDefault="007C357E">
            <w:pPr>
              <w:suppressAutoHyphens/>
              <w:spacing w:line="240" w:lineRule="auto"/>
              <w:jc w:val="center"/>
              <w:rPr>
                <w:sz w:val="20"/>
                <w:szCs w:val="20"/>
              </w:rPr>
            </w:pPr>
            <w:r>
              <w:rPr>
                <w:sz w:val="20"/>
                <w:szCs w:val="20"/>
              </w:rPr>
              <w:t>-</w:t>
            </w:r>
          </w:p>
        </w:tc>
        <w:tc>
          <w:tcPr>
            <w:tcW w:w="1085" w:type="dxa"/>
          </w:tcPr>
          <w:p w:rsidR="007C357E" w:rsidRDefault="007C357E">
            <w:pPr>
              <w:suppressAutoHyphens/>
              <w:spacing w:line="240" w:lineRule="auto"/>
              <w:jc w:val="center"/>
              <w:rPr>
                <w:sz w:val="20"/>
                <w:szCs w:val="20"/>
              </w:rPr>
            </w:pPr>
            <w:r>
              <w:rPr>
                <w:sz w:val="20"/>
                <w:szCs w:val="20"/>
              </w:rPr>
              <w:t>665,2</w:t>
            </w:r>
          </w:p>
        </w:tc>
      </w:tr>
      <w:tr w:rsidR="007C357E" w:rsidTr="00D51DCF">
        <w:trPr>
          <w:gridBefore w:val="1"/>
          <w:trHeight w:val="20"/>
        </w:trPr>
        <w:tc>
          <w:tcPr>
            <w:tcW w:w="0" w:type="auto"/>
            <w:vMerge/>
            <w:vAlign w:val="center"/>
          </w:tcPr>
          <w:p w:rsidR="007C357E" w:rsidRDefault="007C357E">
            <w:pPr>
              <w:spacing w:line="256" w:lineRule="auto"/>
              <w:jc w:val="left"/>
              <w:rPr>
                <w:bCs/>
                <w:sz w:val="20"/>
                <w:szCs w:val="20"/>
                <w:lang w:eastAsia="ar-SA"/>
              </w:rPr>
            </w:pPr>
          </w:p>
        </w:tc>
        <w:tc>
          <w:tcPr>
            <w:tcW w:w="4522" w:type="dxa"/>
          </w:tcPr>
          <w:p w:rsidR="007C357E" w:rsidRDefault="007C357E">
            <w:pPr>
              <w:spacing w:line="240" w:lineRule="auto"/>
              <w:rPr>
                <w:color w:val="000000"/>
                <w:sz w:val="20"/>
                <w:szCs w:val="20"/>
              </w:rPr>
            </w:pPr>
            <w:r>
              <w:rPr>
                <w:sz w:val="20"/>
                <w:szCs w:val="20"/>
              </w:rPr>
              <w:t xml:space="preserve">   - на хозяйственно-бытовые нужды</w:t>
            </w:r>
          </w:p>
        </w:tc>
        <w:tc>
          <w:tcPr>
            <w:tcW w:w="2654" w:type="dxa"/>
          </w:tcPr>
          <w:p w:rsidR="007C357E" w:rsidRDefault="007C357E">
            <w:pPr>
              <w:spacing w:line="240" w:lineRule="auto"/>
              <w:jc w:val="center"/>
              <w:rPr>
                <w:color w:val="000000"/>
                <w:sz w:val="20"/>
                <w:szCs w:val="20"/>
              </w:rPr>
            </w:pPr>
            <w:r>
              <w:rPr>
                <w:sz w:val="20"/>
                <w:szCs w:val="20"/>
              </w:rPr>
              <w:t>тыс.м</w:t>
            </w:r>
            <w:r>
              <w:rPr>
                <w:sz w:val="20"/>
                <w:szCs w:val="20"/>
                <w:vertAlign w:val="superscript"/>
              </w:rPr>
              <w:t>3</w:t>
            </w:r>
            <w:r>
              <w:rPr>
                <w:sz w:val="20"/>
                <w:szCs w:val="20"/>
              </w:rPr>
              <w:t>/год</w:t>
            </w:r>
          </w:p>
        </w:tc>
        <w:tc>
          <w:tcPr>
            <w:tcW w:w="1134" w:type="dxa"/>
          </w:tcPr>
          <w:p w:rsidR="007C357E" w:rsidRDefault="007C357E">
            <w:pPr>
              <w:suppressAutoHyphens/>
              <w:spacing w:line="240" w:lineRule="auto"/>
              <w:jc w:val="center"/>
              <w:rPr>
                <w:sz w:val="20"/>
                <w:szCs w:val="20"/>
              </w:rPr>
            </w:pPr>
            <w:r>
              <w:rPr>
                <w:sz w:val="20"/>
                <w:szCs w:val="20"/>
              </w:rPr>
              <w:t>-</w:t>
            </w:r>
          </w:p>
        </w:tc>
        <w:tc>
          <w:tcPr>
            <w:tcW w:w="1085" w:type="dxa"/>
          </w:tcPr>
          <w:p w:rsidR="007C357E" w:rsidRDefault="007C357E">
            <w:pPr>
              <w:suppressAutoHyphens/>
              <w:spacing w:line="240" w:lineRule="auto"/>
              <w:jc w:val="center"/>
              <w:rPr>
                <w:sz w:val="20"/>
                <w:szCs w:val="20"/>
              </w:rPr>
            </w:pPr>
            <w:r>
              <w:rPr>
                <w:sz w:val="20"/>
                <w:szCs w:val="20"/>
              </w:rPr>
              <w:t>634,5</w:t>
            </w:r>
          </w:p>
        </w:tc>
      </w:tr>
      <w:tr w:rsidR="007C357E" w:rsidTr="00D51DCF">
        <w:trPr>
          <w:gridBefore w:val="1"/>
          <w:trHeight w:val="20"/>
        </w:trPr>
        <w:tc>
          <w:tcPr>
            <w:tcW w:w="0" w:type="auto"/>
            <w:vMerge/>
            <w:vAlign w:val="center"/>
          </w:tcPr>
          <w:p w:rsidR="007C357E" w:rsidRDefault="007C357E">
            <w:pPr>
              <w:spacing w:line="256" w:lineRule="auto"/>
              <w:jc w:val="left"/>
              <w:rPr>
                <w:bCs/>
                <w:sz w:val="20"/>
                <w:szCs w:val="20"/>
                <w:lang w:eastAsia="ar-SA"/>
              </w:rPr>
            </w:pPr>
          </w:p>
        </w:tc>
        <w:tc>
          <w:tcPr>
            <w:tcW w:w="4522" w:type="dxa"/>
          </w:tcPr>
          <w:p w:rsidR="007C357E" w:rsidRDefault="007C357E">
            <w:pPr>
              <w:spacing w:line="240" w:lineRule="auto"/>
              <w:rPr>
                <w:color w:val="000000"/>
                <w:sz w:val="20"/>
                <w:szCs w:val="20"/>
              </w:rPr>
            </w:pPr>
            <w:r>
              <w:rPr>
                <w:sz w:val="20"/>
                <w:szCs w:val="20"/>
              </w:rPr>
              <w:t xml:space="preserve">   - на производственные нужды</w:t>
            </w:r>
          </w:p>
        </w:tc>
        <w:tc>
          <w:tcPr>
            <w:tcW w:w="2654" w:type="dxa"/>
          </w:tcPr>
          <w:p w:rsidR="007C357E" w:rsidRDefault="007C357E">
            <w:pPr>
              <w:spacing w:line="240" w:lineRule="auto"/>
              <w:jc w:val="center"/>
              <w:rPr>
                <w:color w:val="000000"/>
                <w:sz w:val="20"/>
                <w:szCs w:val="20"/>
              </w:rPr>
            </w:pPr>
            <w:r>
              <w:rPr>
                <w:sz w:val="20"/>
                <w:szCs w:val="20"/>
              </w:rPr>
              <w:t>тыс.м</w:t>
            </w:r>
            <w:r>
              <w:rPr>
                <w:sz w:val="20"/>
                <w:szCs w:val="20"/>
                <w:vertAlign w:val="superscript"/>
              </w:rPr>
              <w:t>3</w:t>
            </w:r>
            <w:r>
              <w:rPr>
                <w:sz w:val="20"/>
                <w:szCs w:val="20"/>
              </w:rPr>
              <w:t>/год</w:t>
            </w:r>
          </w:p>
        </w:tc>
        <w:tc>
          <w:tcPr>
            <w:tcW w:w="1134" w:type="dxa"/>
          </w:tcPr>
          <w:p w:rsidR="007C357E" w:rsidRDefault="007C357E">
            <w:pPr>
              <w:suppressAutoHyphens/>
              <w:spacing w:line="240" w:lineRule="auto"/>
              <w:jc w:val="center"/>
              <w:rPr>
                <w:sz w:val="20"/>
                <w:szCs w:val="20"/>
              </w:rPr>
            </w:pPr>
            <w:r>
              <w:rPr>
                <w:sz w:val="20"/>
                <w:szCs w:val="20"/>
              </w:rPr>
              <w:t>-</w:t>
            </w:r>
          </w:p>
        </w:tc>
        <w:tc>
          <w:tcPr>
            <w:tcW w:w="1085" w:type="dxa"/>
          </w:tcPr>
          <w:p w:rsidR="007C357E" w:rsidRDefault="007C357E">
            <w:pPr>
              <w:suppressAutoHyphens/>
              <w:spacing w:line="240" w:lineRule="auto"/>
              <w:jc w:val="center"/>
              <w:rPr>
                <w:sz w:val="20"/>
                <w:szCs w:val="20"/>
              </w:rPr>
            </w:pPr>
            <w:r>
              <w:rPr>
                <w:sz w:val="20"/>
                <w:szCs w:val="20"/>
              </w:rPr>
              <w:t>31,7</w:t>
            </w:r>
          </w:p>
        </w:tc>
      </w:tr>
      <w:tr w:rsidR="007C357E" w:rsidTr="00D51DCF">
        <w:trPr>
          <w:gridBefore w:val="1"/>
          <w:trHeight w:val="20"/>
        </w:trPr>
        <w:tc>
          <w:tcPr>
            <w:tcW w:w="0" w:type="auto"/>
            <w:vMerge/>
            <w:vAlign w:val="center"/>
          </w:tcPr>
          <w:p w:rsidR="007C357E" w:rsidRDefault="007C357E">
            <w:pPr>
              <w:spacing w:line="256" w:lineRule="auto"/>
              <w:jc w:val="left"/>
              <w:rPr>
                <w:bCs/>
                <w:sz w:val="20"/>
                <w:szCs w:val="20"/>
                <w:lang w:eastAsia="ar-SA"/>
              </w:rPr>
            </w:pPr>
          </w:p>
        </w:tc>
        <w:tc>
          <w:tcPr>
            <w:tcW w:w="4522" w:type="dxa"/>
            <w:vAlign w:val="center"/>
          </w:tcPr>
          <w:p w:rsidR="007C357E" w:rsidRDefault="007C357E">
            <w:pPr>
              <w:spacing w:line="240" w:lineRule="auto"/>
              <w:rPr>
                <w:color w:val="000000"/>
                <w:sz w:val="20"/>
                <w:szCs w:val="20"/>
              </w:rPr>
            </w:pPr>
            <w:r>
              <w:rPr>
                <w:sz w:val="20"/>
                <w:szCs w:val="20"/>
                <w:lang w:eastAsia="ru-RU"/>
              </w:rPr>
              <w:t>Источники подачи газа</w:t>
            </w:r>
          </w:p>
        </w:tc>
        <w:tc>
          <w:tcPr>
            <w:tcW w:w="2654" w:type="dxa"/>
          </w:tcPr>
          <w:p w:rsidR="007C357E" w:rsidRDefault="007C357E">
            <w:pPr>
              <w:spacing w:line="240" w:lineRule="auto"/>
              <w:jc w:val="center"/>
              <w:rPr>
                <w:color w:val="000000"/>
                <w:sz w:val="20"/>
                <w:szCs w:val="20"/>
              </w:rPr>
            </w:pPr>
            <w:r>
              <w:rPr>
                <w:sz w:val="20"/>
                <w:szCs w:val="20"/>
              </w:rPr>
              <w:t>ед.</w:t>
            </w:r>
          </w:p>
        </w:tc>
        <w:tc>
          <w:tcPr>
            <w:tcW w:w="1134" w:type="dxa"/>
          </w:tcPr>
          <w:p w:rsidR="007C357E" w:rsidRDefault="007C357E">
            <w:pPr>
              <w:spacing w:line="240" w:lineRule="auto"/>
              <w:jc w:val="center"/>
              <w:rPr>
                <w:color w:val="000000"/>
                <w:sz w:val="20"/>
                <w:szCs w:val="20"/>
              </w:rPr>
            </w:pPr>
            <w:r>
              <w:rPr>
                <w:sz w:val="20"/>
                <w:szCs w:val="20"/>
              </w:rPr>
              <w:t>-</w:t>
            </w:r>
          </w:p>
        </w:tc>
        <w:tc>
          <w:tcPr>
            <w:tcW w:w="1085" w:type="dxa"/>
          </w:tcPr>
          <w:p w:rsidR="007C357E" w:rsidRDefault="007C357E">
            <w:pPr>
              <w:spacing w:line="240" w:lineRule="auto"/>
              <w:jc w:val="center"/>
              <w:rPr>
                <w:color w:val="000000"/>
                <w:sz w:val="20"/>
                <w:szCs w:val="20"/>
              </w:rPr>
            </w:pPr>
            <w:r>
              <w:rPr>
                <w:sz w:val="20"/>
                <w:szCs w:val="20"/>
              </w:rPr>
              <w:t>5</w:t>
            </w:r>
          </w:p>
        </w:tc>
      </w:tr>
      <w:tr w:rsidR="007C357E" w:rsidTr="00D51DCF">
        <w:trPr>
          <w:gridBefore w:val="1"/>
          <w:trHeight w:val="20"/>
        </w:trPr>
        <w:tc>
          <w:tcPr>
            <w:tcW w:w="0" w:type="auto"/>
            <w:vMerge/>
            <w:vAlign w:val="center"/>
          </w:tcPr>
          <w:p w:rsidR="007C357E" w:rsidRDefault="007C357E">
            <w:pPr>
              <w:spacing w:line="256" w:lineRule="auto"/>
              <w:jc w:val="left"/>
              <w:rPr>
                <w:bCs/>
                <w:sz w:val="20"/>
                <w:szCs w:val="20"/>
                <w:lang w:eastAsia="ar-SA"/>
              </w:rPr>
            </w:pPr>
          </w:p>
        </w:tc>
        <w:tc>
          <w:tcPr>
            <w:tcW w:w="4522" w:type="dxa"/>
            <w:vAlign w:val="center"/>
          </w:tcPr>
          <w:p w:rsidR="007C357E" w:rsidRDefault="007C357E">
            <w:pPr>
              <w:spacing w:line="240" w:lineRule="auto"/>
              <w:rPr>
                <w:color w:val="000000"/>
                <w:sz w:val="20"/>
                <w:szCs w:val="20"/>
              </w:rPr>
            </w:pPr>
            <w:r>
              <w:rPr>
                <w:sz w:val="20"/>
                <w:szCs w:val="20"/>
                <w:lang w:eastAsia="ru-RU"/>
              </w:rPr>
              <w:t>Протяженность сетей</w:t>
            </w:r>
          </w:p>
        </w:tc>
        <w:tc>
          <w:tcPr>
            <w:tcW w:w="2654" w:type="dxa"/>
          </w:tcPr>
          <w:p w:rsidR="007C357E" w:rsidRDefault="007C357E">
            <w:pPr>
              <w:spacing w:line="240" w:lineRule="auto"/>
              <w:jc w:val="center"/>
              <w:rPr>
                <w:color w:val="000000"/>
                <w:sz w:val="20"/>
                <w:szCs w:val="20"/>
              </w:rPr>
            </w:pPr>
            <w:r>
              <w:rPr>
                <w:sz w:val="20"/>
                <w:szCs w:val="20"/>
              </w:rPr>
              <w:t>км.</w:t>
            </w:r>
          </w:p>
        </w:tc>
        <w:tc>
          <w:tcPr>
            <w:tcW w:w="1134" w:type="dxa"/>
          </w:tcPr>
          <w:p w:rsidR="007C357E" w:rsidRDefault="007C357E">
            <w:pPr>
              <w:suppressAutoHyphens/>
              <w:spacing w:line="240" w:lineRule="auto"/>
              <w:jc w:val="center"/>
              <w:rPr>
                <w:sz w:val="20"/>
                <w:szCs w:val="20"/>
              </w:rPr>
            </w:pPr>
            <w:r>
              <w:rPr>
                <w:sz w:val="20"/>
                <w:szCs w:val="20"/>
              </w:rPr>
              <w:t>-</w:t>
            </w:r>
          </w:p>
        </w:tc>
        <w:tc>
          <w:tcPr>
            <w:tcW w:w="1085" w:type="dxa"/>
          </w:tcPr>
          <w:p w:rsidR="007C357E" w:rsidRDefault="007C357E">
            <w:pPr>
              <w:suppressAutoHyphens/>
              <w:spacing w:line="240" w:lineRule="auto"/>
              <w:jc w:val="center"/>
              <w:rPr>
                <w:sz w:val="20"/>
                <w:szCs w:val="20"/>
              </w:rPr>
            </w:pPr>
            <w:r>
              <w:rPr>
                <w:sz w:val="20"/>
                <w:szCs w:val="20"/>
              </w:rPr>
              <w:t>53,6</w:t>
            </w:r>
          </w:p>
        </w:tc>
      </w:tr>
      <w:tr w:rsidR="007C357E" w:rsidTr="00D51DCF">
        <w:trPr>
          <w:gridBefore w:val="1"/>
          <w:trHeight w:val="20"/>
        </w:trPr>
        <w:tc>
          <w:tcPr>
            <w:tcW w:w="10011" w:type="dxa"/>
            <w:gridSpan w:val="5"/>
          </w:tcPr>
          <w:p w:rsidR="007C357E" w:rsidRDefault="007C357E">
            <w:pPr>
              <w:suppressAutoHyphens/>
              <w:spacing w:line="240" w:lineRule="auto"/>
              <w:jc w:val="center"/>
              <w:rPr>
                <w:b/>
                <w:sz w:val="20"/>
                <w:szCs w:val="20"/>
              </w:rPr>
            </w:pPr>
            <w:r>
              <w:rPr>
                <w:b/>
                <w:sz w:val="20"/>
                <w:szCs w:val="20"/>
              </w:rPr>
              <w:t>Теплоснабжение</w:t>
            </w:r>
          </w:p>
        </w:tc>
      </w:tr>
      <w:tr w:rsidR="007C357E" w:rsidTr="00D51DCF">
        <w:trPr>
          <w:gridBefore w:val="1"/>
          <w:trHeight w:val="20"/>
        </w:trPr>
        <w:tc>
          <w:tcPr>
            <w:tcW w:w="0" w:type="auto"/>
            <w:vMerge w:val="restart"/>
          </w:tcPr>
          <w:p w:rsidR="007C357E" w:rsidRDefault="007C357E">
            <w:pPr>
              <w:pStyle w:val="ae"/>
              <w:spacing w:line="256" w:lineRule="auto"/>
              <w:rPr>
                <w:b w:val="0"/>
                <w:sz w:val="20"/>
                <w:szCs w:val="20"/>
              </w:rPr>
            </w:pPr>
            <w:r>
              <w:rPr>
                <w:b w:val="0"/>
                <w:sz w:val="20"/>
                <w:szCs w:val="20"/>
              </w:rPr>
              <w:t>8.4</w:t>
            </w:r>
          </w:p>
        </w:tc>
        <w:tc>
          <w:tcPr>
            <w:tcW w:w="4522" w:type="dxa"/>
            <w:vAlign w:val="center"/>
          </w:tcPr>
          <w:p w:rsidR="007C357E" w:rsidRDefault="007C357E">
            <w:pPr>
              <w:spacing w:line="240" w:lineRule="auto"/>
              <w:rPr>
                <w:color w:val="000000"/>
                <w:sz w:val="20"/>
                <w:szCs w:val="20"/>
              </w:rPr>
            </w:pPr>
            <w:r>
              <w:rPr>
                <w:bCs/>
                <w:color w:val="000000"/>
                <w:sz w:val="20"/>
                <w:szCs w:val="20"/>
              </w:rPr>
              <w:t>Общее потребление тепла</w:t>
            </w:r>
          </w:p>
        </w:tc>
        <w:tc>
          <w:tcPr>
            <w:tcW w:w="2654" w:type="dxa"/>
          </w:tcPr>
          <w:p w:rsidR="007C357E" w:rsidRDefault="007C357E">
            <w:pPr>
              <w:spacing w:line="240" w:lineRule="auto"/>
              <w:jc w:val="center"/>
              <w:rPr>
                <w:color w:val="000000"/>
                <w:sz w:val="20"/>
                <w:szCs w:val="20"/>
              </w:rPr>
            </w:pPr>
            <w:r>
              <w:rPr>
                <w:bCs/>
                <w:color w:val="000000"/>
                <w:sz w:val="20"/>
                <w:szCs w:val="20"/>
              </w:rPr>
              <w:t>Гкал/ч</w:t>
            </w:r>
          </w:p>
        </w:tc>
        <w:tc>
          <w:tcPr>
            <w:tcW w:w="1134" w:type="dxa"/>
          </w:tcPr>
          <w:p w:rsidR="007C357E" w:rsidRDefault="007C357E">
            <w:pPr>
              <w:suppressAutoHyphens/>
              <w:spacing w:line="240" w:lineRule="auto"/>
              <w:jc w:val="center"/>
              <w:rPr>
                <w:sz w:val="20"/>
                <w:szCs w:val="20"/>
              </w:rPr>
            </w:pPr>
            <w:r>
              <w:rPr>
                <w:sz w:val="20"/>
                <w:szCs w:val="20"/>
              </w:rPr>
              <w:t>3,300</w:t>
            </w:r>
          </w:p>
        </w:tc>
        <w:tc>
          <w:tcPr>
            <w:tcW w:w="1085" w:type="dxa"/>
          </w:tcPr>
          <w:p w:rsidR="007C357E" w:rsidRDefault="007C357E">
            <w:pPr>
              <w:suppressAutoHyphens/>
              <w:spacing w:line="240" w:lineRule="auto"/>
              <w:jc w:val="center"/>
              <w:rPr>
                <w:sz w:val="20"/>
                <w:szCs w:val="20"/>
              </w:rPr>
            </w:pPr>
            <w:r>
              <w:rPr>
                <w:sz w:val="20"/>
                <w:szCs w:val="20"/>
              </w:rPr>
              <w:t>3,300</w:t>
            </w:r>
          </w:p>
        </w:tc>
      </w:tr>
      <w:tr w:rsidR="007C357E" w:rsidTr="00D51DCF">
        <w:trPr>
          <w:gridBefore w:val="1"/>
          <w:trHeight w:val="20"/>
        </w:trPr>
        <w:tc>
          <w:tcPr>
            <w:tcW w:w="0" w:type="auto"/>
            <w:vMerge/>
            <w:vAlign w:val="center"/>
          </w:tcPr>
          <w:p w:rsidR="007C357E" w:rsidRDefault="007C357E">
            <w:pPr>
              <w:spacing w:line="256" w:lineRule="auto"/>
              <w:jc w:val="left"/>
              <w:rPr>
                <w:bCs/>
                <w:sz w:val="20"/>
                <w:szCs w:val="20"/>
                <w:lang w:eastAsia="ar-SA"/>
              </w:rPr>
            </w:pPr>
          </w:p>
        </w:tc>
        <w:tc>
          <w:tcPr>
            <w:tcW w:w="4522" w:type="dxa"/>
            <w:vAlign w:val="center"/>
          </w:tcPr>
          <w:p w:rsidR="007C357E" w:rsidRDefault="007C357E">
            <w:pPr>
              <w:spacing w:line="240" w:lineRule="auto"/>
              <w:rPr>
                <w:color w:val="000000"/>
                <w:sz w:val="20"/>
                <w:szCs w:val="20"/>
              </w:rPr>
            </w:pPr>
            <w:r>
              <w:rPr>
                <w:color w:val="000000"/>
                <w:sz w:val="20"/>
                <w:szCs w:val="20"/>
              </w:rPr>
              <w:t>Протяженность тепловых сетей</w:t>
            </w:r>
          </w:p>
        </w:tc>
        <w:tc>
          <w:tcPr>
            <w:tcW w:w="2654" w:type="dxa"/>
          </w:tcPr>
          <w:p w:rsidR="007C357E" w:rsidRDefault="007C357E">
            <w:pPr>
              <w:spacing w:line="240" w:lineRule="auto"/>
              <w:jc w:val="center"/>
              <w:rPr>
                <w:color w:val="000000"/>
                <w:sz w:val="20"/>
                <w:szCs w:val="20"/>
              </w:rPr>
            </w:pPr>
            <w:r>
              <w:rPr>
                <w:color w:val="000000"/>
                <w:sz w:val="20"/>
                <w:szCs w:val="20"/>
              </w:rPr>
              <w:t>км</w:t>
            </w:r>
          </w:p>
        </w:tc>
        <w:tc>
          <w:tcPr>
            <w:tcW w:w="1134" w:type="dxa"/>
          </w:tcPr>
          <w:p w:rsidR="007C357E" w:rsidRDefault="007C357E">
            <w:pPr>
              <w:suppressAutoHyphens/>
              <w:spacing w:line="240" w:lineRule="auto"/>
              <w:jc w:val="center"/>
              <w:rPr>
                <w:sz w:val="20"/>
                <w:szCs w:val="20"/>
              </w:rPr>
            </w:pPr>
            <w:r>
              <w:rPr>
                <w:sz w:val="20"/>
                <w:szCs w:val="20"/>
              </w:rPr>
              <w:t>-</w:t>
            </w:r>
          </w:p>
        </w:tc>
        <w:tc>
          <w:tcPr>
            <w:tcW w:w="1085" w:type="dxa"/>
          </w:tcPr>
          <w:p w:rsidR="007C357E" w:rsidRDefault="007C357E">
            <w:pPr>
              <w:suppressAutoHyphens/>
              <w:spacing w:line="240" w:lineRule="auto"/>
              <w:jc w:val="center"/>
              <w:rPr>
                <w:sz w:val="20"/>
                <w:szCs w:val="20"/>
              </w:rPr>
            </w:pPr>
            <w:r>
              <w:rPr>
                <w:sz w:val="20"/>
                <w:szCs w:val="20"/>
              </w:rPr>
              <w:t>-</w:t>
            </w:r>
          </w:p>
        </w:tc>
      </w:tr>
      <w:tr w:rsidR="007C357E" w:rsidTr="00D51DCF">
        <w:trPr>
          <w:gridBefore w:val="1"/>
          <w:trHeight w:val="20"/>
        </w:trPr>
        <w:tc>
          <w:tcPr>
            <w:tcW w:w="10011" w:type="dxa"/>
            <w:gridSpan w:val="5"/>
          </w:tcPr>
          <w:p w:rsidR="007C357E" w:rsidRDefault="007C357E">
            <w:pPr>
              <w:suppressAutoHyphens/>
              <w:spacing w:line="240" w:lineRule="auto"/>
              <w:jc w:val="center"/>
              <w:rPr>
                <w:b/>
                <w:sz w:val="20"/>
                <w:szCs w:val="20"/>
              </w:rPr>
            </w:pPr>
            <w:r>
              <w:rPr>
                <w:b/>
                <w:sz w:val="20"/>
                <w:szCs w:val="20"/>
              </w:rPr>
              <w:t>Электроснабжение</w:t>
            </w:r>
          </w:p>
        </w:tc>
      </w:tr>
      <w:tr w:rsidR="007C357E" w:rsidTr="00D51DCF">
        <w:trPr>
          <w:gridBefore w:val="1"/>
          <w:trHeight w:val="20"/>
        </w:trPr>
        <w:tc>
          <w:tcPr>
            <w:tcW w:w="0" w:type="auto"/>
            <w:vMerge w:val="restart"/>
          </w:tcPr>
          <w:p w:rsidR="007C357E" w:rsidRDefault="007C357E">
            <w:pPr>
              <w:pStyle w:val="ae"/>
              <w:spacing w:line="256" w:lineRule="auto"/>
              <w:rPr>
                <w:b w:val="0"/>
                <w:sz w:val="20"/>
                <w:szCs w:val="20"/>
              </w:rPr>
            </w:pPr>
            <w:r>
              <w:rPr>
                <w:b w:val="0"/>
                <w:sz w:val="20"/>
                <w:szCs w:val="20"/>
              </w:rPr>
              <w:t>8.5</w:t>
            </w:r>
          </w:p>
        </w:tc>
        <w:tc>
          <w:tcPr>
            <w:tcW w:w="4522" w:type="dxa"/>
            <w:vAlign w:val="center"/>
          </w:tcPr>
          <w:p w:rsidR="007C357E" w:rsidRDefault="007C357E">
            <w:pPr>
              <w:spacing w:line="240" w:lineRule="auto"/>
              <w:rPr>
                <w:color w:val="000000"/>
                <w:sz w:val="20"/>
                <w:szCs w:val="20"/>
              </w:rPr>
            </w:pPr>
            <w:r>
              <w:rPr>
                <w:bCs/>
                <w:sz w:val="20"/>
                <w:szCs w:val="20"/>
                <w:lang w:eastAsia="ar-SA"/>
              </w:rPr>
              <w:t>Электропотребление, всего</w:t>
            </w:r>
          </w:p>
        </w:tc>
        <w:tc>
          <w:tcPr>
            <w:tcW w:w="2654" w:type="dxa"/>
            <w:shd w:val="clear" w:color="auto" w:fill="FFFFFF"/>
          </w:tcPr>
          <w:p w:rsidR="007C357E" w:rsidRDefault="007C357E">
            <w:pPr>
              <w:spacing w:line="240" w:lineRule="auto"/>
              <w:jc w:val="center"/>
              <w:rPr>
                <w:sz w:val="20"/>
                <w:szCs w:val="20"/>
              </w:rPr>
            </w:pPr>
            <w:r>
              <w:rPr>
                <w:bCs/>
                <w:sz w:val="20"/>
                <w:szCs w:val="20"/>
                <w:lang w:eastAsia="ar-SA"/>
              </w:rPr>
              <w:t>млн. кВт*ч/год</w:t>
            </w:r>
          </w:p>
        </w:tc>
        <w:tc>
          <w:tcPr>
            <w:tcW w:w="1134" w:type="dxa"/>
            <w:shd w:val="clear" w:color="auto" w:fill="FFFFFF"/>
          </w:tcPr>
          <w:p w:rsidR="007C357E" w:rsidRDefault="007C357E">
            <w:pPr>
              <w:suppressAutoHyphens/>
              <w:spacing w:line="240" w:lineRule="auto"/>
              <w:jc w:val="center"/>
              <w:rPr>
                <w:sz w:val="20"/>
                <w:szCs w:val="20"/>
              </w:rPr>
            </w:pPr>
            <w:r>
              <w:rPr>
                <w:sz w:val="20"/>
                <w:szCs w:val="20"/>
              </w:rPr>
              <w:t>н/д</w:t>
            </w:r>
          </w:p>
        </w:tc>
        <w:tc>
          <w:tcPr>
            <w:tcW w:w="1085" w:type="dxa"/>
            <w:shd w:val="clear" w:color="auto" w:fill="FFFFFF"/>
          </w:tcPr>
          <w:p w:rsidR="007C357E" w:rsidRDefault="007C357E">
            <w:pPr>
              <w:suppressAutoHyphens/>
              <w:spacing w:line="240" w:lineRule="auto"/>
              <w:jc w:val="center"/>
              <w:rPr>
                <w:sz w:val="20"/>
                <w:szCs w:val="20"/>
              </w:rPr>
            </w:pPr>
            <w:r>
              <w:rPr>
                <w:sz w:val="20"/>
                <w:szCs w:val="20"/>
              </w:rPr>
              <w:t>9,6</w:t>
            </w:r>
          </w:p>
        </w:tc>
      </w:tr>
      <w:tr w:rsidR="007C357E" w:rsidTr="00D51DCF">
        <w:trPr>
          <w:gridBefore w:val="1"/>
          <w:trHeight w:val="20"/>
        </w:trPr>
        <w:tc>
          <w:tcPr>
            <w:tcW w:w="0" w:type="auto"/>
            <w:vMerge/>
            <w:vAlign w:val="center"/>
          </w:tcPr>
          <w:p w:rsidR="007C357E" w:rsidRDefault="007C357E">
            <w:pPr>
              <w:spacing w:line="256" w:lineRule="auto"/>
              <w:jc w:val="left"/>
              <w:rPr>
                <w:bCs/>
                <w:sz w:val="20"/>
                <w:szCs w:val="20"/>
                <w:lang w:eastAsia="ar-SA"/>
              </w:rPr>
            </w:pPr>
          </w:p>
        </w:tc>
        <w:tc>
          <w:tcPr>
            <w:tcW w:w="4522" w:type="dxa"/>
            <w:vAlign w:val="center"/>
          </w:tcPr>
          <w:p w:rsidR="007C357E" w:rsidRDefault="007C357E">
            <w:pPr>
              <w:spacing w:line="240" w:lineRule="auto"/>
              <w:rPr>
                <w:bCs/>
                <w:sz w:val="20"/>
                <w:szCs w:val="20"/>
                <w:lang w:eastAsia="ar-SA"/>
              </w:rPr>
            </w:pPr>
            <w:r>
              <w:rPr>
                <w:bCs/>
                <w:sz w:val="20"/>
                <w:szCs w:val="20"/>
                <w:lang w:eastAsia="ar-SA"/>
              </w:rPr>
              <w:t>Протяженность сетей всего</w:t>
            </w:r>
          </w:p>
        </w:tc>
        <w:tc>
          <w:tcPr>
            <w:tcW w:w="2654" w:type="dxa"/>
          </w:tcPr>
          <w:p w:rsidR="007C357E" w:rsidRDefault="007C357E">
            <w:pPr>
              <w:spacing w:line="240" w:lineRule="auto"/>
              <w:jc w:val="center"/>
              <w:rPr>
                <w:bCs/>
                <w:sz w:val="20"/>
                <w:szCs w:val="20"/>
                <w:lang w:eastAsia="ar-SA"/>
              </w:rPr>
            </w:pPr>
            <w:r>
              <w:rPr>
                <w:bCs/>
                <w:sz w:val="20"/>
                <w:szCs w:val="20"/>
                <w:lang w:eastAsia="ar-SA"/>
              </w:rPr>
              <w:t>км</w:t>
            </w:r>
          </w:p>
        </w:tc>
        <w:tc>
          <w:tcPr>
            <w:tcW w:w="1134" w:type="dxa"/>
          </w:tcPr>
          <w:p w:rsidR="007C357E" w:rsidRDefault="007C357E">
            <w:pPr>
              <w:spacing w:line="240" w:lineRule="auto"/>
              <w:jc w:val="center"/>
              <w:rPr>
                <w:bCs/>
                <w:sz w:val="20"/>
                <w:szCs w:val="20"/>
                <w:lang w:eastAsia="ar-SA"/>
              </w:rPr>
            </w:pPr>
            <w:r>
              <w:rPr>
                <w:bCs/>
                <w:sz w:val="20"/>
                <w:szCs w:val="20"/>
                <w:lang w:eastAsia="ar-SA"/>
              </w:rPr>
              <w:t>99,71</w:t>
            </w:r>
          </w:p>
        </w:tc>
        <w:tc>
          <w:tcPr>
            <w:tcW w:w="1085" w:type="dxa"/>
          </w:tcPr>
          <w:p w:rsidR="007C357E" w:rsidRDefault="007C357E">
            <w:pPr>
              <w:spacing w:line="240" w:lineRule="auto"/>
              <w:jc w:val="center"/>
              <w:rPr>
                <w:bCs/>
                <w:sz w:val="20"/>
                <w:szCs w:val="20"/>
                <w:lang w:eastAsia="ar-SA"/>
              </w:rPr>
            </w:pPr>
            <w:r>
              <w:rPr>
                <w:bCs/>
                <w:sz w:val="20"/>
                <w:szCs w:val="20"/>
                <w:lang w:eastAsia="ar-SA"/>
              </w:rPr>
              <w:t>99,71</w:t>
            </w:r>
          </w:p>
        </w:tc>
      </w:tr>
      <w:tr w:rsidR="007C357E" w:rsidTr="00D51DCF">
        <w:trPr>
          <w:gridBefore w:val="1"/>
          <w:trHeight w:val="20"/>
        </w:trPr>
        <w:tc>
          <w:tcPr>
            <w:tcW w:w="0" w:type="auto"/>
            <w:vMerge/>
            <w:vAlign w:val="center"/>
          </w:tcPr>
          <w:p w:rsidR="007C357E" w:rsidRDefault="007C357E">
            <w:pPr>
              <w:spacing w:line="256" w:lineRule="auto"/>
              <w:jc w:val="left"/>
              <w:rPr>
                <w:bCs/>
                <w:sz w:val="20"/>
                <w:szCs w:val="20"/>
                <w:lang w:eastAsia="ar-SA"/>
              </w:rPr>
            </w:pPr>
          </w:p>
        </w:tc>
        <w:tc>
          <w:tcPr>
            <w:tcW w:w="9395" w:type="dxa"/>
            <w:gridSpan w:val="4"/>
          </w:tcPr>
          <w:p w:rsidR="007C357E" w:rsidRDefault="007C357E">
            <w:pPr>
              <w:spacing w:line="240" w:lineRule="auto"/>
              <w:rPr>
                <w:bCs/>
                <w:sz w:val="20"/>
                <w:szCs w:val="20"/>
                <w:lang w:eastAsia="ar-SA"/>
              </w:rPr>
            </w:pPr>
            <w:r>
              <w:rPr>
                <w:bCs/>
                <w:sz w:val="20"/>
                <w:szCs w:val="20"/>
                <w:lang w:eastAsia="ar-SA"/>
              </w:rPr>
              <w:t>в том числе:</w:t>
            </w:r>
          </w:p>
        </w:tc>
      </w:tr>
      <w:tr w:rsidR="007C357E" w:rsidTr="00D51DCF">
        <w:trPr>
          <w:gridBefore w:val="1"/>
          <w:trHeight w:val="20"/>
        </w:trPr>
        <w:tc>
          <w:tcPr>
            <w:tcW w:w="0" w:type="auto"/>
            <w:vMerge/>
            <w:vAlign w:val="center"/>
          </w:tcPr>
          <w:p w:rsidR="007C357E" w:rsidRDefault="007C357E">
            <w:pPr>
              <w:spacing w:line="256" w:lineRule="auto"/>
              <w:jc w:val="left"/>
              <w:rPr>
                <w:bCs/>
                <w:sz w:val="20"/>
                <w:szCs w:val="20"/>
                <w:lang w:eastAsia="ar-SA"/>
              </w:rPr>
            </w:pPr>
          </w:p>
        </w:tc>
        <w:tc>
          <w:tcPr>
            <w:tcW w:w="4522" w:type="dxa"/>
            <w:shd w:val="clear" w:color="auto" w:fill="FFFFFF"/>
            <w:vAlign w:val="center"/>
          </w:tcPr>
          <w:p w:rsidR="007C357E" w:rsidRDefault="007C357E">
            <w:pPr>
              <w:spacing w:line="240" w:lineRule="auto"/>
              <w:rPr>
                <w:bCs/>
                <w:sz w:val="20"/>
                <w:szCs w:val="20"/>
                <w:lang w:eastAsia="ar-SA"/>
              </w:rPr>
            </w:pPr>
            <w:r>
              <w:rPr>
                <w:bCs/>
                <w:sz w:val="20"/>
                <w:szCs w:val="20"/>
                <w:lang w:eastAsia="ar-SA"/>
              </w:rPr>
              <w:t>110 кВ</w:t>
            </w:r>
          </w:p>
        </w:tc>
        <w:tc>
          <w:tcPr>
            <w:tcW w:w="2654" w:type="dxa"/>
            <w:shd w:val="clear" w:color="auto" w:fill="FFFFFF"/>
          </w:tcPr>
          <w:p w:rsidR="007C357E" w:rsidRDefault="007C357E">
            <w:pPr>
              <w:spacing w:line="240" w:lineRule="auto"/>
              <w:jc w:val="center"/>
              <w:rPr>
                <w:bCs/>
                <w:sz w:val="20"/>
                <w:szCs w:val="20"/>
                <w:lang w:eastAsia="ar-SA"/>
              </w:rPr>
            </w:pPr>
            <w:r>
              <w:rPr>
                <w:bCs/>
                <w:sz w:val="20"/>
                <w:szCs w:val="20"/>
                <w:lang w:eastAsia="ar-SA"/>
              </w:rPr>
              <w:t>км</w:t>
            </w:r>
          </w:p>
        </w:tc>
        <w:tc>
          <w:tcPr>
            <w:tcW w:w="1134" w:type="dxa"/>
            <w:shd w:val="clear" w:color="auto" w:fill="FFFFFF"/>
          </w:tcPr>
          <w:p w:rsidR="007C357E" w:rsidRDefault="007C357E">
            <w:pPr>
              <w:spacing w:line="240" w:lineRule="auto"/>
              <w:jc w:val="center"/>
              <w:rPr>
                <w:bCs/>
                <w:sz w:val="20"/>
                <w:szCs w:val="20"/>
                <w:lang w:eastAsia="ar-SA"/>
              </w:rPr>
            </w:pPr>
            <w:r>
              <w:rPr>
                <w:bCs/>
                <w:sz w:val="20"/>
                <w:szCs w:val="20"/>
                <w:lang w:eastAsia="ar-SA"/>
              </w:rPr>
              <w:t>58,26</w:t>
            </w:r>
          </w:p>
        </w:tc>
        <w:tc>
          <w:tcPr>
            <w:tcW w:w="1085" w:type="dxa"/>
            <w:shd w:val="clear" w:color="auto" w:fill="FFFFFF"/>
          </w:tcPr>
          <w:p w:rsidR="007C357E" w:rsidRDefault="007C357E">
            <w:pPr>
              <w:spacing w:line="240" w:lineRule="auto"/>
              <w:jc w:val="center"/>
              <w:rPr>
                <w:bCs/>
                <w:sz w:val="20"/>
                <w:szCs w:val="20"/>
                <w:lang w:eastAsia="ar-SA"/>
              </w:rPr>
            </w:pPr>
            <w:r>
              <w:rPr>
                <w:bCs/>
                <w:sz w:val="20"/>
                <w:szCs w:val="20"/>
                <w:lang w:eastAsia="ar-SA"/>
              </w:rPr>
              <w:t>58,26</w:t>
            </w:r>
          </w:p>
        </w:tc>
      </w:tr>
      <w:tr w:rsidR="007C357E" w:rsidTr="00D51DCF">
        <w:trPr>
          <w:gridBefore w:val="1"/>
          <w:trHeight w:val="20"/>
        </w:trPr>
        <w:tc>
          <w:tcPr>
            <w:tcW w:w="0" w:type="auto"/>
            <w:vMerge/>
            <w:vAlign w:val="center"/>
          </w:tcPr>
          <w:p w:rsidR="007C357E" w:rsidRDefault="007C357E">
            <w:pPr>
              <w:spacing w:line="256" w:lineRule="auto"/>
              <w:jc w:val="left"/>
              <w:rPr>
                <w:bCs/>
                <w:sz w:val="20"/>
                <w:szCs w:val="20"/>
                <w:lang w:eastAsia="ar-SA"/>
              </w:rPr>
            </w:pPr>
          </w:p>
        </w:tc>
        <w:tc>
          <w:tcPr>
            <w:tcW w:w="4522" w:type="dxa"/>
            <w:vAlign w:val="center"/>
          </w:tcPr>
          <w:p w:rsidR="007C357E" w:rsidRDefault="007C357E">
            <w:pPr>
              <w:spacing w:line="240" w:lineRule="auto"/>
              <w:rPr>
                <w:bCs/>
                <w:sz w:val="20"/>
                <w:szCs w:val="20"/>
                <w:lang w:eastAsia="ar-SA"/>
              </w:rPr>
            </w:pPr>
            <w:r>
              <w:rPr>
                <w:bCs/>
                <w:sz w:val="20"/>
                <w:szCs w:val="20"/>
                <w:lang w:eastAsia="ar-SA"/>
              </w:rPr>
              <w:t>6 кВ</w:t>
            </w:r>
          </w:p>
        </w:tc>
        <w:tc>
          <w:tcPr>
            <w:tcW w:w="2654" w:type="dxa"/>
          </w:tcPr>
          <w:p w:rsidR="007C357E" w:rsidRDefault="007C357E">
            <w:pPr>
              <w:spacing w:line="240" w:lineRule="auto"/>
              <w:jc w:val="center"/>
              <w:rPr>
                <w:bCs/>
                <w:sz w:val="20"/>
                <w:szCs w:val="20"/>
                <w:lang w:eastAsia="ar-SA"/>
              </w:rPr>
            </w:pPr>
            <w:r>
              <w:rPr>
                <w:bCs/>
                <w:sz w:val="20"/>
                <w:szCs w:val="20"/>
                <w:lang w:eastAsia="ar-SA"/>
              </w:rPr>
              <w:t>км</w:t>
            </w:r>
          </w:p>
        </w:tc>
        <w:tc>
          <w:tcPr>
            <w:tcW w:w="1134" w:type="dxa"/>
          </w:tcPr>
          <w:p w:rsidR="007C357E" w:rsidRDefault="007C357E">
            <w:pPr>
              <w:spacing w:line="240" w:lineRule="auto"/>
              <w:jc w:val="center"/>
              <w:rPr>
                <w:bCs/>
                <w:sz w:val="20"/>
                <w:szCs w:val="20"/>
                <w:lang w:eastAsia="ar-SA"/>
              </w:rPr>
            </w:pPr>
            <w:r>
              <w:rPr>
                <w:bCs/>
                <w:sz w:val="20"/>
                <w:szCs w:val="20"/>
                <w:lang w:eastAsia="ar-SA"/>
              </w:rPr>
              <w:t>41,45</w:t>
            </w:r>
          </w:p>
        </w:tc>
        <w:tc>
          <w:tcPr>
            <w:tcW w:w="1085" w:type="dxa"/>
          </w:tcPr>
          <w:p w:rsidR="007C357E" w:rsidRDefault="007C357E">
            <w:pPr>
              <w:spacing w:line="240" w:lineRule="auto"/>
              <w:jc w:val="center"/>
              <w:rPr>
                <w:bCs/>
                <w:sz w:val="20"/>
                <w:szCs w:val="20"/>
                <w:lang w:eastAsia="ar-SA"/>
              </w:rPr>
            </w:pPr>
            <w:r>
              <w:rPr>
                <w:bCs/>
                <w:sz w:val="20"/>
                <w:szCs w:val="20"/>
                <w:lang w:eastAsia="ar-SA"/>
              </w:rPr>
              <w:t>41,45</w:t>
            </w:r>
          </w:p>
        </w:tc>
      </w:tr>
      <w:tr w:rsidR="007C357E" w:rsidTr="00D51DCF">
        <w:trPr>
          <w:gridBefore w:val="1"/>
          <w:trHeight w:val="20"/>
        </w:trPr>
        <w:tc>
          <w:tcPr>
            <w:tcW w:w="0" w:type="auto"/>
            <w:vMerge/>
            <w:vAlign w:val="center"/>
          </w:tcPr>
          <w:p w:rsidR="007C357E" w:rsidRDefault="007C357E">
            <w:pPr>
              <w:spacing w:line="256" w:lineRule="auto"/>
              <w:jc w:val="left"/>
              <w:rPr>
                <w:bCs/>
                <w:sz w:val="20"/>
                <w:szCs w:val="20"/>
                <w:lang w:eastAsia="ar-SA"/>
              </w:rPr>
            </w:pPr>
          </w:p>
        </w:tc>
        <w:tc>
          <w:tcPr>
            <w:tcW w:w="4522" w:type="dxa"/>
            <w:vAlign w:val="center"/>
          </w:tcPr>
          <w:p w:rsidR="007C357E" w:rsidRDefault="007C357E">
            <w:pPr>
              <w:spacing w:line="240" w:lineRule="auto"/>
              <w:rPr>
                <w:bCs/>
                <w:sz w:val="20"/>
                <w:szCs w:val="20"/>
                <w:lang w:eastAsia="ar-SA"/>
              </w:rPr>
            </w:pPr>
            <w:r>
              <w:rPr>
                <w:bCs/>
                <w:sz w:val="20"/>
                <w:szCs w:val="20"/>
                <w:lang w:eastAsia="ar-SA"/>
              </w:rPr>
              <w:t>Количество ПС на территории</w:t>
            </w:r>
          </w:p>
        </w:tc>
        <w:tc>
          <w:tcPr>
            <w:tcW w:w="2654" w:type="dxa"/>
          </w:tcPr>
          <w:p w:rsidR="007C357E" w:rsidRDefault="007C357E">
            <w:pPr>
              <w:spacing w:line="240" w:lineRule="auto"/>
              <w:jc w:val="center"/>
              <w:rPr>
                <w:bCs/>
                <w:sz w:val="20"/>
                <w:szCs w:val="20"/>
                <w:lang w:eastAsia="ar-SA"/>
              </w:rPr>
            </w:pPr>
            <w:r>
              <w:rPr>
                <w:bCs/>
                <w:sz w:val="20"/>
                <w:szCs w:val="20"/>
                <w:lang w:eastAsia="ar-SA"/>
              </w:rPr>
              <w:t>единиц</w:t>
            </w:r>
          </w:p>
        </w:tc>
        <w:tc>
          <w:tcPr>
            <w:tcW w:w="1134" w:type="dxa"/>
          </w:tcPr>
          <w:p w:rsidR="007C357E" w:rsidRDefault="007C357E">
            <w:pPr>
              <w:spacing w:line="240" w:lineRule="auto"/>
              <w:jc w:val="center"/>
              <w:rPr>
                <w:bCs/>
                <w:sz w:val="20"/>
                <w:szCs w:val="20"/>
                <w:lang w:eastAsia="ar-SA"/>
              </w:rPr>
            </w:pPr>
            <w:r>
              <w:rPr>
                <w:bCs/>
                <w:sz w:val="20"/>
                <w:szCs w:val="20"/>
                <w:lang w:eastAsia="ar-SA"/>
              </w:rPr>
              <w:t>1</w:t>
            </w:r>
          </w:p>
        </w:tc>
        <w:tc>
          <w:tcPr>
            <w:tcW w:w="1085" w:type="dxa"/>
          </w:tcPr>
          <w:p w:rsidR="007C357E" w:rsidRDefault="007C357E">
            <w:pPr>
              <w:spacing w:line="240" w:lineRule="auto"/>
              <w:jc w:val="center"/>
              <w:rPr>
                <w:bCs/>
                <w:sz w:val="20"/>
                <w:szCs w:val="20"/>
                <w:lang w:eastAsia="ar-SA"/>
              </w:rPr>
            </w:pPr>
            <w:r>
              <w:rPr>
                <w:bCs/>
                <w:sz w:val="20"/>
                <w:szCs w:val="20"/>
                <w:lang w:eastAsia="ar-SA"/>
              </w:rPr>
              <w:t>1</w:t>
            </w:r>
          </w:p>
        </w:tc>
      </w:tr>
      <w:tr w:rsidR="007C357E" w:rsidTr="00D51DCF">
        <w:trPr>
          <w:gridBefore w:val="1"/>
          <w:trHeight w:val="20"/>
        </w:trPr>
        <w:tc>
          <w:tcPr>
            <w:tcW w:w="0" w:type="auto"/>
            <w:vMerge/>
            <w:vAlign w:val="center"/>
          </w:tcPr>
          <w:p w:rsidR="007C357E" w:rsidRDefault="007C357E">
            <w:pPr>
              <w:spacing w:line="256" w:lineRule="auto"/>
              <w:jc w:val="left"/>
              <w:rPr>
                <w:bCs/>
                <w:sz w:val="20"/>
                <w:szCs w:val="20"/>
                <w:lang w:eastAsia="ar-SA"/>
              </w:rPr>
            </w:pPr>
          </w:p>
        </w:tc>
        <w:tc>
          <w:tcPr>
            <w:tcW w:w="9395" w:type="dxa"/>
            <w:gridSpan w:val="4"/>
          </w:tcPr>
          <w:p w:rsidR="007C357E" w:rsidRDefault="007C357E">
            <w:pPr>
              <w:spacing w:line="240" w:lineRule="auto"/>
              <w:rPr>
                <w:bCs/>
                <w:sz w:val="20"/>
                <w:szCs w:val="20"/>
                <w:lang w:eastAsia="ar-SA"/>
              </w:rPr>
            </w:pPr>
            <w:r>
              <w:rPr>
                <w:bCs/>
                <w:sz w:val="20"/>
                <w:szCs w:val="20"/>
                <w:lang w:eastAsia="ar-SA"/>
              </w:rPr>
              <w:t>в том числе:</w:t>
            </w:r>
          </w:p>
        </w:tc>
      </w:tr>
      <w:tr w:rsidR="007C357E" w:rsidTr="00D51DCF">
        <w:trPr>
          <w:gridBefore w:val="1"/>
          <w:trHeight w:val="20"/>
        </w:trPr>
        <w:tc>
          <w:tcPr>
            <w:tcW w:w="0" w:type="auto"/>
            <w:vMerge/>
            <w:vAlign w:val="center"/>
          </w:tcPr>
          <w:p w:rsidR="007C357E" w:rsidRDefault="007C357E">
            <w:pPr>
              <w:spacing w:line="256" w:lineRule="auto"/>
              <w:jc w:val="left"/>
              <w:rPr>
                <w:bCs/>
                <w:sz w:val="20"/>
                <w:szCs w:val="20"/>
                <w:lang w:eastAsia="ar-SA"/>
              </w:rPr>
            </w:pPr>
          </w:p>
        </w:tc>
        <w:tc>
          <w:tcPr>
            <w:tcW w:w="4522" w:type="dxa"/>
            <w:vAlign w:val="center"/>
          </w:tcPr>
          <w:p w:rsidR="007C357E" w:rsidRDefault="007C357E">
            <w:pPr>
              <w:spacing w:line="240" w:lineRule="auto"/>
              <w:rPr>
                <w:bCs/>
                <w:sz w:val="20"/>
                <w:szCs w:val="20"/>
                <w:lang w:eastAsia="ar-SA"/>
              </w:rPr>
            </w:pPr>
            <w:r>
              <w:rPr>
                <w:bCs/>
                <w:sz w:val="20"/>
                <w:szCs w:val="20"/>
                <w:lang w:eastAsia="ar-SA"/>
              </w:rPr>
              <w:t>110 кВ</w:t>
            </w:r>
          </w:p>
        </w:tc>
        <w:tc>
          <w:tcPr>
            <w:tcW w:w="2654" w:type="dxa"/>
          </w:tcPr>
          <w:p w:rsidR="007C357E" w:rsidRDefault="007C357E">
            <w:pPr>
              <w:spacing w:line="240" w:lineRule="auto"/>
              <w:jc w:val="center"/>
              <w:rPr>
                <w:bCs/>
                <w:sz w:val="20"/>
                <w:szCs w:val="20"/>
                <w:lang w:eastAsia="ar-SA"/>
              </w:rPr>
            </w:pPr>
            <w:r>
              <w:rPr>
                <w:bCs/>
                <w:sz w:val="20"/>
                <w:szCs w:val="20"/>
                <w:lang w:eastAsia="ar-SA"/>
              </w:rPr>
              <w:t>единиц</w:t>
            </w:r>
          </w:p>
        </w:tc>
        <w:tc>
          <w:tcPr>
            <w:tcW w:w="1134" w:type="dxa"/>
          </w:tcPr>
          <w:p w:rsidR="007C357E" w:rsidRDefault="007C357E">
            <w:pPr>
              <w:suppressAutoHyphens/>
              <w:spacing w:line="240" w:lineRule="auto"/>
              <w:jc w:val="center"/>
              <w:rPr>
                <w:bCs/>
                <w:sz w:val="20"/>
                <w:szCs w:val="20"/>
                <w:lang w:eastAsia="ar-SA"/>
              </w:rPr>
            </w:pPr>
            <w:r>
              <w:rPr>
                <w:bCs/>
                <w:sz w:val="20"/>
                <w:szCs w:val="20"/>
                <w:lang w:eastAsia="ar-SA"/>
              </w:rPr>
              <w:t>1</w:t>
            </w:r>
          </w:p>
        </w:tc>
        <w:tc>
          <w:tcPr>
            <w:tcW w:w="1085" w:type="dxa"/>
          </w:tcPr>
          <w:p w:rsidR="007C357E" w:rsidRDefault="007C357E">
            <w:pPr>
              <w:suppressAutoHyphens/>
              <w:spacing w:line="240" w:lineRule="auto"/>
              <w:jc w:val="center"/>
              <w:rPr>
                <w:bCs/>
                <w:sz w:val="20"/>
                <w:szCs w:val="20"/>
                <w:lang w:eastAsia="ar-SA"/>
              </w:rPr>
            </w:pPr>
            <w:r>
              <w:rPr>
                <w:bCs/>
                <w:sz w:val="20"/>
                <w:szCs w:val="20"/>
                <w:lang w:eastAsia="ar-SA"/>
              </w:rPr>
              <w:t>1</w:t>
            </w:r>
          </w:p>
        </w:tc>
      </w:tr>
      <w:tr w:rsidR="007C357E" w:rsidTr="00D51DCF">
        <w:trPr>
          <w:gridBefore w:val="1"/>
          <w:trHeight w:val="20"/>
        </w:trPr>
        <w:tc>
          <w:tcPr>
            <w:tcW w:w="0" w:type="auto"/>
            <w:vMerge/>
            <w:vAlign w:val="center"/>
          </w:tcPr>
          <w:p w:rsidR="007C357E" w:rsidRDefault="007C357E">
            <w:pPr>
              <w:spacing w:line="256" w:lineRule="auto"/>
              <w:jc w:val="left"/>
              <w:rPr>
                <w:bCs/>
                <w:sz w:val="20"/>
                <w:szCs w:val="20"/>
                <w:lang w:eastAsia="ar-SA"/>
              </w:rPr>
            </w:pPr>
          </w:p>
        </w:tc>
        <w:tc>
          <w:tcPr>
            <w:tcW w:w="4522" w:type="dxa"/>
            <w:vAlign w:val="center"/>
          </w:tcPr>
          <w:p w:rsidR="007C357E" w:rsidRDefault="007C357E">
            <w:pPr>
              <w:spacing w:line="240" w:lineRule="auto"/>
              <w:rPr>
                <w:bCs/>
                <w:sz w:val="20"/>
                <w:szCs w:val="20"/>
                <w:lang w:eastAsia="ar-SA"/>
              </w:rPr>
            </w:pPr>
            <w:r>
              <w:rPr>
                <w:bCs/>
                <w:sz w:val="20"/>
                <w:szCs w:val="20"/>
                <w:lang w:eastAsia="ar-SA"/>
              </w:rPr>
              <w:t>Количество ТП на территории</w:t>
            </w:r>
          </w:p>
        </w:tc>
        <w:tc>
          <w:tcPr>
            <w:tcW w:w="2654" w:type="dxa"/>
          </w:tcPr>
          <w:p w:rsidR="007C357E" w:rsidRDefault="007C357E">
            <w:pPr>
              <w:spacing w:line="240" w:lineRule="auto"/>
              <w:jc w:val="center"/>
              <w:rPr>
                <w:bCs/>
                <w:sz w:val="20"/>
                <w:szCs w:val="20"/>
                <w:lang w:eastAsia="ar-SA"/>
              </w:rPr>
            </w:pPr>
            <w:r>
              <w:rPr>
                <w:bCs/>
                <w:sz w:val="20"/>
                <w:szCs w:val="20"/>
                <w:lang w:eastAsia="ar-SA"/>
              </w:rPr>
              <w:t>единиц</w:t>
            </w:r>
          </w:p>
        </w:tc>
        <w:tc>
          <w:tcPr>
            <w:tcW w:w="1134" w:type="dxa"/>
          </w:tcPr>
          <w:p w:rsidR="007C357E" w:rsidRDefault="007C357E">
            <w:pPr>
              <w:spacing w:line="240" w:lineRule="auto"/>
              <w:jc w:val="center"/>
              <w:rPr>
                <w:bCs/>
                <w:sz w:val="20"/>
                <w:szCs w:val="20"/>
                <w:lang w:eastAsia="ar-SA"/>
              </w:rPr>
            </w:pPr>
            <w:r>
              <w:rPr>
                <w:bCs/>
                <w:sz w:val="20"/>
                <w:szCs w:val="20"/>
                <w:lang w:eastAsia="ar-SA"/>
              </w:rPr>
              <w:t>10</w:t>
            </w:r>
          </w:p>
        </w:tc>
        <w:tc>
          <w:tcPr>
            <w:tcW w:w="1085" w:type="dxa"/>
          </w:tcPr>
          <w:p w:rsidR="007C357E" w:rsidRDefault="007C357E">
            <w:pPr>
              <w:spacing w:line="240" w:lineRule="auto"/>
              <w:jc w:val="center"/>
              <w:rPr>
                <w:bCs/>
                <w:sz w:val="20"/>
                <w:szCs w:val="20"/>
                <w:lang w:eastAsia="ar-SA"/>
              </w:rPr>
            </w:pPr>
            <w:r>
              <w:rPr>
                <w:bCs/>
                <w:sz w:val="20"/>
                <w:szCs w:val="20"/>
                <w:lang w:eastAsia="ar-SA"/>
              </w:rPr>
              <w:t>10</w:t>
            </w:r>
          </w:p>
        </w:tc>
      </w:tr>
      <w:tr w:rsidR="007C357E" w:rsidTr="00D51DCF">
        <w:trPr>
          <w:gridBefore w:val="1"/>
          <w:trHeight w:val="20"/>
        </w:trPr>
        <w:tc>
          <w:tcPr>
            <w:tcW w:w="10011" w:type="dxa"/>
            <w:gridSpan w:val="5"/>
          </w:tcPr>
          <w:p w:rsidR="007C357E" w:rsidRDefault="007C357E">
            <w:pPr>
              <w:spacing w:line="240" w:lineRule="auto"/>
              <w:jc w:val="center"/>
              <w:rPr>
                <w:b/>
                <w:bCs/>
                <w:sz w:val="20"/>
                <w:szCs w:val="20"/>
                <w:lang w:eastAsia="ar-SA"/>
              </w:rPr>
            </w:pPr>
            <w:r>
              <w:rPr>
                <w:b/>
                <w:bCs/>
                <w:sz w:val="20"/>
                <w:szCs w:val="20"/>
                <w:lang w:eastAsia="ar-SA"/>
              </w:rPr>
              <w:t>Связь</w:t>
            </w:r>
          </w:p>
        </w:tc>
      </w:tr>
      <w:tr w:rsidR="007C357E" w:rsidTr="00D51DCF">
        <w:trPr>
          <w:gridBefore w:val="1"/>
          <w:trHeight w:val="20"/>
        </w:trPr>
        <w:tc>
          <w:tcPr>
            <w:tcW w:w="0" w:type="auto"/>
            <w:vMerge w:val="restart"/>
          </w:tcPr>
          <w:p w:rsidR="007C357E" w:rsidRDefault="007C357E">
            <w:pPr>
              <w:pStyle w:val="ae"/>
              <w:spacing w:line="256" w:lineRule="auto"/>
              <w:rPr>
                <w:b w:val="0"/>
                <w:sz w:val="20"/>
                <w:szCs w:val="20"/>
              </w:rPr>
            </w:pPr>
            <w:r>
              <w:rPr>
                <w:b w:val="0"/>
                <w:sz w:val="20"/>
                <w:szCs w:val="20"/>
              </w:rPr>
              <w:t>8.6</w:t>
            </w:r>
          </w:p>
        </w:tc>
        <w:tc>
          <w:tcPr>
            <w:tcW w:w="4522" w:type="dxa"/>
            <w:vAlign w:val="center"/>
          </w:tcPr>
          <w:p w:rsidR="007C357E" w:rsidRDefault="007C357E">
            <w:pPr>
              <w:spacing w:line="240" w:lineRule="auto"/>
              <w:rPr>
                <w:bCs/>
                <w:sz w:val="20"/>
                <w:szCs w:val="20"/>
                <w:lang w:eastAsia="ar-SA"/>
              </w:rPr>
            </w:pPr>
            <w:r>
              <w:rPr>
                <w:bCs/>
                <w:sz w:val="20"/>
                <w:szCs w:val="20"/>
                <w:lang w:eastAsia="ar-SA"/>
              </w:rPr>
              <w:t>Количество АТС</w:t>
            </w:r>
          </w:p>
        </w:tc>
        <w:tc>
          <w:tcPr>
            <w:tcW w:w="2654" w:type="dxa"/>
          </w:tcPr>
          <w:p w:rsidR="007C357E" w:rsidRDefault="007C357E">
            <w:pPr>
              <w:spacing w:line="240" w:lineRule="auto"/>
              <w:jc w:val="center"/>
              <w:rPr>
                <w:bCs/>
                <w:sz w:val="20"/>
                <w:szCs w:val="20"/>
                <w:lang w:eastAsia="ar-SA"/>
              </w:rPr>
            </w:pPr>
            <w:r>
              <w:rPr>
                <w:bCs/>
                <w:sz w:val="20"/>
                <w:szCs w:val="20"/>
                <w:lang w:eastAsia="ar-SA"/>
              </w:rPr>
              <w:t>единиц</w:t>
            </w:r>
          </w:p>
        </w:tc>
        <w:tc>
          <w:tcPr>
            <w:tcW w:w="1134" w:type="dxa"/>
          </w:tcPr>
          <w:p w:rsidR="007C357E" w:rsidRDefault="007C357E">
            <w:pPr>
              <w:suppressAutoHyphens/>
              <w:spacing w:line="240" w:lineRule="auto"/>
              <w:jc w:val="center"/>
              <w:rPr>
                <w:bCs/>
                <w:sz w:val="20"/>
                <w:szCs w:val="20"/>
                <w:lang w:eastAsia="ar-SA"/>
              </w:rPr>
            </w:pPr>
            <w:r>
              <w:rPr>
                <w:bCs/>
                <w:sz w:val="20"/>
                <w:szCs w:val="20"/>
                <w:lang w:eastAsia="ar-SA"/>
              </w:rPr>
              <w:t>1</w:t>
            </w:r>
          </w:p>
        </w:tc>
        <w:tc>
          <w:tcPr>
            <w:tcW w:w="1085" w:type="dxa"/>
          </w:tcPr>
          <w:p w:rsidR="007C357E" w:rsidRDefault="007C357E">
            <w:pPr>
              <w:suppressAutoHyphens/>
              <w:spacing w:line="240" w:lineRule="auto"/>
              <w:jc w:val="center"/>
              <w:rPr>
                <w:bCs/>
                <w:sz w:val="20"/>
                <w:szCs w:val="20"/>
                <w:lang w:eastAsia="ar-SA"/>
              </w:rPr>
            </w:pPr>
            <w:r>
              <w:rPr>
                <w:bCs/>
                <w:sz w:val="20"/>
                <w:szCs w:val="20"/>
                <w:lang w:eastAsia="ar-SA"/>
              </w:rPr>
              <w:t>1</w:t>
            </w:r>
          </w:p>
        </w:tc>
      </w:tr>
      <w:tr w:rsidR="007C357E" w:rsidTr="00D51DCF">
        <w:trPr>
          <w:gridBefore w:val="1"/>
          <w:trHeight w:val="20"/>
        </w:trPr>
        <w:tc>
          <w:tcPr>
            <w:tcW w:w="0" w:type="auto"/>
            <w:vMerge/>
            <w:vAlign w:val="center"/>
          </w:tcPr>
          <w:p w:rsidR="007C357E" w:rsidRDefault="007C357E">
            <w:pPr>
              <w:spacing w:line="256" w:lineRule="auto"/>
              <w:jc w:val="left"/>
              <w:rPr>
                <w:bCs/>
                <w:sz w:val="20"/>
                <w:szCs w:val="20"/>
                <w:lang w:eastAsia="ar-SA"/>
              </w:rPr>
            </w:pPr>
          </w:p>
        </w:tc>
        <w:tc>
          <w:tcPr>
            <w:tcW w:w="4522" w:type="dxa"/>
          </w:tcPr>
          <w:p w:rsidR="007C357E" w:rsidRDefault="007C357E">
            <w:pPr>
              <w:spacing w:line="240" w:lineRule="auto"/>
              <w:rPr>
                <w:bCs/>
                <w:sz w:val="20"/>
                <w:szCs w:val="20"/>
                <w:lang w:eastAsia="ar-SA"/>
              </w:rPr>
            </w:pPr>
            <w:r>
              <w:rPr>
                <w:bCs/>
                <w:sz w:val="20"/>
                <w:szCs w:val="20"/>
                <w:lang w:eastAsia="ar-SA"/>
              </w:rPr>
              <w:t>Количество почтовых отделений</w:t>
            </w:r>
          </w:p>
        </w:tc>
        <w:tc>
          <w:tcPr>
            <w:tcW w:w="2654" w:type="dxa"/>
          </w:tcPr>
          <w:p w:rsidR="007C357E" w:rsidRDefault="007C357E">
            <w:pPr>
              <w:spacing w:line="240" w:lineRule="auto"/>
              <w:jc w:val="center"/>
              <w:rPr>
                <w:bCs/>
                <w:sz w:val="20"/>
                <w:szCs w:val="20"/>
                <w:lang w:eastAsia="ar-SA"/>
              </w:rPr>
            </w:pPr>
            <w:r>
              <w:rPr>
                <w:bCs/>
                <w:sz w:val="20"/>
                <w:szCs w:val="20"/>
                <w:lang w:eastAsia="ar-SA"/>
              </w:rPr>
              <w:t>шт</w:t>
            </w:r>
          </w:p>
        </w:tc>
        <w:tc>
          <w:tcPr>
            <w:tcW w:w="1134" w:type="dxa"/>
          </w:tcPr>
          <w:p w:rsidR="007C357E" w:rsidRDefault="007C357E">
            <w:pPr>
              <w:spacing w:line="240" w:lineRule="auto"/>
              <w:jc w:val="center"/>
              <w:rPr>
                <w:bCs/>
                <w:sz w:val="20"/>
                <w:szCs w:val="20"/>
                <w:lang w:eastAsia="ar-SA"/>
              </w:rPr>
            </w:pPr>
            <w:r>
              <w:rPr>
                <w:bCs/>
                <w:sz w:val="20"/>
                <w:szCs w:val="20"/>
                <w:lang w:eastAsia="ar-SA"/>
              </w:rPr>
              <w:t>3</w:t>
            </w:r>
          </w:p>
        </w:tc>
        <w:tc>
          <w:tcPr>
            <w:tcW w:w="1085" w:type="dxa"/>
          </w:tcPr>
          <w:p w:rsidR="007C357E" w:rsidRDefault="007C357E">
            <w:pPr>
              <w:spacing w:line="240" w:lineRule="auto"/>
              <w:jc w:val="center"/>
              <w:rPr>
                <w:bCs/>
                <w:sz w:val="20"/>
                <w:szCs w:val="20"/>
                <w:lang w:eastAsia="ar-SA"/>
              </w:rPr>
            </w:pPr>
            <w:r>
              <w:rPr>
                <w:bCs/>
                <w:sz w:val="20"/>
                <w:szCs w:val="20"/>
                <w:lang w:eastAsia="ar-SA"/>
              </w:rPr>
              <w:t>3</w:t>
            </w:r>
          </w:p>
        </w:tc>
      </w:tr>
      <w:tr w:rsidR="007C357E" w:rsidTr="00D51DCF">
        <w:trPr>
          <w:gridBefore w:val="1"/>
          <w:trHeight w:val="20"/>
        </w:trPr>
        <w:tc>
          <w:tcPr>
            <w:tcW w:w="0" w:type="auto"/>
            <w:vMerge/>
            <w:vAlign w:val="center"/>
          </w:tcPr>
          <w:p w:rsidR="007C357E" w:rsidRDefault="007C357E">
            <w:pPr>
              <w:spacing w:line="256" w:lineRule="auto"/>
              <w:jc w:val="left"/>
              <w:rPr>
                <w:bCs/>
                <w:sz w:val="20"/>
                <w:szCs w:val="20"/>
                <w:lang w:eastAsia="ar-SA"/>
              </w:rPr>
            </w:pPr>
          </w:p>
        </w:tc>
        <w:tc>
          <w:tcPr>
            <w:tcW w:w="4522" w:type="dxa"/>
          </w:tcPr>
          <w:p w:rsidR="007C357E" w:rsidRDefault="007C357E">
            <w:pPr>
              <w:spacing w:line="240" w:lineRule="auto"/>
              <w:rPr>
                <w:bCs/>
                <w:sz w:val="20"/>
                <w:szCs w:val="20"/>
                <w:lang w:eastAsia="ar-SA"/>
              </w:rPr>
            </w:pPr>
            <w:r>
              <w:rPr>
                <w:bCs/>
                <w:sz w:val="20"/>
                <w:szCs w:val="20"/>
                <w:lang w:eastAsia="ar-SA"/>
              </w:rPr>
              <w:t>Протяженность ВОЛС</w:t>
            </w:r>
          </w:p>
        </w:tc>
        <w:tc>
          <w:tcPr>
            <w:tcW w:w="2654" w:type="dxa"/>
          </w:tcPr>
          <w:p w:rsidR="007C357E" w:rsidRDefault="007C357E">
            <w:pPr>
              <w:spacing w:line="240" w:lineRule="auto"/>
              <w:jc w:val="center"/>
              <w:rPr>
                <w:bCs/>
                <w:sz w:val="20"/>
                <w:szCs w:val="20"/>
                <w:lang w:eastAsia="ar-SA"/>
              </w:rPr>
            </w:pPr>
            <w:r>
              <w:rPr>
                <w:bCs/>
                <w:sz w:val="20"/>
                <w:szCs w:val="20"/>
                <w:lang w:eastAsia="ar-SA"/>
              </w:rPr>
              <w:t>км</w:t>
            </w:r>
          </w:p>
        </w:tc>
        <w:tc>
          <w:tcPr>
            <w:tcW w:w="1134" w:type="dxa"/>
          </w:tcPr>
          <w:p w:rsidR="007C357E" w:rsidRDefault="007C357E">
            <w:pPr>
              <w:spacing w:line="240" w:lineRule="auto"/>
              <w:jc w:val="center"/>
              <w:rPr>
                <w:bCs/>
                <w:sz w:val="20"/>
                <w:szCs w:val="20"/>
                <w:lang w:eastAsia="ar-SA"/>
              </w:rPr>
            </w:pPr>
            <w:r>
              <w:rPr>
                <w:bCs/>
                <w:sz w:val="20"/>
                <w:szCs w:val="20"/>
                <w:lang w:eastAsia="ar-SA"/>
              </w:rPr>
              <w:t>н/д</w:t>
            </w:r>
          </w:p>
        </w:tc>
        <w:tc>
          <w:tcPr>
            <w:tcW w:w="1085" w:type="dxa"/>
          </w:tcPr>
          <w:p w:rsidR="007C357E" w:rsidRDefault="007C357E">
            <w:pPr>
              <w:spacing w:line="240" w:lineRule="auto"/>
              <w:jc w:val="center"/>
              <w:rPr>
                <w:bCs/>
                <w:sz w:val="20"/>
                <w:szCs w:val="20"/>
                <w:lang w:eastAsia="ar-SA"/>
              </w:rPr>
            </w:pPr>
            <w:r>
              <w:rPr>
                <w:bCs/>
                <w:sz w:val="20"/>
                <w:szCs w:val="20"/>
                <w:lang w:eastAsia="ar-SA"/>
              </w:rPr>
              <w:t>н/д</w:t>
            </w:r>
          </w:p>
        </w:tc>
      </w:tr>
      <w:tr w:rsidR="007C357E" w:rsidTr="00D51DCF">
        <w:trPr>
          <w:gridBefore w:val="1"/>
          <w:trHeight w:val="20"/>
        </w:trPr>
        <w:tc>
          <w:tcPr>
            <w:tcW w:w="0" w:type="auto"/>
          </w:tcPr>
          <w:p w:rsidR="007C357E" w:rsidRDefault="007C357E">
            <w:pPr>
              <w:pStyle w:val="ae"/>
              <w:spacing w:line="256" w:lineRule="auto"/>
              <w:rPr>
                <w:b w:val="0"/>
                <w:sz w:val="20"/>
                <w:szCs w:val="20"/>
              </w:rPr>
            </w:pPr>
            <w:r>
              <w:rPr>
                <w:b w:val="0"/>
                <w:sz w:val="20"/>
                <w:szCs w:val="20"/>
              </w:rPr>
              <w:t>9</w:t>
            </w:r>
          </w:p>
        </w:tc>
        <w:tc>
          <w:tcPr>
            <w:tcW w:w="9395" w:type="dxa"/>
            <w:gridSpan w:val="4"/>
            <w:vAlign w:val="center"/>
          </w:tcPr>
          <w:p w:rsidR="007C357E" w:rsidRDefault="007C357E">
            <w:pPr>
              <w:suppressAutoHyphens/>
              <w:spacing w:line="240" w:lineRule="auto"/>
              <w:jc w:val="center"/>
              <w:rPr>
                <w:bCs/>
                <w:sz w:val="20"/>
                <w:szCs w:val="20"/>
                <w:lang w:eastAsia="ar-SA"/>
              </w:rPr>
            </w:pPr>
            <w:r>
              <w:rPr>
                <w:b/>
                <w:bCs/>
                <w:sz w:val="20"/>
                <w:szCs w:val="20"/>
                <w:lang w:eastAsia="ar-SA"/>
              </w:rPr>
              <w:t>Объекты специального назначения</w:t>
            </w:r>
          </w:p>
        </w:tc>
      </w:tr>
      <w:tr w:rsidR="007C357E" w:rsidTr="00D51DCF">
        <w:trPr>
          <w:gridBefore w:val="1"/>
          <w:trHeight w:val="20"/>
        </w:trPr>
        <w:tc>
          <w:tcPr>
            <w:tcW w:w="0" w:type="auto"/>
            <w:vMerge w:val="restart"/>
            <w:tcBorders>
              <w:top w:val="single" w:sz="4" w:space="0" w:color="auto"/>
              <w:left w:val="single" w:sz="4" w:space="0" w:color="auto"/>
              <w:right w:val="single" w:sz="4" w:space="0" w:color="auto"/>
            </w:tcBorders>
          </w:tcPr>
          <w:p w:rsidR="007C357E" w:rsidRDefault="007C357E">
            <w:pPr>
              <w:pStyle w:val="ae"/>
              <w:spacing w:line="256" w:lineRule="auto"/>
              <w:rPr>
                <w:b w:val="0"/>
                <w:sz w:val="20"/>
                <w:szCs w:val="20"/>
              </w:rPr>
            </w:pPr>
            <w:r>
              <w:rPr>
                <w:b w:val="0"/>
                <w:sz w:val="20"/>
                <w:szCs w:val="20"/>
              </w:rPr>
              <w:t>9.1</w:t>
            </w:r>
          </w:p>
        </w:tc>
        <w:tc>
          <w:tcPr>
            <w:tcW w:w="4522" w:type="dxa"/>
            <w:tcBorders>
              <w:top w:val="single" w:sz="4" w:space="0" w:color="auto"/>
              <w:left w:val="single" w:sz="4" w:space="0" w:color="auto"/>
              <w:bottom w:val="single" w:sz="4" w:space="0" w:color="auto"/>
              <w:right w:val="single" w:sz="4" w:space="0" w:color="auto"/>
            </w:tcBorders>
            <w:vAlign w:val="center"/>
          </w:tcPr>
          <w:p w:rsidR="007C357E" w:rsidRDefault="007C357E">
            <w:pPr>
              <w:spacing w:line="240" w:lineRule="auto"/>
              <w:rPr>
                <w:bCs/>
                <w:sz w:val="20"/>
                <w:szCs w:val="20"/>
                <w:lang w:eastAsia="ar-SA"/>
              </w:rPr>
            </w:pPr>
            <w:r>
              <w:rPr>
                <w:bCs/>
                <w:sz w:val="20"/>
                <w:szCs w:val="20"/>
                <w:lang w:eastAsia="ar-SA"/>
              </w:rPr>
              <w:t>Кладбища традиционного захоронения</w:t>
            </w:r>
          </w:p>
        </w:tc>
        <w:tc>
          <w:tcPr>
            <w:tcW w:w="2654" w:type="dxa"/>
            <w:tcBorders>
              <w:top w:val="single" w:sz="4" w:space="0" w:color="auto"/>
              <w:left w:val="single" w:sz="4" w:space="0" w:color="auto"/>
              <w:bottom w:val="single" w:sz="4" w:space="0" w:color="auto"/>
              <w:right w:val="single" w:sz="4" w:space="0" w:color="auto"/>
            </w:tcBorders>
          </w:tcPr>
          <w:p w:rsidR="007C357E" w:rsidRDefault="007C357E">
            <w:pPr>
              <w:spacing w:line="240" w:lineRule="auto"/>
              <w:jc w:val="center"/>
              <w:rPr>
                <w:bCs/>
                <w:sz w:val="20"/>
                <w:szCs w:val="20"/>
                <w:lang w:eastAsia="ar-SA"/>
              </w:rPr>
            </w:pPr>
            <w:r>
              <w:rPr>
                <w:bCs/>
                <w:sz w:val="20"/>
                <w:szCs w:val="20"/>
                <w:lang w:eastAsia="ar-SA"/>
              </w:rPr>
              <w:t>га</w:t>
            </w:r>
          </w:p>
        </w:tc>
        <w:tc>
          <w:tcPr>
            <w:tcW w:w="1134" w:type="dxa"/>
            <w:tcBorders>
              <w:left w:val="single" w:sz="4" w:space="0" w:color="auto"/>
            </w:tcBorders>
            <w:shd w:val="clear" w:color="auto" w:fill="FFFFFF"/>
          </w:tcPr>
          <w:p w:rsidR="007C357E" w:rsidRDefault="007C357E">
            <w:pPr>
              <w:suppressAutoHyphens/>
              <w:spacing w:line="240" w:lineRule="auto"/>
              <w:jc w:val="center"/>
              <w:rPr>
                <w:bCs/>
                <w:sz w:val="20"/>
                <w:szCs w:val="20"/>
                <w:lang w:eastAsia="ar-SA"/>
              </w:rPr>
            </w:pPr>
            <w:r>
              <w:rPr>
                <w:bCs/>
                <w:sz w:val="20"/>
                <w:szCs w:val="20"/>
                <w:lang w:eastAsia="ar-SA"/>
              </w:rPr>
              <w:t>1,15</w:t>
            </w:r>
          </w:p>
        </w:tc>
        <w:tc>
          <w:tcPr>
            <w:tcW w:w="1085" w:type="dxa"/>
            <w:shd w:val="clear" w:color="auto" w:fill="FFFFFF"/>
          </w:tcPr>
          <w:p w:rsidR="007C357E" w:rsidRDefault="007C357E">
            <w:pPr>
              <w:suppressAutoHyphens/>
              <w:spacing w:line="240" w:lineRule="auto"/>
              <w:jc w:val="center"/>
              <w:rPr>
                <w:bCs/>
                <w:sz w:val="20"/>
                <w:szCs w:val="20"/>
                <w:lang w:eastAsia="ar-SA"/>
              </w:rPr>
            </w:pPr>
            <w:r>
              <w:rPr>
                <w:bCs/>
                <w:sz w:val="20"/>
                <w:szCs w:val="20"/>
                <w:lang w:eastAsia="ar-SA"/>
              </w:rPr>
              <w:t>3,05</w:t>
            </w:r>
          </w:p>
        </w:tc>
      </w:tr>
      <w:tr w:rsidR="007C357E" w:rsidTr="00D51DCF">
        <w:trPr>
          <w:gridBefore w:val="1"/>
          <w:trHeight w:val="20"/>
        </w:trPr>
        <w:tc>
          <w:tcPr>
            <w:tcW w:w="0" w:type="auto"/>
            <w:vMerge/>
            <w:tcBorders>
              <w:top w:val="single" w:sz="4" w:space="0" w:color="auto"/>
              <w:left w:val="single" w:sz="4" w:space="0" w:color="auto"/>
              <w:right w:val="single" w:sz="4" w:space="0" w:color="auto"/>
            </w:tcBorders>
            <w:vAlign w:val="center"/>
          </w:tcPr>
          <w:p w:rsidR="007C357E" w:rsidRDefault="007C357E">
            <w:pPr>
              <w:spacing w:line="256" w:lineRule="auto"/>
              <w:jc w:val="left"/>
              <w:rPr>
                <w:bCs/>
                <w:sz w:val="20"/>
                <w:szCs w:val="20"/>
                <w:lang w:eastAsia="ar-SA"/>
              </w:rPr>
            </w:pPr>
          </w:p>
        </w:tc>
        <w:tc>
          <w:tcPr>
            <w:tcW w:w="4522" w:type="dxa"/>
            <w:tcBorders>
              <w:top w:val="single" w:sz="4" w:space="0" w:color="auto"/>
              <w:left w:val="single" w:sz="4" w:space="0" w:color="auto"/>
            </w:tcBorders>
            <w:vAlign w:val="center"/>
          </w:tcPr>
          <w:p w:rsidR="007C357E" w:rsidRDefault="007C357E">
            <w:pPr>
              <w:spacing w:line="240" w:lineRule="auto"/>
              <w:rPr>
                <w:bCs/>
                <w:sz w:val="20"/>
                <w:szCs w:val="20"/>
                <w:lang w:eastAsia="ar-SA"/>
              </w:rPr>
            </w:pPr>
            <w:r>
              <w:rPr>
                <w:bCs/>
                <w:sz w:val="20"/>
                <w:szCs w:val="20"/>
                <w:lang w:eastAsia="ar-SA"/>
              </w:rPr>
              <w:t>Обеспеченность</w:t>
            </w:r>
          </w:p>
        </w:tc>
        <w:tc>
          <w:tcPr>
            <w:tcW w:w="2654" w:type="dxa"/>
            <w:tcBorders>
              <w:top w:val="single" w:sz="4" w:space="0" w:color="auto"/>
            </w:tcBorders>
          </w:tcPr>
          <w:p w:rsidR="007C357E" w:rsidRDefault="007C357E">
            <w:pPr>
              <w:spacing w:line="240" w:lineRule="auto"/>
              <w:jc w:val="center"/>
              <w:rPr>
                <w:bCs/>
                <w:sz w:val="20"/>
                <w:szCs w:val="20"/>
                <w:lang w:eastAsia="ar-SA"/>
              </w:rPr>
            </w:pPr>
            <w:r>
              <w:rPr>
                <w:bCs/>
                <w:sz w:val="20"/>
                <w:szCs w:val="20"/>
                <w:lang w:eastAsia="ar-SA"/>
              </w:rPr>
              <w:t>га на 1 тыс. жителей</w:t>
            </w:r>
          </w:p>
        </w:tc>
        <w:tc>
          <w:tcPr>
            <w:tcW w:w="1134" w:type="dxa"/>
          </w:tcPr>
          <w:p w:rsidR="007C357E" w:rsidRDefault="007C357E">
            <w:pPr>
              <w:suppressAutoHyphens/>
              <w:spacing w:line="240" w:lineRule="auto"/>
              <w:jc w:val="center"/>
              <w:rPr>
                <w:bCs/>
                <w:sz w:val="20"/>
                <w:szCs w:val="20"/>
                <w:lang w:eastAsia="ar-SA"/>
              </w:rPr>
            </w:pPr>
            <w:r>
              <w:rPr>
                <w:bCs/>
                <w:sz w:val="20"/>
                <w:szCs w:val="20"/>
                <w:lang w:eastAsia="ar-SA"/>
              </w:rPr>
              <w:t>0,38</w:t>
            </w:r>
          </w:p>
        </w:tc>
        <w:tc>
          <w:tcPr>
            <w:tcW w:w="1085" w:type="dxa"/>
          </w:tcPr>
          <w:p w:rsidR="007C357E" w:rsidRDefault="007C357E">
            <w:pPr>
              <w:suppressAutoHyphens/>
              <w:spacing w:line="240" w:lineRule="auto"/>
              <w:jc w:val="center"/>
              <w:rPr>
                <w:bCs/>
                <w:sz w:val="20"/>
                <w:szCs w:val="20"/>
                <w:lang w:eastAsia="ar-SA"/>
              </w:rPr>
            </w:pPr>
            <w:r>
              <w:rPr>
                <w:bCs/>
                <w:sz w:val="20"/>
                <w:szCs w:val="20"/>
                <w:lang w:eastAsia="ar-SA"/>
              </w:rPr>
              <w:t>0,50</w:t>
            </w:r>
          </w:p>
        </w:tc>
      </w:tr>
    </w:tbl>
    <w:p w:rsidR="007C357E" w:rsidRPr="00631142" w:rsidRDefault="007C357E" w:rsidP="00631142">
      <w:pPr>
        <w:contextualSpacing/>
        <w:rPr>
          <w:rFonts w:ascii="Arial" w:hAnsi="Arial" w:cs="Arial"/>
          <w:bCs/>
          <w:sz w:val="22"/>
        </w:rPr>
        <w:sectPr w:rsidR="007C357E" w:rsidRPr="00631142" w:rsidSect="007F742B">
          <w:footerReference w:type="default" r:id="rId17"/>
          <w:pgSz w:w="11906" w:h="16838"/>
          <w:pgMar w:top="1134" w:right="567" w:bottom="1134" w:left="1418" w:header="567" w:footer="567" w:gutter="0"/>
          <w:cols w:space="708"/>
          <w:docGrid w:linePitch="360"/>
        </w:sectPr>
      </w:pPr>
      <w:bookmarkStart w:id="5" w:name="_GoBack"/>
      <w:bookmarkEnd w:id="5"/>
    </w:p>
    <w:p w:rsidR="007C357E" w:rsidRPr="00631142" w:rsidRDefault="007C357E" w:rsidP="00631142">
      <w:pPr>
        <w:pStyle w:val="Heading1"/>
        <w:spacing w:before="120" w:line="300" w:lineRule="auto"/>
        <w:rPr>
          <w:rFonts w:ascii="Times New Roman" w:hAnsi="Times New Roman"/>
          <w:sz w:val="28"/>
          <w:szCs w:val="28"/>
        </w:rPr>
      </w:pPr>
      <w:bookmarkStart w:id="6" w:name="_Toc360614664"/>
      <w:bookmarkStart w:id="7" w:name="_Toc533181949"/>
      <w:r w:rsidRPr="00631142">
        <w:rPr>
          <w:rFonts w:ascii="Times New Roman" w:hAnsi="Times New Roman"/>
          <w:sz w:val="28"/>
          <w:szCs w:val="28"/>
        </w:rPr>
        <w:t>РАЗДЕЛ 2. СВЕДЕНИЯ О ВИДАХ, НАЗНАЧЕНИЯХ И НАИМЕНОВАНИЯХ ПЛАНИРУЕМЫХ ДЛЯ РАЗМЕЩЕНИЯ ОБЪЕКТОВ МЕСТНОГО ЗНАЧЕНИЯ УСТИНОВСКОГО СЕЛЬСКОГО ПОСЕЛЕНИЯ, ИХ МЕСТОПОЛОЖЕНИЕ, А ТАКЖЕ ХАРАКТЕРИСТИКИ ЗОН С ОСОБЫМИ УСЛОВИЯМИ ИСПОЛЬЗОВАНИЯ ТЕРРИТОРИИ В СЛУЧАЕ, ЕСЛИ УСТАНОВЛЕНИЕ ТАКИХ ЗОН ТРЕБУЕТСЯ В СВЯЗИ С РАЗМЕЩЕНИЕМ ДАННЫХ ОБЪЕКТОВ</w:t>
      </w:r>
      <w:bookmarkEnd w:id="6"/>
      <w:bookmarkEnd w:id="7"/>
    </w:p>
    <w:p w:rsidR="007C357E" w:rsidRPr="00631142" w:rsidRDefault="007C357E" w:rsidP="00631142">
      <w:pPr>
        <w:pStyle w:val="Subtitle"/>
        <w:spacing w:before="120" w:after="0" w:line="300" w:lineRule="auto"/>
        <w:jc w:val="both"/>
        <w:rPr>
          <w:rFonts w:ascii="Times New Roman" w:hAnsi="Times New Roman"/>
          <w:b/>
          <w:szCs w:val="22"/>
        </w:rPr>
      </w:pPr>
      <w:bookmarkStart w:id="8" w:name="_Toc458498356"/>
      <w:bookmarkStart w:id="9" w:name="_Toc533181950"/>
      <w:r w:rsidRPr="00631142">
        <w:rPr>
          <w:rFonts w:ascii="Times New Roman" w:hAnsi="Times New Roman"/>
          <w:b/>
          <w:szCs w:val="22"/>
        </w:rPr>
        <w:t>ГЛАВА 1. ИЗМЕНЕНИЕ ГРАНИЦ ТЕРРИТОРИЙ И ЗЕМЕЛЬ</w:t>
      </w:r>
      <w:bookmarkEnd w:id="8"/>
      <w:bookmarkEnd w:id="9"/>
    </w:p>
    <w:p w:rsidR="007C357E" w:rsidRPr="00631142" w:rsidRDefault="007C357E" w:rsidP="00631142">
      <w:pPr>
        <w:spacing w:line="300" w:lineRule="auto"/>
        <w:ind w:firstLine="709"/>
      </w:pPr>
      <w:r w:rsidRPr="00631142">
        <w:t xml:space="preserve">Сведения о планируемых мероприятиях по изменению границ территорий и земель и установлению границ населенных пунктов приведены в таблице 2.1.1. </w:t>
      </w:r>
    </w:p>
    <w:p w:rsidR="007C357E" w:rsidRPr="00631142" w:rsidRDefault="007C357E" w:rsidP="00631142">
      <w:pPr>
        <w:spacing w:line="300" w:lineRule="auto"/>
        <w:jc w:val="right"/>
      </w:pPr>
      <w:r w:rsidRPr="00631142">
        <w:t>Таблица 2.1.1</w:t>
      </w:r>
    </w:p>
    <w:p w:rsidR="007C357E" w:rsidRPr="00631142" w:rsidRDefault="007C357E" w:rsidP="00631142">
      <w:pPr>
        <w:spacing w:line="300" w:lineRule="auto"/>
        <w:jc w:val="center"/>
      </w:pPr>
      <w:r w:rsidRPr="00631142">
        <w:t>Изменение границ территорий и земель. Установление границ населенных пунктов</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020"/>
      </w:tblPr>
      <w:tblGrid>
        <w:gridCol w:w="642"/>
        <w:gridCol w:w="4693"/>
        <w:gridCol w:w="5166"/>
        <w:gridCol w:w="2265"/>
        <w:gridCol w:w="2020"/>
      </w:tblGrid>
      <w:tr w:rsidR="007C357E" w:rsidRPr="00631142" w:rsidTr="004959F1">
        <w:trPr>
          <w:trHeight w:val="20"/>
          <w:tblHeader/>
        </w:trPr>
        <w:tc>
          <w:tcPr>
            <w:tcW w:w="217" w:type="pct"/>
            <w:vAlign w:val="center"/>
          </w:tcPr>
          <w:p w:rsidR="007C357E" w:rsidRPr="00631142" w:rsidRDefault="007C357E" w:rsidP="00631142">
            <w:pPr>
              <w:spacing w:line="240" w:lineRule="auto"/>
              <w:jc w:val="center"/>
              <w:rPr>
                <w:b/>
                <w:bCs/>
                <w:sz w:val="20"/>
                <w:szCs w:val="20"/>
              </w:rPr>
            </w:pPr>
            <w:r w:rsidRPr="00631142">
              <w:rPr>
                <w:b/>
                <w:bCs/>
                <w:sz w:val="20"/>
                <w:szCs w:val="20"/>
              </w:rPr>
              <w:t>№</w:t>
            </w:r>
          </w:p>
        </w:tc>
        <w:tc>
          <w:tcPr>
            <w:tcW w:w="1587" w:type="pct"/>
            <w:vAlign w:val="center"/>
          </w:tcPr>
          <w:p w:rsidR="007C357E" w:rsidRPr="00631142" w:rsidRDefault="007C357E" w:rsidP="00631142">
            <w:pPr>
              <w:spacing w:line="240" w:lineRule="auto"/>
              <w:ind w:right="34"/>
              <w:jc w:val="center"/>
              <w:rPr>
                <w:b/>
                <w:bCs/>
                <w:sz w:val="20"/>
                <w:szCs w:val="20"/>
              </w:rPr>
            </w:pPr>
            <w:r w:rsidRPr="00631142">
              <w:rPr>
                <w:b/>
                <w:bCs/>
                <w:sz w:val="20"/>
                <w:szCs w:val="20"/>
              </w:rPr>
              <w:t>Наименование мероприятий</w:t>
            </w:r>
          </w:p>
        </w:tc>
        <w:tc>
          <w:tcPr>
            <w:tcW w:w="1747" w:type="pct"/>
            <w:vAlign w:val="center"/>
          </w:tcPr>
          <w:p w:rsidR="007C357E" w:rsidRPr="00631142" w:rsidRDefault="007C357E" w:rsidP="00631142">
            <w:pPr>
              <w:spacing w:line="240" w:lineRule="auto"/>
              <w:jc w:val="center"/>
              <w:rPr>
                <w:b/>
                <w:bCs/>
                <w:sz w:val="20"/>
                <w:szCs w:val="20"/>
              </w:rPr>
            </w:pPr>
            <w:r w:rsidRPr="00631142">
              <w:rPr>
                <w:b/>
                <w:sz w:val="20"/>
                <w:szCs w:val="20"/>
              </w:rPr>
              <w:t>Перечень земельных участков</w:t>
            </w:r>
          </w:p>
        </w:tc>
        <w:tc>
          <w:tcPr>
            <w:tcW w:w="766" w:type="pct"/>
            <w:vAlign w:val="center"/>
          </w:tcPr>
          <w:p w:rsidR="007C357E" w:rsidRPr="00631142" w:rsidRDefault="007C357E" w:rsidP="00631142">
            <w:pPr>
              <w:spacing w:line="240" w:lineRule="auto"/>
              <w:jc w:val="center"/>
              <w:rPr>
                <w:b/>
                <w:bCs/>
                <w:sz w:val="20"/>
                <w:szCs w:val="20"/>
              </w:rPr>
            </w:pPr>
            <w:r w:rsidRPr="00631142">
              <w:rPr>
                <w:b/>
                <w:sz w:val="20"/>
                <w:szCs w:val="20"/>
              </w:rPr>
              <w:t>Основные характеристики</w:t>
            </w:r>
          </w:p>
        </w:tc>
        <w:tc>
          <w:tcPr>
            <w:tcW w:w="683" w:type="pct"/>
            <w:vAlign w:val="center"/>
          </w:tcPr>
          <w:p w:rsidR="007C357E" w:rsidRPr="00631142" w:rsidRDefault="007C357E" w:rsidP="00631142">
            <w:pPr>
              <w:spacing w:line="240" w:lineRule="auto"/>
              <w:jc w:val="center"/>
              <w:rPr>
                <w:b/>
                <w:bCs/>
                <w:sz w:val="20"/>
                <w:szCs w:val="20"/>
              </w:rPr>
            </w:pPr>
            <w:r w:rsidRPr="00631142">
              <w:rPr>
                <w:b/>
                <w:sz w:val="20"/>
                <w:szCs w:val="20"/>
              </w:rPr>
              <w:t>Местоположение, действия в отношении земельного участка объектов</w:t>
            </w:r>
          </w:p>
        </w:tc>
      </w:tr>
    </w:tbl>
    <w:p w:rsidR="007C357E" w:rsidRPr="00631142" w:rsidRDefault="007C357E" w:rsidP="00631142">
      <w:pPr>
        <w:spacing w:line="14"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642"/>
        <w:gridCol w:w="4693"/>
        <w:gridCol w:w="5166"/>
        <w:gridCol w:w="2265"/>
        <w:gridCol w:w="2020"/>
      </w:tblGrid>
      <w:tr w:rsidR="007C357E" w:rsidRPr="00631142" w:rsidTr="004959F1">
        <w:trPr>
          <w:trHeight w:val="20"/>
          <w:tblHeader/>
        </w:trPr>
        <w:tc>
          <w:tcPr>
            <w:tcW w:w="217" w:type="pct"/>
            <w:vAlign w:val="center"/>
          </w:tcPr>
          <w:p w:rsidR="007C357E" w:rsidRPr="00631142" w:rsidRDefault="007C357E" w:rsidP="00631142">
            <w:pPr>
              <w:spacing w:line="240" w:lineRule="auto"/>
              <w:jc w:val="center"/>
              <w:rPr>
                <w:b/>
                <w:bCs/>
                <w:sz w:val="20"/>
                <w:szCs w:val="20"/>
              </w:rPr>
            </w:pPr>
            <w:r w:rsidRPr="00631142">
              <w:rPr>
                <w:b/>
                <w:bCs/>
                <w:sz w:val="20"/>
                <w:szCs w:val="20"/>
              </w:rPr>
              <w:t>1</w:t>
            </w:r>
          </w:p>
        </w:tc>
        <w:tc>
          <w:tcPr>
            <w:tcW w:w="1587" w:type="pct"/>
            <w:vAlign w:val="center"/>
          </w:tcPr>
          <w:p w:rsidR="007C357E" w:rsidRPr="00631142" w:rsidRDefault="007C357E" w:rsidP="00631142">
            <w:pPr>
              <w:spacing w:line="240" w:lineRule="auto"/>
              <w:ind w:right="34"/>
              <w:jc w:val="center"/>
              <w:rPr>
                <w:b/>
                <w:bCs/>
                <w:sz w:val="20"/>
                <w:szCs w:val="20"/>
              </w:rPr>
            </w:pPr>
            <w:r w:rsidRPr="00631142">
              <w:rPr>
                <w:b/>
                <w:bCs/>
                <w:sz w:val="20"/>
                <w:szCs w:val="20"/>
              </w:rPr>
              <w:t>2</w:t>
            </w:r>
          </w:p>
        </w:tc>
        <w:tc>
          <w:tcPr>
            <w:tcW w:w="1747" w:type="pct"/>
            <w:vAlign w:val="center"/>
          </w:tcPr>
          <w:p w:rsidR="007C357E" w:rsidRPr="00631142" w:rsidRDefault="007C357E" w:rsidP="00631142">
            <w:pPr>
              <w:spacing w:line="240" w:lineRule="auto"/>
              <w:jc w:val="center"/>
              <w:rPr>
                <w:b/>
                <w:sz w:val="20"/>
                <w:szCs w:val="20"/>
              </w:rPr>
            </w:pPr>
            <w:r w:rsidRPr="00631142">
              <w:rPr>
                <w:b/>
                <w:sz w:val="20"/>
                <w:szCs w:val="20"/>
              </w:rPr>
              <w:t>3</w:t>
            </w:r>
          </w:p>
        </w:tc>
        <w:tc>
          <w:tcPr>
            <w:tcW w:w="766" w:type="pct"/>
            <w:vAlign w:val="center"/>
          </w:tcPr>
          <w:p w:rsidR="007C357E" w:rsidRPr="00631142" w:rsidRDefault="007C357E" w:rsidP="00631142">
            <w:pPr>
              <w:spacing w:line="240" w:lineRule="auto"/>
              <w:jc w:val="center"/>
              <w:rPr>
                <w:b/>
                <w:sz w:val="20"/>
                <w:szCs w:val="20"/>
              </w:rPr>
            </w:pPr>
            <w:r w:rsidRPr="00631142">
              <w:rPr>
                <w:b/>
                <w:sz w:val="20"/>
                <w:szCs w:val="20"/>
              </w:rPr>
              <w:t>4</w:t>
            </w:r>
          </w:p>
        </w:tc>
        <w:tc>
          <w:tcPr>
            <w:tcW w:w="683" w:type="pct"/>
            <w:vAlign w:val="center"/>
          </w:tcPr>
          <w:p w:rsidR="007C357E" w:rsidRPr="00631142" w:rsidRDefault="007C357E" w:rsidP="00631142">
            <w:pPr>
              <w:spacing w:line="240" w:lineRule="auto"/>
              <w:jc w:val="center"/>
              <w:rPr>
                <w:b/>
                <w:sz w:val="20"/>
                <w:szCs w:val="20"/>
              </w:rPr>
            </w:pPr>
            <w:r w:rsidRPr="00631142">
              <w:rPr>
                <w:b/>
                <w:sz w:val="20"/>
                <w:szCs w:val="20"/>
              </w:rPr>
              <w:t>5</w:t>
            </w:r>
          </w:p>
        </w:tc>
      </w:tr>
      <w:tr w:rsidR="007C357E" w:rsidRPr="00631142" w:rsidTr="004959F1">
        <w:trPr>
          <w:trHeight w:val="20"/>
        </w:trPr>
        <w:tc>
          <w:tcPr>
            <w:tcW w:w="217" w:type="pct"/>
          </w:tcPr>
          <w:p w:rsidR="007C357E" w:rsidRPr="00631142" w:rsidRDefault="007C357E" w:rsidP="00631142">
            <w:pPr>
              <w:spacing w:line="240" w:lineRule="auto"/>
              <w:jc w:val="center"/>
              <w:rPr>
                <w:b/>
                <w:bCs/>
                <w:sz w:val="20"/>
                <w:szCs w:val="20"/>
              </w:rPr>
            </w:pPr>
            <w:r w:rsidRPr="00631142">
              <w:rPr>
                <w:b/>
                <w:bCs/>
                <w:sz w:val="20"/>
                <w:szCs w:val="20"/>
              </w:rPr>
              <w:t>1</w:t>
            </w:r>
          </w:p>
        </w:tc>
        <w:tc>
          <w:tcPr>
            <w:tcW w:w="4783" w:type="pct"/>
            <w:gridSpan w:val="4"/>
          </w:tcPr>
          <w:p w:rsidR="007C357E" w:rsidRPr="00631142" w:rsidRDefault="007C357E" w:rsidP="00631142">
            <w:pPr>
              <w:spacing w:line="240" w:lineRule="auto"/>
              <w:jc w:val="left"/>
              <w:rPr>
                <w:sz w:val="20"/>
                <w:szCs w:val="20"/>
              </w:rPr>
            </w:pPr>
            <w:r w:rsidRPr="00631142">
              <w:rPr>
                <w:b/>
                <w:bCs/>
                <w:sz w:val="20"/>
                <w:szCs w:val="20"/>
              </w:rPr>
              <w:t xml:space="preserve">Изменение границы </w:t>
            </w:r>
            <w:r w:rsidRPr="00631142">
              <w:rPr>
                <w:b/>
                <w:sz w:val="20"/>
                <w:szCs w:val="20"/>
              </w:rPr>
              <w:t>с. Синегорье</w:t>
            </w:r>
          </w:p>
        </w:tc>
      </w:tr>
      <w:tr w:rsidR="007C357E" w:rsidRPr="00631142" w:rsidTr="004959F1">
        <w:trPr>
          <w:trHeight w:val="20"/>
        </w:trPr>
        <w:tc>
          <w:tcPr>
            <w:tcW w:w="217" w:type="pct"/>
          </w:tcPr>
          <w:p w:rsidR="007C357E" w:rsidRPr="00631142" w:rsidRDefault="007C357E" w:rsidP="00631142">
            <w:pPr>
              <w:spacing w:line="240" w:lineRule="auto"/>
              <w:jc w:val="center"/>
              <w:rPr>
                <w:bCs/>
                <w:sz w:val="20"/>
                <w:szCs w:val="20"/>
              </w:rPr>
            </w:pPr>
            <w:r w:rsidRPr="00631142">
              <w:rPr>
                <w:bCs/>
                <w:sz w:val="20"/>
                <w:szCs w:val="20"/>
              </w:rPr>
              <w:t>1.1</w:t>
            </w:r>
          </w:p>
        </w:tc>
        <w:tc>
          <w:tcPr>
            <w:tcW w:w="1587" w:type="pct"/>
          </w:tcPr>
          <w:p w:rsidR="007C357E" w:rsidRPr="00631142" w:rsidRDefault="007C357E" w:rsidP="00631142">
            <w:pPr>
              <w:spacing w:line="240" w:lineRule="auto"/>
              <w:jc w:val="left"/>
              <w:rPr>
                <w:bCs/>
                <w:sz w:val="20"/>
                <w:szCs w:val="20"/>
              </w:rPr>
            </w:pPr>
            <w:r w:rsidRPr="00631142">
              <w:rPr>
                <w:bCs/>
                <w:sz w:val="20"/>
                <w:szCs w:val="20"/>
              </w:rPr>
              <w:t>Уточнение границ населенного пункта по границам земельного участка, поставленного на кадастровый учет как земли промышленности</w:t>
            </w:r>
          </w:p>
        </w:tc>
        <w:tc>
          <w:tcPr>
            <w:tcW w:w="1747" w:type="pct"/>
          </w:tcPr>
          <w:p w:rsidR="007C357E" w:rsidRPr="00631142" w:rsidRDefault="007C357E" w:rsidP="00631142">
            <w:pPr>
              <w:spacing w:line="240" w:lineRule="auto"/>
              <w:jc w:val="center"/>
              <w:rPr>
                <w:sz w:val="20"/>
                <w:szCs w:val="20"/>
              </w:rPr>
            </w:pPr>
            <w:r w:rsidRPr="00631142">
              <w:rPr>
                <w:sz w:val="20"/>
                <w:szCs w:val="20"/>
              </w:rPr>
              <w:t>-</w:t>
            </w:r>
          </w:p>
        </w:tc>
        <w:tc>
          <w:tcPr>
            <w:tcW w:w="766" w:type="pct"/>
          </w:tcPr>
          <w:p w:rsidR="007C357E" w:rsidRPr="00631142" w:rsidRDefault="007C357E" w:rsidP="00631142">
            <w:pPr>
              <w:spacing w:line="240" w:lineRule="auto"/>
              <w:jc w:val="left"/>
              <w:rPr>
                <w:sz w:val="20"/>
                <w:szCs w:val="20"/>
              </w:rPr>
            </w:pPr>
            <w:r w:rsidRPr="00631142">
              <w:rPr>
                <w:sz w:val="20"/>
                <w:szCs w:val="20"/>
              </w:rPr>
              <w:t>Площадь населенного пункта – 148,25 га</w:t>
            </w:r>
          </w:p>
        </w:tc>
        <w:tc>
          <w:tcPr>
            <w:tcW w:w="683" w:type="pct"/>
          </w:tcPr>
          <w:p w:rsidR="007C357E" w:rsidRPr="00631142" w:rsidRDefault="007C357E" w:rsidP="00631142">
            <w:pPr>
              <w:spacing w:line="240" w:lineRule="auto"/>
              <w:jc w:val="left"/>
              <w:rPr>
                <w:bCs/>
                <w:sz w:val="20"/>
                <w:szCs w:val="20"/>
              </w:rPr>
            </w:pPr>
            <w:r w:rsidRPr="00631142">
              <w:rPr>
                <w:sz w:val="20"/>
                <w:szCs w:val="20"/>
              </w:rPr>
              <w:t>Схемы изменения границы приведена на рисунке 2.1.4</w:t>
            </w:r>
          </w:p>
        </w:tc>
      </w:tr>
      <w:tr w:rsidR="007C357E" w:rsidRPr="00631142" w:rsidTr="004959F1">
        <w:trPr>
          <w:trHeight w:val="20"/>
        </w:trPr>
        <w:tc>
          <w:tcPr>
            <w:tcW w:w="217" w:type="pct"/>
          </w:tcPr>
          <w:p w:rsidR="007C357E" w:rsidRPr="00631142" w:rsidRDefault="007C357E" w:rsidP="00631142">
            <w:pPr>
              <w:spacing w:line="240" w:lineRule="auto"/>
              <w:jc w:val="center"/>
              <w:rPr>
                <w:bCs/>
                <w:sz w:val="20"/>
                <w:szCs w:val="20"/>
              </w:rPr>
            </w:pPr>
            <w:r w:rsidRPr="00631142">
              <w:rPr>
                <w:bCs/>
                <w:sz w:val="20"/>
                <w:szCs w:val="20"/>
              </w:rPr>
              <w:t>1.2</w:t>
            </w:r>
          </w:p>
        </w:tc>
        <w:tc>
          <w:tcPr>
            <w:tcW w:w="1587" w:type="pct"/>
          </w:tcPr>
          <w:p w:rsidR="007C357E" w:rsidRPr="00631142" w:rsidRDefault="007C357E" w:rsidP="00631142">
            <w:pPr>
              <w:spacing w:line="240" w:lineRule="auto"/>
              <w:jc w:val="left"/>
              <w:rPr>
                <w:bCs/>
                <w:sz w:val="20"/>
                <w:szCs w:val="20"/>
              </w:rPr>
            </w:pPr>
            <w:r w:rsidRPr="00631142">
              <w:rPr>
                <w:bCs/>
                <w:sz w:val="20"/>
                <w:szCs w:val="20"/>
              </w:rPr>
              <w:t>Перевод земель сельскохозяйственного назначения в земли населенных пунктов, в связи с их расположением внутри сложившейся селитебной застройки</w:t>
            </w:r>
          </w:p>
        </w:tc>
        <w:tc>
          <w:tcPr>
            <w:tcW w:w="1747" w:type="pct"/>
          </w:tcPr>
          <w:p w:rsidR="007C357E" w:rsidRPr="00631142" w:rsidRDefault="007C357E" w:rsidP="00631142">
            <w:pPr>
              <w:spacing w:line="240" w:lineRule="auto"/>
              <w:jc w:val="center"/>
              <w:rPr>
                <w:sz w:val="20"/>
                <w:szCs w:val="20"/>
              </w:rPr>
            </w:pPr>
            <w:r w:rsidRPr="00631142">
              <w:rPr>
                <w:sz w:val="20"/>
                <w:szCs w:val="20"/>
              </w:rPr>
              <w:t>-</w:t>
            </w:r>
          </w:p>
        </w:tc>
        <w:tc>
          <w:tcPr>
            <w:tcW w:w="766" w:type="pct"/>
          </w:tcPr>
          <w:p w:rsidR="007C357E" w:rsidRPr="00631142" w:rsidRDefault="007C357E" w:rsidP="00631142">
            <w:pPr>
              <w:spacing w:line="240" w:lineRule="auto"/>
              <w:jc w:val="left"/>
              <w:rPr>
                <w:sz w:val="20"/>
                <w:szCs w:val="20"/>
              </w:rPr>
            </w:pPr>
            <w:r w:rsidRPr="00631142">
              <w:rPr>
                <w:sz w:val="20"/>
                <w:szCs w:val="20"/>
              </w:rPr>
              <w:t>Площадь участков – 9,63 га</w:t>
            </w:r>
          </w:p>
        </w:tc>
        <w:tc>
          <w:tcPr>
            <w:tcW w:w="683" w:type="pct"/>
          </w:tcPr>
          <w:p w:rsidR="007C357E" w:rsidRPr="00631142" w:rsidRDefault="007C357E" w:rsidP="00631142">
            <w:pPr>
              <w:spacing w:line="240" w:lineRule="auto"/>
              <w:jc w:val="left"/>
              <w:rPr>
                <w:bCs/>
                <w:sz w:val="20"/>
                <w:szCs w:val="20"/>
              </w:rPr>
            </w:pPr>
            <w:r w:rsidRPr="00631142">
              <w:rPr>
                <w:sz w:val="20"/>
                <w:szCs w:val="20"/>
              </w:rPr>
              <w:t>Схемы изменения границы приведена на рисунке 2.1.2</w:t>
            </w:r>
          </w:p>
        </w:tc>
      </w:tr>
      <w:tr w:rsidR="007C357E" w:rsidRPr="00631142" w:rsidTr="004959F1">
        <w:trPr>
          <w:trHeight w:val="20"/>
        </w:trPr>
        <w:tc>
          <w:tcPr>
            <w:tcW w:w="217" w:type="pct"/>
          </w:tcPr>
          <w:p w:rsidR="007C357E" w:rsidRPr="00631142" w:rsidRDefault="007C357E" w:rsidP="00631142">
            <w:pPr>
              <w:spacing w:line="240" w:lineRule="auto"/>
              <w:jc w:val="center"/>
              <w:rPr>
                <w:b/>
                <w:bCs/>
                <w:sz w:val="20"/>
                <w:szCs w:val="20"/>
              </w:rPr>
            </w:pPr>
            <w:r w:rsidRPr="00631142">
              <w:rPr>
                <w:b/>
                <w:bCs/>
                <w:sz w:val="20"/>
                <w:szCs w:val="20"/>
              </w:rPr>
              <w:t>2</w:t>
            </w:r>
          </w:p>
        </w:tc>
        <w:tc>
          <w:tcPr>
            <w:tcW w:w="4783" w:type="pct"/>
            <w:gridSpan w:val="4"/>
          </w:tcPr>
          <w:p w:rsidR="007C357E" w:rsidRPr="00631142" w:rsidRDefault="007C357E" w:rsidP="00631142">
            <w:pPr>
              <w:spacing w:line="240" w:lineRule="auto"/>
              <w:jc w:val="left"/>
              <w:rPr>
                <w:sz w:val="20"/>
                <w:szCs w:val="20"/>
              </w:rPr>
            </w:pPr>
            <w:r w:rsidRPr="00631142">
              <w:rPr>
                <w:b/>
                <w:bCs/>
                <w:sz w:val="20"/>
                <w:szCs w:val="20"/>
              </w:rPr>
              <w:t xml:space="preserve">Изменение границы </w:t>
            </w:r>
            <w:r w:rsidRPr="00631142">
              <w:rPr>
                <w:b/>
                <w:sz w:val="20"/>
                <w:szCs w:val="20"/>
              </w:rPr>
              <w:t>с. Устиновка</w:t>
            </w:r>
          </w:p>
        </w:tc>
      </w:tr>
      <w:tr w:rsidR="007C357E" w:rsidRPr="00631142" w:rsidTr="004959F1">
        <w:trPr>
          <w:trHeight w:val="20"/>
        </w:trPr>
        <w:tc>
          <w:tcPr>
            <w:tcW w:w="217" w:type="pct"/>
          </w:tcPr>
          <w:p w:rsidR="007C357E" w:rsidRPr="00631142" w:rsidRDefault="007C357E" w:rsidP="00631142">
            <w:pPr>
              <w:spacing w:line="240" w:lineRule="auto"/>
              <w:jc w:val="center"/>
              <w:rPr>
                <w:bCs/>
                <w:sz w:val="20"/>
                <w:szCs w:val="20"/>
              </w:rPr>
            </w:pPr>
            <w:r w:rsidRPr="00631142">
              <w:rPr>
                <w:bCs/>
                <w:sz w:val="20"/>
                <w:szCs w:val="20"/>
              </w:rPr>
              <w:t>2.1</w:t>
            </w:r>
          </w:p>
        </w:tc>
        <w:tc>
          <w:tcPr>
            <w:tcW w:w="1587" w:type="pct"/>
          </w:tcPr>
          <w:p w:rsidR="007C357E" w:rsidRPr="00631142" w:rsidRDefault="007C357E" w:rsidP="00631142">
            <w:pPr>
              <w:spacing w:line="240" w:lineRule="auto"/>
              <w:jc w:val="left"/>
              <w:rPr>
                <w:bCs/>
                <w:sz w:val="20"/>
                <w:szCs w:val="20"/>
              </w:rPr>
            </w:pPr>
            <w:r w:rsidRPr="00631142">
              <w:rPr>
                <w:bCs/>
                <w:sz w:val="20"/>
                <w:szCs w:val="20"/>
              </w:rPr>
              <w:t>Уточнение границ населенного пункта по границам объектов гидрографии</w:t>
            </w:r>
          </w:p>
        </w:tc>
        <w:tc>
          <w:tcPr>
            <w:tcW w:w="1747" w:type="pct"/>
          </w:tcPr>
          <w:p w:rsidR="007C357E" w:rsidRPr="00631142" w:rsidRDefault="007C357E" w:rsidP="00631142">
            <w:pPr>
              <w:spacing w:line="240" w:lineRule="auto"/>
              <w:jc w:val="center"/>
              <w:rPr>
                <w:sz w:val="20"/>
                <w:szCs w:val="20"/>
              </w:rPr>
            </w:pPr>
            <w:r>
              <w:rPr>
                <w:sz w:val="20"/>
                <w:szCs w:val="20"/>
              </w:rPr>
              <w:t>-</w:t>
            </w:r>
          </w:p>
        </w:tc>
        <w:tc>
          <w:tcPr>
            <w:tcW w:w="766" w:type="pct"/>
            <w:vMerge w:val="restart"/>
          </w:tcPr>
          <w:p w:rsidR="007C357E" w:rsidRPr="00631142" w:rsidRDefault="007C357E" w:rsidP="00631142">
            <w:pPr>
              <w:spacing w:line="240" w:lineRule="auto"/>
              <w:jc w:val="left"/>
              <w:rPr>
                <w:sz w:val="20"/>
                <w:szCs w:val="20"/>
              </w:rPr>
            </w:pPr>
            <w:r w:rsidRPr="00631142">
              <w:rPr>
                <w:sz w:val="20"/>
                <w:szCs w:val="20"/>
              </w:rPr>
              <w:t>Площадь населенного пункта – 155,52 га</w:t>
            </w:r>
          </w:p>
          <w:p w:rsidR="007C357E" w:rsidRPr="00631142" w:rsidRDefault="007C357E" w:rsidP="00631142">
            <w:pPr>
              <w:spacing w:line="240" w:lineRule="auto"/>
              <w:jc w:val="left"/>
              <w:rPr>
                <w:sz w:val="20"/>
                <w:szCs w:val="20"/>
              </w:rPr>
            </w:pPr>
          </w:p>
        </w:tc>
        <w:tc>
          <w:tcPr>
            <w:tcW w:w="683" w:type="pct"/>
            <w:vMerge w:val="restart"/>
          </w:tcPr>
          <w:p w:rsidR="007C357E" w:rsidRPr="00631142" w:rsidRDefault="007C357E" w:rsidP="00631142">
            <w:pPr>
              <w:spacing w:line="240" w:lineRule="auto"/>
              <w:jc w:val="left"/>
              <w:rPr>
                <w:sz w:val="20"/>
                <w:szCs w:val="20"/>
              </w:rPr>
            </w:pPr>
            <w:r w:rsidRPr="00631142">
              <w:rPr>
                <w:sz w:val="20"/>
                <w:szCs w:val="20"/>
              </w:rPr>
              <w:t>Схемы изменения границы приведена на рисунке 2.1.2</w:t>
            </w:r>
          </w:p>
        </w:tc>
      </w:tr>
      <w:tr w:rsidR="007C357E" w:rsidRPr="00631142" w:rsidTr="004959F1">
        <w:trPr>
          <w:trHeight w:val="20"/>
        </w:trPr>
        <w:tc>
          <w:tcPr>
            <w:tcW w:w="217" w:type="pct"/>
          </w:tcPr>
          <w:p w:rsidR="007C357E" w:rsidRPr="00631142" w:rsidRDefault="007C357E" w:rsidP="00631142">
            <w:pPr>
              <w:spacing w:line="240" w:lineRule="auto"/>
              <w:jc w:val="center"/>
              <w:rPr>
                <w:bCs/>
                <w:sz w:val="20"/>
                <w:szCs w:val="20"/>
              </w:rPr>
            </w:pPr>
            <w:r>
              <w:rPr>
                <w:bCs/>
                <w:sz w:val="20"/>
                <w:szCs w:val="20"/>
              </w:rPr>
              <w:t>2.2</w:t>
            </w:r>
          </w:p>
        </w:tc>
        <w:tc>
          <w:tcPr>
            <w:tcW w:w="1587" w:type="pct"/>
          </w:tcPr>
          <w:p w:rsidR="007C357E" w:rsidRPr="00631142" w:rsidRDefault="007C357E" w:rsidP="00631142">
            <w:pPr>
              <w:spacing w:line="240" w:lineRule="auto"/>
              <w:jc w:val="left"/>
              <w:rPr>
                <w:bCs/>
                <w:sz w:val="20"/>
                <w:szCs w:val="20"/>
              </w:rPr>
            </w:pPr>
            <w:r>
              <w:rPr>
                <w:bCs/>
                <w:sz w:val="20"/>
                <w:szCs w:val="20"/>
              </w:rPr>
              <w:t>Исключение части земельного участка из границ с. Устиновка, площадью 0,5 га</w:t>
            </w:r>
          </w:p>
        </w:tc>
        <w:tc>
          <w:tcPr>
            <w:tcW w:w="1747" w:type="pct"/>
          </w:tcPr>
          <w:p w:rsidR="007C357E" w:rsidRDefault="007C357E" w:rsidP="00631142">
            <w:pPr>
              <w:spacing w:line="240" w:lineRule="auto"/>
              <w:jc w:val="center"/>
              <w:rPr>
                <w:sz w:val="20"/>
                <w:szCs w:val="20"/>
              </w:rPr>
            </w:pPr>
            <w:r w:rsidRPr="008F153C">
              <w:rPr>
                <w:sz w:val="20"/>
                <w:szCs w:val="20"/>
              </w:rPr>
              <w:t>25:04:130102:345</w:t>
            </w:r>
          </w:p>
        </w:tc>
        <w:tc>
          <w:tcPr>
            <w:tcW w:w="766" w:type="pct"/>
            <w:vMerge/>
          </w:tcPr>
          <w:p w:rsidR="007C357E" w:rsidRPr="00631142" w:rsidRDefault="007C357E" w:rsidP="00631142">
            <w:pPr>
              <w:spacing w:line="240" w:lineRule="auto"/>
              <w:jc w:val="left"/>
              <w:rPr>
                <w:sz w:val="20"/>
                <w:szCs w:val="20"/>
              </w:rPr>
            </w:pPr>
          </w:p>
        </w:tc>
        <w:tc>
          <w:tcPr>
            <w:tcW w:w="683" w:type="pct"/>
            <w:vMerge/>
          </w:tcPr>
          <w:p w:rsidR="007C357E" w:rsidRPr="00631142" w:rsidRDefault="007C357E" w:rsidP="00631142">
            <w:pPr>
              <w:spacing w:line="240" w:lineRule="auto"/>
              <w:jc w:val="left"/>
              <w:rPr>
                <w:sz w:val="20"/>
                <w:szCs w:val="20"/>
              </w:rPr>
            </w:pPr>
          </w:p>
        </w:tc>
      </w:tr>
      <w:tr w:rsidR="007C357E" w:rsidRPr="00631142" w:rsidTr="004959F1">
        <w:trPr>
          <w:trHeight w:val="20"/>
        </w:trPr>
        <w:tc>
          <w:tcPr>
            <w:tcW w:w="217" w:type="pct"/>
          </w:tcPr>
          <w:p w:rsidR="007C357E" w:rsidRPr="00631142" w:rsidRDefault="007C357E" w:rsidP="00631142">
            <w:pPr>
              <w:spacing w:line="240" w:lineRule="auto"/>
              <w:jc w:val="center"/>
              <w:rPr>
                <w:b/>
                <w:bCs/>
                <w:sz w:val="20"/>
                <w:szCs w:val="20"/>
              </w:rPr>
            </w:pPr>
            <w:r w:rsidRPr="00631142">
              <w:rPr>
                <w:b/>
                <w:bCs/>
                <w:sz w:val="20"/>
                <w:szCs w:val="20"/>
              </w:rPr>
              <w:t>3</w:t>
            </w:r>
          </w:p>
        </w:tc>
        <w:tc>
          <w:tcPr>
            <w:tcW w:w="4783" w:type="pct"/>
            <w:gridSpan w:val="4"/>
          </w:tcPr>
          <w:p w:rsidR="007C357E" w:rsidRPr="00631142" w:rsidRDefault="007C357E" w:rsidP="00631142">
            <w:pPr>
              <w:spacing w:line="240" w:lineRule="auto"/>
              <w:jc w:val="left"/>
              <w:rPr>
                <w:sz w:val="20"/>
                <w:szCs w:val="20"/>
              </w:rPr>
            </w:pPr>
            <w:r w:rsidRPr="00631142">
              <w:rPr>
                <w:b/>
                <w:bCs/>
                <w:sz w:val="20"/>
                <w:szCs w:val="20"/>
              </w:rPr>
              <w:t xml:space="preserve">Установление границы </w:t>
            </w:r>
            <w:r w:rsidRPr="00631142">
              <w:rPr>
                <w:b/>
                <w:sz w:val="20"/>
                <w:szCs w:val="20"/>
              </w:rPr>
              <w:t>с.Суворово</w:t>
            </w:r>
          </w:p>
        </w:tc>
      </w:tr>
      <w:tr w:rsidR="007C357E" w:rsidRPr="00631142" w:rsidTr="004959F1">
        <w:trPr>
          <w:trHeight w:val="20"/>
        </w:trPr>
        <w:tc>
          <w:tcPr>
            <w:tcW w:w="217" w:type="pct"/>
          </w:tcPr>
          <w:p w:rsidR="007C357E" w:rsidRPr="00631142" w:rsidRDefault="007C357E" w:rsidP="00631142">
            <w:pPr>
              <w:spacing w:line="240" w:lineRule="auto"/>
              <w:jc w:val="center"/>
              <w:rPr>
                <w:bCs/>
                <w:sz w:val="20"/>
                <w:szCs w:val="20"/>
              </w:rPr>
            </w:pPr>
            <w:r w:rsidRPr="00631142">
              <w:rPr>
                <w:bCs/>
                <w:sz w:val="20"/>
                <w:szCs w:val="20"/>
              </w:rPr>
              <w:t>3.1</w:t>
            </w:r>
          </w:p>
        </w:tc>
        <w:tc>
          <w:tcPr>
            <w:tcW w:w="1587" w:type="pct"/>
          </w:tcPr>
          <w:p w:rsidR="007C357E" w:rsidRDefault="007C357E" w:rsidP="00631142">
            <w:pPr>
              <w:spacing w:line="240" w:lineRule="auto"/>
              <w:jc w:val="left"/>
              <w:rPr>
                <w:bCs/>
                <w:sz w:val="20"/>
                <w:szCs w:val="20"/>
              </w:rPr>
            </w:pPr>
            <w:r w:rsidRPr="00631142">
              <w:rPr>
                <w:bCs/>
                <w:sz w:val="20"/>
                <w:szCs w:val="20"/>
              </w:rPr>
              <w:t>Уточнение границ населенного пункта по границам земельного участка, поставленного на кадастровый учет как земли сельскохозяйственного назначения</w:t>
            </w:r>
          </w:p>
          <w:p w:rsidR="007C357E" w:rsidRPr="00631142" w:rsidRDefault="007C357E" w:rsidP="00631142">
            <w:pPr>
              <w:spacing w:line="240" w:lineRule="auto"/>
              <w:jc w:val="left"/>
              <w:rPr>
                <w:bCs/>
                <w:sz w:val="20"/>
                <w:szCs w:val="20"/>
              </w:rPr>
            </w:pPr>
            <w:r>
              <w:rPr>
                <w:bCs/>
                <w:sz w:val="20"/>
                <w:szCs w:val="20"/>
              </w:rPr>
              <w:t xml:space="preserve">Планируемая категория земель остается неизменной – </w:t>
            </w:r>
            <w:r w:rsidRPr="00631142">
              <w:rPr>
                <w:bCs/>
                <w:sz w:val="20"/>
                <w:szCs w:val="20"/>
              </w:rPr>
              <w:t>земли сельскохозяйственного назначения</w:t>
            </w:r>
          </w:p>
        </w:tc>
        <w:tc>
          <w:tcPr>
            <w:tcW w:w="1747" w:type="pct"/>
          </w:tcPr>
          <w:p w:rsidR="007C357E" w:rsidRPr="00631142" w:rsidRDefault="007C357E" w:rsidP="00631142">
            <w:pPr>
              <w:spacing w:line="240" w:lineRule="auto"/>
              <w:jc w:val="center"/>
              <w:rPr>
                <w:sz w:val="20"/>
                <w:szCs w:val="20"/>
              </w:rPr>
            </w:pPr>
            <w:r w:rsidRPr="00631142">
              <w:rPr>
                <w:sz w:val="20"/>
                <w:szCs w:val="20"/>
              </w:rPr>
              <w:t>25:04:130202:164</w:t>
            </w:r>
          </w:p>
        </w:tc>
        <w:tc>
          <w:tcPr>
            <w:tcW w:w="766" w:type="pct"/>
          </w:tcPr>
          <w:p w:rsidR="007C357E" w:rsidRPr="00631142" w:rsidRDefault="007C357E" w:rsidP="00631142">
            <w:pPr>
              <w:spacing w:line="240" w:lineRule="auto"/>
              <w:jc w:val="left"/>
              <w:rPr>
                <w:sz w:val="20"/>
                <w:szCs w:val="20"/>
              </w:rPr>
            </w:pPr>
            <w:r w:rsidRPr="00631142">
              <w:rPr>
                <w:sz w:val="20"/>
                <w:szCs w:val="20"/>
              </w:rPr>
              <w:t>Площадь населенного пункта – 62,57 га</w:t>
            </w:r>
          </w:p>
        </w:tc>
        <w:tc>
          <w:tcPr>
            <w:tcW w:w="683" w:type="pct"/>
          </w:tcPr>
          <w:p w:rsidR="007C357E" w:rsidRPr="00631142" w:rsidRDefault="007C357E" w:rsidP="00631142">
            <w:pPr>
              <w:spacing w:line="240" w:lineRule="auto"/>
              <w:jc w:val="left"/>
              <w:rPr>
                <w:sz w:val="20"/>
                <w:szCs w:val="20"/>
              </w:rPr>
            </w:pPr>
            <w:r w:rsidRPr="00631142">
              <w:rPr>
                <w:sz w:val="20"/>
                <w:szCs w:val="20"/>
              </w:rPr>
              <w:t>Схемы установления границы приведена на рисунке 2.1.5</w:t>
            </w:r>
          </w:p>
        </w:tc>
      </w:tr>
      <w:tr w:rsidR="007C357E" w:rsidRPr="00631142" w:rsidTr="004959F1">
        <w:trPr>
          <w:trHeight w:val="20"/>
        </w:trPr>
        <w:tc>
          <w:tcPr>
            <w:tcW w:w="217" w:type="pct"/>
          </w:tcPr>
          <w:p w:rsidR="007C357E" w:rsidRPr="00631142" w:rsidRDefault="007C357E" w:rsidP="00631142">
            <w:pPr>
              <w:spacing w:line="240" w:lineRule="auto"/>
              <w:jc w:val="center"/>
              <w:rPr>
                <w:b/>
                <w:bCs/>
                <w:sz w:val="20"/>
                <w:szCs w:val="20"/>
              </w:rPr>
            </w:pPr>
            <w:r w:rsidRPr="00631142">
              <w:rPr>
                <w:b/>
                <w:bCs/>
                <w:sz w:val="20"/>
                <w:szCs w:val="20"/>
              </w:rPr>
              <w:t>4</w:t>
            </w:r>
          </w:p>
        </w:tc>
        <w:tc>
          <w:tcPr>
            <w:tcW w:w="4783" w:type="pct"/>
            <w:gridSpan w:val="4"/>
          </w:tcPr>
          <w:p w:rsidR="007C357E" w:rsidRPr="00631142" w:rsidRDefault="007C357E" w:rsidP="00631142">
            <w:pPr>
              <w:spacing w:line="240" w:lineRule="auto"/>
              <w:jc w:val="left"/>
              <w:rPr>
                <w:sz w:val="20"/>
                <w:szCs w:val="20"/>
              </w:rPr>
            </w:pPr>
            <w:r w:rsidRPr="00631142">
              <w:rPr>
                <w:b/>
                <w:bCs/>
                <w:sz w:val="20"/>
                <w:szCs w:val="20"/>
              </w:rPr>
              <w:t xml:space="preserve">Установление границы </w:t>
            </w:r>
            <w:r w:rsidRPr="00631142">
              <w:rPr>
                <w:b/>
                <w:sz w:val="20"/>
                <w:szCs w:val="20"/>
              </w:rPr>
              <w:t>д. Зеркальное</w:t>
            </w:r>
          </w:p>
        </w:tc>
      </w:tr>
      <w:tr w:rsidR="007C357E" w:rsidRPr="00631142" w:rsidTr="004959F1">
        <w:trPr>
          <w:trHeight w:val="20"/>
        </w:trPr>
        <w:tc>
          <w:tcPr>
            <w:tcW w:w="217" w:type="pct"/>
          </w:tcPr>
          <w:p w:rsidR="007C357E" w:rsidRPr="00631142" w:rsidRDefault="007C357E" w:rsidP="00631142">
            <w:pPr>
              <w:spacing w:line="240" w:lineRule="auto"/>
              <w:jc w:val="center"/>
              <w:rPr>
                <w:bCs/>
                <w:sz w:val="20"/>
                <w:szCs w:val="20"/>
              </w:rPr>
            </w:pPr>
            <w:r w:rsidRPr="00631142">
              <w:rPr>
                <w:bCs/>
                <w:sz w:val="20"/>
                <w:szCs w:val="20"/>
              </w:rPr>
              <w:t>4.1</w:t>
            </w:r>
          </w:p>
        </w:tc>
        <w:tc>
          <w:tcPr>
            <w:tcW w:w="1587" w:type="pct"/>
          </w:tcPr>
          <w:p w:rsidR="007C357E" w:rsidRPr="00631142" w:rsidRDefault="007C357E" w:rsidP="00631142">
            <w:pPr>
              <w:spacing w:line="240" w:lineRule="auto"/>
              <w:jc w:val="left"/>
              <w:rPr>
                <w:b/>
                <w:bCs/>
                <w:sz w:val="20"/>
                <w:szCs w:val="20"/>
              </w:rPr>
            </w:pPr>
            <w:r w:rsidRPr="00631142">
              <w:rPr>
                <w:bCs/>
                <w:sz w:val="20"/>
                <w:szCs w:val="20"/>
              </w:rPr>
              <w:t>Уточнение границ населенного пункта по границам объектов гидрографии</w:t>
            </w:r>
          </w:p>
        </w:tc>
        <w:tc>
          <w:tcPr>
            <w:tcW w:w="1747" w:type="pct"/>
          </w:tcPr>
          <w:p w:rsidR="007C357E" w:rsidRPr="00631142" w:rsidRDefault="007C357E" w:rsidP="00631142">
            <w:pPr>
              <w:spacing w:line="240" w:lineRule="auto"/>
              <w:jc w:val="center"/>
              <w:rPr>
                <w:sz w:val="20"/>
                <w:szCs w:val="20"/>
              </w:rPr>
            </w:pPr>
            <w:r w:rsidRPr="00631142">
              <w:rPr>
                <w:sz w:val="20"/>
                <w:szCs w:val="20"/>
              </w:rPr>
              <w:t>-</w:t>
            </w:r>
          </w:p>
        </w:tc>
        <w:tc>
          <w:tcPr>
            <w:tcW w:w="766" w:type="pct"/>
          </w:tcPr>
          <w:p w:rsidR="007C357E" w:rsidRPr="00631142" w:rsidRDefault="007C357E" w:rsidP="00631142">
            <w:pPr>
              <w:spacing w:line="240" w:lineRule="auto"/>
              <w:jc w:val="left"/>
              <w:rPr>
                <w:sz w:val="20"/>
                <w:szCs w:val="20"/>
              </w:rPr>
            </w:pPr>
            <w:r w:rsidRPr="00631142">
              <w:rPr>
                <w:sz w:val="20"/>
                <w:szCs w:val="20"/>
              </w:rPr>
              <w:t>Площадь населенного пункта – 143,39 га</w:t>
            </w:r>
          </w:p>
        </w:tc>
        <w:tc>
          <w:tcPr>
            <w:tcW w:w="683" w:type="pct"/>
          </w:tcPr>
          <w:p w:rsidR="007C357E" w:rsidRPr="00631142" w:rsidRDefault="007C357E" w:rsidP="00631142">
            <w:pPr>
              <w:spacing w:line="240" w:lineRule="auto"/>
              <w:jc w:val="left"/>
              <w:rPr>
                <w:sz w:val="20"/>
                <w:szCs w:val="20"/>
              </w:rPr>
            </w:pPr>
            <w:r w:rsidRPr="00631142">
              <w:rPr>
                <w:sz w:val="20"/>
                <w:szCs w:val="20"/>
              </w:rPr>
              <w:t>Схемы установления границы приведена на рисунке 2.1.3</w:t>
            </w:r>
          </w:p>
        </w:tc>
      </w:tr>
    </w:tbl>
    <w:p w:rsidR="007C357E" w:rsidRPr="00631142" w:rsidRDefault="007C357E" w:rsidP="00631142">
      <w:pPr>
        <w:spacing w:before="120" w:line="300" w:lineRule="auto"/>
        <w:ind w:firstLine="709"/>
        <w:rPr>
          <w:lang w:eastAsia="ru-RU"/>
        </w:rPr>
      </w:pPr>
      <w:r w:rsidRPr="00631142">
        <w:rPr>
          <w:lang w:eastAsia="ru-RU"/>
        </w:rPr>
        <w:t>Условные обозначения к схемам изменения и установления границ приведены на рисунке 2.1.1</w:t>
      </w:r>
    </w:p>
    <w:p w:rsidR="007C357E" w:rsidRPr="00631142" w:rsidRDefault="007C357E" w:rsidP="00631142">
      <w:pPr>
        <w:jc w:val="right"/>
      </w:pPr>
      <w:r w:rsidRPr="00631142">
        <w:t>Рисунок 2.1.1</w:t>
      </w:r>
    </w:p>
    <w:p w:rsidR="007C357E" w:rsidRPr="00631142" w:rsidRDefault="007C357E" w:rsidP="00631142">
      <w:pPr>
        <w:jc w:val="center"/>
        <w:rPr>
          <w:lang w:eastAsia="ru-RU"/>
        </w:rPr>
      </w:pPr>
      <w:r w:rsidRPr="00631142">
        <w:rPr>
          <w:lang w:eastAsia="ru-RU"/>
        </w:rPr>
        <w:t>Условные обозначения к схемам изменения и установления границ</w:t>
      </w:r>
    </w:p>
    <w:p w:rsidR="007C357E" w:rsidRPr="00631142" w:rsidRDefault="007C357E" w:rsidP="00631142">
      <w:pPr>
        <w:jc w:val="center"/>
        <w:rPr>
          <w:lang w:eastAsia="ru-RU"/>
        </w:rPr>
      </w:pPr>
      <w:r w:rsidRPr="00A60A09">
        <w:rPr>
          <w:noProof/>
          <w:lang w:eastAsia="ru-RU"/>
        </w:rPr>
        <w:pict>
          <v:shape id="Рисунок 5" o:spid="_x0000_i1027" type="#_x0000_t75" style="width:312pt;height:88.5pt;visibility:visible">
            <v:imagedata r:id="rId18" o:title=""/>
          </v:shape>
        </w:pict>
      </w:r>
    </w:p>
    <w:p w:rsidR="007C357E" w:rsidRPr="00631142" w:rsidRDefault="007C357E" w:rsidP="00631142"/>
    <w:p w:rsidR="007C357E" w:rsidRPr="00631142" w:rsidRDefault="007C357E" w:rsidP="00631142">
      <w:pPr>
        <w:spacing w:line="240" w:lineRule="auto"/>
        <w:jc w:val="left"/>
      </w:pPr>
      <w:r w:rsidRPr="00631142">
        <w:br w:type="page"/>
      </w:r>
    </w:p>
    <w:p w:rsidR="007C357E" w:rsidRPr="00631142" w:rsidRDefault="007C357E" w:rsidP="00631142">
      <w:pPr>
        <w:jc w:val="right"/>
      </w:pPr>
      <w:r w:rsidRPr="00631142">
        <w:t>Рисунок 2.1.2</w:t>
      </w:r>
    </w:p>
    <w:p w:rsidR="007C357E" w:rsidRPr="00631142" w:rsidRDefault="007C357E" w:rsidP="00631142">
      <w:pPr>
        <w:jc w:val="center"/>
      </w:pPr>
      <w:r w:rsidRPr="00631142">
        <w:t>Схема изменения границы населенного пункта с. Устиновка</w:t>
      </w:r>
    </w:p>
    <w:p w:rsidR="007C357E" w:rsidRPr="00631142" w:rsidRDefault="007C357E" w:rsidP="00631142">
      <w:pPr>
        <w:jc w:val="center"/>
      </w:pPr>
      <w:r w:rsidRPr="00A60A09">
        <w:rPr>
          <w:noProof/>
          <w:lang w:eastAsia="ru-RU"/>
        </w:rPr>
        <w:pict>
          <v:shape id="Рисунок 11" o:spid="_x0000_i1028" type="#_x0000_t75" style="width:509.25pt;height:342.75pt;visibility:visible">
            <v:imagedata r:id="rId19" o:title=""/>
          </v:shape>
        </w:pict>
      </w:r>
    </w:p>
    <w:p w:rsidR="007C357E" w:rsidRPr="00631142" w:rsidRDefault="007C357E" w:rsidP="00631142">
      <w:pPr>
        <w:spacing w:line="240" w:lineRule="auto"/>
        <w:jc w:val="left"/>
      </w:pPr>
      <w:r w:rsidRPr="00631142">
        <w:br w:type="page"/>
      </w:r>
    </w:p>
    <w:p w:rsidR="007C357E" w:rsidRPr="00631142" w:rsidRDefault="007C357E" w:rsidP="00631142">
      <w:pPr>
        <w:jc w:val="right"/>
      </w:pPr>
      <w:r w:rsidRPr="00631142">
        <w:t>Рисунок 2.1.3</w:t>
      </w:r>
    </w:p>
    <w:p w:rsidR="007C357E" w:rsidRPr="00631142" w:rsidRDefault="007C357E" w:rsidP="00631142">
      <w:pPr>
        <w:jc w:val="center"/>
      </w:pPr>
      <w:r w:rsidRPr="00631142">
        <w:t>Схема изменения границы населенного пункта с. Зеркальное</w:t>
      </w:r>
    </w:p>
    <w:p w:rsidR="007C357E" w:rsidRPr="00631142" w:rsidRDefault="007C357E" w:rsidP="00631142">
      <w:pPr>
        <w:pStyle w:val="af"/>
        <w:spacing w:before="0" w:after="0" w:line="276" w:lineRule="auto"/>
        <w:ind w:firstLine="0"/>
        <w:jc w:val="center"/>
      </w:pPr>
      <w:r w:rsidRPr="003D189F">
        <w:rPr>
          <w:noProof/>
        </w:rPr>
        <w:pict>
          <v:shape id="Рисунок 12" o:spid="_x0000_i1029" type="#_x0000_t75" style="width:497.25pt;height:306.75pt;visibility:visible">
            <v:imagedata r:id="rId20" o:title=""/>
          </v:shape>
        </w:pict>
      </w:r>
    </w:p>
    <w:p w:rsidR="007C357E" w:rsidRPr="00631142" w:rsidRDefault="007C357E" w:rsidP="00631142">
      <w:pPr>
        <w:spacing w:line="240" w:lineRule="auto"/>
        <w:jc w:val="left"/>
      </w:pPr>
      <w:r w:rsidRPr="00631142">
        <w:br w:type="page"/>
      </w:r>
    </w:p>
    <w:p w:rsidR="007C357E" w:rsidRPr="00631142" w:rsidRDefault="007C357E" w:rsidP="00631142">
      <w:pPr>
        <w:spacing w:after="160" w:line="259" w:lineRule="auto"/>
        <w:jc w:val="right"/>
      </w:pPr>
      <w:r w:rsidRPr="00631142">
        <w:t>Рисунок 2.1.4</w:t>
      </w:r>
    </w:p>
    <w:p w:rsidR="007C357E" w:rsidRPr="00631142" w:rsidRDefault="007C357E" w:rsidP="00631142">
      <w:pPr>
        <w:jc w:val="center"/>
      </w:pPr>
      <w:r w:rsidRPr="00631142">
        <w:t>Схема изменения границы населенного пункта с. Синегорье</w:t>
      </w:r>
    </w:p>
    <w:p w:rsidR="007C357E" w:rsidRPr="00631142" w:rsidRDefault="007C357E" w:rsidP="00631142">
      <w:pPr>
        <w:pStyle w:val="af"/>
        <w:spacing w:before="0" w:after="0" w:line="276" w:lineRule="auto"/>
        <w:ind w:firstLine="0"/>
        <w:jc w:val="center"/>
      </w:pPr>
      <w:r w:rsidRPr="003D189F">
        <w:rPr>
          <w:noProof/>
        </w:rPr>
        <w:pict>
          <v:shape id="Рисунок 13" o:spid="_x0000_i1030" type="#_x0000_t75" style="width:418.5pt;height:258.75pt;visibility:visible">
            <v:imagedata r:id="rId21" o:title=""/>
          </v:shape>
        </w:pict>
      </w:r>
    </w:p>
    <w:p w:rsidR="007C357E" w:rsidRPr="00631142" w:rsidRDefault="007C357E" w:rsidP="00631142"/>
    <w:p w:rsidR="007C357E" w:rsidRPr="00631142" w:rsidRDefault="007C357E" w:rsidP="00631142">
      <w:pPr>
        <w:spacing w:line="240" w:lineRule="auto"/>
        <w:jc w:val="left"/>
      </w:pPr>
      <w:r w:rsidRPr="00631142">
        <w:br w:type="page"/>
      </w:r>
    </w:p>
    <w:p w:rsidR="007C357E" w:rsidRPr="00631142" w:rsidRDefault="007C357E" w:rsidP="00631142">
      <w:pPr>
        <w:jc w:val="right"/>
      </w:pPr>
      <w:r w:rsidRPr="00631142">
        <w:t>Рисунок 2.1.5</w:t>
      </w:r>
    </w:p>
    <w:p w:rsidR="007C357E" w:rsidRPr="00631142" w:rsidRDefault="007C357E" w:rsidP="00631142">
      <w:pPr>
        <w:jc w:val="center"/>
      </w:pPr>
      <w:r w:rsidRPr="00631142">
        <w:t>Схема изменения границы населенного пункта с. Суворово</w:t>
      </w:r>
    </w:p>
    <w:p w:rsidR="007C357E" w:rsidRPr="00631142" w:rsidRDefault="007C357E" w:rsidP="00631142">
      <w:pPr>
        <w:spacing w:after="160" w:line="259" w:lineRule="auto"/>
        <w:jc w:val="center"/>
        <w:rPr>
          <w:szCs w:val="24"/>
          <w:lang w:eastAsia="ru-RU"/>
        </w:rPr>
      </w:pPr>
      <w:r w:rsidRPr="003D189F">
        <w:rPr>
          <w:noProof/>
          <w:szCs w:val="24"/>
          <w:lang w:eastAsia="ru-RU"/>
        </w:rPr>
        <w:pict>
          <v:shape id="Рисунок 14" o:spid="_x0000_i1031" type="#_x0000_t75" style="width:379.5pt;height:398.25pt;visibility:visible">
            <v:imagedata r:id="rId22" o:title=""/>
          </v:shape>
        </w:pict>
      </w:r>
    </w:p>
    <w:p w:rsidR="007C357E" w:rsidRPr="00631142" w:rsidRDefault="007C357E" w:rsidP="00631142">
      <w:pPr>
        <w:pStyle w:val="0212166"/>
        <w:rPr>
          <w:lang w:eastAsia="ru-RU"/>
        </w:rPr>
        <w:sectPr w:rsidR="007C357E" w:rsidRPr="00631142" w:rsidSect="001C5082">
          <w:footerReference w:type="default" r:id="rId23"/>
          <w:pgSz w:w="16838" w:h="11906" w:orient="landscape"/>
          <w:pgMar w:top="1418" w:right="1134" w:bottom="567" w:left="1134" w:header="567" w:footer="567" w:gutter="0"/>
          <w:cols w:space="708"/>
          <w:docGrid w:linePitch="360"/>
        </w:sectPr>
      </w:pPr>
    </w:p>
    <w:p w:rsidR="007C357E" w:rsidRPr="00631142" w:rsidRDefault="007C357E" w:rsidP="00631142">
      <w:pPr>
        <w:pStyle w:val="0212165"/>
      </w:pPr>
      <w:bookmarkStart w:id="10" w:name="_Toc533181951"/>
      <w:r w:rsidRPr="00631142">
        <w:t>ГЛАВА 2. ВИДЫ, НАЗНАЧЕНИЕ И НАИМЕНОВАНИЕ ПЛАНИРУЕМЫХ ДЛЯ РАЗМЕЩЕНИЯ ОБЪЕКТОВ КАПИТАЛЬНОГО СТРОИТЕЛЬСТВА МЕСТНОГО ЗНАЧЕНИЯ сельского ПОСЕЛЕНИЯ И МЕРОПРИЯТИЯ ПО РАЗВИТИЮ СИСТЕМ ТРАНСПОРТНОГО, ИНЖЕНЕРНО-ТЕХНИЧЕСКОГО И СОЦИАЛЬНОГО ОБСЛУЖИВАНИЯ НАСЕЛЕНИЯ</w:t>
      </w:r>
      <w:bookmarkEnd w:id="10"/>
    </w:p>
    <w:p w:rsidR="007C357E" w:rsidRPr="00631142" w:rsidRDefault="007C357E" w:rsidP="00631142">
      <w:pPr>
        <w:autoSpaceDE w:val="0"/>
        <w:autoSpaceDN w:val="0"/>
        <w:spacing w:line="276" w:lineRule="auto"/>
        <w:ind w:firstLine="709"/>
        <w:rPr>
          <w:lang w:eastAsia="ru-RU"/>
        </w:rPr>
      </w:pPr>
      <w:r w:rsidRPr="00631142">
        <w:rPr>
          <w:lang w:eastAsia="ru-RU"/>
        </w:rPr>
        <w:t xml:space="preserve">Сведения о видах, назначении и наименованиях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представлены в таблице </w:t>
      </w:r>
      <w:r w:rsidRPr="00631142">
        <w:rPr>
          <w:szCs w:val="24"/>
        </w:rPr>
        <w:t>2.1.1.</w:t>
      </w:r>
    </w:p>
    <w:p w:rsidR="007C357E" w:rsidRPr="00631142" w:rsidRDefault="007C357E" w:rsidP="00631142">
      <w:pPr>
        <w:spacing w:line="276" w:lineRule="auto"/>
        <w:ind w:firstLine="709"/>
        <w:rPr>
          <w:lang w:eastAsia="ru-RU"/>
        </w:rPr>
      </w:pPr>
      <w:r w:rsidRPr="00631142">
        <w:rPr>
          <w:lang w:eastAsia="ru-RU"/>
        </w:rPr>
        <w:t xml:space="preserve">Местоположение планируемых для размещения объектов местного значения представлено на картах территориального планирования Генерального плана и обозначено соответствующим условными обозначениями и экспликационными номерами: </w:t>
      </w:r>
    </w:p>
    <w:p w:rsidR="007C357E" w:rsidRPr="00631142" w:rsidRDefault="007C357E" w:rsidP="00F20C87">
      <w:pPr>
        <w:pStyle w:val="ListParagraph"/>
        <w:numPr>
          <w:ilvl w:val="0"/>
          <w:numId w:val="21"/>
        </w:numPr>
        <w:ind w:left="0" w:firstLine="360"/>
        <w:jc w:val="both"/>
        <w:rPr>
          <w:rFonts w:ascii="Times New Roman" w:hAnsi="Times New Roman"/>
          <w:sz w:val="24"/>
          <w:szCs w:val="24"/>
        </w:rPr>
      </w:pPr>
      <w:r w:rsidRPr="00631142">
        <w:rPr>
          <w:rFonts w:ascii="Times New Roman" w:hAnsi="Times New Roman"/>
          <w:sz w:val="24"/>
          <w:szCs w:val="24"/>
        </w:rPr>
        <w:t>Карта планируемого размещения объектов местного значения поселения;</w:t>
      </w:r>
    </w:p>
    <w:p w:rsidR="007C357E" w:rsidRPr="00631142" w:rsidRDefault="007C357E" w:rsidP="00F20C87">
      <w:pPr>
        <w:pStyle w:val="ListParagraph"/>
        <w:numPr>
          <w:ilvl w:val="0"/>
          <w:numId w:val="21"/>
        </w:numPr>
        <w:spacing w:after="0"/>
        <w:ind w:left="0" w:firstLine="357"/>
        <w:jc w:val="both"/>
        <w:rPr>
          <w:rFonts w:ascii="Times New Roman" w:hAnsi="Times New Roman"/>
          <w:sz w:val="24"/>
          <w:szCs w:val="24"/>
        </w:rPr>
      </w:pPr>
      <w:r w:rsidRPr="00631142">
        <w:rPr>
          <w:rFonts w:ascii="Times New Roman" w:hAnsi="Times New Roman"/>
          <w:sz w:val="24"/>
          <w:szCs w:val="24"/>
        </w:rPr>
        <w:t>Фрагменты карты планируемого размещения объектов местного значения поселения.</w:t>
      </w:r>
    </w:p>
    <w:p w:rsidR="007C357E" w:rsidRPr="00631142" w:rsidRDefault="007C357E" w:rsidP="00631142">
      <w:pPr>
        <w:autoSpaceDE w:val="0"/>
        <w:autoSpaceDN w:val="0"/>
        <w:spacing w:line="276" w:lineRule="auto"/>
        <w:ind w:firstLine="709"/>
        <w:contextualSpacing/>
        <w:rPr>
          <w:lang w:eastAsia="ru-RU"/>
        </w:rPr>
      </w:pPr>
      <w:r w:rsidRPr="00631142">
        <w:rPr>
          <w:lang w:eastAsia="ru-RU"/>
        </w:rPr>
        <w:t>Экспликационный номер планируемого для размещения объекта местного значения (за исключением линейных объектов), указанный в таблице 2.1.1 соответствует экспликационному номеру данного объекта на картах.</w:t>
      </w:r>
    </w:p>
    <w:p w:rsidR="007C357E" w:rsidRPr="00631142" w:rsidRDefault="007C357E" w:rsidP="00631142">
      <w:pPr>
        <w:spacing w:line="300" w:lineRule="auto"/>
        <w:contextualSpacing/>
        <w:jc w:val="right"/>
        <w:rPr>
          <w:szCs w:val="24"/>
        </w:rPr>
      </w:pPr>
      <w:r w:rsidRPr="00631142">
        <w:rPr>
          <w:szCs w:val="24"/>
        </w:rPr>
        <w:t xml:space="preserve">Таблица 2.1.1 </w:t>
      </w:r>
    </w:p>
    <w:p w:rsidR="007C357E" w:rsidRPr="00631142" w:rsidRDefault="007C357E" w:rsidP="00631142">
      <w:pPr>
        <w:spacing w:line="300" w:lineRule="auto"/>
        <w:contextualSpacing/>
        <w:jc w:val="center"/>
        <w:rPr>
          <w:szCs w:val="24"/>
        </w:rPr>
      </w:pPr>
      <w:r w:rsidRPr="00631142">
        <w:rPr>
          <w:szCs w:val="24"/>
        </w:rPr>
        <w:t>Планируемые мероприятия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853"/>
        <w:gridCol w:w="3461"/>
        <w:gridCol w:w="2014"/>
        <w:gridCol w:w="1872"/>
        <w:gridCol w:w="2304"/>
        <w:gridCol w:w="2159"/>
        <w:gridCol w:w="2123"/>
      </w:tblGrid>
      <w:tr w:rsidR="007C357E" w:rsidRPr="00631142" w:rsidTr="00AA3D86">
        <w:trPr>
          <w:tblHeader/>
        </w:trPr>
        <w:tc>
          <w:tcPr>
            <w:tcW w:w="288" w:type="pct"/>
            <w:vAlign w:val="center"/>
          </w:tcPr>
          <w:p w:rsidR="007C357E" w:rsidRPr="00631142" w:rsidRDefault="007C357E" w:rsidP="00631142">
            <w:pPr>
              <w:spacing w:line="240" w:lineRule="auto"/>
              <w:contextualSpacing/>
              <w:jc w:val="center"/>
              <w:rPr>
                <w:b/>
                <w:sz w:val="20"/>
                <w:szCs w:val="20"/>
              </w:rPr>
            </w:pPr>
            <w:r w:rsidRPr="00631142">
              <w:rPr>
                <w:b/>
                <w:sz w:val="20"/>
                <w:szCs w:val="20"/>
              </w:rPr>
              <w:t>№</w:t>
            </w:r>
          </w:p>
        </w:tc>
        <w:tc>
          <w:tcPr>
            <w:tcW w:w="1170" w:type="pct"/>
            <w:vAlign w:val="center"/>
          </w:tcPr>
          <w:p w:rsidR="007C357E" w:rsidRPr="00631142" w:rsidRDefault="007C357E" w:rsidP="00631142">
            <w:pPr>
              <w:spacing w:line="240" w:lineRule="auto"/>
              <w:contextualSpacing/>
              <w:jc w:val="center"/>
              <w:rPr>
                <w:b/>
                <w:sz w:val="20"/>
                <w:szCs w:val="20"/>
              </w:rPr>
            </w:pPr>
            <w:r w:rsidRPr="00631142">
              <w:rPr>
                <w:b/>
                <w:sz w:val="20"/>
                <w:szCs w:val="20"/>
              </w:rPr>
              <w:t>Виды, назначение и наименование объектов, местоположение</w:t>
            </w:r>
          </w:p>
        </w:tc>
        <w:tc>
          <w:tcPr>
            <w:tcW w:w="681" w:type="pct"/>
            <w:vAlign w:val="center"/>
          </w:tcPr>
          <w:p w:rsidR="007C357E" w:rsidRPr="00631142" w:rsidRDefault="007C357E" w:rsidP="00631142">
            <w:pPr>
              <w:spacing w:line="240" w:lineRule="auto"/>
              <w:contextualSpacing/>
              <w:jc w:val="center"/>
              <w:rPr>
                <w:b/>
                <w:sz w:val="20"/>
                <w:szCs w:val="20"/>
              </w:rPr>
            </w:pPr>
            <w:r w:rsidRPr="00631142">
              <w:rPr>
                <w:b/>
                <w:sz w:val="20"/>
                <w:szCs w:val="20"/>
              </w:rPr>
              <w:t>Описание мероприятий</w:t>
            </w:r>
          </w:p>
        </w:tc>
        <w:tc>
          <w:tcPr>
            <w:tcW w:w="633" w:type="pct"/>
            <w:vAlign w:val="center"/>
          </w:tcPr>
          <w:p w:rsidR="007C357E" w:rsidRPr="00631142" w:rsidRDefault="007C357E" w:rsidP="00631142">
            <w:pPr>
              <w:spacing w:line="240" w:lineRule="auto"/>
              <w:contextualSpacing/>
              <w:jc w:val="center"/>
              <w:rPr>
                <w:b/>
                <w:sz w:val="20"/>
                <w:szCs w:val="20"/>
              </w:rPr>
            </w:pPr>
            <w:r w:rsidRPr="00631142">
              <w:rPr>
                <w:b/>
                <w:sz w:val="20"/>
                <w:szCs w:val="20"/>
              </w:rPr>
              <w:t>Действия в отношении земельного участка</w:t>
            </w:r>
          </w:p>
        </w:tc>
        <w:tc>
          <w:tcPr>
            <w:tcW w:w="779" w:type="pct"/>
            <w:vAlign w:val="center"/>
          </w:tcPr>
          <w:p w:rsidR="007C357E" w:rsidRPr="00631142" w:rsidRDefault="007C357E" w:rsidP="00631142">
            <w:pPr>
              <w:spacing w:line="240" w:lineRule="auto"/>
              <w:contextualSpacing/>
              <w:jc w:val="center"/>
              <w:rPr>
                <w:b/>
                <w:sz w:val="20"/>
                <w:szCs w:val="20"/>
              </w:rPr>
            </w:pPr>
            <w:r w:rsidRPr="00631142">
              <w:rPr>
                <w:b/>
                <w:sz w:val="20"/>
                <w:szCs w:val="20"/>
              </w:rPr>
              <w:t>Наименование функциональных зон, в которых планируется размещение объектов</w:t>
            </w:r>
          </w:p>
        </w:tc>
        <w:tc>
          <w:tcPr>
            <w:tcW w:w="730" w:type="pct"/>
            <w:vAlign w:val="center"/>
          </w:tcPr>
          <w:p w:rsidR="007C357E" w:rsidRPr="00631142" w:rsidRDefault="007C357E" w:rsidP="00631142">
            <w:pPr>
              <w:spacing w:line="240" w:lineRule="auto"/>
              <w:contextualSpacing/>
              <w:jc w:val="center"/>
              <w:rPr>
                <w:b/>
                <w:sz w:val="20"/>
                <w:szCs w:val="20"/>
              </w:rPr>
            </w:pPr>
            <w:r w:rsidRPr="00631142">
              <w:rPr>
                <w:b/>
                <w:sz w:val="20"/>
                <w:szCs w:val="20"/>
              </w:rPr>
              <w:t>Основные характеристики объектов</w:t>
            </w:r>
          </w:p>
        </w:tc>
        <w:tc>
          <w:tcPr>
            <w:tcW w:w="718" w:type="pct"/>
            <w:vAlign w:val="center"/>
          </w:tcPr>
          <w:p w:rsidR="007C357E" w:rsidRPr="00631142" w:rsidRDefault="007C357E" w:rsidP="00631142">
            <w:pPr>
              <w:spacing w:line="240" w:lineRule="auto"/>
              <w:contextualSpacing/>
              <w:jc w:val="center"/>
              <w:rPr>
                <w:b/>
                <w:sz w:val="20"/>
                <w:szCs w:val="20"/>
              </w:rPr>
            </w:pPr>
            <w:r w:rsidRPr="00631142">
              <w:rPr>
                <w:b/>
                <w:sz w:val="20"/>
                <w:szCs w:val="20"/>
              </w:rPr>
              <w:t>Характеристики зон с особыми условиями использования территории в случае, если установление таких зон требуется в связи со строительством объекта</w:t>
            </w:r>
          </w:p>
        </w:tc>
      </w:tr>
    </w:tbl>
    <w:p w:rsidR="007C357E" w:rsidRPr="00631142" w:rsidRDefault="007C357E" w:rsidP="00631142">
      <w:pPr>
        <w:spacing w:line="14" w:lineRule="auto"/>
        <w:contextualSpacing/>
        <w:jc w:val="center"/>
        <w:rPr>
          <w:rFonts w:ascii="Arial" w:hAnsi="Arial" w:cs="Arial"/>
          <w:bCs/>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21"/>
        <w:gridCol w:w="3359"/>
        <w:gridCol w:w="1978"/>
        <w:gridCol w:w="1828"/>
        <w:gridCol w:w="2280"/>
        <w:gridCol w:w="2129"/>
        <w:gridCol w:w="2091"/>
      </w:tblGrid>
      <w:tr w:rsidR="007C357E" w:rsidRPr="00631142" w:rsidTr="00EE6622">
        <w:trPr>
          <w:trHeight w:val="20"/>
          <w:tblHeader/>
        </w:trPr>
        <w:tc>
          <w:tcPr>
            <w:tcW w:w="379" w:type="pct"/>
          </w:tcPr>
          <w:p w:rsidR="007C357E" w:rsidRPr="00631142" w:rsidRDefault="007C357E" w:rsidP="00631142">
            <w:pPr>
              <w:spacing w:line="240" w:lineRule="auto"/>
              <w:contextualSpacing/>
              <w:jc w:val="center"/>
              <w:rPr>
                <w:b/>
                <w:sz w:val="20"/>
                <w:szCs w:val="20"/>
              </w:rPr>
            </w:pPr>
            <w:r w:rsidRPr="00631142">
              <w:rPr>
                <w:b/>
                <w:sz w:val="20"/>
                <w:szCs w:val="20"/>
              </w:rPr>
              <w:t>1</w:t>
            </w:r>
          </w:p>
        </w:tc>
        <w:tc>
          <w:tcPr>
            <w:tcW w:w="1136" w:type="pct"/>
          </w:tcPr>
          <w:p w:rsidR="007C357E" w:rsidRPr="00631142" w:rsidRDefault="007C357E" w:rsidP="00631142">
            <w:pPr>
              <w:spacing w:line="240" w:lineRule="auto"/>
              <w:contextualSpacing/>
              <w:jc w:val="center"/>
              <w:rPr>
                <w:b/>
                <w:sz w:val="20"/>
                <w:szCs w:val="20"/>
              </w:rPr>
            </w:pPr>
            <w:r w:rsidRPr="00631142">
              <w:rPr>
                <w:b/>
                <w:sz w:val="20"/>
                <w:szCs w:val="20"/>
              </w:rPr>
              <w:t>2</w:t>
            </w:r>
          </w:p>
        </w:tc>
        <w:tc>
          <w:tcPr>
            <w:tcW w:w="669" w:type="pct"/>
          </w:tcPr>
          <w:p w:rsidR="007C357E" w:rsidRPr="00631142" w:rsidRDefault="007C357E" w:rsidP="00631142">
            <w:pPr>
              <w:spacing w:line="240" w:lineRule="auto"/>
              <w:contextualSpacing/>
              <w:jc w:val="center"/>
              <w:rPr>
                <w:b/>
                <w:sz w:val="20"/>
                <w:szCs w:val="20"/>
              </w:rPr>
            </w:pPr>
            <w:r w:rsidRPr="00631142">
              <w:rPr>
                <w:b/>
                <w:sz w:val="20"/>
                <w:szCs w:val="20"/>
              </w:rPr>
              <w:t>3</w:t>
            </w:r>
          </w:p>
        </w:tc>
        <w:tc>
          <w:tcPr>
            <w:tcW w:w="618" w:type="pct"/>
          </w:tcPr>
          <w:p w:rsidR="007C357E" w:rsidRPr="00631142" w:rsidRDefault="007C357E" w:rsidP="00631142">
            <w:pPr>
              <w:spacing w:line="240" w:lineRule="auto"/>
              <w:contextualSpacing/>
              <w:jc w:val="center"/>
              <w:rPr>
                <w:b/>
                <w:sz w:val="20"/>
                <w:szCs w:val="20"/>
              </w:rPr>
            </w:pPr>
            <w:r w:rsidRPr="00631142">
              <w:rPr>
                <w:b/>
                <w:sz w:val="20"/>
                <w:szCs w:val="20"/>
              </w:rPr>
              <w:t>4</w:t>
            </w:r>
          </w:p>
        </w:tc>
        <w:tc>
          <w:tcPr>
            <w:tcW w:w="771" w:type="pct"/>
          </w:tcPr>
          <w:p w:rsidR="007C357E" w:rsidRPr="00631142" w:rsidRDefault="007C357E" w:rsidP="00631142">
            <w:pPr>
              <w:spacing w:line="240" w:lineRule="auto"/>
              <w:contextualSpacing/>
              <w:jc w:val="center"/>
              <w:rPr>
                <w:b/>
                <w:sz w:val="20"/>
                <w:szCs w:val="20"/>
              </w:rPr>
            </w:pPr>
            <w:r w:rsidRPr="00631142">
              <w:rPr>
                <w:b/>
                <w:sz w:val="20"/>
                <w:szCs w:val="20"/>
              </w:rPr>
              <w:t>5</w:t>
            </w:r>
          </w:p>
        </w:tc>
        <w:tc>
          <w:tcPr>
            <w:tcW w:w="720" w:type="pct"/>
          </w:tcPr>
          <w:p w:rsidR="007C357E" w:rsidRPr="00631142" w:rsidRDefault="007C357E" w:rsidP="00631142">
            <w:pPr>
              <w:spacing w:line="240" w:lineRule="auto"/>
              <w:contextualSpacing/>
              <w:jc w:val="center"/>
              <w:rPr>
                <w:b/>
                <w:sz w:val="20"/>
                <w:szCs w:val="20"/>
              </w:rPr>
            </w:pPr>
            <w:r w:rsidRPr="00631142">
              <w:rPr>
                <w:b/>
                <w:sz w:val="20"/>
                <w:szCs w:val="20"/>
              </w:rPr>
              <w:t>6</w:t>
            </w:r>
          </w:p>
        </w:tc>
        <w:tc>
          <w:tcPr>
            <w:tcW w:w="707" w:type="pct"/>
          </w:tcPr>
          <w:p w:rsidR="007C357E" w:rsidRPr="00631142" w:rsidRDefault="007C357E" w:rsidP="00631142">
            <w:pPr>
              <w:spacing w:line="240" w:lineRule="auto"/>
              <w:contextualSpacing/>
              <w:jc w:val="center"/>
              <w:rPr>
                <w:b/>
                <w:sz w:val="20"/>
                <w:szCs w:val="20"/>
              </w:rPr>
            </w:pPr>
            <w:r w:rsidRPr="00631142">
              <w:rPr>
                <w:b/>
                <w:sz w:val="20"/>
                <w:szCs w:val="20"/>
              </w:rPr>
              <w:t>7</w:t>
            </w:r>
          </w:p>
        </w:tc>
      </w:tr>
      <w:tr w:rsidR="007C357E" w:rsidRPr="00631142" w:rsidTr="00EE6622">
        <w:trPr>
          <w:trHeight w:val="20"/>
        </w:trPr>
        <w:tc>
          <w:tcPr>
            <w:tcW w:w="379" w:type="pct"/>
          </w:tcPr>
          <w:p w:rsidR="007C357E" w:rsidRPr="00631142" w:rsidRDefault="007C357E" w:rsidP="00631142">
            <w:pPr>
              <w:spacing w:line="240" w:lineRule="auto"/>
              <w:jc w:val="center"/>
              <w:rPr>
                <w:b/>
                <w:sz w:val="20"/>
                <w:szCs w:val="20"/>
              </w:rPr>
            </w:pPr>
            <w:r w:rsidRPr="00631142">
              <w:rPr>
                <w:b/>
                <w:sz w:val="20"/>
                <w:szCs w:val="20"/>
              </w:rPr>
              <w:t>1</w:t>
            </w:r>
          </w:p>
        </w:tc>
        <w:tc>
          <w:tcPr>
            <w:tcW w:w="4621" w:type="pct"/>
            <w:gridSpan w:val="6"/>
          </w:tcPr>
          <w:p w:rsidR="007C357E" w:rsidRPr="00631142" w:rsidRDefault="007C357E" w:rsidP="00631142">
            <w:pPr>
              <w:spacing w:line="240" w:lineRule="auto"/>
              <w:jc w:val="center"/>
              <w:rPr>
                <w:b/>
                <w:sz w:val="20"/>
                <w:szCs w:val="20"/>
              </w:rPr>
            </w:pPr>
            <w:r w:rsidRPr="00631142">
              <w:rPr>
                <w:b/>
                <w:sz w:val="20"/>
                <w:szCs w:val="20"/>
              </w:rPr>
              <w:t>Объекты капитального строительства (далее ОКС) инженерной инфраструктуры</w:t>
            </w:r>
          </w:p>
        </w:tc>
      </w:tr>
      <w:tr w:rsidR="007C357E" w:rsidRPr="00631142" w:rsidTr="00EE6622">
        <w:trPr>
          <w:trHeight w:val="20"/>
        </w:trPr>
        <w:tc>
          <w:tcPr>
            <w:tcW w:w="379" w:type="pct"/>
          </w:tcPr>
          <w:p w:rsidR="007C357E" w:rsidRPr="00631142" w:rsidRDefault="007C357E" w:rsidP="00631142">
            <w:pPr>
              <w:spacing w:line="240" w:lineRule="auto"/>
              <w:jc w:val="center"/>
              <w:rPr>
                <w:b/>
                <w:sz w:val="20"/>
                <w:szCs w:val="20"/>
              </w:rPr>
            </w:pPr>
            <w:r w:rsidRPr="00631142">
              <w:rPr>
                <w:b/>
                <w:sz w:val="20"/>
                <w:szCs w:val="20"/>
              </w:rPr>
              <w:t>1.1</w:t>
            </w:r>
          </w:p>
        </w:tc>
        <w:tc>
          <w:tcPr>
            <w:tcW w:w="4621" w:type="pct"/>
            <w:gridSpan w:val="6"/>
          </w:tcPr>
          <w:p w:rsidR="007C357E" w:rsidRPr="00631142" w:rsidRDefault="007C357E" w:rsidP="00631142">
            <w:pPr>
              <w:spacing w:line="240" w:lineRule="auto"/>
              <w:jc w:val="center"/>
              <w:rPr>
                <w:b/>
                <w:sz w:val="20"/>
                <w:szCs w:val="20"/>
              </w:rPr>
            </w:pPr>
            <w:r w:rsidRPr="00631142">
              <w:rPr>
                <w:b/>
                <w:sz w:val="20"/>
                <w:szCs w:val="20"/>
              </w:rPr>
              <w:t>ОКС водоснабжения</w:t>
            </w:r>
          </w:p>
        </w:tc>
      </w:tr>
      <w:tr w:rsidR="007C357E" w:rsidRPr="00631142" w:rsidTr="00A61CA6">
        <w:trPr>
          <w:trHeight w:val="20"/>
        </w:trPr>
        <w:tc>
          <w:tcPr>
            <w:tcW w:w="379" w:type="pct"/>
          </w:tcPr>
          <w:p w:rsidR="007C357E" w:rsidRPr="003D189F" w:rsidRDefault="007C357E" w:rsidP="00F20C87">
            <w:pPr>
              <w:pStyle w:val="ListParagraph"/>
              <w:numPr>
                <w:ilvl w:val="0"/>
                <w:numId w:val="13"/>
              </w:numPr>
              <w:spacing w:after="0" w:line="240" w:lineRule="auto"/>
              <w:ind w:left="357" w:hanging="328"/>
              <w:jc w:val="center"/>
              <w:rPr>
                <w:rFonts w:ascii="Times New Roman" w:hAnsi="Times New Roman"/>
                <w:sz w:val="20"/>
                <w:szCs w:val="20"/>
              </w:rPr>
            </w:pPr>
          </w:p>
        </w:tc>
        <w:tc>
          <w:tcPr>
            <w:tcW w:w="1136" w:type="pct"/>
          </w:tcPr>
          <w:p w:rsidR="007C357E" w:rsidRPr="00631142" w:rsidRDefault="007C357E" w:rsidP="00631142">
            <w:pPr>
              <w:spacing w:line="240" w:lineRule="auto"/>
              <w:jc w:val="left"/>
              <w:rPr>
                <w:sz w:val="20"/>
                <w:szCs w:val="20"/>
              </w:rPr>
            </w:pPr>
            <w:r w:rsidRPr="00631142">
              <w:rPr>
                <w:sz w:val="20"/>
                <w:szCs w:val="20"/>
              </w:rPr>
              <w:t>Реконструкция водозабора (артезианской скважины)</w:t>
            </w:r>
          </w:p>
          <w:p w:rsidR="007C357E" w:rsidRPr="00631142" w:rsidRDefault="007C357E" w:rsidP="00631142">
            <w:pPr>
              <w:spacing w:line="240" w:lineRule="auto"/>
              <w:jc w:val="left"/>
              <w:rPr>
                <w:sz w:val="20"/>
                <w:szCs w:val="20"/>
              </w:rPr>
            </w:pPr>
            <w:r w:rsidRPr="00631142">
              <w:rPr>
                <w:sz w:val="20"/>
                <w:szCs w:val="20"/>
              </w:rPr>
              <w:t>Местоположение:</w:t>
            </w:r>
          </w:p>
          <w:p w:rsidR="007C357E" w:rsidRPr="003D189F" w:rsidRDefault="007C357E" w:rsidP="00F20C87">
            <w:pPr>
              <w:pStyle w:val="ListParagraph"/>
              <w:numPr>
                <w:ilvl w:val="0"/>
                <w:numId w:val="19"/>
              </w:numPr>
              <w:spacing w:after="0" w:line="240" w:lineRule="auto"/>
              <w:ind w:left="258" w:hanging="258"/>
              <w:rPr>
                <w:rFonts w:ascii="Times New Roman" w:hAnsi="Times New Roman"/>
                <w:sz w:val="20"/>
                <w:szCs w:val="20"/>
              </w:rPr>
            </w:pPr>
            <w:r w:rsidRPr="003D189F">
              <w:rPr>
                <w:rFonts w:ascii="Times New Roman" w:hAnsi="Times New Roman"/>
                <w:sz w:val="20"/>
                <w:szCs w:val="20"/>
              </w:rPr>
              <w:t>с. Зеркальное;</w:t>
            </w:r>
          </w:p>
          <w:p w:rsidR="007C357E" w:rsidRPr="003D189F" w:rsidRDefault="007C357E" w:rsidP="00F20C87">
            <w:pPr>
              <w:pStyle w:val="ListParagraph"/>
              <w:numPr>
                <w:ilvl w:val="0"/>
                <w:numId w:val="19"/>
              </w:numPr>
              <w:spacing w:after="0" w:line="240" w:lineRule="auto"/>
              <w:ind w:left="258" w:hanging="258"/>
              <w:rPr>
                <w:rFonts w:ascii="Times New Roman" w:hAnsi="Times New Roman"/>
                <w:sz w:val="20"/>
                <w:szCs w:val="20"/>
                <w:lang w:eastAsia="en-US"/>
              </w:rPr>
            </w:pPr>
            <w:r w:rsidRPr="003D189F">
              <w:rPr>
                <w:rFonts w:ascii="Times New Roman" w:hAnsi="Times New Roman"/>
                <w:sz w:val="20"/>
                <w:szCs w:val="20"/>
              </w:rPr>
              <w:t>с. Устиновка</w:t>
            </w:r>
          </w:p>
        </w:tc>
        <w:tc>
          <w:tcPr>
            <w:tcW w:w="669" w:type="pct"/>
          </w:tcPr>
          <w:p w:rsidR="007C357E" w:rsidRPr="00631142" w:rsidRDefault="007C357E" w:rsidP="00631142">
            <w:pPr>
              <w:spacing w:line="240" w:lineRule="auto"/>
              <w:jc w:val="left"/>
              <w:rPr>
                <w:sz w:val="20"/>
                <w:szCs w:val="20"/>
              </w:rPr>
            </w:pPr>
            <w:r w:rsidRPr="00631142">
              <w:rPr>
                <w:sz w:val="20"/>
                <w:szCs w:val="20"/>
              </w:rPr>
              <w:t>1) Реконструкция;</w:t>
            </w:r>
          </w:p>
          <w:p w:rsidR="007C357E" w:rsidRPr="00631142" w:rsidRDefault="007C357E" w:rsidP="00631142">
            <w:pPr>
              <w:spacing w:line="240" w:lineRule="auto"/>
              <w:jc w:val="left"/>
              <w:rPr>
                <w:sz w:val="20"/>
                <w:szCs w:val="20"/>
              </w:rPr>
            </w:pPr>
            <w:r w:rsidRPr="00631142">
              <w:rPr>
                <w:sz w:val="20"/>
                <w:szCs w:val="20"/>
              </w:rPr>
              <w:t>2) Первая очередь</w:t>
            </w:r>
          </w:p>
          <w:p w:rsidR="007C357E" w:rsidRPr="00631142" w:rsidRDefault="007C357E" w:rsidP="00631142">
            <w:pPr>
              <w:spacing w:line="240" w:lineRule="auto"/>
              <w:jc w:val="left"/>
              <w:rPr>
                <w:sz w:val="20"/>
                <w:szCs w:val="20"/>
              </w:rPr>
            </w:pPr>
          </w:p>
        </w:tc>
        <w:tc>
          <w:tcPr>
            <w:tcW w:w="618" w:type="pct"/>
          </w:tcPr>
          <w:p w:rsidR="007C357E" w:rsidRPr="00631142" w:rsidRDefault="007C357E" w:rsidP="00631142">
            <w:pPr>
              <w:spacing w:line="240" w:lineRule="auto"/>
              <w:jc w:val="left"/>
              <w:rPr>
                <w:sz w:val="20"/>
                <w:szCs w:val="20"/>
              </w:rPr>
            </w:pPr>
            <w:r w:rsidRPr="00631142">
              <w:rPr>
                <w:sz w:val="20"/>
                <w:szCs w:val="20"/>
              </w:rPr>
              <w:t>Границы земельного участка устанавливаются документацией по планировке территории</w:t>
            </w:r>
          </w:p>
        </w:tc>
        <w:tc>
          <w:tcPr>
            <w:tcW w:w="771" w:type="pct"/>
          </w:tcPr>
          <w:p w:rsidR="007C357E" w:rsidRPr="00631142" w:rsidRDefault="007C357E" w:rsidP="00631142">
            <w:pPr>
              <w:spacing w:line="240" w:lineRule="auto"/>
              <w:jc w:val="left"/>
              <w:rPr>
                <w:sz w:val="20"/>
                <w:szCs w:val="20"/>
              </w:rPr>
            </w:pPr>
            <w:r w:rsidRPr="00631142">
              <w:rPr>
                <w:sz w:val="20"/>
                <w:szCs w:val="20"/>
              </w:rPr>
              <w:t>Зона инженерной и транспортной инфраструктуры</w:t>
            </w:r>
          </w:p>
        </w:tc>
        <w:tc>
          <w:tcPr>
            <w:tcW w:w="720" w:type="pct"/>
          </w:tcPr>
          <w:p w:rsidR="007C357E" w:rsidRPr="00631142" w:rsidRDefault="007C357E" w:rsidP="00631142">
            <w:pPr>
              <w:spacing w:line="240" w:lineRule="auto"/>
              <w:jc w:val="left"/>
              <w:rPr>
                <w:sz w:val="20"/>
                <w:szCs w:val="20"/>
              </w:rPr>
            </w:pPr>
            <w:r w:rsidRPr="00631142">
              <w:rPr>
                <w:sz w:val="20"/>
                <w:szCs w:val="20"/>
              </w:rPr>
              <w:t>Количество:</w:t>
            </w:r>
          </w:p>
          <w:p w:rsidR="007C357E" w:rsidRPr="00631142" w:rsidRDefault="007C357E" w:rsidP="00631142">
            <w:pPr>
              <w:spacing w:line="240" w:lineRule="auto"/>
              <w:jc w:val="left"/>
              <w:rPr>
                <w:sz w:val="20"/>
                <w:szCs w:val="20"/>
              </w:rPr>
            </w:pPr>
          </w:p>
          <w:p w:rsidR="007C357E" w:rsidRPr="00631142" w:rsidRDefault="007C357E" w:rsidP="00631142">
            <w:pPr>
              <w:spacing w:line="240" w:lineRule="auto"/>
              <w:jc w:val="left"/>
              <w:rPr>
                <w:sz w:val="20"/>
                <w:szCs w:val="20"/>
              </w:rPr>
            </w:pPr>
          </w:p>
          <w:p w:rsidR="007C357E" w:rsidRPr="003D189F" w:rsidRDefault="007C357E" w:rsidP="00F20C87">
            <w:pPr>
              <w:pStyle w:val="ListParagraph"/>
              <w:numPr>
                <w:ilvl w:val="0"/>
                <w:numId w:val="69"/>
              </w:numPr>
              <w:spacing w:after="0" w:line="240" w:lineRule="auto"/>
              <w:ind w:left="207" w:hanging="142"/>
              <w:rPr>
                <w:rFonts w:ascii="Times New Roman" w:hAnsi="Times New Roman"/>
                <w:sz w:val="20"/>
                <w:szCs w:val="20"/>
                <w:lang w:eastAsia="en-US"/>
              </w:rPr>
            </w:pPr>
            <w:r w:rsidRPr="003D189F">
              <w:rPr>
                <w:rFonts w:ascii="Times New Roman" w:hAnsi="Times New Roman"/>
                <w:sz w:val="20"/>
                <w:szCs w:val="20"/>
                <w:lang w:eastAsia="en-US"/>
              </w:rPr>
              <w:t>1 ед.</w:t>
            </w:r>
          </w:p>
          <w:p w:rsidR="007C357E" w:rsidRPr="003D189F" w:rsidRDefault="007C357E" w:rsidP="00F20C87">
            <w:pPr>
              <w:pStyle w:val="ListParagraph"/>
              <w:numPr>
                <w:ilvl w:val="0"/>
                <w:numId w:val="69"/>
              </w:numPr>
              <w:spacing w:after="0" w:line="240" w:lineRule="auto"/>
              <w:ind w:left="207" w:hanging="142"/>
              <w:rPr>
                <w:rFonts w:ascii="Times New Roman" w:hAnsi="Times New Roman"/>
                <w:sz w:val="20"/>
                <w:szCs w:val="20"/>
                <w:lang w:eastAsia="en-US"/>
              </w:rPr>
            </w:pPr>
            <w:r w:rsidRPr="003D189F">
              <w:rPr>
                <w:rFonts w:ascii="Times New Roman" w:hAnsi="Times New Roman"/>
                <w:sz w:val="20"/>
                <w:szCs w:val="20"/>
                <w:lang w:eastAsia="en-US"/>
              </w:rPr>
              <w:t>1 ед.</w:t>
            </w:r>
          </w:p>
        </w:tc>
        <w:tc>
          <w:tcPr>
            <w:tcW w:w="707" w:type="pct"/>
          </w:tcPr>
          <w:p w:rsidR="007C357E" w:rsidRPr="00631142" w:rsidRDefault="007C357E" w:rsidP="00631142">
            <w:pPr>
              <w:snapToGrid w:val="0"/>
              <w:spacing w:line="240" w:lineRule="auto"/>
              <w:jc w:val="center"/>
              <w:rPr>
                <w:sz w:val="20"/>
                <w:szCs w:val="20"/>
              </w:rPr>
            </w:pPr>
            <w:r w:rsidRPr="00631142">
              <w:rPr>
                <w:sz w:val="20"/>
                <w:szCs w:val="20"/>
              </w:rPr>
              <w:t>-</w:t>
            </w:r>
          </w:p>
        </w:tc>
      </w:tr>
      <w:tr w:rsidR="007C357E" w:rsidRPr="00631142" w:rsidTr="00EE6622">
        <w:trPr>
          <w:trHeight w:val="20"/>
        </w:trPr>
        <w:tc>
          <w:tcPr>
            <w:tcW w:w="379" w:type="pct"/>
          </w:tcPr>
          <w:p w:rsidR="007C357E" w:rsidRPr="003D189F" w:rsidRDefault="007C357E" w:rsidP="00F20C87">
            <w:pPr>
              <w:pStyle w:val="ListParagraph"/>
              <w:numPr>
                <w:ilvl w:val="0"/>
                <w:numId w:val="13"/>
              </w:numPr>
              <w:spacing w:after="0" w:line="240" w:lineRule="auto"/>
              <w:ind w:left="357" w:hanging="357"/>
              <w:jc w:val="center"/>
              <w:rPr>
                <w:rFonts w:ascii="Times New Roman" w:hAnsi="Times New Roman"/>
                <w:sz w:val="20"/>
                <w:szCs w:val="20"/>
              </w:rPr>
            </w:pPr>
          </w:p>
        </w:tc>
        <w:tc>
          <w:tcPr>
            <w:tcW w:w="1136" w:type="pct"/>
          </w:tcPr>
          <w:p w:rsidR="007C357E" w:rsidRPr="00631142" w:rsidRDefault="007C357E" w:rsidP="00631142">
            <w:pPr>
              <w:spacing w:line="240" w:lineRule="auto"/>
              <w:jc w:val="left"/>
              <w:rPr>
                <w:sz w:val="20"/>
                <w:szCs w:val="20"/>
              </w:rPr>
            </w:pPr>
            <w:r w:rsidRPr="00631142">
              <w:rPr>
                <w:sz w:val="20"/>
                <w:szCs w:val="20"/>
              </w:rPr>
              <w:t>Реконструкция водонапорной башни</w:t>
            </w:r>
          </w:p>
          <w:p w:rsidR="007C357E" w:rsidRPr="00631142" w:rsidRDefault="007C357E" w:rsidP="00631142">
            <w:pPr>
              <w:spacing w:line="240" w:lineRule="auto"/>
              <w:jc w:val="left"/>
              <w:rPr>
                <w:sz w:val="20"/>
                <w:szCs w:val="20"/>
              </w:rPr>
            </w:pPr>
            <w:r w:rsidRPr="00631142">
              <w:rPr>
                <w:sz w:val="20"/>
                <w:szCs w:val="20"/>
              </w:rPr>
              <w:t>Местоположение:</w:t>
            </w:r>
          </w:p>
          <w:p w:rsidR="007C357E" w:rsidRPr="003D189F" w:rsidRDefault="007C357E" w:rsidP="00F20C87">
            <w:pPr>
              <w:pStyle w:val="ListParagraph"/>
              <w:numPr>
                <w:ilvl w:val="0"/>
                <w:numId w:val="18"/>
              </w:numPr>
              <w:spacing w:after="0" w:line="240" w:lineRule="auto"/>
              <w:ind w:left="258" w:hanging="258"/>
              <w:rPr>
                <w:rFonts w:ascii="Times New Roman" w:hAnsi="Times New Roman"/>
                <w:sz w:val="20"/>
                <w:szCs w:val="20"/>
                <w:lang w:eastAsia="en-US"/>
              </w:rPr>
            </w:pPr>
            <w:r w:rsidRPr="003D189F">
              <w:rPr>
                <w:rFonts w:ascii="Times New Roman" w:hAnsi="Times New Roman"/>
                <w:sz w:val="20"/>
                <w:szCs w:val="20"/>
                <w:lang w:eastAsia="en-US"/>
              </w:rPr>
              <w:t>с. Устиновка</w:t>
            </w:r>
          </w:p>
        </w:tc>
        <w:tc>
          <w:tcPr>
            <w:tcW w:w="669" w:type="pct"/>
          </w:tcPr>
          <w:p w:rsidR="007C357E" w:rsidRPr="00631142" w:rsidRDefault="007C357E" w:rsidP="00631142">
            <w:pPr>
              <w:spacing w:line="240" w:lineRule="auto"/>
              <w:jc w:val="left"/>
              <w:rPr>
                <w:sz w:val="20"/>
                <w:szCs w:val="20"/>
              </w:rPr>
            </w:pPr>
            <w:r w:rsidRPr="00631142">
              <w:rPr>
                <w:sz w:val="20"/>
                <w:szCs w:val="20"/>
              </w:rPr>
              <w:t>1) Реконструкция;</w:t>
            </w:r>
          </w:p>
          <w:p w:rsidR="007C357E" w:rsidRPr="00631142" w:rsidRDefault="007C357E" w:rsidP="00631142">
            <w:pPr>
              <w:spacing w:line="240" w:lineRule="auto"/>
              <w:jc w:val="left"/>
              <w:rPr>
                <w:sz w:val="20"/>
                <w:szCs w:val="20"/>
              </w:rPr>
            </w:pPr>
            <w:r w:rsidRPr="00631142">
              <w:rPr>
                <w:sz w:val="20"/>
                <w:szCs w:val="20"/>
              </w:rPr>
              <w:t>2) Первая очередь</w:t>
            </w:r>
          </w:p>
        </w:tc>
        <w:tc>
          <w:tcPr>
            <w:tcW w:w="618" w:type="pct"/>
          </w:tcPr>
          <w:p w:rsidR="007C357E" w:rsidRPr="00631142" w:rsidRDefault="007C357E" w:rsidP="00631142">
            <w:pPr>
              <w:spacing w:line="240" w:lineRule="auto"/>
              <w:jc w:val="center"/>
              <w:rPr>
                <w:sz w:val="20"/>
                <w:szCs w:val="20"/>
              </w:rPr>
            </w:pPr>
            <w:r w:rsidRPr="00631142">
              <w:rPr>
                <w:sz w:val="20"/>
                <w:szCs w:val="20"/>
              </w:rPr>
              <w:t>-//-</w:t>
            </w:r>
          </w:p>
        </w:tc>
        <w:tc>
          <w:tcPr>
            <w:tcW w:w="771" w:type="pct"/>
          </w:tcPr>
          <w:p w:rsidR="007C357E" w:rsidRPr="00631142" w:rsidRDefault="007C357E" w:rsidP="00631142">
            <w:pPr>
              <w:spacing w:line="240" w:lineRule="auto"/>
              <w:jc w:val="left"/>
              <w:rPr>
                <w:sz w:val="20"/>
                <w:szCs w:val="20"/>
              </w:rPr>
            </w:pPr>
            <w:r w:rsidRPr="00631142">
              <w:rPr>
                <w:sz w:val="20"/>
                <w:szCs w:val="20"/>
              </w:rPr>
              <w:t>Зона инженерной и транспортной инфраструктуры</w:t>
            </w:r>
          </w:p>
        </w:tc>
        <w:tc>
          <w:tcPr>
            <w:tcW w:w="720" w:type="pct"/>
          </w:tcPr>
          <w:p w:rsidR="007C357E" w:rsidRPr="00631142" w:rsidRDefault="007C357E" w:rsidP="00631142">
            <w:pPr>
              <w:spacing w:line="240" w:lineRule="auto"/>
              <w:jc w:val="left"/>
              <w:rPr>
                <w:sz w:val="20"/>
                <w:szCs w:val="20"/>
              </w:rPr>
            </w:pPr>
            <w:r w:rsidRPr="00631142">
              <w:rPr>
                <w:sz w:val="20"/>
                <w:szCs w:val="20"/>
              </w:rPr>
              <w:t>Количество:</w:t>
            </w:r>
          </w:p>
          <w:p w:rsidR="007C357E" w:rsidRPr="00631142" w:rsidRDefault="007C357E" w:rsidP="00631142">
            <w:pPr>
              <w:spacing w:line="240" w:lineRule="auto"/>
              <w:jc w:val="left"/>
              <w:rPr>
                <w:sz w:val="20"/>
                <w:szCs w:val="20"/>
              </w:rPr>
            </w:pPr>
          </w:p>
          <w:p w:rsidR="007C357E" w:rsidRPr="00631142" w:rsidRDefault="007C357E" w:rsidP="00631142">
            <w:pPr>
              <w:spacing w:line="240" w:lineRule="auto"/>
              <w:jc w:val="left"/>
              <w:rPr>
                <w:sz w:val="20"/>
                <w:szCs w:val="20"/>
              </w:rPr>
            </w:pPr>
          </w:p>
          <w:p w:rsidR="007C357E" w:rsidRPr="00631142" w:rsidRDefault="007C357E" w:rsidP="00631142">
            <w:pPr>
              <w:spacing w:line="240" w:lineRule="auto"/>
              <w:jc w:val="left"/>
              <w:rPr>
                <w:sz w:val="20"/>
                <w:szCs w:val="20"/>
              </w:rPr>
            </w:pPr>
            <w:r w:rsidRPr="00631142">
              <w:rPr>
                <w:sz w:val="20"/>
                <w:szCs w:val="20"/>
              </w:rPr>
              <w:t>1 ед.</w:t>
            </w:r>
          </w:p>
        </w:tc>
        <w:tc>
          <w:tcPr>
            <w:tcW w:w="707" w:type="pct"/>
          </w:tcPr>
          <w:p w:rsidR="007C357E" w:rsidRPr="00631142" w:rsidRDefault="007C357E" w:rsidP="00631142">
            <w:pPr>
              <w:snapToGrid w:val="0"/>
              <w:spacing w:line="240" w:lineRule="auto"/>
              <w:jc w:val="center"/>
              <w:rPr>
                <w:sz w:val="20"/>
                <w:szCs w:val="20"/>
              </w:rPr>
            </w:pPr>
            <w:r w:rsidRPr="00631142">
              <w:rPr>
                <w:sz w:val="20"/>
                <w:szCs w:val="20"/>
              </w:rPr>
              <w:t>-</w:t>
            </w:r>
          </w:p>
        </w:tc>
      </w:tr>
      <w:tr w:rsidR="007C357E" w:rsidRPr="00631142" w:rsidTr="00EE6622">
        <w:trPr>
          <w:trHeight w:val="20"/>
        </w:trPr>
        <w:tc>
          <w:tcPr>
            <w:tcW w:w="379" w:type="pct"/>
          </w:tcPr>
          <w:p w:rsidR="007C357E" w:rsidRPr="003D189F" w:rsidRDefault="007C357E" w:rsidP="00F20C87">
            <w:pPr>
              <w:pStyle w:val="ListParagraph"/>
              <w:numPr>
                <w:ilvl w:val="0"/>
                <w:numId w:val="13"/>
              </w:numPr>
              <w:spacing w:after="0" w:line="240" w:lineRule="auto"/>
              <w:ind w:left="357" w:hanging="357"/>
              <w:jc w:val="center"/>
              <w:rPr>
                <w:rFonts w:ascii="Times New Roman" w:hAnsi="Times New Roman"/>
                <w:sz w:val="20"/>
                <w:szCs w:val="20"/>
              </w:rPr>
            </w:pPr>
          </w:p>
        </w:tc>
        <w:tc>
          <w:tcPr>
            <w:tcW w:w="1136" w:type="pct"/>
          </w:tcPr>
          <w:p w:rsidR="007C357E" w:rsidRPr="00631142" w:rsidRDefault="007C357E" w:rsidP="00631142">
            <w:pPr>
              <w:spacing w:line="240" w:lineRule="auto"/>
              <w:jc w:val="left"/>
              <w:rPr>
                <w:sz w:val="20"/>
                <w:szCs w:val="20"/>
              </w:rPr>
            </w:pPr>
            <w:r w:rsidRPr="00631142">
              <w:rPr>
                <w:sz w:val="20"/>
                <w:szCs w:val="20"/>
              </w:rPr>
              <w:t>Реконструкция водопроводных сетей</w:t>
            </w:r>
          </w:p>
          <w:p w:rsidR="007C357E" w:rsidRPr="00631142" w:rsidRDefault="007C357E" w:rsidP="00631142">
            <w:pPr>
              <w:snapToGrid w:val="0"/>
              <w:spacing w:line="240" w:lineRule="auto"/>
              <w:jc w:val="left"/>
              <w:rPr>
                <w:sz w:val="20"/>
                <w:szCs w:val="20"/>
              </w:rPr>
            </w:pPr>
            <w:r w:rsidRPr="00631142">
              <w:rPr>
                <w:sz w:val="20"/>
                <w:szCs w:val="20"/>
              </w:rPr>
              <w:t>Местоположение:</w:t>
            </w:r>
          </w:p>
          <w:p w:rsidR="007C357E" w:rsidRPr="003D189F" w:rsidRDefault="007C357E" w:rsidP="00F20C87">
            <w:pPr>
              <w:pStyle w:val="ListParagraph"/>
              <w:numPr>
                <w:ilvl w:val="0"/>
                <w:numId w:val="19"/>
              </w:numPr>
              <w:spacing w:after="0" w:line="240" w:lineRule="auto"/>
              <w:ind w:left="258" w:hanging="258"/>
              <w:rPr>
                <w:rFonts w:ascii="Times New Roman" w:hAnsi="Times New Roman"/>
                <w:sz w:val="20"/>
                <w:szCs w:val="20"/>
              </w:rPr>
            </w:pPr>
            <w:r w:rsidRPr="003D189F">
              <w:rPr>
                <w:rFonts w:ascii="Times New Roman" w:hAnsi="Times New Roman"/>
                <w:sz w:val="20"/>
                <w:szCs w:val="20"/>
              </w:rPr>
              <w:t>с. Зеркальное;</w:t>
            </w:r>
          </w:p>
          <w:p w:rsidR="007C357E" w:rsidRPr="003D189F" w:rsidRDefault="007C357E" w:rsidP="00F20C87">
            <w:pPr>
              <w:pStyle w:val="ListParagraph"/>
              <w:numPr>
                <w:ilvl w:val="0"/>
                <w:numId w:val="19"/>
              </w:numPr>
              <w:spacing w:after="0" w:line="240" w:lineRule="auto"/>
              <w:ind w:left="258" w:hanging="258"/>
              <w:rPr>
                <w:rFonts w:ascii="Times New Roman" w:hAnsi="Times New Roman"/>
                <w:sz w:val="20"/>
                <w:szCs w:val="20"/>
                <w:lang w:eastAsia="en-US"/>
              </w:rPr>
            </w:pPr>
            <w:r w:rsidRPr="003D189F">
              <w:rPr>
                <w:rFonts w:ascii="Times New Roman" w:hAnsi="Times New Roman"/>
                <w:sz w:val="20"/>
                <w:szCs w:val="20"/>
              </w:rPr>
              <w:t>с. Устиновка</w:t>
            </w:r>
          </w:p>
        </w:tc>
        <w:tc>
          <w:tcPr>
            <w:tcW w:w="669" w:type="pct"/>
          </w:tcPr>
          <w:p w:rsidR="007C357E" w:rsidRPr="00631142" w:rsidRDefault="007C357E" w:rsidP="00631142">
            <w:pPr>
              <w:spacing w:line="240" w:lineRule="auto"/>
              <w:jc w:val="left"/>
              <w:rPr>
                <w:sz w:val="20"/>
                <w:szCs w:val="20"/>
              </w:rPr>
            </w:pPr>
            <w:r w:rsidRPr="00631142">
              <w:rPr>
                <w:sz w:val="20"/>
                <w:szCs w:val="20"/>
              </w:rPr>
              <w:t>1) Реконструкция;</w:t>
            </w:r>
          </w:p>
          <w:p w:rsidR="007C357E" w:rsidRPr="00631142" w:rsidRDefault="007C357E" w:rsidP="00631142">
            <w:pPr>
              <w:spacing w:line="240" w:lineRule="auto"/>
              <w:jc w:val="left"/>
              <w:rPr>
                <w:sz w:val="20"/>
                <w:szCs w:val="20"/>
              </w:rPr>
            </w:pPr>
            <w:r w:rsidRPr="00631142">
              <w:rPr>
                <w:sz w:val="20"/>
                <w:szCs w:val="20"/>
              </w:rPr>
              <w:t>2) Первая очередь</w:t>
            </w:r>
          </w:p>
          <w:p w:rsidR="007C357E" w:rsidRPr="00631142" w:rsidRDefault="007C357E" w:rsidP="00631142">
            <w:pPr>
              <w:spacing w:line="240" w:lineRule="auto"/>
              <w:jc w:val="left"/>
              <w:rPr>
                <w:sz w:val="20"/>
                <w:szCs w:val="20"/>
              </w:rPr>
            </w:pPr>
          </w:p>
        </w:tc>
        <w:tc>
          <w:tcPr>
            <w:tcW w:w="618" w:type="pct"/>
          </w:tcPr>
          <w:p w:rsidR="007C357E" w:rsidRPr="00631142" w:rsidRDefault="007C357E" w:rsidP="00631142">
            <w:pPr>
              <w:spacing w:line="240" w:lineRule="auto"/>
              <w:jc w:val="center"/>
              <w:rPr>
                <w:sz w:val="20"/>
                <w:szCs w:val="20"/>
              </w:rPr>
            </w:pPr>
            <w:r w:rsidRPr="00631142">
              <w:rPr>
                <w:sz w:val="20"/>
                <w:szCs w:val="20"/>
              </w:rPr>
              <w:t>-//-</w:t>
            </w:r>
          </w:p>
        </w:tc>
        <w:tc>
          <w:tcPr>
            <w:tcW w:w="771" w:type="pct"/>
          </w:tcPr>
          <w:p w:rsidR="007C357E" w:rsidRPr="00631142" w:rsidRDefault="007C357E" w:rsidP="00631142">
            <w:pPr>
              <w:spacing w:line="240" w:lineRule="auto"/>
              <w:jc w:val="center"/>
              <w:rPr>
                <w:sz w:val="20"/>
                <w:szCs w:val="20"/>
              </w:rPr>
            </w:pPr>
            <w:r w:rsidRPr="00631142">
              <w:rPr>
                <w:sz w:val="20"/>
                <w:szCs w:val="20"/>
              </w:rPr>
              <w:t>-</w:t>
            </w:r>
          </w:p>
        </w:tc>
        <w:tc>
          <w:tcPr>
            <w:tcW w:w="720" w:type="pct"/>
          </w:tcPr>
          <w:p w:rsidR="007C357E" w:rsidRPr="00631142" w:rsidRDefault="007C357E" w:rsidP="00631142">
            <w:pPr>
              <w:spacing w:line="240" w:lineRule="auto"/>
              <w:jc w:val="left"/>
              <w:rPr>
                <w:sz w:val="20"/>
                <w:szCs w:val="20"/>
              </w:rPr>
            </w:pPr>
            <w:r w:rsidRPr="00631142">
              <w:rPr>
                <w:sz w:val="20"/>
                <w:szCs w:val="20"/>
              </w:rPr>
              <w:t>Протяженность:</w:t>
            </w:r>
          </w:p>
          <w:p w:rsidR="007C357E" w:rsidRPr="00631142" w:rsidRDefault="007C357E" w:rsidP="00631142">
            <w:pPr>
              <w:spacing w:line="240" w:lineRule="auto"/>
              <w:jc w:val="left"/>
              <w:rPr>
                <w:sz w:val="20"/>
                <w:szCs w:val="20"/>
              </w:rPr>
            </w:pPr>
          </w:p>
          <w:p w:rsidR="007C357E" w:rsidRPr="00631142" w:rsidRDefault="007C357E" w:rsidP="00631142">
            <w:pPr>
              <w:spacing w:line="240" w:lineRule="auto"/>
              <w:jc w:val="left"/>
              <w:rPr>
                <w:sz w:val="20"/>
                <w:szCs w:val="20"/>
              </w:rPr>
            </w:pPr>
          </w:p>
          <w:p w:rsidR="007C357E" w:rsidRPr="003D189F" w:rsidRDefault="007C357E" w:rsidP="00F20C87">
            <w:pPr>
              <w:pStyle w:val="ListParagraph"/>
              <w:numPr>
                <w:ilvl w:val="0"/>
                <w:numId w:val="70"/>
              </w:numPr>
              <w:spacing w:after="0" w:line="240" w:lineRule="auto"/>
              <w:ind w:left="349"/>
              <w:rPr>
                <w:rFonts w:ascii="Times New Roman" w:hAnsi="Times New Roman"/>
                <w:sz w:val="20"/>
                <w:szCs w:val="20"/>
                <w:lang w:eastAsia="en-US"/>
              </w:rPr>
            </w:pPr>
            <w:r w:rsidRPr="003D189F">
              <w:rPr>
                <w:rFonts w:ascii="Times New Roman" w:hAnsi="Times New Roman"/>
                <w:sz w:val="20"/>
                <w:szCs w:val="20"/>
                <w:lang w:eastAsia="en-US"/>
              </w:rPr>
              <w:t>1,3 км</w:t>
            </w:r>
          </w:p>
          <w:p w:rsidR="007C357E" w:rsidRPr="003D189F" w:rsidRDefault="007C357E" w:rsidP="00F20C87">
            <w:pPr>
              <w:pStyle w:val="ListParagraph"/>
              <w:numPr>
                <w:ilvl w:val="0"/>
                <w:numId w:val="70"/>
              </w:numPr>
              <w:spacing w:after="0" w:line="240" w:lineRule="auto"/>
              <w:ind w:left="349"/>
              <w:rPr>
                <w:rFonts w:ascii="Times New Roman" w:hAnsi="Times New Roman"/>
                <w:sz w:val="20"/>
                <w:szCs w:val="20"/>
                <w:lang w:eastAsia="en-US"/>
              </w:rPr>
            </w:pPr>
            <w:r w:rsidRPr="003D189F">
              <w:rPr>
                <w:rFonts w:ascii="Times New Roman" w:hAnsi="Times New Roman"/>
                <w:sz w:val="20"/>
                <w:szCs w:val="20"/>
                <w:lang w:eastAsia="en-US"/>
              </w:rPr>
              <w:t>0,9 км</w:t>
            </w:r>
          </w:p>
        </w:tc>
        <w:tc>
          <w:tcPr>
            <w:tcW w:w="707" w:type="pct"/>
          </w:tcPr>
          <w:p w:rsidR="007C357E" w:rsidRPr="00631142" w:rsidRDefault="007C357E" w:rsidP="00631142">
            <w:pPr>
              <w:snapToGrid w:val="0"/>
              <w:spacing w:line="240" w:lineRule="auto"/>
              <w:jc w:val="center"/>
              <w:rPr>
                <w:sz w:val="20"/>
                <w:szCs w:val="20"/>
              </w:rPr>
            </w:pPr>
            <w:r w:rsidRPr="00631142">
              <w:rPr>
                <w:sz w:val="20"/>
                <w:szCs w:val="20"/>
              </w:rPr>
              <w:t>-</w:t>
            </w:r>
          </w:p>
        </w:tc>
      </w:tr>
      <w:tr w:rsidR="007C357E" w:rsidRPr="00631142" w:rsidTr="004959F1">
        <w:trPr>
          <w:trHeight w:val="20"/>
        </w:trPr>
        <w:tc>
          <w:tcPr>
            <w:tcW w:w="379" w:type="pct"/>
          </w:tcPr>
          <w:p w:rsidR="007C357E" w:rsidRPr="003D189F" w:rsidRDefault="007C357E" w:rsidP="00F20C87">
            <w:pPr>
              <w:pStyle w:val="ListParagraph"/>
              <w:numPr>
                <w:ilvl w:val="0"/>
                <w:numId w:val="13"/>
              </w:numPr>
              <w:spacing w:after="0" w:line="240" w:lineRule="auto"/>
              <w:ind w:left="357" w:hanging="357"/>
              <w:jc w:val="center"/>
              <w:rPr>
                <w:rFonts w:ascii="Times New Roman" w:hAnsi="Times New Roman"/>
                <w:sz w:val="20"/>
                <w:szCs w:val="20"/>
              </w:rPr>
            </w:pPr>
          </w:p>
        </w:tc>
        <w:tc>
          <w:tcPr>
            <w:tcW w:w="1136" w:type="pct"/>
          </w:tcPr>
          <w:p w:rsidR="007C357E" w:rsidRPr="00631142" w:rsidRDefault="007C357E" w:rsidP="00631142">
            <w:pPr>
              <w:spacing w:line="240" w:lineRule="auto"/>
              <w:jc w:val="left"/>
              <w:rPr>
                <w:sz w:val="20"/>
                <w:szCs w:val="20"/>
              </w:rPr>
            </w:pPr>
            <w:r w:rsidRPr="00631142">
              <w:rPr>
                <w:sz w:val="20"/>
                <w:szCs w:val="20"/>
              </w:rPr>
              <w:t>Строительство водопроводных сетей</w:t>
            </w:r>
          </w:p>
          <w:p w:rsidR="007C357E" w:rsidRPr="00631142" w:rsidRDefault="007C357E" w:rsidP="00631142">
            <w:pPr>
              <w:snapToGrid w:val="0"/>
              <w:spacing w:line="240" w:lineRule="auto"/>
              <w:jc w:val="left"/>
              <w:rPr>
                <w:sz w:val="20"/>
                <w:szCs w:val="20"/>
              </w:rPr>
            </w:pPr>
            <w:r w:rsidRPr="00631142">
              <w:rPr>
                <w:sz w:val="20"/>
                <w:szCs w:val="20"/>
              </w:rPr>
              <w:t>Местоположение:</w:t>
            </w:r>
          </w:p>
          <w:p w:rsidR="007C357E" w:rsidRPr="003D189F" w:rsidRDefault="007C357E" w:rsidP="00F20C87">
            <w:pPr>
              <w:pStyle w:val="ListParagraph"/>
              <w:numPr>
                <w:ilvl w:val="0"/>
                <w:numId w:val="19"/>
              </w:numPr>
              <w:spacing w:after="0" w:line="240" w:lineRule="auto"/>
              <w:ind w:left="258" w:hanging="258"/>
              <w:rPr>
                <w:rFonts w:ascii="Times New Roman" w:hAnsi="Times New Roman"/>
                <w:sz w:val="20"/>
                <w:szCs w:val="20"/>
              </w:rPr>
            </w:pPr>
            <w:r w:rsidRPr="003D189F">
              <w:rPr>
                <w:rFonts w:ascii="Times New Roman" w:hAnsi="Times New Roman"/>
                <w:sz w:val="20"/>
                <w:szCs w:val="20"/>
              </w:rPr>
              <w:t>с. Зеркальное;</w:t>
            </w:r>
          </w:p>
          <w:p w:rsidR="007C357E" w:rsidRPr="003D189F" w:rsidRDefault="007C357E" w:rsidP="00F20C87">
            <w:pPr>
              <w:pStyle w:val="ListParagraph"/>
              <w:numPr>
                <w:ilvl w:val="0"/>
                <w:numId w:val="19"/>
              </w:numPr>
              <w:spacing w:after="0" w:line="240" w:lineRule="auto"/>
              <w:ind w:left="258" w:hanging="258"/>
              <w:rPr>
                <w:rFonts w:ascii="Times New Roman" w:hAnsi="Times New Roman"/>
                <w:sz w:val="20"/>
                <w:szCs w:val="20"/>
                <w:lang w:eastAsia="en-US"/>
              </w:rPr>
            </w:pPr>
            <w:r w:rsidRPr="003D189F">
              <w:rPr>
                <w:rFonts w:ascii="Times New Roman" w:hAnsi="Times New Roman"/>
                <w:sz w:val="20"/>
                <w:szCs w:val="20"/>
              </w:rPr>
              <w:t>с. Устиновка</w:t>
            </w:r>
          </w:p>
        </w:tc>
        <w:tc>
          <w:tcPr>
            <w:tcW w:w="669" w:type="pct"/>
          </w:tcPr>
          <w:p w:rsidR="007C357E" w:rsidRPr="00631142" w:rsidRDefault="007C357E" w:rsidP="00631142">
            <w:pPr>
              <w:spacing w:line="240" w:lineRule="auto"/>
              <w:jc w:val="left"/>
              <w:rPr>
                <w:sz w:val="20"/>
                <w:szCs w:val="20"/>
              </w:rPr>
            </w:pPr>
            <w:r w:rsidRPr="00631142">
              <w:rPr>
                <w:sz w:val="20"/>
                <w:szCs w:val="20"/>
              </w:rPr>
              <w:t>1) Новое строительство;</w:t>
            </w:r>
          </w:p>
          <w:p w:rsidR="007C357E" w:rsidRPr="00631142" w:rsidRDefault="007C357E" w:rsidP="00631142">
            <w:pPr>
              <w:spacing w:line="240" w:lineRule="auto"/>
              <w:jc w:val="left"/>
              <w:rPr>
                <w:sz w:val="20"/>
                <w:szCs w:val="20"/>
              </w:rPr>
            </w:pPr>
            <w:r w:rsidRPr="00631142">
              <w:rPr>
                <w:sz w:val="20"/>
                <w:szCs w:val="20"/>
              </w:rPr>
              <w:t>2) Первая очередь</w:t>
            </w:r>
          </w:p>
          <w:p w:rsidR="007C357E" w:rsidRPr="00631142" w:rsidRDefault="007C357E" w:rsidP="00631142">
            <w:pPr>
              <w:spacing w:line="240" w:lineRule="auto"/>
              <w:jc w:val="left"/>
              <w:rPr>
                <w:sz w:val="20"/>
                <w:szCs w:val="20"/>
              </w:rPr>
            </w:pPr>
          </w:p>
        </w:tc>
        <w:tc>
          <w:tcPr>
            <w:tcW w:w="618" w:type="pct"/>
          </w:tcPr>
          <w:p w:rsidR="007C357E" w:rsidRPr="00631142" w:rsidRDefault="007C357E" w:rsidP="00631142">
            <w:pPr>
              <w:spacing w:line="240" w:lineRule="auto"/>
              <w:jc w:val="center"/>
              <w:rPr>
                <w:sz w:val="20"/>
                <w:szCs w:val="20"/>
              </w:rPr>
            </w:pPr>
            <w:r w:rsidRPr="00631142">
              <w:rPr>
                <w:sz w:val="20"/>
                <w:szCs w:val="20"/>
              </w:rPr>
              <w:t>-//-</w:t>
            </w:r>
          </w:p>
        </w:tc>
        <w:tc>
          <w:tcPr>
            <w:tcW w:w="771" w:type="pct"/>
          </w:tcPr>
          <w:p w:rsidR="007C357E" w:rsidRPr="00631142" w:rsidRDefault="007C357E" w:rsidP="00631142">
            <w:pPr>
              <w:spacing w:line="240" w:lineRule="auto"/>
              <w:jc w:val="center"/>
              <w:rPr>
                <w:sz w:val="20"/>
                <w:szCs w:val="20"/>
              </w:rPr>
            </w:pPr>
            <w:r w:rsidRPr="00631142">
              <w:rPr>
                <w:sz w:val="20"/>
                <w:szCs w:val="20"/>
              </w:rPr>
              <w:t>-</w:t>
            </w:r>
          </w:p>
        </w:tc>
        <w:tc>
          <w:tcPr>
            <w:tcW w:w="720" w:type="pct"/>
            <w:vAlign w:val="bottom"/>
          </w:tcPr>
          <w:p w:rsidR="007C357E" w:rsidRPr="00631142" w:rsidRDefault="007C357E" w:rsidP="00631142">
            <w:pPr>
              <w:spacing w:line="240" w:lineRule="auto"/>
              <w:jc w:val="left"/>
              <w:rPr>
                <w:sz w:val="20"/>
                <w:szCs w:val="20"/>
              </w:rPr>
            </w:pPr>
            <w:r w:rsidRPr="00631142">
              <w:rPr>
                <w:sz w:val="20"/>
                <w:szCs w:val="20"/>
              </w:rPr>
              <w:t>Протяженность:</w:t>
            </w:r>
          </w:p>
          <w:p w:rsidR="007C357E" w:rsidRPr="00631142" w:rsidRDefault="007C357E" w:rsidP="00631142">
            <w:pPr>
              <w:spacing w:line="240" w:lineRule="auto"/>
              <w:jc w:val="left"/>
              <w:rPr>
                <w:sz w:val="20"/>
                <w:szCs w:val="20"/>
              </w:rPr>
            </w:pPr>
          </w:p>
          <w:p w:rsidR="007C357E" w:rsidRPr="00631142" w:rsidRDefault="007C357E" w:rsidP="00631142">
            <w:pPr>
              <w:spacing w:line="240" w:lineRule="auto"/>
              <w:jc w:val="left"/>
              <w:rPr>
                <w:sz w:val="20"/>
                <w:szCs w:val="20"/>
              </w:rPr>
            </w:pPr>
          </w:p>
          <w:p w:rsidR="007C357E" w:rsidRPr="003D189F" w:rsidRDefault="007C357E" w:rsidP="00F20C87">
            <w:pPr>
              <w:pStyle w:val="ListParagraph"/>
              <w:numPr>
                <w:ilvl w:val="0"/>
                <w:numId w:val="71"/>
              </w:numPr>
              <w:spacing w:after="0" w:line="240" w:lineRule="auto"/>
              <w:ind w:left="349"/>
              <w:rPr>
                <w:rFonts w:ascii="Times New Roman" w:hAnsi="Times New Roman"/>
                <w:sz w:val="20"/>
                <w:szCs w:val="20"/>
                <w:lang w:eastAsia="en-US"/>
              </w:rPr>
            </w:pPr>
            <w:r w:rsidRPr="003D189F">
              <w:rPr>
                <w:rFonts w:ascii="Times New Roman" w:hAnsi="Times New Roman"/>
                <w:sz w:val="20"/>
                <w:szCs w:val="20"/>
                <w:lang w:eastAsia="en-US"/>
              </w:rPr>
              <w:t>2,6 км</w:t>
            </w:r>
          </w:p>
          <w:p w:rsidR="007C357E" w:rsidRPr="003D189F" w:rsidRDefault="007C357E" w:rsidP="00F20C87">
            <w:pPr>
              <w:pStyle w:val="ListParagraph"/>
              <w:numPr>
                <w:ilvl w:val="0"/>
                <w:numId w:val="71"/>
              </w:numPr>
              <w:spacing w:after="0" w:line="240" w:lineRule="auto"/>
              <w:ind w:left="349"/>
              <w:rPr>
                <w:rFonts w:ascii="Times New Roman" w:hAnsi="Times New Roman"/>
                <w:sz w:val="20"/>
                <w:szCs w:val="20"/>
                <w:lang w:eastAsia="en-US"/>
              </w:rPr>
            </w:pPr>
            <w:r w:rsidRPr="003D189F">
              <w:rPr>
                <w:rFonts w:ascii="Times New Roman" w:hAnsi="Times New Roman"/>
                <w:sz w:val="20"/>
                <w:szCs w:val="20"/>
                <w:lang w:eastAsia="en-US"/>
              </w:rPr>
              <w:t>2,7 км.</w:t>
            </w:r>
          </w:p>
        </w:tc>
        <w:tc>
          <w:tcPr>
            <w:tcW w:w="707" w:type="pct"/>
          </w:tcPr>
          <w:p w:rsidR="007C357E" w:rsidRPr="00631142" w:rsidRDefault="007C357E" w:rsidP="00631142">
            <w:pPr>
              <w:snapToGrid w:val="0"/>
              <w:spacing w:line="240" w:lineRule="auto"/>
              <w:jc w:val="center"/>
              <w:rPr>
                <w:sz w:val="20"/>
                <w:szCs w:val="20"/>
              </w:rPr>
            </w:pPr>
            <w:r w:rsidRPr="00631142">
              <w:rPr>
                <w:sz w:val="20"/>
                <w:szCs w:val="20"/>
              </w:rPr>
              <w:t>-</w:t>
            </w:r>
          </w:p>
        </w:tc>
      </w:tr>
      <w:tr w:rsidR="007C357E" w:rsidRPr="00631142" w:rsidTr="004959F1">
        <w:trPr>
          <w:trHeight w:val="20"/>
        </w:trPr>
        <w:tc>
          <w:tcPr>
            <w:tcW w:w="379" w:type="pct"/>
          </w:tcPr>
          <w:p w:rsidR="007C357E" w:rsidRPr="003D189F" w:rsidRDefault="007C357E" w:rsidP="00F20C87">
            <w:pPr>
              <w:pStyle w:val="ListParagraph"/>
              <w:numPr>
                <w:ilvl w:val="0"/>
                <w:numId w:val="13"/>
              </w:numPr>
              <w:spacing w:after="0" w:line="240" w:lineRule="auto"/>
              <w:ind w:left="357" w:hanging="357"/>
              <w:jc w:val="center"/>
              <w:rPr>
                <w:rFonts w:ascii="Times New Roman" w:hAnsi="Times New Roman"/>
                <w:sz w:val="20"/>
                <w:szCs w:val="20"/>
              </w:rPr>
            </w:pPr>
          </w:p>
        </w:tc>
        <w:tc>
          <w:tcPr>
            <w:tcW w:w="1136" w:type="pct"/>
          </w:tcPr>
          <w:p w:rsidR="007C357E" w:rsidRPr="00631142" w:rsidRDefault="007C357E" w:rsidP="00631142">
            <w:pPr>
              <w:spacing w:line="240" w:lineRule="auto"/>
              <w:jc w:val="left"/>
              <w:rPr>
                <w:sz w:val="20"/>
                <w:szCs w:val="20"/>
              </w:rPr>
            </w:pPr>
            <w:r w:rsidRPr="00631142">
              <w:rPr>
                <w:sz w:val="20"/>
                <w:szCs w:val="20"/>
              </w:rPr>
              <w:t>Строительство водопроводных сетей</w:t>
            </w:r>
          </w:p>
          <w:p w:rsidR="007C357E" w:rsidRPr="00631142" w:rsidRDefault="007C357E" w:rsidP="00631142">
            <w:pPr>
              <w:snapToGrid w:val="0"/>
              <w:spacing w:line="240" w:lineRule="auto"/>
              <w:jc w:val="left"/>
              <w:rPr>
                <w:sz w:val="20"/>
                <w:szCs w:val="20"/>
              </w:rPr>
            </w:pPr>
            <w:r w:rsidRPr="00631142">
              <w:rPr>
                <w:sz w:val="20"/>
                <w:szCs w:val="20"/>
              </w:rPr>
              <w:t>Местоположение:</w:t>
            </w:r>
          </w:p>
          <w:p w:rsidR="007C357E" w:rsidRPr="003D189F" w:rsidRDefault="007C357E" w:rsidP="00F20C87">
            <w:pPr>
              <w:pStyle w:val="ListParagraph"/>
              <w:numPr>
                <w:ilvl w:val="0"/>
                <w:numId w:val="19"/>
              </w:numPr>
              <w:spacing w:after="0" w:line="240" w:lineRule="auto"/>
              <w:ind w:left="258" w:hanging="258"/>
              <w:rPr>
                <w:rFonts w:ascii="Times New Roman" w:hAnsi="Times New Roman"/>
                <w:sz w:val="20"/>
                <w:szCs w:val="20"/>
              </w:rPr>
            </w:pPr>
            <w:r w:rsidRPr="003D189F">
              <w:rPr>
                <w:rFonts w:ascii="Times New Roman" w:hAnsi="Times New Roman"/>
                <w:sz w:val="20"/>
                <w:szCs w:val="20"/>
              </w:rPr>
              <w:t>с. Зеркальное;</w:t>
            </w:r>
          </w:p>
          <w:p w:rsidR="007C357E" w:rsidRPr="003D189F" w:rsidRDefault="007C357E" w:rsidP="00F20C87">
            <w:pPr>
              <w:pStyle w:val="ListParagraph"/>
              <w:numPr>
                <w:ilvl w:val="0"/>
                <w:numId w:val="19"/>
              </w:numPr>
              <w:spacing w:after="0" w:line="240" w:lineRule="auto"/>
              <w:ind w:left="258" w:hanging="258"/>
              <w:rPr>
                <w:rFonts w:ascii="Times New Roman" w:hAnsi="Times New Roman"/>
                <w:sz w:val="20"/>
                <w:szCs w:val="20"/>
              </w:rPr>
            </w:pPr>
            <w:r w:rsidRPr="003D189F">
              <w:rPr>
                <w:rFonts w:ascii="Times New Roman" w:hAnsi="Times New Roman"/>
                <w:sz w:val="20"/>
                <w:szCs w:val="20"/>
              </w:rPr>
              <w:t>с. Устиновка</w:t>
            </w:r>
          </w:p>
        </w:tc>
        <w:tc>
          <w:tcPr>
            <w:tcW w:w="669" w:type="pct"/>
          </w:tcPr>
          <w:p w:rsidR="007C357E" w:rsidRPr="00631142" w:rsidRDefault="007C357E" w:rsidP="00631142">
            <w:pPr>
              <w:spacing w:line="240" w:lineRule="auto"/>
              <w:jc w:val="left"/>
              <w:rPr>
                <w:sz w:val="20"/>
                <w:szCs w:val="20"/>
              </w:rPr>
            </w:pPr>
            <w:r w:rsidRPr="00631142">
              <w:rPr>
                <w:sz w:val="20"/>
                <w:szCs w:val="20"/>
              </w:rPr>
              <w:t>1) Новое строительство;</w:t>
            </w:r>
          </w:p>
          <w:p w:rsidR="007C357E" w:rsidRPr="00631142" w:rsidRDefault="007C357E" w:rsidP="00631142">
            <w:pPr>
              <w:spacing w:line="240" w:lineRule="auto"/>
              <w:jc w:val="left"/>
              <w:rPr>
                <w:sz w:val="20"/>
                <w:szCs w:val="20"/>
              </w:rPr>
            </w:pPr>
            <w:r w:rsidRPr="00631142">
              <w:rPr>
                <w:sz w:val="20"/>
                <w:szCs w:val="20"/>
              </w:rPr>
              <w:t>2) Расчетный срок</w:t>
            </w:r>
          </w:p>
          <w:p w:rsidR="007C357E" w:rsidRPr="00631142" w:rsidRDefault="007C357E" w:rsidP="00631142">
            <w:pPr>
              <w:spacing w:line="240" w:lineRule="auto"/>
              <w:jc w:val="left"/>
              <w:rPr>
                <w:sz w:val="20"/>
                <w:szCs w:val="20"/>
              </w:rPr>
            </w:pPr>
          </w:p>
        </w:tc>
        <w:tc>
          <w:tcPr>
            <w:tcW w:w="618" w:type="pct"/>
          </w:tcPr>
          <w:p w:rsidR="007C357E" w:rsidRPr="00631142" w:rsidRDefault="007C357E" w:rsidP="00631142">
            <w:pPr>
              <w:spacing w:line="240" w:lineRule="auto"/>
              <w:jc w:val="center"/>
              <w:rPr>
                <w:sz w:val="20"/>
                <w:szCs w:val="20"/>
              </w:rPr>
            </w:pPr>
            <w:r w:rsidRPr="00631142">
              <w:rPr>
                <w:sz w:val="20"/>
                <w:szCs w:val="20"/>
              </w:rPr>
              <w:t>-//-</w:t>
            </w:r>
          </w:p>
        </w:tc>
        <w:tc>
          <w:tcPr>
            <w:tcW w:w="771" w:type="pct"/>
          </w:tcPr>
          <w:p w:rsidR="007C357E" w:rsidRPr="00631142" w:rsidRDefault="007C357E" w:rsidP="00631142">
            <w:pPr>
              <w:spacing w:line="240" w:lineRule="auto"/>
              <w:jc w:val="center"/>
              <w:rPr>
                <w:sz w:val="20"/>
                <w:szCs w:val="20"/>
              </w:rPr>
            </w:pPr>
            <w:r w:rsidRPr="00631142">
              <w:rPr>
                <w:sz w:val="20"/>
                <w:szCs w:val="20"/>
              </w:rPr>
              <w:t>-</w:t>
            </w:r>
          </w:p>
        </w:tc>
        <w:tc>
          <w:tcPr>
            <w:tcW w:w="720" w:type="pct"/>
            <w:vAlign w:val="bottom"/>
          </w:tcPr>
          <w:p w:rsidR="007C357E" w:rsidRPr="00631142" w:rsidRDefault="007C357E" w:rsidP="00631142">
            <w:pPr>
              <w:spacing w:line="240" w:lineRule="auto"/>
              <w:jc w:val="left"/>
              <w:rPr>
                <w:sz w:val="20"/>
                <w:szCs w:val="20"/>
              </w:rPr>
            </w:pPr>
            <w:r w:rsidRPr="00631142">
              <w:rPr>
                <w:sz w:val="20"/>
                <w:szCs w:val="20"/>
              </w:rPr>
              <w:t>Протяженность:</w:t>
            </w:r>
          </w:p>
          <w:p w:rsidR="007C357E" w:rsidRPr="00631142" w:rsidRDefault="007C357E" w:rsidP="00631142">
            <w:pPr>
              <w:spacing w:line="240" w:lineRule="auto"/>
              <w:jc w:val="left"/>
              <w:rPr>
                <w:sz w:val="20"/>
                <w:szCs w:val="20"/>
              </w:rPr>
            </w:pPr>
          </w:p>
          <w:p w:rsidR="007C357E" w:rsidRPr="00631142" w:rsidRDefault="007C357E" w:rsidP="00631142">
            <w:pPr>
              <w:spacing w:line="240" w:lineRule="auto"/>
              <w:jc w:val="left"/>
              <w:rPr>
                <w:sz w:val="20"/>
                <w:szCs w:val="20"/>
              </w:rPr>
            </w:pPr>
          </w:p>
          <w:p w:rsidR="007C357E" w:rsidRPr="003D189F" w:rsidRDefault="007C357E" w:rsidP="00F20C87">
            <w:pPr>
              <w:pStyle w:val="ListParagraph"/>
              <w:numPr>
                <w:ilvl w:val="0"/>
                <w:numId w:val="71"/>
              </w:numPr>
              <w:spacing w:after="0" w:line="240" w:lineRule="auto"/>
              <w:ind w:left="349"/>
              <w:rPr>
                <w:rFonts w:ascii="Times New Roman" w:hAnsi="Times New Roman"/>
                <w:sz w:val="20"/>
                <w:szCs w:val="20"/>
                <w:lang w:eastAsia="en-US"/>
              </w:rPr>
            </w:pPr>
            <w:r w:rsidRPr="003D189F">
              <w:rPr>
                <w:rFonts w:ascii="Times New Roman" w:hAnsi="Times New Roman"/>
                <w:sz w:val="20"/>
                <w:szCs w:val="20"/>
                <w:lang w:eastAsia="en-US"/>
              </w:rPr>
              <w:t>0,8 км</w:t>
            </w:r>
          </w:p>
          <w:p w:rsidR="007C357E" w:rsidRPr="003D189F" w:rsidRDefault="007C357E" w:rsidP="00F20C87">
            <w:pPr>
              <w:pStyle w:val="ListParagraph"/>
              <w:numPr>
                <w:ilvl w:val="0"/>
                <w:numId w:val="71"/>
              </w:numPr>
              <w:spacing w:after="0" w:line="240" w:lineRule="auto"/>
              <w:ind w:left="349"/>
              <w:rPr>
                <w:rFonts w:ascii="Times New Roman" w:hAnsi="Times New Roman"/>
                <w:sz w:val="20"/>
                <w:szCs w:val="20"/>
                <w:lang w:eastAsia="en-US"/>
              </w:rPr>
            </w:pPr>
            <w:r w:rsidRPr="003D189F">
              <w:rPr>
                <w:rFonts w:ascii="Times New Roman" w:hAnsi="Times New Roman"/>
                <w:sz w:val="20"/>
                <w:szCs w:val="20"/>
                <w:lang w:eastAsia="en-US"/>
              </w:rPr>
              <w:t>0,35 км.</w:t>
            </w:r>
          </w:p>
        </w:tc>
        <w:tc>
          <w:tcPr>
            <w:tcW w:w="707" w:type="pct"/>
          </w:tcPr>
          <w:p w:rsidR="007C357E" w:rsidRPr="00631142" w:rsidRDefault="007C357E" w:rsidP="00631142">
            <w:pPr>
              <w:snapToGrid w:val="0"/>
              <w:spacing w:line="240" w:lineRule="auto"/>
              <w:jc w:val="center"/>
              <w:rPr>
                <w:sz w:val="20"/>
                <w:szCs w:val="20"/>
              </w:rPr>
            </w:pPr>
          </w:p>
        </w:tc>
      </w:tr>
      <w:tr w:rsidR="007C357E" w:rsidRPr="00631142" w:rsidTr="00EE6622">
        <w:trPr>
          <w:trHeight w:val="20"/>
        </w:trPr>
        <w:tc>
          <w:tcPr>
            <w:tcW w:w="379" w:type="pct"/>
          </w:tcPr>
          <w:p w:rsidR="007C357E" w:rsidRPr="00631142" w:rsidRDefault="007C357E" w:rsidP="00631142">
            <w:pPr>
              <w:spacing w:line="240" w:lineRule="auto"/>
              <w:jc w:val="center"/>
              <w:rPr>
                <w:b/>
                <w:sz w:val="20"/>
                <w:szCs w:val="20"/>
              </w:rPr>
            </w:pPr>
            <w:r w:rsidRPr="00631142">
              <w:rPr>
                <w:b/>
                <w:sz w:val="20"/>
                <w:szCs w:val="20"/>
              </w:rPr>
              <w:t>1.2</w:t>
            </w:r>
          </w:p>
        </w:tc>
        <w:tc>
          <w:tcPr>
            <w:tcW w:w="4621" w:type="pct"/>
            <w:gridSpan w:val="6"/>
          </w:tcPr>
          <w:p w:rsidR="007C357E" w:rsidRPr="00631142" w:rsidRDefault="007C357E" w:rsidP="00631142">
            <w:pPr>
              <w:spacing w:line="240" w:lineRule="auto"/>
              <w:jc w:val="center"/>
              <w:rPr>
                <w:b/>
                <w:sz w:val="20"/>
                <w:szCs w:val="20"/>
              </w:rPr>
            </w:pPr>
            <w:r w:rsidRPr="00631142">
              <w:rPr>
                <w:b/>
                <w:sz w:val="20"/>
                <w:szCs w:val="20"/>
              </w:rPr>
              <w:t>ОКС водоотведения</w:t>
            </w:r>
          </w:p>
        </w:tc>
      </w:tr>
      <w:tr w:rsidR="007C357E" w:rsidRPr="00631142" w:rsidTr="00EE6622">
        <w:trPr>
          <w:trHeight w:val="20"/>
        </w:trPr>
        <w:tc>
          <w:tcPr>
            <w:tcW w:w="379" w:type="pct"/>
          </w:tcPr>
          <w:p w:rsidR="007C357E" w:rsidRPr="003D189F" w:rsidRDefault="007C357E" w:rsidP="00F20C87">
            <w:pPr>
              <w:pStyle w:val="ListParagraph"/>
              <w:numPr>
                <w:ilvl w:val="0"/>
                <w:numId w:val="12"/>
              </w:numPr>
              <w:tabs>
                <w:tab w:val="left" w:pos="29"/>
              </w:tabs>
              <w:spacing w:after="0" w:line="240" w:lineRule="auto"/>
              <w:ind w:left="0" w:firstLine="0"/>
              <w:jc w:val="center"/>
              <w:rPr>
                <w:rFonts w:ascii="Times New Roman" w:hAnsi="Times New Roman"/>
                <w:sz w:val="20"/>
                <w:szCs w:val="20"/>
              </w:rPr>
            </w:pPr>
          </w:p>
        </w:tc>
        <w:tc>
          <w:tcPr>
            <w:tcW w:w="1136" w:type="pct"/>
          </w:tcPr>
          <w:p w:rsidR="007C357E" w:rsidRPr="00631142" w:rsidRDefault="007C357E" w:rsidP="00631142">
            <w:pPr>
              <w:spacing w:line="240" w:lineRule="auto"/>
              <w:jc w:val="left"/>
              <w:rPr>
                <w:sz w:val="20"/>
                <w:szCs w:val="20"/>
              </w:rPr>
            </w:pPr>
            <w:r w:rsidRPr="00631142">
              <w:rPr>
                <w:sz w:val="20"/>
                <w:szCs w:val="20"/>
              </w:rPr>
              <w:t xml:space="preserve">Строительство канализационных очистных сооружений </w:t>
            </w:r>
          </w:p>
          <w:p w:rsidR="007C357E" w:rsidRPr="00631142" w:rsidRDefault="007C357E" w:rsidP="00631142">
            <w:pPr>
              <w:spacing w:line="240" w:lineRule="auto"/>
              <w:rPr>
                <w:sz w:val="20"/>
                <w:szCs w:val="20"/>
              </w:rPr>
            </w:pPr>
            <w:r w:rsidRPr="00631142">
              <w:rPr>
                <w:sz w:val="20"/>
                <w:szCs w:val="20"/>
              </w:rPr>
              <w:t>Местоположение:</w:t>
            </w:r>
          </w:p>
          <w:p w:rsidR="007C357E" w:rsidRPr="003D189F" w:rsidRDefault="007C357E" w:rsidP="00F20C87">
            <w:pPr>
              <w:pStyle w:val="ListParagraph"/>
              <w:numPr>
                <w:ilvl w:val="0"/>
                <w:numId w:val="72"/>
              </w:numPr>
              <w:spacing w:after="0" w:line="240" w:lineRule="auto"/>
              <w:ind w:left="202" w:hanging="202"/>
              <w:rPr>
                <w:rFonts w:ascii="Times New Roman" w:hAnsi="Times New Roman"/>
                <w:sz w:val="20"/>
                <w:szCs w:val="20"/>
                <w:lang w:eastAsia="en-US"/>
              </w:rPr>
            </w:pPr>
            <w:r w:rsidRPr="003D189F">
              <w:rPr>
                <w:rFonts w:ascii="Times New Roman" w:hAnsi="Times New Roman"/>
                <w:sz w:val="20"/>
                <w:szCs w:val="20"/>
                <w:lang w:eastAsia="en-US"/>
              </w:rPr>
              <w:t>с. Зеркальное;</w:t>
            </w:r>
          </w:p>
          <w:p w:rsidR="007C357E" w:rsidRPr="003D189F" w:rsidRDefault="007C357E" w:rsidP="00F20C87">
            <w:pPr>
              <w:pStyle w:val="ListParagraph"/>
              <w:numPr>
                <w:ilvl w:val="0"/>
                <w:numId w:val="72"/>
              </w:numPr>
              <w:spacing w:after="0" w:line="240" w:lineRule="auto"/>
              <w:ind w:left="202" w:hanging="202"/>
              <w:rPr>
                <w:rFonts w:ascii="Times New Roman" w:hAnsi="Times New Roman"/>
                <w:sz w:val="20"/>
                <w:szCs w:val="20"/>
                <w:lang w:eastAsia="en-US"/>
              </w:rPr>
            </w:pPr>
            <w:r w:rsidRPr="003D189F">
              <w:rPr>
                <w:rFonts w:ascii="Times New Roman" w:hAnsi="Times New Roman"/>
                <w:sz w:val="20"/>
                <w:szCs w:val="20"/>
                <w:lang w:eastAsia="en-US"/>
              </w:rPr>
              <w:t>с. Устиновка</w:t>
            </w:r>
          </w:p>
        </w:tc>
        <w:tc>
          <w:tcPr>
            <w:tcW w:w="669" w:type="pct"/>
          </w:tcPr>
          <w:p w:rsidR="007C357E" w:rsidRPr="00631142" w:rsidRDefault="007C357E" w:rsidP="00631142">
            <w:pPr>
              <w:spacing w:line="240" w:lineRule="auto"/>
              <w:jc w:val="left"/>
              <w:rPr>
                <w:sz w:val="20"/>
                <w:szCs w:val="20"/>
              </w:rPr>
            </w:pPr>
            <w:r w:rsidRPr="00631142">
              <w:rPr>
                <w:sz w:val="20"/>
                <w:szCs w:val="20"/>
              </w:rPr>
              <w:t>1) Новое строительство;</w:t>
            </w:r>
          </w:p>
          <w:p w:rsidR="007C357E" w:rsidRPr="00631142" w:rsidRDefault="007C357E" w:rsidP="00631142">
            <w:pPr>
              <w:spacing w:line="240" w:lineRule="auto"/>
              <w:jc w:val="left"/>
              <w:rPr>
                <w:sz w:val="20"/>
                <w:szCs w:val="20"/>
              </w:rPr>
            </w:pPr>
            <w:r w:rsidRPr="00631142">
              <w:rPr>
                <w:sz w:val="20"/>
                <w:szCs w:val="20"/>
              </w:rPr>
              <w:t xml:space="preserve">2) Расчетный срок </w:t>
            </w:r>
          </w:p>
        </w:tc>
        <w:tc>
          <w:tcPr>
            <w:tcW w:w="618" w:type="pct"/>
          </w:tcPr>
          <w:p w:rsidR="007C357E" w:rsidRPr="00631142" w:rsidRDefault="007C357E" w:rsidP="00631142">
            <w:pPr>
              <w:snapToGrid w:val="0"/>
              <w:spacing w:line="240" w:lineRule="auto"/>
              <w:jc w:val="left"/>
              <w:rPr>
                <w:sz w:val="20"/>
                <w:szCs w:val="20"/>
              </w:rPr>
            </w:pPr>
            <w:r w:rsidRPr="00631142">
              <w:rPr>
                <w:sz w:val="20"/>
                <w:szCs w:val="20"/>
              </w:rPr>
              <w:t>Границы земельного участка устанавливаются документацией по планировке территории</w:t>
            </w:r>
          </w:p>
        </w:tc>
        <w:tc>
          <w:tcPr>
            <w:tcW w:w="771" w:type="pct"/>
          </w:tcPr>
          <w:p w:rsidR="007C357E" w:rsidRPr="00631142" w:rsidRDefault="007C357E" w:rsidP="00631142">
            <w:pPr>
              <w:snapToGrid w:val="0"/>
              <w:spacing w:line="240" w:lineRule="auto"/>
              <w:jc w:val="left"/>
              <w:rPr>
                <w:sz w:val="20"/>
                <w:szCs w:val="20"/>
              </w:rPr>
            </w:pPr>
            <w:r w:rsidRPr="00631142">
              <w:rPr>
                <w:sz w:val="20"/>
                <w:szCs w:val="20"/>
              </w:rPr>
              <w:t>Зона инженерной и транспортной инфраструктуры</w:t>
            </w:r>
          </w:p>
        </w:tc>
        <w:tc>
          <w:tcPr>
            <w:tcW w:w="720" w:type="pct"/>
          </w:tcPr>
          <w:p w:rsidR="007C357E" w:rsidRPr="00631142" w:rsidRDefault="007C357E" w:rsidP="00631142">
            <w:pPr>
              <w:spacing w:line="240" w:lineRule="auto"/>
              <w:jc w:val="left"/>
              <w:rPr>
                <w:sz w:val="20"/>
                <w:szCs w:val="20"/>
              </w:rPr>
            </w:pPr>
            <w:r w:rsidRPr="00631142">
              <w:rPr>
                <w:sz w:val="20"/>
                <w:szCs w:val="20"/>
              </w:rPr>
              <w:t>Производительность:</w:t>
            </w:r>
          </w:p>
          <w:p w:rsidR="007C357E" w:rsidRPr="00631142" w:rsidRDefault="007C357E" w:rsidP="00631142">
            <w:pPr>
              <w:spacing w:line="240" w:lineRule="auto"/>
              <w:jc w:val="left"/>
              <w:rPr>
                <w:sz w:val="20"/>
                <w:szCs w:val="20"/>
              </w:rPr>
            </w:pPr>
          </w:p>
          <w:p w:rsidR="007C357E" w:rsidRPr="00631142" w:rsidRDefault="007C357E" w:rsidP="00631142">
            <w:pPr>
              <w:spacing w:line="240" w:lineRule="auto"/>
              <w:jc w:val="left"/>
              <w:rPr>
                <w:sz w:val="20"/>
                <w:szCs w:val="20"/>
              </w:rPr>
            </w:pPr>
          </w:p>
          <w:p w:rsidR="007C357E" w:rsidRPr="003D189F" w:rsidRDefault="007C357E" w:rsidP="00F20C87">
            <w:pPr>
              <w:pStyle w:val="ListParagraph"/>
              <w:numPr>
                <w:ilvl w:val="0"/>
                <w:numId w:val="73"/>
              </w:numPr>
              <w:spacing w:after="0" w:line="240" w:lineRule="auto"/>
              <w:ind w:left="207" w:hanging="207"/>
              <w:rPr>
                <w:rFonts w:ascii="Times New Roman" w:hAnsi="Times New Roman"/>
                <w:sz w:val="20"/>
                <w:szCs w:val="20"/>
                <w:lang w:eastAsia="en-US"/>
              </w:rPr>
            </w:pPr>
            <w:r w:rsidRPr="003D189F">
              <w:rPr>
                <w:rFonts w:ascii="Times New Roman" w:hAnsi="Times New Roman"/>
                <w:sz w:val="20"/>
                <w:szCs w:val="20"/>
                <w:lang w:eastAsia="en-US"/>
              </w:rPr>
              <w:t>250 м</w:t>
            </w:r>
            <w:r w:rsidRPr="003D189F">
              <w:rPr>
                <w:rFonts w:ascii="Times New Roman" w:hAnsi="Times New Roman"/>
                <w:sz w:val="20"/>
                <w:szCs w:val="20"/>
                <w:vertAlign w:val="superscript"/>
                <w:lang w:eastAsia="en-US"/>
              </w:rPr>
              <w:t>3</w:t>
            </w:r>
            <w:r w:rsidRPr="003D189F">
              <w:rPr>
                <w:rFonts w:ascii="Times New Roman" w:hAnsi="Times New Roman"/>
                <w:sz w:val="20"/>
                <w:szCs w:val="20"/>
                <w:lang w:eastAsia="en-US"/>
              </w:rPr>
              <w:t>/сут</w:t>
            </w:r>
          </w:p>
          <w:p w:rsidR="007C357E" w:rsidRPr="003D189F" w:rsidRDefault="007C357E" w:rsidP="00F20C87">
            <w:pPr>
              <w:pStyle w:val="ListParagraph"/>
              <w:numPr>
                <w:ilvl w:val="0"/>
                <w:numId w:val="73"/>
              </w:numPr>
              <w:spacing w:after="0" w:line="240" w:lineRule="auto"/>
              <w:ind w:left="207" w:hanging="207"/>
              <w:rPr>
                <w:rFonts w:ascii="Times New Roman" w:hAnsi="Times New Roman"/>
                <w:sz w:val="20"/>
                <w:szCs w:val="20"/>
                <w:lang w:eastAsia="en-US"/>
              </w:rPr>
            </w:pPr>
            <w:r w:rsidRPr="003D189F">
              <w:rPr>
                <w:rFonts w:ascii="Times New Roman" w:hAnsi="Times New Roman"/>
                <w:sz w:val="20"/>
                <w:szCs w:val="20"/>
                <w:lang w:eastAsia="en-US"/>
              </w:rPr>
              <w:t>150 м</w:t>
            </w:r>
            <w:r w:rsidRPr="003D189F">
              <w:rPr>
                <w:rFonts w:ascii="Times New Roman" w:hAnsi="Times New Roman"/>
                <w:sz w:val="20"/>
                <w:szCs w:val="20"/>
                <w:vertAlign w:val="superscript"/>
                <w:lang w:eastAsia="en-US"/>
              </w:rPr>
              <w:t>3</w:t>
            </w:r>
            <w:r w:rsidRPr="003D189F">
              <w:rPr>
                <w:rFonts w:ascii="Times New Roman" w:hAnsi="Times New Roman"/>
                <w:sz w:val="20"/>
                <w:szCs w:val="20"/>
                <w:lang w:eastAsia="en-US"/>
              </w:rPr>
              <w:t>/сут</w:t>
            </w:r>
          </w:p>
        </w:tc>
        <w:tc>
          <w:tcPr>
            <w:tcW w:w="707" w:type="pct"/>
          </w:tcPr>
          <w:p w:rsidR="007C357E" w:rsidRPr="00631142" w:rsidRDefault="007C357E" w:rsidP="00631142">
            <w:pPr>
              <w:snapToGrid w:val="0"/>
              <w:spacing w:line="240" w:lineRule="auto"/>
              <w:jc w:val="center"/>
              <w:rPr>
                <w:sz w:val="20"/>
                <w:szCs w:val="20"/>
              </w:rPr>
            </w:pPr>
            <w:r w:rsidRPr="00631142">
              <w:rPr>
                <w:sz w:val="20"/>
                <w:szCs w:val="20"/>
              </w:rPr>
              <w:t>Размер санитарно-защитной зоны принимается в соответствии с СанПиН 2.2.1 / 2.1.1.1200</w:t>
            </w:r>
          </w:p>
        </w:tc>
      </w:tr>
      <w:tr w:rsidR="007C357E" w:rsidRPr="00631142" w:rsidTr="00EE6622">
        <w:trPr>
          <w:trHeight w:val="20"/>
        </w:trPr>
        <w:tc>
          <w:tcPr>
            <w:tcW w:w="379" w:type="pct"/>
          </w:tcPr>
          <w:p w:rsidR="007C357E" w:rsidRPr="003D189F" w:rsidRDefault="007C357E" w:rsidP="00F20C87">
            <w:pPr>
              <w:pStyle w:val="ListParagraph"/>
              <w:numPr>
                <w:ilvl w:val="0"/>
                <w:numId w:val="12"/>
              </w:numPr>
              <w:tabs>
                <w:tab w:val="left" w:pos="29"/>
              </w:tabs>
              <w:spacing w:after="0" w:line="240" w:lineRule="auto"/>
              <w:ind w:left="0" w:firstLine="0"/>
              <w:jc w:val="center"/>
              <w:rPr>
                <w:rFonts w:ascii="Times New Roman" w:hAnsi="Times New Roman"/>
                <w:sz w:val="20"/>
                <w:szCs w:val="20"/>
              </w:rPr>
            </w:pPr>
          </w:p>
        </w:tc>
        <w:tc>
          <w:tcPr>
            <w:tcW w:w="1136" w:type="pct"/>
          </w:tcPr>
          <w:p w:rsidR="007C357E" w:rsidRPr="00631142" w:rsidRDefault="007C357E" w:rsidP="00631142">
            <w:pPr>
              <w:spacing w:line="240" w:lineRule="auto"/>
              <w:jc w:val="left"/>
              <w:rPr>
                <w:sz w:val="20"/>
                <w:szCs w:val="20"/>
              </w:rPr>
            </w:pPr>
            <w:r w:rsidRPr="00631142">
              <w:rPr>
                <w:sz w:val="20"/>
                <w:szCs w:val="20"/>
              </w:rPr>
              <w:t>Строительство сетей канализации</w:t>
            </w:r>
          </w:p>
          <w:p w:rsidR="007C357E" w:rsidRPr="00631142" w:rsidRDefault="007C357E" w:rsidP="00631142">
            <w:pPr>
              <w:spacing w:line="240" w:lineRule="auto"/>
              <w:jc w:val="left"/>
              <w:rPr>
                <w:sz w:val="20"/>
                <w:szCs w:val="20"/>
              </w:rPr>
            </w:pPr>
            <w:r w:rsidRPr="00631142">
              <w:rPr>
                <w:sz w:val="20"/>
                <w:szCs w:val="20"/>
              </w:rPr>
              <w:t>Местоположение:</w:t>
            </w:r>
          </w:p>
          <w:p w:rsidR="007C357E" w:rsidRPr="003D189F" w:rsidRDefault="007C357E" w:rsidP="00F20C87">
            <w:pPr>
              <w:pStyle w:val="ListParagraph"/>
              <w:numPr>
                <w:ilvl w:val="0"/>
                <w:numId w:val="19"/>
              </w:numPr>
              <w:spacing w:after="0" w:line="240" w:lineRule="auto"/>
              <w:ind w:left="258" w:hanging="258"/>
              <w:rPr>
                <w:rFonts w:ascii="Times New Roman" w:hAnsi="Times New Roman"/>
                <w:sz w:val="20"/>
                <w:szCs w:val="20"/>
              </w:rPr>
            </w:pPr>
            <w:r w:rsidRPr="003D189F">
              <w:rPr>
                <w:rFonts w:ascii="Times New Roman" w:hAnsi="Times New Roman"/>
                <w:sz w:val="20"/>
                <w:szCs w:val="20"/>
              </w:rPr>
              <w:t>с. Зеркальное;</w:t>
            </w:r>
          </w:p>
          <w:p w:rsidR="007C357E" w:rsidRPr="003D189F" w:rsidRDefault="007C357E" w:rsidP="00F20C87">
            <w:pPr>
              <w:pStyle w:val="ListParagraph"/>
              <w:numPr>
                <w:ilvl w:val="0"/>
                <w:numId w:val="19"/>
              </w:numPr>
              <w:spacing w:after="0" w:line="240" w:lineRule="auto"/>
              <w:ind w:left="258" w:hanging="258"/>
              <w:rPr>
                <w:rFonts w:ascii="Times New Roman" w:hAnsi="Times New Roman"/>
                <w:sz w:val="20"/>
                <w:szCs w:val="20"/>
                <w:lang w:eastAsia="en-US"/>
              </w:rPr>
            </w:pPr>
            <w:r w:rsidRPr="003D189F">
              <w:rPr>
                <w:rFonts w:ascii="Times New Roman" w:hAnsi="Times New Roman"/>
                <w:sz w:val="20"/>
                <w:szCs w:val="20"/>
              </w:rPr>
              <w:t>с. Устиновка</w:t>
            </w:r>
          </w:p>
        </w:tc>
        <w:tc>
          <w:tcPr>
            <w:tcW w:w="669" w:type="pct"/>
          </w:tcPr>
          <w:p w:rsidR="007C357E" w:rsidRPr="00631142" w:rsidRDefault="007C357E" w:rsidP="00631142">
            <w:pPr>
              <w:spacing w:line="240" w:lineRule="auto"/>
              <w:jc w:val="left"/>
              <w:rPr>
                <w:sz w:val="20"/>
                <w:szCs w:val="20"/>
              </w:rPr>
            </w:pPr>
            <w:r w:rsidRPr="00631142">
              <w:rPr>
                <w:sz w:val="20"/>
                <w:szCs w:val="20"/>
              </w:rPr>
              <w:t>1) Новое строительство;</w:t>
            </w:r>
          </w:p>
          <w:p w:rsidR="007C357E" w:rsidRPr="00631142" w:rsidRDefault="007C357E" w:rsidP="00631142">
            <w:pPr>
              <w:spacing w:line="240" w:lineRule="auto"/>
              <w:jc w:val="left"/>
              <w:rPr>
                <w:sz w:val="20"/>
                <w:szCs w:val="20"/>
              </w:rPr>
            </w:pPr>
            <w:r w:rsidRPr="00631142">
              <w:rPr>
                <w:sz w:val="20"/>
                <w:szCs w:val="20"/>
              </w:rPr>
              <w:t>2) Расчетный срок</w:t>
            </w:r>
          </w:p>
        </w:tc>
        <w:tc>
          <w:tcPr>
            <w:tcW w:w="618" w:type="pct"/>
          </w:tcPr>
          <w:p w:rsidR="007C357E" w:rsidRPr="00631142" w:rsidRDefault="007C357E" w:rsidP="00631142">
            <w:pPr>
              <w:snapToGrid w:val="0"/>
              <w:spacing w:line="240" w:lineRule="auto"/>
              <w:jc w:val="center"/>
              <w:rPr>
                <w:sz w:val="20"/>
                <w:szCs w:val="20"/>
              </w:rPr>
            </w:pPr>
            <w:r w:rsidRPr="00631142">
              <w:rPr>
                <w:sz w:val="20"/>
                <w:szCs w:val="20"/>
              </w:rPr>
              <w:t>-//-</w:t>
            </w:r>
          </w:p>
        </w:tc>
        <w:tc>
          <w:tcPr>
            <w:tcW w:w="771" w:type="pct"/>
          </w:tcPr>
          <w:p w:rsidR="007C357E" w:rsidRPr="00631142" w:rsidRDefault="007C357E" w:rsidP="00631142">
            <w:pPr>
              <w:snapToGrid w:val="0"/>
              <w:spacing w:line="240" w:lineRule="auto"/>
              <w:jc w:val="center"/>
              <w:rPr>
                <w:sz w:val="20"/>
                <w:szCs w:val="20"/>
              </w:rPr>
            </w:pPr>
            <w:r w:rsidRPr="00631142">
              <w:rPr>
                <w:sz w:val="20"/>
                <w:szCs w:val="20"/>
              </w:rPr>
              <w:t>-</w:t>
            </w:r>
          </w:p>
        </w:tc>
        <w:tc>
          <w:tcPr>
            <w:tcW w:w="720" w:type="pct"/>
          </w:tcPr>
          <w:p w:rsidR="007C357E" w:rsidRPr="00631142" w:rsidRDefault="007C357E" w:rsidP="00631142">
            <w:pPr>
              <w:spacing w:line="240" w:lineRule="auto"/>
              <w:jc w:val="left"/>
              <w:rPr>
                <w:sz w:val="20"/>
                <w:szCs w:val="20"/>
              </w:rPr>
            </w:pPr>
            <w:r w:rsidRPr="00631142">
              <w:rPr>
                <w:sz w:val="20"/>
                <w:szCs w:val="20"/>
              </w:rPr>
              <w:t>Протяженность:</w:t>
            </w:r>
          </w:p>
          <w:p w:rsidR="007C357E" w:rsidRPr="00631142" w:rsidRDefault="007C357E" w:rsidP="00631142">
            <w:pPr>
              <w:spacing w:line="240" w:lineRule="auto"/>
              <w:jc w:val="left"/>
              <w:rPr>
                <w:sz w:val="20"/>
                <w:szCs w:val="20"/>
              </w:rPr>
            </w:pPr>
          </w:p>
          <w:p w:rsidR="007C357E" w:rsidRPr="003D189F" w:rsidRDefault="007C357E" w:rsidP="00F20C87">
            <w:pPr>
              <w:pStyle w:val="ListParagraph"/>
              <w:numPr>
                <w:ilvl w:val="0"/>
                <w:numId w:val="71"/>
              </w:numPr>
              <w:spacing w:after="0" w:line="240" w:lineRule="auto"/>
              <w:ind w:left="349"/>
              <w:rPr>
                <w:rFonts w:ascii="Times New Roman" w:hAnsi="Times New Roman"/>
                <w:sz w:val="20"/>
                <w:szCs w:val="20"/>
                <w:lang w:eastAsia="en-US"/>
              </w:rPr>
            </w:pPr>
            <w:r w:rsidRPr="003D189F">
              <w:rPr>
                <w:rFonts w:ascii="Times New Roman" w:hAnsi="Times New Roman"/>
                <w:sz w:val="20"/>
                <w:szCs w:val="20"/>
                <w:lang w:eastAsia="en-US"/>
              </w:rPr>
              <w:t>1,4 км;</w:t>
            </w:r>
          </w:p>
          <w:p w:rsidR="007C357E" w:rsidRPr="003D189F" w:rsidRDefault="007C357E" w:rsidP="00F20C87">
            <w:pPr>
              <w:pStyle w:val="ListParagraph"/>
              <w:numPr>
                <w:ilvl w:val="0"/>
                <w:numId w:val="71"/>
              </w:numPr>
              <w:spacing w:after="0" w:line="240" w:lineRule="auto"/>
              <w:ind w:left="349"/>
              <w:rPr>
                <w:rFonts w:ascii="Times New Roman" w:hAnsi="Times New Roman"/>
                <w:sz w:val="20"/>
                <w:szCs w:val="20"/>
                <w:lang w:eastAsia="en-US"/>
              </w:rPr>
            </w:pPr>
            <w:r w:rsidRPr="003D189F">
              <w:rPr>
                <w:rFonts w:ascii="Times New Roman" w:hAnsi="Times New Roman"/>
                <w:sz w:val="20"/>
                <w:szCs w:val="20"/>
                <w:lang w:eastAsia="en-US"/>
              </w:rPr>
              <w:t>0,5 км.</w:t>
            </w:r>
          </w:p>
        </w:tc>
        <w:tc>
          <w:tcPr>
            <w:tcW w:w="707" w:type="pct"/>
          </w:tcPr>
          <w:p w:rsidR="007C357E" w:rsidRPr="00631142" w:rsidRDefault="007C357E" w:rsidP="00631142">
            <w:pPr>
              <w:snapToGrid w:val="0"/>
              <w:spacing w:line="240" w:lineRule="auto"/>
              <w:jc w:val="center"/>
              <w:rPr>
                <w:sz w:val="20"/>
                <w:szCs w:val="20"/>
              </w:rPr>
            </w:pPr>
            <w:r w:rsidRPr="00631142">
              <w:rPr>
                <w:sz w:val="20"/>
                <w:szCs w:val="20"/>
              </w:rPr>
              <w:t>-</w:t>
            </w:r>
          </w:p>
        </w:tc>
      </w:tr>
      <w:tr w:rsidR="007C357E" w:rsidRPr="00631142" w:rsidTr="00EE6622">
        <w:trPr>
          <w:trHeight w:val="20"/>
        </w:trPr>
        <w:tc>
          <w:tcPr>
            <w:tcW w:w="379" w:type="pct"/>
          </w:tcPr>
          <w:p w:rsidR="007C357E" w:rsidRPr="003D189F" w:rsidRDefault="007C357E" w:rsidP="00F20C87">
            <w:pPr>
              <w:pStyle w:val="ListParagraph"/>
              <w:numPr>
                <w:ilvl w:val="0"/>
                <w:numId w:val="12"/>
              </w:numPr>
              <w:tabs>
                <w:tab w:val="left" w:pos="29"/>
              </w:tabs>
              <w:spacing w:after="0" w:line="240" w:lineRule="auto"/>
              <w:ind w:left="0" w:firstLine="0"/>
              <w:jc w:val="center"/>
              <w:rPr>
                <w:rFonts w:ascii="Times New Roman" w:hAnsi="Times New Roman"/>
                <w:sz w:val="20"/>
                <w:szCs w:val="20"/>
              </w:rPr>
            </w:pPr>
          </w:p>
        </w:tc>
        <w:tc>
          <w:tcPr>
            <w:tcW w:w="1136" w:type="pct"/>
          </w:tcPr>
          <w:p w:rsidR="007C357E" w:rsidRPr="00631142" w:rsidRDefault="007C357E" w:rsidP="00631142">
            <w:pPr>
              <w:spacing w:line="240" w:lineRule="auto"/>
              <w:jc w:val="left"/>
              <w:rPr>
                <w:sz w:val="20"/>
                <w:szCs w:val="20"/>
              </w:rPr>
            </w:pPr>
            <w:r w:rsidRPr="00631142">
              <w:rPr>
                <w:sz w:val="20"/>
                <w:szCs w:val="20"/>
              </w:rPr>
              <w:t xml:space="preserve">Строительство канализационной насосной станции </w:t>
            </w:r>
          </w:p>
          <w:p w:rsidR="007C357E" w:rsidRPr="003D189F" w:rsidRDefault="007C357E" w:rsidP="00F20C87">
            <w:pPr>
              <w:pStyle w:val="ListParagraph"/>
              <w:numPr>
                <w:ilvl w:val="0"/>
                <w:numId w:val="19"/>
              </w:numPr>
              <w:spacing w:after="0" w:line="240" w:lineRule="auto"/>
              <w:ind w:left="258" w:hanging="258"/>
              <w:rPr>
                <w:rFonts w:ascii="Times New Roman" w:hAnsi="Times New Roman"/>
                <w:sz w:val="20"/>
                <w:szCs w:val="20"/>
              </w:rPr>
            </w:pPr>
            <w:r w:rsidRPr="003D189F">
              <w:rPr>
                <w:rFonts w:ascii="Times New Roman" w:hAnsi="Times New Roman"/>
                <w:sz w:val="20"/>
                <w:szCs w:val="20"/>
              </w:rPr>
              <w:t>с. Зеркальное</w:t>
            </w:r>
          </w:p>
          <w:p w:rsidR="007C357E" w:rsidRPr="003D189F" w:rsidRDefault="007C357E" w:rsidP="00F20C87">
            <w:pPr>
              <w:pStyle w:val="ListParagraph"/>
              <w:numPr>
                <w:ilvl w:val="0"/>
                <w:numId w:val="19"/>
              </w:numPr>
              <w:spacing w:after="0" w:line="240" w:lineRule="auto"/>
              <w:ind w:left="258" w:hanging="258"/>
              <w:rPr>
                <w:sz w:val="20"/>
                <w:szCs w:val="20"/>
              </w:rPr>
            </w:pPr>
            <w:r w:rsidRPr="003D189F">
              <w:rPr>
                <w:rFonts w:ascii="Times New Roman" w:hAnsi="Times New Roman"/>
                <w:sz w:val="20"/>
                <w:szCs w:val="20"/>
              </w:rPr>
              <w:t>с. Устиновка</w:t>
            </w:r>
          </w:p>
        </w:tc>
        <w:tc>
          <w:tcPr>
            <w:tcW w:w="669" w:type="pct"/>
          </w:tcPr>
          <w:p w:rsidR="007C357E" w:rsidRPr="00631142" w:rsidRDefault="007C357E" w:rsidP="00631142">
            <w:pPr>
              <w:spacing w:line="240" w:lineRule="auto"/>
              <w:jc w:val="left"/>
              <w:rPr>
                <w:sz w:val="20"/>
                <w:szCs w:val="20"/>
              </w:rPr>
            </w:pPr>
            <w:r w:rsidRPr="00631142">
              <w:rPr>
                <w:sz w:val="20"/>
                <w:szCs w:val="20"/>
              </w:rPr>
              <w:t>1) Новое строительство;</w:t>
            </w:r>
          </w:p>
          <w:p w:rsidR="007C357E" w:rsidRPr="00631142" w:rsidRDefault="007C357E" w:rsidP="00631142">
            <w:pPr>
              <w:spacing w:line="240" w:lineRule="auto"/>
              <w:jc w:val="left"/>
              <w:rPr>
                <w:sz w:val="20"/>
                <w:szCs w:val="20"/>
              </w:rPr>
            </w:pPr>
            <w:r w:rsidRPr="00631142">
              <w:rPr>
                <w:sz w:val="20"/>
                <w:szCs w:val="20"/>
              </w:rPr>
              <w:t>2) Расчетный срок</w:t>
            </w:r>
          </w:p>
        </w:tc>
        <w:tc>
          <w:tcPr>
            <w:tcW w:w="618" w:type="pct"/>
          </w:tcPr>
          <w:p w:rsidR="007C357E" w:rsidRPr="00631142" w:rsidRDefault="007C357E" w:rsidP="00631142">
            <w:pPr>
              <w:snapToGrid w:val="0"/>
              <w:spacing w:line="240" w:lineRule="auto"/>
              <w:jc w:val="center"/>
              <w:rPr>
                <w:sz w:val="20"/>
                <w:szCs w:val="20"/>
              </w:rPr>
            </w:pPr>
            <w:r w:rsidRPr="00631142">
              <w:rPr>
                <w:sz w:val="20"/>
                <w:szCs w:val="20"/>
              </w:rPr>
              <w:t>-//-</w:t>
            </w:r>
          </w:p>
        </w:tc>
        <w:tc>
          <w:tcPr>
            <w:tcW w:w="771" w:type="pct"/>
          </w:tcPr>
          <w:p w:rsidR="007C357E" w:rsidRPr="00631142" w:rsidRDefault="007C357E" w:rsidP="00631142">
            <w:pPr>
              <w:snapToGrid w:val="0"/>
              <w:spacing w:line="240" w:lineRule="auto"/>
              <w:jc w:val="center"/>
              <w:rPr>
                <w:sz w:val="20"/>
                <w:szCs w:val="20"/>
              </w:rPr>
            </w:pPr>
            <w:r w:rsidRPr="00631142">
              <w:rPr>
                <w:sz w:val="20"/>
                <w:szCs w:val="20"/>
              </w:rPr>
              <w:t>-</w:t>
            </w:r>
          </w:p>
        </w:tc>
        <w:tc>
          <w:tcPr>
            <w:tcW w:w="720" w:type="pct"/>
          </w:tcPr>
          <w:p w:rsidR="007C357E" w:rsidRPr="00631142" w:rsidRDefault="007C357E" w:rsidP="00631142">
            <w:pPr>
              <w:spacing w:line="240" w:lineRule="auto"/>
              <w:rPr>
                <w:sz w:val="20"/>
                <w:szCs w:val="20"/>
              </w:rPr>
            </w:pPr>
            <w:r w:rsidRPr="00631142">
              <w:rPr>
                <w:sz w:val="20"/>
                <w:szCs w:val="20"/>
              </w:rPr>
              <w:t>Количество</w:t>
            </w:r>
          </w:p>
          <w:p w:rsidR="007C357E" w:rsidRPr="003D189F" w:rsidRDefault="007C357E" w:rsidP="00F20C87">
            <w:pPr>
              <w:pStyle w:val="ListParagraph"/>
              <w:numPr>
                <w:ilvl w:val="0"/>
                <w:numId w:val="71"/>
              </w:numPr>
              <w:spacing w:after="0" w:line="240" w:lineRule="auto"/>
              <w:ind w:left="349"/>
              <w:rPr>
                <w:rFonts w:ascii="Times New Roman" w:hAnsi="Times New Roman"/>
                <w:sz w:val="20"/>
                <w:szCs w:val="20"/>
                <w:lang w:eastAsia="en-US"/>
              </w:rPr>
            </w:pPr>
            <w:r w:rsidRPr="003D189F">
              <w:rPr>
                <w:rFonts w:ascii="Times New Roman" w:hAnsi="Times New Roman"/>
                <w:sz w:val="20"/>
                <w:szCs w:val="20"/>
                <w:lang w:eastAsia="en-US"/>
              </w:rPr>
              <w:t>1 ед.</w:t>
            </w:r>
          </w:p>
          <w:p w:rsidR="007C357E" w:rsidRPr="003D189F" w:rsidRDefault="007C357E" w:rsidP="00F20C87">
            <w:pPr>
              <w:pStyle w:val="ListParagraph"/>
              <w:numPr>
                <w:ilvl w:val="0"/>
                <w:numId w:val="71"/>
              </w:numPr>
              <w:spacing w:after="0" w:line="240" w:lineRule="auto"/>
              <w:ind w:left="349"/>
              <w:rPr>
                <w:sz w:val="20"/>
                <w:szCs w:val="20"/>
              </w:rPr>
            </w:pPr>
            <w:r w:rsidRPr="003D189F">
              <w:rPr>
                <w:rFonts w:ascii="Times New Roman" w:hAnsi="Times New Roman"/>
                <w:sz w:val="20"/>
                <w:szCs w:val="20"/>
                <w:lang w:eastAsia="en-US"/>
              </w:rPr>
              <w:t>1 ед.</w:t>
            </w:r>
          </w:p>
        </w:tc>
        <w:tc>
          <w:tcPr>
            <w:tcW w:w="707" w:type="pct"/>
          </w:tcPr>
          <w:p w:rsidR="007C357E" w:rsidRPr="00631142" w:rsidRDefault="007C357E" w:rsidP="00631142">
            <w:pPr>
              <w:snapToGrid w:val="0"/>
              <w:spacing w:line="240" w:lineRule="auto"/>
              <w:jc w:val="center"/>
              <w:rPr>
                <w:sz w:val="20"/>
                <w:szCs w:val="20"/>
              </w:rPr>
            </w:pPr>
            <w:r w:rsidRPr="00631142">
              <w:rPr>
                <w:sz w:val="20"/>
                <w:szCs w:val="20"/>
              </w:rPr>
              <w:t>Размер санитарно-защитной зоны принимается в соответствии с СанПиН 2.2.1 / 2.1.1.1200</w:t>
            </w:r>
          </w:p>
        </w:tc>
      </w:tr>
      <w:tr w:rsidR="007C357E" w:rsidRPr="00631142" w:rsidTr="00EE6622">
        <w:trPr>
          <w:trHeight w:val="20"/>
        </w:trPr>
        <w:tc>
          <w:tcPr>
            <w:tcW w:w="379" w:type="pct"/>
          </w:tcPr>
          <w:p w:rsidR="007C357E" w:rsidRPr="00631142" w:rsidRDefault="007C357E" w:rsidP="00631142">
            <w:pPr>
              <w:spacing w:line="240" w:lineRule="auto"/>
              <w:jc w:val="center"/>
              <w:rPr>
                <w:sz w:val="20"/>
                <w:szCs w:val="20"/>
              </w:rPr>
            </w:pPr>
            <w:r w:rsidRPr="00631142">
              <w:rPr>
                <w:b/>
                <w:sz w:val="20"/>
                <w:szCs w:val="20"/>
              </w:rPr>
              <w:t>1.3</w:t>
            </w:r>
          </w:p>
        </w:tc>
        <w:tc>
          <w:tcPr>
            <w:tcW w:w="4621" w:type="pct"/>
            <w:gridSpan w:val="6"/>
          </w:tcPr>
          <w:p w:rsidR="007C357E" w:rsidRPr="00631142" w:rsidRDefault="007C357E" w:rsidP="00631142">
            <w:pPr>
              <w:snapToGrid w:val="0"/>
              <w:spacing w:line="240" w:lineRule="auto"/>
              <w:jc w:val="center"/>
              <w:rPr>
                <w:b/>
                <w:sz w:val="20"/>
                <w:szCs w:val="20"/>
              </w:rPr>
            </w:pPr>
            <w:r w:rsidRPr="00631142">
              <w:rPr>
                <w:b/>
                <w:sz w:val="20"/>
                <w:szCs w:val="20"/>
              </w:rPr>
              <w:t>ОКС газоснабжения</w:t>
            </w:r>
          </w:p>
        </w:tc>
      </w:tr>
      <w:tr w:rsidR="007C357E" w:rsidRPr="00631142" w:rsidTr="00EE6622">
        <w:trPr>
          <w:trHeight w:val="20"/>
        </w:trPr>
        <w:tc>
          <w:tcPr>
            <w:tcW w:w="379" w:type="pct"/>
          </w:tcPr>
          <w:p w:rsidR="007C357E" w:rsidRPr="003D189F" w:rsidRDefault="007C357E" w:rsidP="00631142">
            <w:pPr>
              <w:pStyle w:val="ListParagraph"/>
              <w:tabs>
                <w:tab w:val="left" w:pos="29"/>
              </w:tabs>
              <w:spacing w:after="0" w:line="240" w:lineRule="auto"/>
              <w:ind w:left="0"/>
              <w:jc w:val="center"/>
              <w:rPr>
                <w:rFonts w:ascii="Times New Roman" w:hAnsi="Times New Roman"/>
                <w:sz w:val="20"/>
                <w:szCs w:val="20"/>
                <w:lang w:eastAsia="en-US"/>
              </w:rPr>
            </w:pPr>
            <w:r w:rsidRPr="003D189F">
              <w:rPr>
                <w:rFonts w:ascii="Times New Roman" w:hAnsi="Times New Roman"/>
                <w:sz w:val="20"/>
                <w:szCs w:val="20"/>
                <w:lang w:eastAsia="en-US"/>
              </w:rPr>
              <w:t>1.3.1</w:t>
            </w:r>
          </w:p>
        </w:tc>
        <w:tc>
          <w:tcPr>
            <w:tcW w:w="1136" w:type="pct"/>
          </w:tcPr>
          <w:p w:rsidR="007C357E" w:rsidRPr="00631142" w:rsidRDefault="007C357E" w:rsidP="00631142">
            <w:pPr>
              <w:snapToGrid w:val="0"/>
              <w:spacing w:line="240" w:lineRule="auto"/>
              <w:jc w:val="left"/>
              <w:rPr>
                <w:sz w:val="20"/>
                <w:szCs w:val="20"/>
              </w:rPr>
            </w:pPr>
            <w:r w:rsidRPr="00631142">
              <w:rPr>
                <w:sz w:val="20"/>
                <w:szCs w:val="20"/>
              </w:rPr>
              <w:t>Строительство газорегуляторных пунктов (ГРП)</w:t>
            </w:r>
          </w:p>
          <w:p w:rsidR="007C357E" w:rsidRPr="00631142" w:rsidRDefault="007C357E" w:rsidP="00631142">
            <w:pPr>
              <w:snapToGrid w:val="0"/>
              <w:spacing w:line="240" w:lineRule="auto"/>
              <w:jc w:val="left"/>
              <w:rPr>
                <w:sz w:val="20"/>
                <w:szCs w:val="20"/>
              </w:rPr>
            </w:pPr>
            <w:r w:rsidRPr="00631142">
              <w:rPr>
                <w:sz w:val="20"/>
                <w:szCs w:val="20"/>
              </w:rPr>
              <w:t>Местоположение:</w:t>
            </w:r>
          </w:p>
          <w:p w:rsidR="007C357E" w:rsidRPr="003D189F" w:rsidRDefault="007C357E" w:rsidP="00F20C87">
            <w:pPr>
              <w:pStyle w:val="ListParagraph"/>
              <w:numPr>
                <w:ilvl w:val="0"/>
                <w:numId w:val="19"/>
              </w:numPr>
              <w:spacing w:after="0" w:line="240" w:lineRule="auto"/>
              <w:ind w:left="258" w:hanging="258"/>
              <w:rPr>
                <w:rFonts w:ascii="Times New Roman" w:hAnsi="Times New Roman"/>
                <w:sz w:val="20"/>
                <w:szCs w:val="20"/>
              </w:rPr>
            </w:pPr>
            <w:r w:rsidRPr="003D189F">
              <w:rPr>
                <w:rFonts w:ascii="Times New Roman" w:hAnsi="Times New Roman"/>
                <w:sz w:val="20"/>
                <w:szCs w:val="20"/>
              </w:rPr>
              <w:t>с. Устиновка</w:t>
            </w:r>
          </w:p>
          <w:p w:rsidR="007C357E" w:rsidRPr="003D189F" w:rsidRDefault="007C357E" w:rsidP="00F20C87">
            <w:pPr>
              <w:pStyle w:val="ListParagraph"/>
              <w:numPr>
                <w:ilvl w:val="0"/>
                <w:numId w:val="19"/>
              </w:numPr>
              <w:spacing w:after="0" w:line="240" w:lineRule="auto"/>
              <w:ind w:left="258" w:hanging="258"/>
              <w:rPr>
                <w:rFonts w:ascii="Times New Roman" w:hAnsi="Times New Roman"/>
                <w:sz w:val="20"/>
                <w:szCs w:val="20"/>
              </w:rPr>
            </w:pPr>
            <w:r w:rsidRPr="003D189F">
              <w:rPr>
                <w:rFonts w:ascii="Times New Roman" w:hAnsi="Times New Roman"/>
                <w:sz w:val="20"/>
                <w:szCs w:val="20"/>
              </w:rPr>
              <w:t>с. Зеркальное</w:t>
            </w:r>
          </w:p>
          <w:p w:rsidR="007C357E" w:rsidRPr="003D189F" w:rsidRDefault="007C357E" w:rsidP="00F20C87">
            <w:pPr>
              <w:pStyle w:val="ListParagraph"/>
              <w:numPr>
                <w:ilvl w:val="0"/>
                <w:numId w:val="19"/>
              </w:numPr>
              <w:spacing w:after="0" w:line="240" w:lineRule="auto"/>
              <w:ind w:left="258" w:hanging="258"/>
              <w:rPr>
                <w:rFonts w:ascii="Times New Roman" w:hAnsi="Times New Roman"/>
                <w:sz w:val="20"/>
                <w:szCs w:val="20"/>
              </w:rPr>
            </w:pPr>
            <w:r w:rsidRPr="003D189F">
              <w:rPr>
                <w:rFonts w:ascii="Times New Roman" w:hAnsi="Times New Roman"/>
                <w:sz w:val="20"/>
                <w:szCs w:val="20"/>
              </w:rPr>
              <w:t>с. Синегорье</w:t>
            </w:r>
          </w:p>
          <w:p w:rsidR="007C357E" w:rsidRPr="003D189F" w:rsidRDefault="007C357E" w:rsidP="00F20C87">
            <w:pPr>
              <w:pStyle w:val="ListParagraph"/>
              <w:numPr>
                <w:ilvl w:val="0"/>
                <w:numId w:val="19"/>
              </w:numPr>
              <w:spacing w:after="0" w:line="240" w:lineRule="auto"/>
              <w:ind w:left="258" w:hanging="258"/>
              <w:rPr>
                <w:rFonts w:ascii="Times New Roman" w:hAnsi="Times New Roman"/>
                <w:sz w:val="20"/>
                <w:szCs w:val="20"/>
              </w:rPr>
            </w:pPr>
            <w:r w:rsidRPr="003D189F">
              <w:rPr>
                <w:rFonts w:ascii="Times New Roman" w:hAnsi="Times New Roman"/>
                <w:sz w:val="20"/>
                <w:szCs w:val="20"/>
              </w:rPr>
              <w:t>с. Суворово</w:t>
            </w:r>
          </w:p>
          <w:p w:rsidR="007C357E" w:rsidRPr="003D189F" w:rsidRDefault="007C357E" w:rsidP="00F20C87">
            <w:pPr>
              <w:pStyle w:val="ListParagraph"/>
              <w:numPr>
                <w:ilvl w:val="0"/>
                <w:numId w:val="19"/>
              </w:numPr>
              <w:spacing w:after="0" w:line="240" w:lineRule="auto"/>
              <w:ind w:left="258" w:hanging="258"/>
              <w:rPr>
                <w:sz w:val="20"/>
                <w:szCs w:val="20"/>
              </w:rPr>
            </w:pPr>
            <w:r w:rsidRPr="003D189F">
              <w:rPr>
                <w:rFonts w:ascii="Times New Roman" w:hAnsi="Times New Roman"/>
                <w:sz w:val="20"/>
                <w:szCs w:val="20"/>
              </w:rPr>
              <w:t>с. Богополье</w:t>
            </w:r>
          </w:p>
        </w:tc>
        <w:tc>
          <w:tcPr>
            <w:tcW w:w="669" w:type="pct"/>
          </w:tcPr>
          <w:p w:rsidR="007C357E" w:rsidRPr="00631142" w:rsidRDefault="007C357E" w:rsidP="00631142">
            <w:pPr>
              <w:spacing w:line="240" w:lineRule="auto"/>
              <w:jc w:val="left"/>
              <w:rPr>
                <w:sz w:val="20"/>
                <w:szCs w:val="20"/>
              </w:rPr>
            </w:pPr>
            <w:r w:rsidRPr="00631142">
              <w:rPr>
                <w:sz w:val="20"/>
                <w:szCs w:val="20"/>
              </w:rPr>
              <w:t>1) Новое строительство;</w:t>
            </w:r>
          </w:p>
          <w:p w:rsidR="007C357E" w:rsidRPr="00631142" w:rsidRDefault="007C357E" w:rsidP="00631142">
            <w:pPr>
              <w:snapToGrid w:val="0"/>
              <w:spacing w:line="240" w:lineRule="auto"/>
              <w:jc w:val="left"/>
              <w:rPr>
                <w:sz w:val="20"/>
                <w:szCs w:val="20"/>
              </w:rPr>
            </w:pPr>
            <w:r w:rsidRPr="00631142">
              <w:rPr>
                <w:sz w:val="20"/>
                <w:szCs w:val="20"/>
              </w:rPr>
              <w:t>2) Расчетный срок</w:t>
            </w:r>
          </w:p>
        </w:tc>
        <w:tc>
          <w:tcPr>
            <w:tcW w:w="618" w:type="pct"/>
          </w:tcPr>
          <w:p w:rsidR="007C357E" w:rsidRPr="00631142" w:rsidRDefault="007C357E" w:rsidP="00631142">
            <w:pPr>
              <w:snapToGrid w:val="0"/>
              <w:spacing w:line="240" w:lineRule="auto"/>
              <w:jc w:val="left"/>
              <w:rPr>
                <w:sz w:val="20"/>
                <w:szCs w:val="20"/>
              </w:rPr>
            </w:pPr>
            <w:r w:rsidRPr="00631142">
              <w:rPr>
                <w:sz w:val="20"/>
                <w:szCs w:val="20"/>
              </w:rPr>
              <w:t>Границы земельного участка устанавливаются документацией по планировке территории</w:t>
            </w:r>
          </w:p>
        </w:tc>
        <w:tc>
          <w:tcPr>
            <w:tcW w:w="771" w:type="pct"/>
          </w:tcPr>
          <w:p w:rsidR="007C357E" w:rsidRPr="00631142" w:rsidRDefault="007C357E" w:rsidP="00631142">
            <w:pPr>
              <w:snapToGrid w:val="0"/>
              <w:spacing w:line="240" w:lineRule="auto"/>
              <w:jc w:val="center"/>
              <w:rPr>
                <w:sz w:val="20"/>
                <w:szCs w:val="20"/>
              </w:rPr>
            </w:pPr>
            <w:r w:rsidRPr="00631142">
              <w:rPr>
                <w:sz w:val="20"/>
                <w:szCs w:val="20"/>
              </w:rPr>
              <w:t>-</w:t>
            </w:r>
          </w:p>
        </w:tc>
        <w:tc>
          <w:tcPr>
            <w:tcW w:w="720" w:type="pct"/>
          </w:tcPr>
          <w:p w:rsidR="007C357E" w:rsidRPr="00631142" w:rsidRDefault="007C357E" w:rsidP="00631142">
            <w:pPr>
              <w:spacing w:line="240" w:lineRule="auto"/>
              <w:jc w:val="left"/>
              <w:rPr>
                <w:sz w:val="20"/>
                <w:szCs w:val="20"/>
              </w:rPr>
            </w:pPr>
            <w:r w:rsidRPr="00631142">
              <w:rPr>
                <w:sz w:val="20"/>
                <w:szCs w:val="20"/>
              </w:rPr>
              <w:t>Количество (ед):</w:t>
            </w:r>
          </w:p>
          <w:p w:rsidR="007C357E" w:rsidRPr="00631142" w:rsidRDefault="007C357E" w:rsidP="00631142">
            <w:pPr>
              <w:spacing w:line="240" w:lineRule="auto"/>
              <w:jc w:val="center"/>
              <w:rPr>
                <w:sz w:val="20"/>
                <w:szCs w:val="20"/>
              </w:rPr>
            </w:pPr>
          </w:p>
          <w:p w:rsidR="007C357E" w:rsidRPr="00631142" w:rsidRDefault="007C357E" w:rsidP="00631142">
            <w:pPr>
              <w:spacing w:line="240" w:lineRule="auto"/>
              <w:rPr>
                <w:sz w:val="20"/>
                <w:szCs w:val="20"/>
              </w:rPr>
            </w:pPr>
          </w:p>
          <w:p w:rsidR="007C357E" w:rsidRPr="003D189F" w:rsidRDefault="007C357E" w:rsidP="00F20C87">
            <w:pPr>
              <w:pStyle w:val="ListParagraph"/>
              <w:numPr>
                <w:ilvl w:val="0"/>
                <w:numId w:val="71"/>
              </w:numPr>
              <w:spacing w:after="0" w:line="240" w:lineRule="auto"/>
              <w:ind w:left="349"/>
              <w:rPr>
                <w:rFonts w:ascii="Times New Roman" w:hAnsi="Times New Roman"/>
                <w:sz w:val="20"/>
                <w:szCs w:val="20"/>
                <w:lang w:eastAsia="en-US"/>
              </w:rPr>
            </w:pPr>
            <w:r w:rsidRPr="003D189F">
              <w:rPr>
                <w:rFonts w:ascii="Times New Roman" w:hAnsi="Times New Roman"/>
                <w:sz w:val="20"/>
                <w:szCs w:val="20"/>
                <w:lang w:eastAsia="en-US"/>
              </w:rPr>
              <w:t>1</w:t>
            </w:r>
          </w:p>
          <w:p w:rsidR="007C357E" w:rsidRPr="003D189F" w:rsidRDefault="007C357E" w:rsidP="00F20C87">
            <w:pPr>
              <w:pStyle w:val="ListParagraph"/>
              <w:numPr>
                <w:ilvl w:val="0"/>
                <w:numId w:val="71"/>
              </w:numPr>
              <w:spacing w:after="0" w:line="240" w:lineRule="auto"/>
              <w:ind w:left="349"/>
              <w:rPr>
                <w:rFonts w:ascii="Times New Roman" w:hAnsi="Times New Roman"/>
                <w:sz w:val="20"/>
                <w:szCs w:val="20"/>
                <w:lang w:eastAsia="en-US"/>
              </w:rPr>
            </w:pPr>
            <w:r w:rsidRPr="003D189F">
              <w:rPr>
                <w:rFonts w:ascii="Times New Roman" w:hAnsi="Times New Roman"/>
                <w:sz w:val="20"/>
                <w:szCs w:val="20"/>
                <w:lang w:eastAsia="en-US"/>
              </w:rPr>
              <w:t>1</w:t>
            </w:r>
          </w:p>
          <w:p w:rsidR="007C357E" w:rsidRPr="003D189F" w:rsidRDefault="007C357E" w:rsidP="00F20C87">
            <w:pPr>
              <w:pStyle w:val="ListParagraph"/>
              <w:numPr>
                <w:ilvl w:val="0"/>
                <w:numId w:val="71"/>
              </w:numPr>
              <w:spacing w:after="0" w:line="240" w:lineRule="auto"/>
              <w:ind w:left="349"/>
              <w:rPr>
                <w:rFonts w:ascii="Times New Roman" w:hAnsi="Times New Roman"/>
                <w:sz w:val="20"/>
                <w:szCs w:val="20"/>
                <w:lang w:eastAsia="en-US"/>
              </w:rPr>
            </w:pPr>
            <w:r w:rsidRPr="003D189F">
              <w:rPr>
                <w:rFonts w:ascii="Times New Roman" w:hAnsi="Times New Roman"/>
                <w:sz w:val="20"/>
                <w:szCs w:val="20"/>
                <w:lang w:eastAsia="en-US"/>
              </w:rPr>
              <w:t>1</w:t>
            </w:r>
          </w:p>
          <w:p w:rsidR="007C357E" w:rsidRPr="003D189F" w:rsidRDefault="007C357E" w:rsidP="00F20C87">
            <w:pPr>
              <w:pStyle w:val="ListParagraph"/>
              <w:numPr>
                <w:ilvl w:val="0"/>
                <w:numId w:val="71"/>
              </w:numPr>
              <w:spacing w:after="0" w:line="240" w:lineRule="auto"/>
              <w:ind w:left="349"/>
              <w:rPr>
                <w:rFonts w:ascii="Times New Roman" w:hAnsi="Times New Roman"/>
                <w:sz w:val="20"/>
                <w:szCs w:val="20"/>
                <w:lang w:eastAsia="en-US"/>
              </w:rPr>
            </w:pPr>
            <w:r w:rsidRPr="003D189F">
              <w:rPr>
                <w:rFonts w:ascii="Times New Roman" w:hAnsi="Times New Roman"/>
                <w:sz w:val="20"/>
                <w:szCs w:val="20"/>
                <w:lang w:eastAsia="en-US"/>
              </w:rPr>
              <w:t>1</w:t>
            </w:r>
          </w:p>
          <w:p w:rsidR="007C357E" w:rsidRPr="003D189F" w:rsidRDefault="007C357E" w:rsidP="00F20C87">
            <w:pPr>
              <w:pStyle w:val="ListParagraph"/>
              <w:numPr>
                <w:ilvl w:val="0"/>
                <w:numId w:val="71"/>
              </w:numPr>
              <w:spacing w:after="0" w:line="240" w:lineRule="auto"/>
              <w:ind w:left="349"/>
              <w:rPr>
                <w:sz w:val="20"/>
                <w:szCs w:val="20"/>
              </w:rPr>
            </w:pPr>
            <w:r w:rsidRPr="003D189F">
              <w:rPr>
                <w:rFonts w:ascii="Times New Roman" w:hAnsi="Times New Roman"/>
                <w:sz w:val="20"/>
                <w:szCs w:val="20"/>
                <w:lang w:eastAsia="en-US"/>
              </w:rPr>
              <w:t>1</w:t>
            </w:r>
          </w:p>
        </w:tc>
        <w:tc>
          <w:tcPr>
            <w:tcW w:w="707" w:type="pct"/>
            <w:vMerge w:val="restart"/>
          </w:tcPr>
          <w:p w:rsidR="007C357E" w:rsidRPr="00631142" w:rsidRDefault="007C357E" w:rsidP="00631142">
            <w:pPr>
              <w:spacing w:line="240" w:lineRule="auto"/>
              <w:jc w:val="left"/>
              <w:rPr>
                <w:sz w:val="20"/>
                <w:szCs w:val="20"/>
              </w:rPr>
            </w:pPr>
            <w:r w:rsidRPr="00631142">
              <w:rPr>
                <w:sz w:val="20"/>
                <w:szCs w:val="20"/>
              </w:rPr>
              <w:t>Устанавливается на основании 62.13330.2011 «Свод правил. Газораспределительные системы. Актуализированная редакция СНиП 42-01-2002» и Правил охраны газораспределительных сетей</w:t>
            </w:r>
          </w:p>
        </w:tc>
      </w:tr>
      <w:tr w:rsidR="007C357E" w:rsidRPr="00631142" w:rsidTr="00EE6622">
        <w:trPr>
          <w:trHeight w:val="20"/>
        </w:trPr>
        <w:tc>
          <w:tcPr>
            <w:tcW w:w="379" w:type="pct"/>
          </w:tcPr>
          <w:p w:rsidR="007C357E" w:rsidRPr="003D189F" w:rsidRDefault="007C357E" w:rsidP="00631142">
            <w:pPr>
              <w:pStyle w:val="ListParagraph"/>
              <w:tabs>
                <w:tab w:val="left" w:pos="29"/>
              </w:tabs>
              <w:spacing w:after="0" w:line="240" w:lineRule="auto"/>
              <w:ind w:left="0"/>
              <w:jc w:val="center"/>
              <w:rPr>
                <w:rFonts w:ascii="Times New Roman" w:hAnsi="Times New Roman"/>
                <w:sz w:val="20"/>
                <w:szCs w:val="20"/>
              </w:rPr>
            </w:pPr>
            <w:r w:rsidRPr="003D189F">
              <w:rPr>
                <w:rFonts w:ascii="Times New Roman" w:hAnsi="Times New Roman"/>
                <w:sz w:val="20"/>
                <w:szCs w:val="20"/>
              </w:rPr>
              <w:t>1.3.2</w:t>
            </w:r>
          </w:p>
        </w:tc>
        <w:tc>
          <w:tcPr>
            <w:tcW w:w="1136" w:type="pct"/>
          </w:tcPr>
          <w:p w:rsidR="007C357E" w:rsidRPr="00631142" w:rsidRDefault="007C357E" w:rsidP="00631142">
            <w:pPr>
              <w:snapToGrid w:val="0"/>
              <w:spacing w:line="240" w:lineRule="auto"/>
              <w:jc w:val="left"/>
              <w:rPr>
                <w:sz w:val="20"/>
                <w:szCs w:val="20"/>
              </w:rPr>
            </w:pPr>
            <w:r w:rsidRPr="00631142">
              <w:rPr>
                <w:sz w:val="20"/>
                <w:szCs w:val="20"/>
              </w:rPr>
              <w:t>Строительство распределительных газопроводов высокого давления I категории по территории Устиновского сельского поселения</w:t>
            </w:r>
          </w:p>
        </w:tc>
        <w:tc>
          <w:tcPr>
            <w:tcW w:w="669" w:type="pct"/>
          </w:tcPr>
          <w:p w:rsidR="007C357E" w:rsidRPr="00631142" w:rsidRDefault="007C357E" w:rsidP="00631142">
            <w:pPr>
              <w:spacing w:line="240" w:lineRule="auto"/>
              <w:jc w:val="left"/>
              <w:rPr>
                <w:sz w:val="20"/>
                <w:szCs w:val="20"/>
              </w:rPr>
            </w:pPr>
            <w:r w:rsidRPr="00631142">
              <w:rPr>
                <w:sz w:val="20"/>
                <w:szCs w:val="20"/>
              </w:rPr>
              <w:t>1) Новое строительство;</w:t>
            </w:r>
          </w:p>
          <w:p w:rsidR="007C357E" w:rsidRPr="00631142" w:rsidRDefault="007C357E" w:rsidP="00631142">
            <w:pPr>
              <w:snapToGrid w:val="0"/>
              <w:spacing w:line="240" w:lineRule="auto"/>
              <w:jc w:val="left"/>
              <w:rPr>
                <w:sz w:val="20"/>
                <w:szCs w:val="20"/>
              </w:rPr>
            </w:pPr>
            <w:r w:rsidRPr="00631142">
              <w:rPr>
                <w:sz w:val="20"/>
                <w:szCs w:val="20"/>
              </w:rPr>
              <w:t>2) Расчетный срок</w:t>
            </w:r>
          </w:p>
        </w:tc>
        <w:tc>
          <w:tcPr>
            <w:tcW w:w="618" w:type="pct"/>
          </w:tcPr>
          <w:p w:rsidR="007C357E" w:rsidRPr="00631142" w:rsidRDefault="007C357E" w:rsidP="00631142">
            <w:pPr>
              <w:snapToGrid w:val="0"/>
              <w:spacing w:line="240" w:lineRule="auto"/>
              <w:jc w:val="left"/>
              <w:rPr>
                <w:sz w:val="20"/>
                <w:szCs w:val="20"/>
              </w:rPr>
            </w:pPr>
            <w:r w:rsidRPr="00631142">
              <w:rPr>
                <w:sz w:val="20"/>
                <w:szCs w:val="20"/>
              </w:rPr>
              <w:t>Границы земельного участка устанавливаются документацией по планировке территории</w:t>
            </w:r>
          </w:p>
        </w:tc>
        <w:tc>
          <w:tcPr>
            <w:tcW w:w="771" w:type="pct"/>
          </w:tcPr>
          <w:p w:rsidR="007C357E" w:rsidRPr="00631142" w:rsidRDefault="007C357E" w:rsidP="00631142">
            <w:pPr>
              <w:snapToGrid w:val="0"/>
              <w:spacing w:line="240" w:lineRule="auto"/>
              <w:jc w:val="center"/>
              <w:rPr>
                <w:sz w:val="20"/>
                <w:szCs w:val="20"/>
              </w:rPr>
            </w:pPr>
            <w:r w:rsidRPr="00631142">
              <w:rPr>
                <w:sz w:val="20"/>
                <w:szCs w:val="20"/>
              </w:rPr>
              <w:t>-</w:t>
            </w:r>
          </w:p>
        </w:tc>
        <w:tc>
          <w:tcPr>
            <w:tcW w:w="720" w:type="pct"/>
          </w:tcPr>
          <w:p w:rsidR="007C357E" w:rsidRPr="00631142" w:rsidRDefault="007C357E" w:rsidP="00631142">
            <w:pPr>
              <w:spacing w:line="240" w:lineRule="auto"/>
              <w:jc w:val="center"/>
              <w:rPr>
                <w:sz w:val="20"/>
                <w:szCs w:val="20"/>
              </w:rPr>
            </w:pPr>
            <w:r w:rsidRPr="00631142">
              <w:rPr>
                <w:sz w:val="20"/>
                <w:szCs w:val="20"/>
              </w:rPr>
              <w:t>Протяженность:</w:t>
            </w:r>
          </w:p>
          <w:p w:rsidR="007C357E" w:rsidRPr="00631142" w:rsidRDefault="007C357E" w:rsidP="00631142">
            <w:pPr>
              <w:spacing w:line="240" w:lineRule="auto"/>
              <w:jc w:val="center"/>
              <w:rPr>
                <w:sz w:val="20"/>
                <w:szCs w:val="20"/>
              </w:rPr>
            </w:pPr>
          </w:p>
          <w:p w:rsidR="007C357E" w:rsidRPr="003D189F" w:rsidRDefault="007C357E" w:rsidP="00F20C87">
            <w:pPr>
              <w:pStyle w:val="ListParagraph"/>
              <w:numPr>
                <w:ilvl w:val="0"/>
                <w:numId w:val="71"/>
              </w:numPr>
              <w:spacing w:after="0" w:line="240" w:lineRule="auto"/>
              <w:ind w:left="349"/>
              <w:rPr>
                <w:sz w:val="20"/>
                <w:szCs w:val="20"/>
              </w:rPr>
            </w:pPr>
            <w:r w:rsidRPr="003D189F">
              <w:rPr>
                <w:rFonts w:ascii="Times New Roman" w:hAnsi="Times New Roman"/>
                <w:sz w:val="20"/>
                <w:szCs w:val="20"/>
                <w:lang w:eastAsia="en-US"/>
              </w:rPr>
              <w:t>53,6 км</w:t>
            </w:r>
          </w:p>
        </w:tc>
        <w:tc>
          <w:tcPr>
            <w:tcW w:w="707" w:type="pct"/>
            <w:vMerge/>
          </w:tcPr>
          <w:p w:rsidR="007C357E" w:rsidRPr="00631142" w:rsidRDefault="007C357E" w:rsidP="00631142">
            <w:pPr>
              <w:snapToGrid w:val="0"/>
              <w:spacing w:line="240" w:lineRule="auto"/>
              <w:jc w:val="left"/>
              <w:rPr>
                <w:sz w:val="20"/>
                <w:szCs w:val="20"/>
              </w:rPr>
            </w:pPr>
          </w:p>
        </w:tc>
      </w:tr>
      <w:tr w:rsidR="007C357E" w:rsidRPr="00631142" w:rsidTr="00EE6622">
        <w:trPr>
          <w:trHeight w:val="20"/>
        </w:trPr>
        <w:tc>
          <w:tcPr>
            <w:tcW w:w="379" w:type="pct"/>
          </w:tcPr>
          <w:p w:rsidR="007C357E" w:rsidRPr="003D189F" w:rsidRDefault="007C357E" w:rsidP="00631142">
            <w:pPr>
              <w:pStyle w:val="ListParagraph"/>
              <w:tabs>
                <w:tab w:val="left" w:pos="29"/>
              </w:tabs>
              <w:spacing w:after="0" w:line="240" w:lineRule="auto"/>
              <w:ind w:left="0"/>
              <w:jc w:val="center"/>
              <w:rPr>
                <w:rFonts w:ascii="Times New Roman" w:hAnsi="Times New Roman"/>
                <w:sz w:val="20"/>
                <w:szCs w:val="20"/>
              </w:rPr>
            </w:pPr>
            <w:r w:rsidRPr="003D189F">
              <w:rPr>
                <w:rFonts w:ascii="Times New Roman" w:hAnsi="Times New Roman"/>
                <w:sz w:val="20"/>
                <w:szCs w:val="20"/>
              </w:rPr>
              <w:t>1.3.3</w:t>
            </w:r>
          </w:p>
        </w:tc>
        <w:tc>
          <w:tcPr>
            <w:tcW w:w="1136" w:type="pct"/>
          </w:tcPr>
          <w:p w:rsidR="007C357E" w:rsidRPr="00631142" w:rsidRDefault="007C357E" w:rsidP="00631142">
            <w:pPr>
              <w:snapToGrid w:val="0"/>
              <w:spacing w:line="240" w:lineRule="auto"/>
              <w:jc w:val="left"/>
              <w:rPr>
                <w:sz w:val="20"/>
                <w:szCs w:val="20"/>
              </w:rPr>
            </w:pPr>
            <w:r w:rsidRPr="00631142">
              <w:rPr>
                <w:sz w:val="20"/>
                <w:szCs w:val="20"/>
              </w:rPr>
              <w:t>Строительство распределительных газопроводов низкого давления по территории населенных пунктов:</w:t>
            </w:r>
          </w:p>
          <w:p w:rsidR="007C357E" w:rsidRPr="003D189F" w:rsidRDefault="007C357E" w:rsidP="00F20C87">
            <w:pPr>
              <w:pStyle w:val="ListParagraph"/>
              <w:numPr>
                <w:ilvl w:val="0"/>
                <w:numId w:val="19"/>
              </w:numPr>
              <w:spacing w:after="0" w:line="240" w:lineRule="auto"/>
              <w:ind w:left="258" w:hanging="258"/>
              <w:rPr>
                <w:rFonts w:ascii="Times New Roman" w:hAnsi="Times New Roman"/>
                <w:sz w:val="20"/>
                <w:szCs w:val="20"/>
              </w:rPr>
            </w:pPr>
            <w:r w:rsidRPr="003D189F">
              <w:rPr>
                <w:rFonts w:ascii="Times New Roman" w:hAnsi="Times New Roman"/>
                <w:sz w:val="20"/>
                <w:szCs w:val="20"/>
              </w:rPr>
              <w:t>с. Устиновка</w:t>
            </w:r>
          </w:p>
          <w:p w:rsidR="007C357E" w:rsidRPr="003D189F" w:rsidRDefault="007C357E" w:rsidP="00F20C87">
            <w:pPr>
              <w:pStyle w:val="ListParagraph"/>
              <w:numPr>
                <w:ilvl w:val="0"/>
                <w:numId w:val="19"/>
              </w:numPr>
              <w:spacing w:after="0" w:line="240" w:lineRule="auto"/>
              <w:ind w:left="258" w:hanging="258"/>
              <w:rPr>
                <w:rFonts w:ascii="Times New Roman" w:hAnsi="Times New Roman"/>
                <w:sz w:val="20"/>
                <w:szCs w:val="20"/>
              </w:rPr>
            </w:pPr>
            <w:r w:rsidRPr="003D189F">
              <w:rPr>
                <w:rFonts w:ascii="Times New Roman" w:hAnsi="Times New Roman"/>
                <w:sz w:val="20"/>
                <w:szCs w:val="20"/>
              </w:rPr>
              <w:t>с. Зеркальное</w:t>
            </w:r>
          </w:p>
          <w:p w:rsidR="007C357E" w:rsidRPr="003D189F" w:rsidRDefault="007C357E" w:rsidP="00F20C87">
            <w:pPr>
              <w:pStyle w:val="ListParagraph"/>
              <w:numPr>
                <w:ilvl w:val="0"/>
                <w:numId w:val="19"/>
              </w:numPr>
              <w:spacing w:after="0" w:line="240" w:lineRule="auto"/>
              <w:ind w:left="258" w:hanging="258"/>
              <w:rPr>
                <w:rFonts w:ascii="Times New Roman" w:hAnsi="Times New Roman"/>
                <w:sz w:val="20"/>
                <w:szCs w:val="20"/>
              </w:rPr>
            </w:pPr>
            <w:r w:rsidRPr="003D189F">
              <w:rPr>
                <w:rFonts w:ascii="Times New Roman" w:hAnsi="Times New Roman"/>
                <w:sz w:val="20"/>
                <w:szCs w:val="20"/>
              </w:rPr>
              <w:t>с. Синегорье</w:t>
            </w:r>
          </w:p>
          <w:p w:rsidR="007C357E" w:rsidRPr="003D189F" w:rsidRDefault="007C357E" w:rsidP="00F20C87">
            <w:pPr>
              <w:pStyle w:val="ListParagraph"/>
              <w:numPr>
                <w:ilvl w:val="0"/>
                <w:numId w:val="19"/>
              </w:numPr>
              <w:spacing w:after="0" w:line="240" w:lineRule="auto"/>
              <w:ind w:left="258" w:hanging="258"/>
              <w:rPr>
                <w:rFonts w:ascii="Times New Roman" w:hAnsi="Times New Roman"/>
                <w:sz w:val="20"/>
                <w:szCs w:val="20"/>
              </w:rPr>
            </w:pPr>
            <w:r w:rsidRPr="003D189F">
              <w:rPr>
                <w:rFonts w:ascii="Times New Roman" w:hAnsi="Times New Roman"/>
                <w:sz w:val="20"/>
                <w:szCs w:val="20"/>
              </w:rPr>
              <w:t>с. Суворово</w:t>
            </w:r>
          </w:p>
          <w:p w:rsidR="007C357E" w:rsidRPr="003D189F" w:rsidRDefault="007C357E" w:rsidP="00F20C87">
            <w:pPr>
              <w:pStyle w:val="ListParagraph"/>
              <w:numPr>
                <w:ilvl w:val="0"/>
                <w:numId w:val="19"/>
              </w:numPr>
              <w:spacing w:after="0" w:line="240" w:lineRule="auto"/>
              <w:ind w:left="258" w:hanging="258"/>
              <w:rPr>
                <w:sz w:val="20"/>
                <w:szCs w:val="20"/>
              </w:rPr>
            </w:pPr>
            <w:r w:rsidRPr="003D189F">
              <w:rPr>
                <w:rFonts w:ascii="Times New Roman" w:hAnsi="Times New Roman"/>
                <w:sz w:val="20"/>
                <w:szCs w:val="20"/>
              </w:rPr>
              <w:t>с. Богополье</w:t>
            </w:r>
          </w:p>
        </w:tc>
        <w:tc>
          <w:tcPr>
            <w:tcW w:w="669" w:type="pct"/>
          </w:tcPr>
          <w:p w:rsidR="007C357E" w:rsidRPr="00631142" w:rsidRDefault="007C357E" w:rsidP="00631142">
            <w:pPr>
              <w:spacing w:line="240" w:lineRule="auto"/>
              <w:jc w:val="left"/>
              <w:rPr>
                <w:sz w:val="20"/>
                <w:szCs w:val="20"/>
              </w:rPr>
            </w:pPr>
            <w:r w:rsidRPr="00631142">
              <w:rPr>
                <w:sz w:val="20"/>
                <w:szCs w:val="20"/>
              </w:rPr>
              <w:t>1) Новое строительство;</w:t>
            </w:r>
          </w:p>
          <w:p w:rsidR="007C357E" w:rsidRPr="00631142" w:rsidRDefault="007C357E" w:rsidP="00631142">
            <w:pPr>
              <w:snapToGrid w:val="0"/>
              <w:spacing w:line="240" w:lineRule="auto"/>
              <w:jc w:val="left"/>
              <w:rPr>
                <w:sz w:val="20"/>
                <w:szCs w:val="20"/>
              </w:rPr>
            </w:pPr>
            <w:r w:rsidRPr="00631142">
              <w:rPr>
                <w:sz w:val="20"/>
                <w:szCs w:val="20"/>
              </w:rPr>
              <w:t>2) Расчетный срок</w:t>
            </w:r>
          </w:p>
        </w:tc>
        <w:tc>
          <w:tcPr>
            <w:tcW w:w="618" w:type="pct"/>
          </w:tcPr>
          <w:p w:rsidR="007C357E" w:rsidRPr="00631142" w:rsidRDefault="007C357E" w:rsidP="00631142">
            <w:pPr>
              <w:snapToGrid w:val="0"/>
              <w:spacing w:line="240" w:lineRule="auto"/>
              <w:jc w:val="center"/>
              <w:rPr>
                <w:sz w:val="20"/>
                <w:szCs w:val="20"/>
              </w:rPr>
            </w:pPr>
            <w:r w:rsidRPr="00631142">
              <w:rPr>
                <w:sz w:val="20"/>
                <w:szCs w:val="20"/>
              </w:rPr>
              <w:t>-</w:t>
            </w:r>
          </w:p>
        </w:tc>
        <w:tc>
          <w:tcPr>
            <w:tcW w:w="771" w:type="pct"/>
          </w:tcPr>
          <w:p w:rsidR="007C357E" w:rsidRPr="00631142" w:rsidRDefault="007C357E" w:rsidP="00631142">
            <w:pPr>
              <w:snapToGrid w:val="0"/>
              <w:spacing w:line="240" w:lineRule="auto"/>
              <w:jc w:val="center"/>
              <w:rPr>
                <w:sz w:val="20"/>
                <w:szCs w:val="20"/>
              </w:rPr>
            </w:pPr>
            <w:r w:rsidRPr="00631142">
              <w:rPr>
                <w:sz w:val="20"/>
                <w:szCs w:val="20"/>
              </w:rPr>
              <w:t>-</w:t>
            </w:r>
          </w:p>
        </w:tc>
        <w:tc>
          <w:tcPr>
            <w:tcW w:w="720" w:type="pct"/>
          </w:tcPr>
          <w:p w:rsidR="007C357E" w:rsidRPr="00631142" w:rsidRDefault="007C357E" w:rsidP="00631142">
            <w:pPr>
              <w:spacing w:line="240" w:lineRule="auto"/>
              <w:jc w:val="left"/>
              <w:rPr>
                <w:sz w:val="20"/>
                <w:szCs w:val="20"/>
              </w:rPr>
            </w:pPr>
            <w:r w:rsidRPr="00631142">
              <w:rPr>
                <w:sz w:val="20"/>
                <w:szCs w:val="20"/>
              </w:rPr>
              <w:t>Протяженность устанавливается на дальнейших стадиях проектирования</w:t>
            </w:r>
          </w:p>
        </w:tc>
        <w:tc>
          <w:tcPr>
            <w:tcW w:w="707" w:type="pct"/>
            <w:vMerge/>
          </w:tcPr>
          <w:p w:rsidR="007C357E" w:rsidRPr="00631142" w:rsidRDefault="007C357E" w:rsidP="00631142">
            <w:pPr>
              <w:snapToGrid w:val="0"/>
              <w:spacing w:line="240" w:lineRule="auto"/>
              <w:jc w:val="left"/>
              <w:rPr>
                <w:sz w:val="20"/>
                <w:szCs w:val="20"/>
              </w:rPr>
            </w:pPr>
          </w:p>
        </w:tc>
      </w:tr>
      <w:tr w:rsidR="007C357E" w:rsidRPr="00631142" w:rsidTr="00EE6622">
        <w:trPr>
          <w:trHeight w:val="20"/>
        </w:trPr>
        <w:tc>
          <w:tcPr>
            <w:tcW w:w="379" w:type="pct"/>
          </w:tcPr>
          <w:p w:rsidR="007C357E" w:rsidRPr="00631142" w:rsidRDefault="007C357E" w:rsidP="00631142">
            <w:pPr>
              <w:spacing w:line="240" w:lineRule="auto"/>
              <w:jc w:val="center"/>
              <w:rPr>
                <w:b/>
                <w:sz w:val="20"/>
                <w:szCs w:val="20"/>
              </w:rPr>
            </w:pPr>
            <w:r w:rsidRPr="00631142">
              <w:rPr>
                <w:b/>
                <w:sz w:val="20"/>
                <w:szCs w:val="20"/>
              </w:rPr>
              <w:t>1.4</w:t>
            </w:r>
          </w:p>
        </w:tc>
        <w:tc>
          <w:tcPr>
            <w:tcW w:w="4621" w:type="pct"/>
            <w:gridSpan w:val="6"/>
          </w:tcPr>
          <w:p w:rsidR="007C357E" w:rsidRPr="00631142" w:rsidRDefault="007C357E" w:rsidP="00631142">
            <w:pPr>
              <w:spacing w:line="240" w:lineRule="auto"/>
              <w:jc w:val="center"/>
              <w:rPr>
                <w:b/>
                <w:sz w:val="20"/>
                <w:szCs w:val="20"/>
              </w:rPr>
            </w:pPr>
            <w:r w:rsidRPr="00631142">
              <w:rPr>
                <w:b/>
                <w:sz w:val="20"/>
                <w:szCs w:val="20"/>
              </w:rPr>
              <w:t>ОКС теплоснабжения</w:t>
            </w:r>
          </w:p>
        </w:tc>
      </w:tr>
      <w:tr w:rsidR="007C357E" w:rsidRPr="00631142" w:rsidTr="00EE6622">
        <w:trPr>
          <w:trHeight w:val="20"/>
        </w:trPr>
        <w:tc>
          <w:tcPr>
            <w:tcW w:w="379" w:type="pct"/>
          </w:tcPr>
          <w:p w:rsidR="007C357E" w:rsidRPr="00631142" w:rsidRDefault="007C357E" w:rsidP="00631142">
            <w:pPr>
              <w:spacing w:line="240" w:lineRule="auto"/>
              <w:jc w:val="center"/>
              <w:rPr>
                <w:sz w:val="20"/>
                <w:szCs w:val="20"/>
              </w:rPr>
            </w:pPr>
            <w:r w:rsidRPr="00631142">
              <w:rPr>
                <w:sz w:val="20"/>
                <w:szCs w:val="20"/>
              </w:rPr>
              <w:t>1.4.1</w:t>
            </w:r>
          </w:p>
        </w:tc>
        <w:tc>
          <w:tcPr>
            <w:tcW w:w="1136" w:type="pct"/>
          </w:tcPr>
          <w:p w:rsidR="007C357E" w:rsidRPr="00631142" w:rsidRDefault="007C357E" w:rsidP="00631142">
            <w:pPr>
              <w:spacing w:line="240" w:lineRule="auto"/>
              <w:jc w:val="left"/>
              <w:rPr>
                <w:sz w:val="20"/>
                <w:szCs w:val="20"/>
              </w:rPr>
            </w:pPr>
            <w:r w:rsidRPr="00631142">
              <w:rPr>
                <w:sz w:val="20"/>
                <w:szCs w:val="20"/>
              </w:rPr>
              <w:t>Реконструкция котельных</w:t>
            </w:r>
          </w:p>
          <w:p w:rsidR="007C357E" w:rsidRPr="00631142" w:rsidRDefault="007C357E" w:rsidP="00631142">
            <w:pPr>
              <w:spacing w:line="240" w:lineRule="auto"/>
              <w:jc w:val="left"/>
              <w:rPr>
                <w:sz w:val="20"/>
                <w:szCs w:val="20"/>
              </w:rPr>
            </w:pPr>
            <w:r w:rsidRPr="00631142">
              <w:rPr>
                <w:sz w:val="20"/>
                <w:szCs w:val="20"/>
              </w:rPr>
              <w:t>Местоположение:</w:t>
            </w:r>
          </w:p>
          <w:p w:rsidR="007C357E" w:rsidRPr="003D189F" w:rsidRDefault="007C357E" w:rsidP="00F20C87">
            <w:pPr>
              <w:pStyle w:val="ListParagraph"/>
              <w:numPr>
                <w:ilvl w:val="0"/>
                <w:numId w:val="19"/>
              </w:numPr>
              <w:spacing w:after="0" w:line="240" w:lineRule="auto"/>
              <w:ind w:left="258" w:hanging="258"/>
              <w:rPr>
                <w:rFonts w:ascii="Times New Roman" w:hAnsi="Times New Roman"/>
                <w:sz w:val="20"/>
                <w:szCs w:val="20"/>
              </w:rPr>
            </w:pPr>
            <w:r w:rsidRPr="003D189F">
              <w:rPr>
                <w:rFonts w:ascii="Times New Roman" w:hAnsi="Times New Roman"/>
                <w:sz w:val="20"/>
                <w:szCs w:val="20"/>
              </w:rPr>
              <w:t>с. Устиновка</w:t>
            </w:r>
          </w:p>
          <w:p w:rsidR="007C357E" w:rsidRPr="003D189F" w:rsidRDefault="007C357E" w:rsidP="00F20C87">
            <w:pPr>
              <w:pStyle w:val="ListParagraph"/>
              <w:numPr>
                <w:ilvl w:val="0"/>
                <w:numId w:val="19"/>
              </w:numPr>
              <w:spacing w:after="0" w:line="240" w:lineRule="auto"/>
              <w:ind w:left="258" w:hanging="258"/>
              <w:rPr>
                <w:sz w:val="20"/>
                <w:szCs w:val="20"/>
              </w:rPr>
            </w:pPr>
            <w:r w:rsidRPr="003D189F">
              <w:rPr>
                <w:rFonts w:ascii="Times New Roman" w:hAnsi="Times New Roman"/>
                <w:sz w:val="20"/>
                <w:szCs w:val="20"/>
              </w:rPr>
              <w:t>с. Зеркальное</w:t>
            </w:r>
          </w:p>
        </w:tc>
        <w:tc>
          <w:tcPr>
            <w:tcW w:w="669" w:type="pct"/>
          </w:tcPr>
          <w:p w:rsidR="007C357E" w:rsidRPr="00631142" w:rsidRDefault="007C357E" w:rsidP="00631142">
            <w:pPr>
              <w:spacing w:line="240" w:lineRule="auto"/>
              <w:jc w:val="left"/>
              <w:rPr>
                <w:sz w:val="20"/>
                <w:szCs w:val="20"/>
              </w:rPr>
            </w:pPr>
            <w:r w:rsidRPr="00631142">
              <w:rPr>
                <w:sz w:val="20"/>
                <w:szCs w:val="20"/>
              </w:rPr>
              <w:t>1) Реконструкция;</w:t>
            </w:r>
          </w:p>
          <w:p w:rsidR="007C357E" w:rsidRPr="00631142" w:rsidRDefault="007C357E" w:rsidP="00631142">
            <w:pPr>
              <w:spacing w:line="240" w:lineRule="auto"/>
              <w:jc w:val="left"/>
              <w:rPr>
                <w:sz w:val="20"/>
                <w:szCs w:val="20"/>
              </w:rPr>
            </w:pPr>
            <w:r w:rsidRPr="00631142">
              <w:rPr>
                <w:sz w:val="20"/>
                <w:szCs w:val="20"/>
              </w:rPr>
              <w:t>2) Расчетный срок</w:t>
            </w:r>
          </w:p>
        </w:tc>
        <w:tc>
          <w:tcPr>
            <w:tcW w:w="618" w:type="pct"/>
          </w:tcPr>
          <w:p w:rsidR="007C357E" w:rsidRPr="00631142" w:rsidRDefault="007C357E" w:rsidP="00631142">
            <w:pPr>
              <w:spacing w:line="240" w:lineRule="auto"/>
              <w:jc w:val="left"/>
              <w:rPr>
                <w:sz w:val="20"/>
                <w:szCs w:val="20"/>
              </w:rPr>
            </w:pPr>
            <w:r w:rsidRPr="00631142">
              <w:rPr>
                <w:sz w:val="20"/>
                <w:szCs w:val="20"/>
              </w:rPr>
              <w:t>В границах ЗУ существующего объекта</w:t>
            </w:r>
          </w:p>
        </w:tc>
        <w:tc>
          <w:tcPr>
            <w:tcW w:w="771" w:type="pct"/>
          </w:tcPr>
          <w:p w:rsidR="007C357E" w:rsidRPr="00631142" w:rsidRDefault="007C357E" w:rsidP="00631142">
            <w:pPr>
              <w:snapToGrid w:val="0"/>
              <w:spacing w:line="240" w:lineRule="auto"/>
              <w:jc w:val="center"/>
              <w:rPr>
                <w:sz w:val="20"/>
                <w:szCs w:val="20"/>
              </w:rPr>
            </w:pPr>
            <w:r w:rsidRPr="00631142">
              <w:rPr>
                <w:sz w:val="20"/>
                <w:szCs w:val="20"/>
              </w:rPr>
              <w:t>-</w:t>
            </w:r>
          </w:p>
        </w:tc>
        <w:tc>
          <w:tcPr>
            <w:tcW w:w="720" w:type="pct"/>
          </w:tcPr>
          <w:p w:rsidR="007C357E" w:rsidRPr="003D189F" w:rsidRDefault="007C357E" w:rsidP="00631142">
            <w:pPr>
              <w:pStyle w:val="ListParagraph"/>
              <w:spacing w:after="0" w:line="240" w:lineRule="auto"/>
              <w:ind w:left="0"/>
              <w:rPr>
                <w:rFonts w:ascii="Times New Roman" w:hAnsi="Times New Roman"/>
                <w:sz w:val="20"/>
                <w:szCs w:val="20"/>
                <w:lang w:eastAsia="en-US"/>
              </w:rPr>
            </w:pPr>
            <w:r w:rsidRPr="003D189F">
              <w:rPr>
                <w:rFonts w:ascii="Times New Roman" w:hAnsi="Times New Roman"/>
                <w:sz w:val="20"/>
                <w:szCs w:val="20"/>
                <w:lang w:eastAsia="en-US"/>
              </w:rPr>
              <w:t>Количество:</w:t>
            </w:r>
          </w:p>
          <w:p w:rsidR="007C357E" w:rsidRPr="003D189F" w:rsidRDefault="007C357E" w:rsidP="00F20C87">
            <w:pPr>
              <w:pStyle w:val="ListParagraph"/>
              <w:numPr>
                <w:ilvl w:val="0"/>
                <w:numId w:val="19"/>
              </w:numPr>
              <w:spacing w:after="0" w:line="240" w:lineRule="auto"/>
              <w:ind w:left="258" w:hanging="258"/>
              <w:rPr>
                <w:rFonts w:ascii="Times New Roman" w:hAnsi="Times New Roman"/>
                <w:sz w:val="20"/>
                <w:szCs w:val="20"/>
              </w:rPr>
            </w:pPr>
            <w:r w:rsidRPr="003D189F">
              <w:rPr>
                <w:rFonts w:ascii="Times New Roman" w:hAnsi="Times New Roman"/>
                <w:sz w:val="20"/>
                <w:szCs w:val="20"/>
              </w:rPr>
              <w:t>1</w:t>
            </w:r>
          </w:p>
          <w:p w:rsidR="007C357E" w:rsidRPr="003D189F" w:rsidRDefault="007C357E" w:rsidP="00F20C87">
            <w:pPr>
              <w:pStyle w:val="ListParagraph"/>
              <w:numPr>
                <w:ilvl w:val="0"/>
                <w:numId w:val="19"/>
              </w:numPr>
              <w:spacing w:after="0" w:line="240" w:lineRule="auto"/>
              <w:ind w:left="258" w:hanging="258"/>
              <w:rPr>
                <w:sz w:val="20"/>
                <w:szCs w:val="20"/>
              </w:rPr>
            </w:pPr>
            <w:r w:rsidRPr="003D189F">
              <w:rPr>
                <w:rFonts w:ascii="Times New Roman" w:hAnsi="Times New Roman"/>
                <w:sz w:val="20"/>
                <w:szCs w:val="20"/>
              </w:rPr>
              <w:t>1</w:t>
            </w:r>
          </w:p>
        </w:tc>
        <w:tc>
          <w:tcPr>
            <w:tcW w:w="707" w:type="pct"/>
          </w:tcPr>
          <w:p w:rsidR="007C357E" w:rsidRPr="00631142" w:rsidRDefault="007C357E" w:rsidP="00631142">
            <w:pPr>
              <w:spacing w:line="240" w:lineRule="auto"/>
              <w:jc w:val="left"/>
              <w:rPr>
                <w:sz w:val="20"/>
                <w:szCs w:val="20"/>
              </w:rPr>
            </w:pPr>
            <w:r w:rsidRPr="00631142">
              <w:rPr>
                <w:sz w:val="20"/>
                <w:szCs w:val="20"/>
              </w:rPr>
              <w:t>Размер санитарно-защитной зоны принимается в соответствии с СанПиНом 2.2.1 / 2.1.1.1200-03</w:t>
            </w:r>
          </w:p>
        </w:tc>
      </w:tr>
      <w:tr w:rsidR="007C357E" w:rsidRPr="00631142" w:rsidTr="00EE6622">
        <w:trPr>
          <w:trHeight w:val="20"/>
        </w:trPr>
        <w:tc>
          <w:tcPr>
            <w:tcW w:w="379" w:type="pct"/>
          </w:tcPr>
          <w:p w:rsidR="007C357E" w:rsidRPr="00631142" w:rsidRDefault="007C357E" w:rsidP="00631142">
            <w:pPr>
              <w:spacing w:line="240" w:lineRule="auto"/>
              <w:ind w:left="454" w:hanging="454"/>
              <w:jc w:val="center"/>
              <w:rPr>
                <w:b/>
                <w:sz w:val="20"/>
                <w:szCs w:val="20"/>
              </w:rPr>
            </w:pPr>
            <w:r w:rsidRPr="00631142">
              <w:rPr>
                <w:b/>
                <w:sz w:val="20"/>
                <w:szCs w:val="20"/>
              </w:rPr>
              <w:t>2</w:t>
            </w:r>
          </w:p>
        </w:tc>
        <w:tc>
          <w:tcPr>
            <w:tcW w:w="4621" w:type="pct"/>
            <w:gridSpan w:val="6"/>
          </w:tcPr>
          <w:p w:rsidR="007C357E" w:rsidRPr="00631142" w:rsidRDefault="007C357E" w:rsidP="00631142">
            <w:pPr>
              <w:spacing w:line="240" w:lineRule="auto"/>
              <w:ind w:left="691" w:hanging="691"/>
              <w:jc w:val="center"/>
              <w:rPr>
                <w:b/>
                <w:sz w:val="20"/>
                <w:szCs w:val="20"/>
              </w:rPr>
            </w:pPr>
            <w:r w:rsidRPr="00631142">
              <w:rPr>
                <w:b/>
                <w:sz w:val="20"/>
                <w:szCs w:val="20"/>
              </w:rPr>
              <w:t>ОКС социально-бытового обслуживания</w:t>
            </w:r>
          </w:p>
        </w:tc>
      </w:tr>
      <w:tr w:rsidR="007C357E" w:rsidRPr="00631142" w:rsidTr="00EE6622">
        <w:trPr>
          <w:trHeight w:val="20"/>
        </w:trPr>
        <w:tc>
          <w:tcPr>
            <w:tcW w:w="379" w:type="pct"/>
          </w:tcPr>
          <w:p w:rsidR="007C357E" w:rsidRPr="003D189F" w:rsidRDefault="007C357E" w:rsidP="00631142">
            <w:pPr>
              <w:pStyle w:val="ListParagraph"/>
              <w:spacing w:after="0" w:line="240" w:lineRule="auto"/>
              <w:ind w:left="0"/>
              <w:jc w:val="center"/>
              <w:rPr>
                <w:rFonts w:ascii="Times New Roman" w:hAnsi="Times New Roman"/>
                <w:b/>
                <w:sz w:val="20"/>
                <w:szCs w:val="20"/>
              </w:rPr>
            </w:pPr>
            <w:r w:rsidRPr="003D189F">
              <w:rPr>
                <w:rFonts w:ascii="Times New Roman" w:hAnsi="Times New Roman"/>
                <w:b/>
                <w:sz w:val="20"/>
                <w:szCs w:val="20"/>
              </w:rPr>
              <w:t>2.1</w:t>
            </w:r>
          </w:p>
        </w:tc>
        <w:tc>
          <w:tcPr>
            <w:tcW w:w="4621" w:type="pct"/>
            <w:gridSpan w:val="6"/>
          </w:tcPr>
          <w:p w:rsidR="007C357E" w:rsidRPr="00631142" w:rsidRDefault="007C357E" w:rsidP="00631142">
            <w:pPr>
              <w:spacing w:line="240" w:lineRule="auto"/>
              <w:jc w:val="center"/>
              <w:rPr>
                <w:b/>
                <w:sz w:val="20"/>
                <w:szCs w:val="20"/>
              </w:rPr>
            </w:pPr>
            <w:r w:rsidRPr="00631142">
              <w:rPr>
                <w:b/>
                <w:sz w:val="20"/>
                <w:szCs w:val="20"/>
              </w:rPr>
              <w:t>Объекты спорта</w:t>
            </w:r>
          </w:p>
        </w:tc>
      </w:tr>
      <w:tr w:rsidR="007C357E" w:rsidRPr="00631142" w:rsidTr="00EE6622">
        <w:trPr>
          <w:trHeight w:val="20"/>
        </w:trPr>
        <w:tc>
          <w:tcPr>
            <w:tcW w:w="379" w:type="pct"/>
          </w:tcPr>
          <w:p w:rsidR="007C357E" w:rsidRPr="003D189F" w:rsidRDefault="007C357E" w:rsidP="00631142">
            <w:pPr>
              <w:pStyle w:val="ListParagraph"/>
              <w:spacing w:after="0" w:line="240" w:lineRule="auto"/>
              <w:ind w:left="0"/>
              <w:jc w:val="center"/>
              <w:rPr>
                <w:rFonts w:ascii="Times New Roman" w:hAnsi="Times New Roman"/>
                <w:sz w:val="20"/>
                <w:szCs w:val="20"/>
              </w:rPr>
            </w:pPr>
            <w:r w:rsidRPr="003D189F">
              <w:rPr>
                <w:rFonts w:ascii="Times New Roman" w:hAnsi="Times New Roman"/>
                <w:sz w:val="20"/>
                <w:szCs w:val="20"/>
              </w:rPr>
              <w:t>2.1.1</w:t>
            </w:r>
          </w:p>
        </w:tc>
        <w:tc>
          <w:tcPr>
            <w:tcW w:w="1136" w:type="pct"/>
          </w:tcPr>
          <w:p w:rsidR="007C357E" w:rsidRPr="00631142" w:rsidRDefault="007C357E" w:rsidP="00631142">
            <w:pPr>
              <w:spacing w:line="240" w:lineRule="auto"/>
              <w:jc w:val="left"/>
              <w:rPr>
                <w:sz w:val="20"/>
                <w:szCs w:val="20"/>
              </w:rPr>
            </w:pPr>
            <w:r w:rsidRPr="00631142">
              <w:rPr>
                <w:sz w:val="20"/>
                <w:szCs w:val="20"/>
              </w:rPr>
              <w:t>Строительство спортивного комплекса (экспликационный номер 11.2)</w:t>
            </w:r>
          </w:p>
        </w:tc>
        <w:tc>
          <w:tcPr>
            <w:tcW w:w="669" w:type="pct"/>
          </w:tcPr>
          <w:p w:rsidR="007C357E" w:rsidRPr="00631142" w:rsidRDefault="007C357E" w:rsidP="00631142">
            <w:pPr>
              <w:spacing w:line="240" w:lineRule="auto"/>
              <w:jc w:val="left"/>
              <w:rPr>
                <w:sz w:val="20"/>
                <w:szCs w:val="20"/>
              </w:rPr>
            </w:pPr>
            <w:r w:rsidRPr="00631142">
              <w:rPr>
                <w:sz w:val="20"/>
                <w:szCs w:val="20"/>
              </w:rPr>
              <w:t>1) Строительство;</w:t>
            </w:r>
          </w:p>
          <w:p w:rsidR="007C357E" w:rsidRPr="00631142" w:rsidRDefault="007C357E" w:rsidP="00631142">
            <w:pPr>
              <w:spacing w:line="240" w:lineRule="auto"/>
              <w:jc w:val="left"/>
              <w:rPr>
                <w:sz w:val="20"/>
                <w:szCs w:val="20"/>
              </w:rPr>
            </w:pPr>
            <w:r w:rsidRPr="00631142">
              <w:rPr>
                <w:sz w:val="20"/>
                <w:szCs w:val="20"/>
              </w:rPr>
              <w:t xml:space="preserve">2) Расчетный срок очередь </w:t>
            </w:r>
          </w:p>
        </w:tc>
        <w:tc>
          <w:tcPr>
            <w:tcW w:w="618" w:type="pct"/>
          </w:tcPr>
          <w:p w:rsidR="007C357E" w:rsidRPr="00631142" w:rsidRDefault="007C357E" w:rsidP="00631142">
            <w:pPr>
              <w:spacing w:line="240" w:lineRule="auto"/>
              <w:jc w:val="left"/>
              <w:rPr>
                <w:sz w:val="20"/>
                <w:szCs w:val="20"/>
              </w:rPr>
            </w:pPr>
            <w:r w:rsidRPr="00631142">
              <w:rPr>
                <w:sz w:val="20"/>
                <w:szCs w:val="20"/>
              </w:rPr>
              <w:t>Границы земельного участка устанавливаются документацией по планировке территории</w:t>
            </w:r>
          </w:p>
        </w:tc>
        <w:tc>
          <w:tcPr>
            <w:tcW w:w="771" w:type="pct"/>
          </w:tcPr>
          <w:p w:rsidR="007C357E" w:rsidRPr="00631142" w:rsidRDefault="007C357E" w:rsidP="00631142">
            <w:pPr>
              <w:spacing w:line="240" w:lineRule="auto"/>
              <w:jc w:val="left"/>
              <w:rPr>
                <w:sz w:val="20"/>
                <w:szCs w:val="20"/>
              </w:rPr>
            </w:pPr>
            <w:r w:rsidRPr="00631142">
              <w:rPr>
                <w:sz w:val="20"/>
                <w:szCs w:val="20"/>
              </w:rPr>
              <w:t>Зона застройки индивидуальными жилыми домами</w:t>
            </w:r>
          </w:p>
        </w:tc>
        <w:tc>
          <w:tcPr>
            <w:tcW w:w="720" w:type="pct"/>
          </w:tcPr>
          <w:p w:rsidR="007C357E" w:rsidRPr="00631142" w:rsidRDefault="007C357E" w:rsidP="00631142">
            <w:pPr>
              <w:spacing w:line="240" w:lineRule="auto"/>
              <w:jc w:val="left"/>
              <w:rPr>
                <w:sz w:val="20"/>
                <w:szCs w:val="20"/>
              </w:rPr>
            </w:pPr>
            <w:r w:rsidRPr="00631142">
              <w:rPr>
                <w:sz w:val="20"/>
                <w:szCs w:val="20"/>
              </w:rPr>
              <w:t>Площадь:</w:t>
            </w:r>
          </w:p>
          <w:p w:rsidR="007C357E" w:rsidRPr="00631142" w:rsidRDefault="007C357E" w:rsidP="00631142">
            <w:pPr>
              <w:spacing w:line="240" w:lineRule="auto"/>
              <w:rPr>
                <w:sz w:val="20"/>
                <w:szCs w:val="20"/>
              </w:rPr>
            </w:pPr>
            <w:r w:rsidRPr="00631142">
              <w:rPr>
                <w:sz w:val="20"/>
                <w:szCs w:val="20"/>
              </w:rPr>
              <w:t>Около 549 м</w:t>
            </w:r>
            <w:r w:rsidRPr="00631142">
              <w:rPr>
                <w:sz w:val="20"/>
                <w:szCs w:val="20"/>
                <w:vertAlign w:val="superscript"/>
              </w:rPr>
              <w:t>2</w:t>
            </w:r>
          </w:p>
        </w:tc>
        <w:tc>
          <w:tcPr>
            <w:tcW w:w="707" w:type="pct"/>
          </w:tcPr>
          <w:p w:rsidR="007C357E" w:rsidRPr="00631142" w:rsidRDefault="007C357E" w:rsidP="00631142">
            <w:pPr>
              <w:spacing w:line="240" w:lineRule="auto"/>
              <w:jc w:val="left"/>
              <w:rPr>
                <w:sz w:val="20"/>
                <w:szCs w:val="20"/>
              </w:rPr>
            </w:pPr>
            <w:r w:rsidRPr="00631142">
              <w:rPr>
                <w:sz w:val="20"/>
                <w:szCs w:val="20"/>
              </w:rPr>
              <w:t>Установление зоны с особыми условиями использования территории не требуется</w:t>
            </w:r>
          </w:p>
        </w:tc>
      </w:tr>
      <w:tr w:rsidR="007C357E" w:rsidRPr="00631142" w:rsidTr="00EE6622">
        <w:trPr>
          <w:trHeight w:val="20"/>
        </w:trPr>
        <w:tc>
          <w:tcPr>
            <w:tcW w:w="379" w:type="pct"/>
          </w:tcPr>
          <w:p w:rsidR="007C357E" w:rsidRPr="00631142" w:rsidRDefault="007C357E" w:rsidP="00631142">
            <w:pPr>
              <w:spacing w:line="240" w:lineRule="auto"/>
              <w:jc w:val="center"/>
              <w:rPr>
                <w:sz w:val="20"/>
                <w:szCs w:val="20"/>
              </w:rPr>
            </w:pPr>
            <w:r w:rsidRPr="00631142">
              <w:rPr>
                <w:b/>
                <w:sz w:val="20"/>
                <w:szCs w:val="20"/>
              </w:rPr>
              <w:t>3</w:t>
            </w:r>
          </w:p>
        </w:tc>
        <w:tc>
          <w:tcPr>
            <w:tcW w:w="4621" w:type="pct"/>
            <w:gridSpan w:val="6"/>
          </w:tcPr>
          <w:p w:rsidR="007C357E" w:rsidRPr="00631142" w:rsidRDefault="007C357E" w:rsidP="00631142">
            <w:pPr>
              <w:spacing w:line="240" w:lineRule="auto"/>
              <w:jc w:val="center"/>
              <w:rPr>
                <w:sz w:val="20"/>
                <w:szCs w:val="20"/>
              </w:rPr>
            </w:pPr>
            <w:r w:rsidRPr="00631142">
              <w:rPr>
                <w:b/>
                <w:sz w:val="20"/>
                <w:szCs w:val="20"/>
              </w:rPr>
              <w:t>Предприятия промышленности,</w:t>
            </w:r>
            <w:r w:rsidRPr="00631142">
              <w:rPr>
                <w:b/>
                <w:sz w:val="28"/>
                <w:szCs w:val="28"/>
              </w:rPr>
              <w:t xml:space="preserve"> </w:t>
            </w:r>
            <w:r w:rsidRPr="00631142">
              <w:rPr>
                <w:b/>
                <w:sz w:val="20"/>
                <w:szCs w:val="20"/>
              </w:rPr>
              <w:t>сельского и хозяйства, объекты утилизации и переработки отходов производства и потребления</w:t>
            </w:r>
          </w:p>
        </w:tc>
      </w:tr>
      <w:tr w:rsidR="007C357E" w:rsidRPr="00631142" w:rsidTr="00EE6622">
        <w:trPr>
          <w:trHeight w:val="20"/>
        </w:trPr>
        <w:tc>
          <w:tcPr>
            <w:tcW w:w="379" w:type="pct"/>
          </w:tcPr>
          <w:p w:rsidR="007C357E" w:rsidRPr="003D189F" w:rsidRDefault="007C357E" w:rsidP="00631142">
            <w:pPr>
              <w:pStyle w:val="ListParagraph"/>
              <w:spacing w:after="0" w:line="240" w:lineRule="auto"/>
              <w:ind w:left="0"/>
              <w:jc w:val="center"/>
              <w:rPr>
                <w:rFonts w:ascii="Times New Roman" w:hAnsi="Times New Roman"/>
                <w:sz w:val="20"/>
                <w:szCs w:val="20"/>
              </w:rPr>
            </w:pPr>
            <w:r w:rsidRPr="003D189F">
              <w:rPr>
                <w:rFonts w:ascii="Times New Roman" w:hAnsi="Times New Roman"/>
                <w:b/>
                <w:sz w:val="20"/>
                <w:szCs w:val="20"/>
              </w:rPr>
              <w:t>3.1</w:t>
            </w:r>
          </w:p>
        </w:tc>
        <w:tc>
          <w:tcPr>
            <w:tcW w:w="4621" w:type="pct"/>
            <w:gridSpan w:val="6"/>
          </w:tcPr>
          <w:p w:rsidR="007C357E" w:rsidRPr="00631142" w:rsidRDefault="007C357E" w:rsidP="00631142">
            <w:pPr>
              <w:spacing w:line="240" w:lineRule="auto"/>
              <w:jc w:val="center"/>
              <w:rPr>
                <w:sz w:val="20"/>
                <w:szCs w:val="20"/>
              </w:rPr>
            </w:pPr>
            <w:r w:rsidRPr="00631142">
              <w:rPr>
                <w:b/>
                <w:sz w:val="20"/>
                <w:szCs w:val="20"/>
              </w:rPr>
              <w:t>Предприятия и объекты сельского и лесного хозяйства, рыболовства и рыбоводства</w:t>
            </w:r>
          </w:p>
        </w:tc>
      </w:tr>
      <w:tr w:rsidR="007C357E" w:rsidRPr="00631142" w:rsidTr="00EE6622">
        <w:trPr>
          <w:trHeight w:val="20"/>
        </w:trPr>
        <w:tc>
          <w:tcPr>
            <w:tcW w:w="379" w:type="pct"/>
          </w:tcPr>
          <w:p w:rsidR="007C357E" w:rsidRPr="003D189F" w:rsidRDefault="007C357E" w:rsidP="00631142">
            <w:pPr>
              <w:pStyle w:val="ListParagraph"/>
              <w:spacing w:after="0" w:line="240" w:lineRule="auto"/>
              <w:ind w:left="0"/>
              <w:jc w:val="center"/>
              <w:rPr>
                <w:rFonts w:ascii="Times New Roman" w:hAnsi="Times New Roman"/>
                <w:sz w:val="20"/>
                <w:szCs w:val="20"/>
              </w:rPr>
            </w:pPr>
            <w:r w:rsidRPr="003D189F">
              <w:rPr>
                <w:rFonts w:ascii="Times New Roman" w:hAnsi="Times New Roman"/>
                <w:sz w:val="20"/>
                <w:szCs w:val="20"/>
              </w:rPr>
              <w:t>3.1.1</w:t>
            </w:r>
          </w:p>
        </w:tc>
        <w:tc>
          <w:tcPr>
            <w:tcW w:w="1136" w:type="pct"/>
          </w:tcPr>
          <w:p w:rsidR="007C357E" w:rsidRPr="00631142" w:rsidRDefault="007C357E" w:rsidP="00631142">
            <w:pPr>
              <w:spacing w:line="240" w:lineRule="auto"/>
              <w:jc w:val="left"/>
              <w:rPr>
                <w:sz w:val="20"/>
                <w:szCs w:val="20"/>
              </w:rPr>
            </w:pPr>
            <w:r w:rsidRPr="00631142">
              <w:rPr>
                <w:sz w:val="20"/>
                <w:szCs w:val="20"/>
              </w:rPr>
              <w:t>Строительство предприятия по рыболовству и рыбоводству</w:t>
            </w:r>
          </w:p>
          <w:p w:rsidR="007C357E" w:rsidRPr="00631142" w:rsidRDefault="007C357E" w:rsidP="00631142">
            <w:pPr>
              <w:spacing w:line="240" w:lineRule="auto"/>
              <w:jc w:val="left"/>
              <w:rPr>
                <w:sz w:val="20"/>
                <w:szCs w:val="20"/>
              </w:rPr>
            </w:pPr>
            <w:r w:rsidRPr="00631142">
              <w:rPr>
                <w:sz w:val="20"/>
                <w:szCs w:val="20"/>
              </w:rPr>
              <w:t>(экспликационный номер 7.2)</w:t>
            </w:r>
          </w:p>
        </w:tc>
        <w:tc>
          <w:tcPr>
            <w:tcW w:w="669" w:type="pct"/>
          </w:tcPr>
          <w:p w:rsidR="007C357E" w:rsidRPr="00631142" w:rsidRDefault="007C357E" w:rsidP="00631142">
            <w:pPr>
              <w:spacing w:line="240" w:lineRule="auto"/>
              <w:jc w:val="left"/>
              <w:rPr>
                <w:sz w:val="20"/>
                <w:szCs w:val="20"/>
              </w:rPr>
            </w:pPr>
            <w:r w:rsidRPr="00631142">
              <w:rPr>
                <w:sz w:val="20"/>
                <w:szCs w:val="20"/>
              </w:rPr>
              <w:t>1) Строительство</w:t>
            </w:r>
          </w:p>
          <w:p w:rsidR="007C357E" w:rsidRPr="00631142" w:rsidRDefault="007C357E" w:rsidP="00631142">
            <w:pPr>
              <w:spacing w:line="240" w:lineRule="auto"/>
              <w:jc w:val="left"/>
              <w:rPr>
                <w:sz w:val="20"/>
                <w:szCs w:val="20"/>
              </w:rPr>
            </w:pPr>
            <w:r w:rsidRPr="00631142">
              <w:rPr>
                <w:sz w:val="20"/>
                <w:szCs w:val="20"/>
              </w:rPr>
              <w:t xml:space="preserve">2) Первая очередь </w:t>
            </w:r>
          </w:p>
        </w:tc>
        <w:tc>
          <w:tcPr>
            <w:tcW w:w="618" w:type="pct"/>
          </w:tcPr>
          <w:p w:rsidR="007C357E" w:rsidRPr="00631142" w:rsidRDefault="007C357E" w:rsidP="00631142">
            <w:pPr>
              <w:spacing w:line="240" w:lineRule="auto"/>
              <w:jc w:val="left"/>
              <w:rPr>
                <w:sz w:val="20"/>
                <w:szCs w:val="20"/>
              </w:rPr>
            </w:pPr>
            <w:r w:rsidRPr="00631142">
              <w:rPr>
                <w:sz w:val="20"/>
                <w:szCs w:val="20"/>
              </w:rPr>
              <w:t>Границы земельного участка устанавливаются документацией по планировке территории</w:t>
            </w:r>
          </w:p>
        </w:tc>
        <w:tc>
          <w:tcPr>
            <w:tcW w:w="771" w:type="pct"/>
          </w:tcPr>
          <w:p w:rsidR="007C357E" w:rsidRPr="00631142" w:rsidRDefault="007C357E" w:rsidP="00631142">
            <w:pPr>
              <w:snapToGrid w:val="0"/>
              <w:spacing w:line="240" w:lineRule="auto"/>
              <w:jc w:val="left"/>
              <w:rPr>
                <w:sz w:val="20"/>
                <w:szCs w:val="20"/>
              </w:rPr>
            </w:pPr>
            <w:r w:rsidRPr="00631142">
              <w:rPr>
                <w:sz w:val="20"/>
                <w:szCs w:val="20"/>
              </w:rPr>
              <w:t>Производственная зона сельскохозяйственных предприятий</w:t>
            </w:r>
          </w:p>
        </w:tc>
        <w:tc>
          <w:tcPr>
            <w:tcW w:w="720" w:type="pct"/>
          </w:tcPr>
          <w:p w:rsidR="007C357E" w:rsidRPr="00631142" w:rsidRDefault="007C357E" w:rsidP="00631142">
            <w:pPr>
              <w:spacing w:line="240" w:lineRule="auto"/>
              <w:jc w:val="center"/>
              <w:rPr>
                <w:sz w:val="20"/>
                <w:szCs w:val="20"/>
              </w:rPr>
            </w:pPr>
            <w:r w:rsidRPr="00631142">
              <w:rPr>
                <w:sz w:val="20"/>
                <w:szCs w:val="20"/>
              </w:rPr>
              <w:t>-</w:t>
            </w:r>
          </w:p>
        </w:tc>
        <w:tc>
          <w:tcPr>
            <w:tcW w:w="707" w:type="pct"/>
          </w:tcPr>
          <w:p w:rsidR="007C357E" w:rsidRPr="00631142" w:rsidRDefault="007C357E" w:rsidP="00631142">
            <w:pPr>
              <w:spacing w:line="240" w:lineRule="auto"/>
              <w:jc w:val="left"/>
              <w:rPr>
                <w:sz w:val="20"/>
                <w:szCs w:val="20"/>
              </w:rPr>
            </w:pPr>
            <w:r w:rsidRPr="00631142">
              <w:rPr>
                <w:sz w:val="20"/>
                <w:szCs w:val="20"/>
              </w:rPr>
              <w:t>Размер санитарно-защитной зоны принимается в соответствии с СанПиНом 2.2.1 / 2.1.1.1200-03</w:t>
            </w:r>
          </w:p>
        </w:tc>
      </w:tr>
      <w:tr w:rsidR="007C357E" w:rsidRPr="00631142" w:rsidTr="00EE6622">
        <w:trPr>
          <w:trHeight w:val="20"/>
        </w:trPr>
        <w:tc>
          <w:tcPr>
            <w:tcW w:w="379" w:type="pct"/>
          </w:tcPr>
          <w:p w:rsidR="007C357E" w:rsidRPr="003D189F" w:rsidRDefault="007C357E" w:rsidP="00631142">
            <w:pPr>
              <w:pStyle w:val="ListParagraph"/>
              <w:spacing w:after="0" w:line="240" w:lineRule="auto"/>
              <w:ind w:left="0"/>
              <w:jc w:val="center"/>
              <w:rPr>
                <w:rFonts w:ascii="Times New Roman" w:hAnsi="Times New Roman"/>
                <w:b/>
                <w:sz w:val="20"/>
                <w:szCs w:val="20"/>
              </w:rPr>
            </w:pPr>
            <w:r w:rsidRPr="003D189F">
              <w:rPr>
                <w:rFonts w:ascii="Times New Roman" w:hAnsi="Times New Roman"/>
                <w:b/>
                <w:sz w:val="20"/>
                <w:szCs w:val="20"/>
              </w:rPr>
              <w:t>3.2</w:t>
            </w:r>
          </w:p>
        </w:tc>
        <w:tc>
          <w:tcPr>
            <w:tcW w:w="4621" w:type="pct"/>
            <w:gridSpan w:val="6"/>
          </w:tcPr>
          <w:p w:rsidR="007C357E" w:rsidRPr="00631142" w:rsidRDefault="007C357E" w:rsidP="00631142">
            <w:pPr>
              <w:spacing w:line="240" w:lineRule="auto"/>
              <w:jc w:val="center"/>
              <w:rPr>
                <w:b/>
                <w:sz w:val="20"/>
                <w:szCs w:val="20"/>
              </w:rPr>
            </w:pPr>
            <w:r w:rsidRPr="00631142">
              <w:rPr>
                <w:b/>
                <w:sz w:val="20"/>
                <w:szCs w:val="20"/>
              </w:rPr>
              <w:t>Объекты утилизации, обезвреживания, размещения отходов производства и потребления</w:t>
            </w:r>
          </w:p>
        </w:tc>
      </w:tr>
      <w:tr w:rsidR="007C357E" w:rsidRPr="00631142" w:rsidTr="00552678">
        <w:trPr>
          <w:trHeight w:val="20"/>
        </w:trPr>
        <w:tc>
          <w:tcPr>
            <w:tcW w:w="379" w:type="pct"/>
          </w:tcPr>
          <w:p w:rsidR="007C357E" w:rsidRPr="003D189F" w:rsidRDefault="007C357E" w:rsidP="00631142">
            <w:pPr>
              <w:pStyle w:val="ListParagraph"/>
              <w:spacing w:after="0" w:line="240" w:lineRule="auto"/>
              <w:ind w:left="0"/>
              <w:jc w:val="center"/>
              <w:rPr>
                <w:rFonts w:ascii="Times New Roman" w:hAnsi="Times New Roman"/>
                <w:sz w:val="20"/>
                <w:szCs w:val="20"/>
              </w:rPr>
            </w:pPr>
            <w:r w:rsidRPr="003D189F">
              <w:rPr>
                <w:rFonts w:ascii="Times New Roman" w:hAnsi="Times New Roman"/>
                <w:sz w:val="20"/>
                <w:szCs w:val="20"/>
              </w:rPr>
              <w:t>3.2.1</w:t>
            </w:r>
          </w:p>
        </w:tc>
        <w:tc>
          <w:tcPr>
            <w:tcW w:w="1136" w:type="pct"/>
          </w:tcPr>
          <w:p w:rsidR="007C357E" w:rsidRPr="00631142" w:rsidRDefault="007C357E" w:rsidP="00631142">
            <w:pPr>
              <w:spacing w:line="240" w:lineRule="auto"/>
              <w:jc w:val="left"/>
              <w:rPr>
                <w:sz w:val="20"/>
                <w:szCs w:val="20"/>
              </w:rPr>
            </w:pPr>
            <w:r w:rsidRPr="00631142">
              <w:rPr>
                <w:sz w:val="20"/>
                <w:szCs w:val="20"/>
              </w:rPr>
              <w:t>Ликвидация мест несанкционированного размещения отходов производства и потребления</w:t>
            </w:r>
          </w:p>
        </w:tc>
        <w:tc>
          <w:tcPr>
            <w:tcW w:w="669" w:type="pct"/>
          </w:tcPr>
          <w:p w:rsidR="007C357E" w:rsidRPr="00631142" w:rsidRDefault="007C357E" w:rsidP="00631142">
            <w:pPr>
              <w:spacing w:line="240" w:lineRule="auto"/>
              <w:jc w:val="left"/>
              <w:rPr>
                <w:sz w:val="20"/>
                <w:szCs w:val="20"/>
              </w:rPr>
            </w:pPr>
            <w:r w:rsidRPr="00631142">
              <w:rPr>
                <w:sz w:val="20"/>
                <w:szCs w:val="20"/>
              </w:rPr>
              <w:t>1) Ликвидация</w:t>
            </w:r>
          </w:p>
          <w:p w:rsidR="007C357E" w:rsidRPr="00631142" w:rsidRDefault="007C357E" w:rsidP="00631142">
            <w:pPr>
              <w:spacing w:line="240" w:lineRule="auto"/>
              <w:jc w:val="left"/>
              <w:rPr>
                <w:sz w:val="20"/>
                <w:szCs w:val="20"/>
              </w:rPr>
            </w:pPr>
            <w:r w:rsidRPr="00631142">
              <w:rPr>
                <w:sz w:val="20"/>
                <w:szCs w:val="20"/>
              </w:rPr>
              <w:t>2) Первая очередь</w:t>
            </w:r>
          </w:p>
        </w:tc>
        <w:tc>
          <w:tcPr>
            <w:tcW w:w="618" w:type="pct"/>
          </w:tcPr>
          <w:p w:rsidR="007C357E" w:rsidRPr="00631142" w:rsidRDefault="007C357E" w:rsidP="00631142">
            <w:pPr>
              <w:spacing w:line="240" w:lineRule="auto"/>
              <w:jc w:val="center"/>
              <w:rPr>
                <w:sz w:val="20"/>
                <w:szCs w:val="20"/>
              </w:rPr>
            </w:pPr>
            <w:r w:rsidRPr="00631142">
              <w:rPr>
                <w:sz w:val="20"/>
                <w:szCs w:val="20"/>
              </w:rPr>
              <w:t>-</w:t>
            </w:r>
          </w:p>
        </w:tc>
        <w:tc>
          <w:tcPr>
            <w:tcW w:w="771" w:type="pct"/>
          </w:tcPr>
          <w:p w:rsidR="007C357E" w:rsidRPr="00631142" w:rsidRDefault="007C357E" w:rsidP="00631142">
            <w:pPr>
              <w:spacing w:line="240" w:lineRule="auto"/>
              <w:jc w:val="left"/>
              <w:rPr>
                <w:sz w:val="20"/>
                <w:szCs w:val="20"/>
              </w:rPr>
            </w:pPr>
            <w:r w:rsidRPr="00631142">
              <w:rPr>
                <w:sz w:val="20"/>
                <w:szCs w:val="20"/>
              </w:rPr>
              <w:t>Земли сельскохозяйственных угодий</w:t>
            </w:r>
          </w:p>
        </w:tc>
        <w:tc>
          <w:tcPr>
            <w:tcW w:w="720" w:type="pct"/>
          </w:tcPr>
          <w:p w:rsidR="007C357E" w:rsidRPr="00631142" w:rsidRDefault="007C357E" w:rsidP="00631142">
            <w:pPr>
              <w:spacing w:line="240" w:lineRule="auto"/>
              <w:jc w:val="center"/>
              <w:rPr>
                <w:sz w:val="20"/>
                <w:szCs w:val="20"/>
              </w:rPr>
            </w:pPr>
            <w:r w:rsidRPr="00631142">
              <w:rPr>
                <w:sz w:val="20"/>
                <w:szCs w:val="20"/>
              </w:rPr>
              <w:t>-</w:t>
            </w:r>
          </w:p>
        </w:tc>
        <w:tc>
          <w:tcPr>
            <w:tcW w:w="707" w:type="pct"/>
          </w:tcPr>
          <w:p w:rsidR="007C357E" w:rsidRPr="00631142" w:rsidRDefault="007C357E" w:rsidP="00631142">
            <w:pPr>
              <w:spacing w:line="240" w:lineRule="auto"/>
              <w:jc w:val="center"/>
              <w:rPr>
                <w:sz w:val="20"/>
                <w:szCs w:val="20"/>
              </w:rPr>
            </w:pPr>
            <w:r w:rsidRPr="00631142">
              <w:rPr>
                <w:sz w:val="20"/>
                <w:szCs w:val="20"/>
              </w:rPr>
              <w:t>-</w:t>
            </w:r>
          </w:p>
        </w:tc>
      </w:tr>
    </w:tbl>
    <w:p w:rsidR="007C357E" w:rsidRPr="00631142" w:rsidRDefault="007C357E" w:rsidP="00631142">
      <w:pPr>
        <w:contextualSpacing/>
        <w:rPr>
          <w:rFonts w:ascii="Arial" w:hAnsi="Arial" w:cs="Arial"/>
          <w:bCs/>
          <w:sz w:val="22"/>
        </w:rPr>
        <w:sectPr w:rsidR="007C357E" w:rsidRPr="00631142" w:rsidSect="001C5082">
          <w:pgSz w:w="16838" w:h="11906" w:orient="landscape"/>
          <w:pgMar w:top="1418" w:right="1134" w:bottom="567" w:left="1134" w:header="567" w:footer="567" w:gutter="0"/>
          <w:cols w:space="708"/>
          <w:docGrid w:linePitch="360"/>
        </w:sectPr>
      </w:pPr>
    </w:p>
    <w:p w:rsidR="007C357E" w:rsidRPr="00631142" w:rsidRDefault="007C357E" w:rsidP="00631142">
      <w:pPr>
        <w:pStyle w:val="Heading1"/>
        <w:spacing w:before="120" w:after="0" w:line="300" w:lineRule="auto"/>
        <w:rPr>
          <w:rFonts w:ascii="Times New Roman" w:hAnsi="Times New Roman"/>
          <w:sz w:val="28"/>
          <w:szCs w:val="28"/>
        </w:rPr>
      </w:pPr>
      <w:bookmarkStart w:id="11" w:name="_Toc533181952"/>
      <w:r w:rsidRPr="00631142">
        <w:rPr>
          <w:rFonts w:ascii="Times New Roman" w:hAnsi="Times New Roman"/>
          <w:sz w:val="28"/>
          <w:szCs w:val="28"/>
        </w:rPr>
        <w:t>РАЗДЕЛ 3. ПАРАМЕТРЫ ФУНКЦИОНАЛЬНЫХ ЗОН, А ТАКЖЕ СВЕДЕНИЯ О ПЛАНИРУЕМЫХ ДЛЯ РАЗМЕЩЕНИЯ В НИХ ОБЪЕКТАХ РЕГИОНАЛЬНОГО ЗНАЧЕНИЯ, ОБЪЕКТАХ МЕСТНОГО ЗНАЧЕНИЯ, ЗА ИСКЛЮЧЕНИЕМ ЛИНЕЙНЫХ ОБЪЕКТОВ</w:t>
      </w:r>
      <w:bookmarkEnd w:id="11"/>
    </w:p>
    <w:p w:rsidR="007C357E" w:rsidRPr="00631142" w:rsidRDefault="007C357E" w:rsidP="00631142">
      <w:pPr>
        <w:tabs>
          <w:tab w:val="left" w:pos="993"/>
          <w:tab w:val="left" w:pos="9498"/>
        </w:tabs>
        <w:autoSpaceDE w:val="0"/>
        <w:autoSpaceDN w:val="0"/>
        <w:adjustRightInd w:val="0"/>
        <w:spacing w:line="300" w:lineRule="auto"/>
        <w:ind w:firstLine="709"/>
        <w:rPr>
          <w:szCs w:val="24"/>
        </w:rPr>
      </w:pPr>
      <w:r w:rsidRPr="00631142">
        <w:rPr>
          <w:bCs/>
          <w:szCs w:val="24"/>
        </w:rPr>
        <w:t xml:space="preserve">Положения </w:t>
      </w:r>
      <w:r w:rsidRPr="00631142">
        <w:rPr>
          <w:szCs w:val="24"/>
        </w:rPr>
        <w:t>по реализации функционального зонирования генерального плана муниципального образования Устиновское сельское поселение в виде описания назначений функциональных зон определены в таблице 3.1.</w:t>
      </w:r>
    </w:p>
    <w:p w:rsidR="007C357E" w:rsidRPr="00631142" w:rsidRDefault="007C357E" w:rsidP="00631142">
      <w:pPr>
        <w:spacing w:line="300" w:lineRule="auto"/>
        <w:ind w:firstLine="708"/>
        <w:rPr>
          <w:rFonts w:ascii="Arial" w:hAnsi="Arial" w:cs="Arial"/>
          <w:bCs/>
          <w:sz w:val="22"/>
        </w:rPr>
        <w:sectPr w:rsidR="007C357E" w:rsidRPr="00631142" w:rsidSect="00EB013C">
          <w:footerReference w:type="default" r:id="rId24"/>
          <w:pgSz w:w="11906" w:h="16838"/>
          <w:pgMar w:top="1134" w:right="567" w:bottom="1134" w:left="1418" w:header="567" w:footer="567" w:gutter="0"/>
          <w:cols w:space="720"/>
          <w:docGrid w:linePitch="326"/>
        </w:sectPr>
      </w:pPr>
      <w:r w:rsidRPr="00631142">
        <w:rPr>
          <w:bCs/>
          <w:szCs w:val="24"/>
        </w:rPr>
        <w:t>Границы функциональных зон отображены на Карте функциональных зон поселения и Фрагментах карты функциональных зон поселения.</w:t>
      </w:r>
    </w:p>
    <w:p w:rsidR="007C357E" w:rsidRPr="00631142" w:rsidRDefault="007C357E" w:rsidP="00631142">
      <w:pPr>
        <w:tabs>
          <w:tab w:val="left" w:pos="9498"/>
        </w:tabs>
        <w:autoSpaceDE w:val="0"/>
        <w:autoSpaceDN w:val="0"/>
        <w:adjustRightInd w:val="0"/>
        <w:spacing w:line="300" w:lineRule="auto"/>
        <w:jc w:val="right"/>
        <w:rPr>
          <w:szCs w:val="24"/>
          <w:lang w:eastAsia="ru-RU"/>
        </w:rPr>
      </w:pPr>
      <w:r w:rsidRPr="00631142">
        <w:rPr>
          <w:szCs w:val="24"/>
          <w:lang w:eastAsia="ru-RU"/>
        </w:rPr>
        <w:t>Таблица 3.1</w:t>
      </w:r>
    </w:p>
    <w:p w:rsidR="007C357E" w:rsidRPr="00631142" w:rsidRDefault="007C357E" w:rsidP="00631142">
      <w:pPr>
        <w:tabs>
          <w:tab w:val="left" w:pos="9498"/>
        </w:tabs>
        <w:autoSpaceDE w:val="0"/>
        <w:autoSpaceDN w:val="0"/>
        <w:adjustRightInd w:val="0"/>
        <w:spacing w:line="300" w:lineRule="auto"/>
        <w:jc w:val="center"/>
      </w:pPr>
      <w:r w:rsidRPr="00631142">
        <w:t>Параметры функциональных зон различного назначения и сведения о размещенных в них объектах капитального строительства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6690"/>
        <w:gridCol w:w="3745"/>
        <w:gridCol w:w="2319"/>
        <w:gridCol w:w="2032"/>
      </w:tblGrid>
      <w:tr w:rsidR="007C357E" w:rsidRPr="00631142" w:rsidTr="00F11805">
        <w:trPr>
          <w:trHeight w:val="20"/>
          <w:tblHeader/>
        </w:trPr>
        <w:tc>
          <w:tcPr>
            <w:tcW w:w="2262" w:type="pct"/>
            <w:vMerge w:val="restart"/>
            <w:vAlign w:val="center"/>
          </w:tcPr>
          <w:p w:rsidR="007C357E" w:rsidRPr="00631142" w:rsidRDefault="007C357E" w:rsidP="00631142">
            <w:pPr>
              <w:spacing w:line="240" w:lineRule="auto"/>
              <w:jc w:val="center"/>
              <w:rPr>
                <w:b/>
                <w:bCs/>
                <w:color w:val="000000"/>
                <w:sz w:val="20"/>
                <w:szCs w:val="20"/>
              </w:rPr>
            </w:pPr>
            <w:r w:rsidRPr="00631142">
              <w:rPr>
                <w:b/>
                <w:bCs/>
                <w:color w:val="000000"/>
                <w:sz w:val="20"/>
                <w:szCs w:val="20"/>
              </w:rPr>
              <w:t>Описание назначения функциональных зон</w:t>
            </w:r>
          </w:p>
        </w:tc>
        <w:tc>
          <w:tcPr>
            <w:tcW w:w="1266" w:type="pct"/>
            <w:vMerge w:val="restart"/>
            <w:vAlign w:val="center"/>
          </w:tcPr>
          <w:p w:rsidR="007C357E" w:rsidRPr="00631142" w:rsidRDefault="007C357E" w:rsidP="00631142">
            <w:pPr>
              <w:spacing w:line="240" w:lineRule="auto"/>
              <w:jc w:val="center"/>
              <w:rPr>
                <w:b/>
                <w:bCs/>
                <w:color w:val="000000"/>
                <w:sz w:val="20"/>
                <w:szCs w:val="20"/>
              </w:rPr>
            </w:pPr>
            <w:r w:rsidRPr="00631142">
              <w:rPr>
                <w:b/>
                <w:bCs/>
                <w:color w:val="000000"/>
                <w:sz w:val="20"/>
                <w:szCs w:val="20"/>
              </w:rPr>
              <w:t>Параметры функциональных зон</w:t>
            </w:r>
          </w:p>
        </w:tc>
        <w:tc>
          <w:tcPr>
            <w:tcW w:w="1471" w:type="pct"/>
            <w:gridSpan w:val="2"/>
            <w:vAlign w:val="center"/>
          </w:tcPr>
          <w:p w:rsidR="007C357E" w:rsidRPr="00631142" w:rsidRDefault="007C357E" w:rsidP="00631142">
            <w:pPr>
              <w:spacing w:line="240" w:lineRule="auto"/>
              <w:jc w:val="center"/>
              <w:rPr>
                <w:b/>
                <w:bCs/>
                <w:color w:val="000000"/>
                <w:sz w:val="20"/>
                <w:szCs w:val="20"/>
              </w:rPr>
            </w:pPr>
            <w:r w:rsidRPr="00631142">
              <w:rPr>
                <w:b/>
                <w:bCs/>
                <w:color w:val="000000"/>
                <w:sz w:val="20"/>
                <w:szCs w:val="20"/>
              </w:rPr>
              <w:t>Сведения о планируемых для размещения объектах*</w:t>
            </w:r>
          </w:p>
        </w:tc>
      </w:tr>
      <w:tr w:rsidR="007C357E" w:rsidRPr="00631142" w:rsidTr="00F11805">
        <w:trPr>
          <w:trHeight w:val="20"/>
          <w:tblHeader/>
        </w:trPr>
        <w:tc>
          <w:tcPr>
            <w:tcW w:w="2262" w:type="pct"/>
            <w:vMerge/>
            <w:vAlign w:val="center"/>
          </w:tcPr>
          <w:p w:rsidR="007C357E" w:rsidRPr="00631142" w:rsidRDefault="007C357E" w:rsidP="00631142">
            <w:pPr>
              <w:spacing w:line="240" w:lineRule="auto"/>
              <w:jc w:val="center"/>
              <w:rPr>
                <w:b/>
                <w:bCs/>
                <w:color w:val="000000"/>
                <w:sz w:val="20"/>
                <w:szCs w:val="20"/>
              </w:rPr>
            </w:pPr>
          </w:p>
        </w:tc>
        <w:tc>
          <w:tcPr>
            <w:tcW w:w="1266" w:type="pct"/>
            <w:vMerge/>
            <w:vAlign w:val="center"/>
          </w:tcPr>
          <w:p w:rsidR="007C357E" w:rsidRPr="00631142" w:rsidRDefault="007C357E" w:rsidP="00631142">
            <w:pPr>
              <w:spacing w:line="240" w:lineRule="auto"/>
              <w:jc w:val="center"/>
              <w:rPr>
                <w:b/>
                <w:bCs/>
                <w:color w:val="000000"/>
                <w:sz w:val="20"/>
                <w:szCs w:val="20"/>
              </w:rPr>
            </w:pPr>
          </w:p>
        </w:tc>
        <w:tc>
          <w:tcPr>
            <w:tcW w:w="784" w:type="pct"/>
            <w:vAlign w:val="center"/>
          </w:tcPr>
          <w:p w:rsidR="007C357E" w:rsidRPr="00631142" w:rsidRDefault="007C357E" w:rsidP="00631142">
            <w:pPr>
              <w:spacing w:line="240" w:lineRule="auto"/>
              <w:jc w:val="center"/>
              <w:rPr>
                <w:b/>
                <w:bCs/>
                <w:color w:val="000000"/>
                <w:sz w:val="20"/>
                <w:szCs w:val="20"/>
              </w:rPr>
            </w:pPr>
            <w:r w:rsidRPr="00631142">
              <w:rPr>
                <w:b/>
                <w:bCs/>
                <w:color w:val="000000"/>
                <w:sz w:val="20"/>
                <w:szCs w:val="20"/>
              </w:rPr>
              <w:t>первая очередь</w:t>
            </w:r>
          </w:p>
        </w:tc>
        <w:tc>
          <w:tcPr>
            <w:tcW w:w="687" w:type="pct"/>
            <w:vAlign w:val="center"/>
          </w:tcPr>
          <w:p w:rsidR="007C357E" w:rsidRPr="00631142" w:rsidRDefault="007C357E" w:rsidP="00631142">
            <w:pPr>
              <w:spacing w:line="240" w:lineRule="auto"/>
              <w:jc w:val="center"/>
              <w:rPr>
                <w:b/>
                <w:bCs/>
                <w:color w:val="000000"/>
                <w:sz w:val="20"/>
                <w:szCs w:val="20"/>
              </w:rPr>
            </w:pPr>
            <w:r w:rsidRPr="00631142">
              <w:rPr>
                <w:b/>
                <w:bCs/>
                <w:color w:val="000000"/>
                <w:sz w:val="20"/>
                <w:szCs w:val="20"/>
              </w:rPr>
              <w:t>расчетный срок</w:t>
            </w:r>
          </w:p>
        </w:tc>
      </w:tr>
    </w:tbl>
    <w:p w:rsidR="007C357E" w:rsidRPr="00631142" w:rsidRDefault="007C357E" w:rsidP="00631142">
      <w:pPr>
        <w:spacing w:line="240" w:lineRule="auto"/>
        <w:ind w:left="-567"/>
        <w:jc w:val="cente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78"/>
        <w:gridCol w:w="3753"/>
        <w:gridCol w:w="2315"/>
        <w:gridCol w:w="2040"/>
      </w:tblGrid>
      <w:tr w:rsidR="007C357E" w:rsidRPr="00631142" w:rsidTr="00F11805">
        <w:trPr>
          <w:trHeight w:val="20"/>
          <w:tblHeader/>
        </w:trPr>
        <w:tc>
          <w:tcPr>
            <w:tcW w:w="2258" w:type="pct"/>
          </w:tcPr>
          <w:p w:rsidR="007C357E" w:rsidRPr="00631142" w:rsidRDefault="007C357E" w:rsidP="00631142">
            <w:pPr>
              <w:spacing w:line="240" w:lineRule="auto"/>
              <w:jc w:val="center"/>
              <w:rPr>
                <w:b/>
                <w:bCs/>
                <w:color w:val="000000"/>
                <w:sz w:val="20"/>
                <w:szCs w:val="20"/>
              </w:rPr>
            </w:pPr>
            <w:r w:rsidRPr="00631142">
              <w:rPr>
                <w:b/>
                <w:bCs/>
                <w:color w:val="000000"/>
                <w:sz w:val="20"/>
                <w:szCs w:val="20"/>
              </w:rPr>
              <w:t>1</w:t>
            </w:r>
          </w:p>
        </w:tc>
        <w:tc>
          <w:tcPr>
            <w:tcW w:w="1269" w:type="pct"/>
          </w:tcPr>
          <w:p w:rsidR="007C357E" w:rsidRPr="00631142" w:rsidRDefault="007C357E" w:rsidP="00631142">
            <w:pPr>
              <w:spacing w:line="240" w:lineRule="auto"/>
              <w:jc w:val="center"/>
              <w:rPr>
                <w:b/>
                <w:bCs/>
                <w:color w:val="000000"/>
                <w:sz w:val="20"/>
                <w:szCs w:val="20"/>
              </w:rPr>
            </w:pPr>
            <w:r w:rsidRPr="00631142">
              <w:rPr>
                <w:b/>
                <w:bCs/>
                <w:color w:val="000000"/>
                <w:sz w:val="20"/>
                <w:szCs w:val="20"/>
              </w:rPr>
              <w:t>2</w:t>
            </w:r>
          </w:p>
        </w:tc>
        <w:tc>
          <w:tcPr>
            <w:tcW w:w="783" w:type="pct"/>
          </w:tcPr>
          <w:p w:rsidR="007C357E" w:rsidRPr="00631142" w:rsidRDefault="007C357E" w:rsidP="00631142">
            <w:pPr>
              <w:spacing w:line="240" w:lineRule="auto"/>
              <w:jc w:val="center"/>
              <w:rPr>
                <w:b/>
                <w:bCs/>
                <w:color w:val="000000"/>
                <w:sz w:val="20"/>
                <w:szCs w:val="20"/>
              </w:rPr>
            </w:pPr>
            <w:r w:rsidRPr="00631142">
              <w:rPr>
                <w:b/>
                <w:bCs/>
                <w:color w:val="000000"/>
                <w:sz w:val="20"/>
                <w:szCs w:val="20"/>
              </w:rPr>
              <w:t>3</w:t>
            </w:r>
          </w:p>
        </w:tc>
        <w:tc>
          <w:tcPr>
            <w:tcW w:w="690" w:type="pct"/>
          </w:tcPr>
          <w:p w:rsidR="007C357E" w:rsidRPr="00631142" w:rsidRDefault="007C357E" w:rsidP="00631142">
            <w:pPr>
              <w:spacing w:line="240" w:lineRule="auto"/>
              <w:ind w:left="-108" w:firstLine="95"/>
              <w:jc w:val="center"/>
              <w:rPr>
                <w:b/>
                <w:bCs/>
                <w:color w:val="000000"/>
                <w:sz w:val="20"/>
                <w:szCs w:val="20"/>
              </w:rPr>
            </w:pPr>
            <w:r w:rsidRPr="00631142">
              <w:rPr>
                <w:b/>
                <w:bCs/>
                <w:color w:val="000000"/>
                <w:sz w:val="20"/>
                <w:szCs w:val="20"/>
              </w:rPr>
              <w:t>4</w:t>
            </w:r>
          </w:p>
        </w:tc>
      </w:tr>
      <w:tr w:rsidR="007C357E" w:rsidRPr="00631142" w:rsidTr="00F11805">
        <w:trPr>
          <w:trHeight w:val="20"/>
        </w:trPr>
        <w:tc>
          <w:tcPr>
            <w:tcW w:w="5000" w:type="pct"/>
            <w:gridSpan w:val="4"/>
          </w:tcPr>
          <w:p w:rsidR="007C357E" w:rsidRPr="00631142" w:rsidRDefault="007C357E" w:rsidP="00631142">
            <w:pPr>
              <w:spacing w:line="240" w:lineRule="auto"/>
              <w:ind w:left="-108" w:firstLine="95"/>
              <w:jc w:val="center"/>
              <w:rPr>
                <w:b/>
                <w:bCs/>
                <w:color w:val="000000"/>
                <w:sz w:val="20"/>
                <w:szCs w:val="20"/>
              </w:rPr>
            </w:pPr>
            <w:r w:rsidRPr="00631142">
              <w:rPr>
                <w:b/>
                <w:color w:val="000000"/>
                <w:sz w:val="20"/>
                <w:szCs w:val="20"/>
              </w:rPr>
              <w:t>Перечень функциональных зон в границах населенных пунктов</w:t>
            </w:r>
          </w:p>
        </w:tc>
      </w:tr>
      <w:tr w:rsidR="007C357E" w:rsidRPr="00631142" w:rsidTr="00F11805">
        <w:trPr>
          <w:trHeight w:val="20"/>
        </w:trPr>
        <w:tc>
          <w:tcPr>
            <w:tcW w:w="5000" w:type="pct"/>
            <w:gridSpan w:val="4"/>
          </w:tcPr>
          <w:p w:rsidR="007C357E" w:rsidRPr="003D189F" w:rsidRDefault="007C357E" w:rsidP="00631142">
            <w:pPr>
              <w:pStyle w:val="ListParagraph"/>
              <w:numPr>
                <w:ilvl w:val="0"/>
                <w:numId w:val="14"/>
              </w:numPr>
              <w:spacing w:after="0" w:line="240" w:lineRule="auto"/>
              <w:rPr>
                <w:rFonts w:ascii="Times New Roman" w:hAnsi="Times New Roman"/>
                <w:sz w:val="20"/>
                <w:szCs w:val="20"/>
                <w:lang w:eastAsia="en-US"/>
              </w:rPr>
            </w:pPr>
            <w:r w:rsidRPr="003D189F">
              <w:rPr>
                <w:rFonts w:ascii="Times New Roman" w:hAnsi="Times New Roman"/>
                <w:sz w:val="20"/>
                <w:szCs w:val="20"/>
                <w:lang w:eastAsia="en-US"/>
              </w:rPr>
              <w:t>Жилые зоны</w:t>
            </w:r>
          </w:p>
          <w:p w:rsidR="007C357E" w:rsidRPr="003D189F" w:rsidRDefault="007C357E" w:rsidP="00631142">
            <w:pPr>
              <w:pStyle w:val="ListParagraph"/>
              <w:numPr>
                <w:ilvl w:val="0"/>
                <w:numId w:val="14"/>
              </w:numPr>
              <w:spacing w:after="0" w:line="240" w:lineRule="auto"/>
              <w:rPr>
                <w:rFonts w:ascii="Times New Roman" w:hAnsi="Times New Roman"/>
                <w:sz w:val="20"/>
                <w:szCs w:val="20"/>
                <w:lang w:eastAsia="en-US"/>
              </w:rPr>
            </w:pPr>
            <w:r w:rsidRPr="003D189F">
              <w:rPr>
                <w:rFonts w:ascii="Times New Roman" w:hAnsi="Times New Roman"/>
                <w:sz w:val="20"/>
                <w:szCs w:val="20"/>
                <w:lang w:eastAsia="en-US"/>
              </w:rPr>
              <w:t>Общественно-деловые зоны</w:t>
            </w:r>
          </w:p>
          <w:p w:rsidR="007C357E" w:rsidRPr="003D189F" w:rsidRDefault="007C357E" w:rsidP="00631142">
            <w:pPr>
              <w:pStyle w:val="ListParagraph"/>
              <w:numPr>
                <w:ilvl w:val="0"/>
                <w:numId w:val="14"/>
              </w:numPr>
              <w:spacing w:after="0" w:line="240" w:lineRule="auto"/>
              <w:rPr>
                <w:rFonts w:ascii="Times New Roman" w:hAnsi="Times New Roman"/>
                <w:sz w:val="20"/>
                <w:szCs w:val="20"/>
                <w:lang w:eastAsia="en-US"/>
              </w:rPr>
            </w:pPr>
            <w:r w:rsidRPr="003D189F">
              <w:rPr>
                <w:rFonts w:ascii="Times New Roman" w:hAnsi="Times New Roman"/>
                <w:sz w:val="20"/>
                <w:szCs w:val="20"/>
                <w:lang w:eastAsia="en-US"/>
              </w:rPr>
              <w:t>Производственные зоны, зоны инженерной и транспортной инфраструктур</w:t>
            </w:r>
          </w:p>
          <w:p w:rsidR="007C357E" w:rsidRPr="003D189F" w:rsidRDefault="007C357E" w:rsidP="00631142">
            <w:pPr>
              <w:pStyle w:val="ListParagraph"/>
              <w:numPr>
                <w:ilvl w:val="0"/>
                <w:numId w:val="14"/>
              </w:numPr>
              <w:spacing w:after="0" w:line="240" w:lineRule="auto"/>
              <w:rPr>
                <w:rFonts w:ascii="Times New Roman" w:hAnsi="Times New Roman"/>
                <w:sz w:val="20"/>
                <w:szCs w:val="20"/>
                <w:lang w:eastAsia="en-US"/>
              </w:rPr>
            </w:pPr>
            <w:r w:rsidRPr="003D189F">
              <w:rPr>
                <w:rFonts w:ascii="Times New Roman" w:hAnsi="Times New Roman"/>
                <w:sz w:val="20"/>
                <w:szCs w:val="20"/>
                <w:lang w:eastAsia="en-US"/>
              </w:rPr>
              <w:t>Зоны сельскохозяйственного использования</w:t>
            </w:r>
          </w:p>
          <w:p w:rsidR="007C357E" w:rsidRPr="003D189F" w:rsidRDefault="007C357E" w:rsidP="00631142">
            <w:pPr>
              <w:pStyle w:val="ListParagraph"/>
              <w:numPr>
                <w:ilvl w:val="0"/>
                <w:numId w:val="14"/>
              </w:numPr>
              <w:spacing w:after="0" w:line="240" w:lineRule="auto"/>
              <w:rPr>
                <w:rFonts w:ascii="Times New Roman" w:hAnsi="Times New Roman"/>
                <w:sz w:val="20"/>
                <w:szCs w:val="20"/>
                <w:lang w:eastAsia="en-US"/>
              </w:rPr>
            </w:pPr>
            <w:r w:rsidRPr="003D189F">
              <w:rPr>
                <w:rFonts w:ascii="Times New Roman" w:hAnsi="Times New Roman"/>
                <w:sz w:val="20"/>
                <w:szCs w:val="20"/>
                <w:lang w:eastAsia="en-US"/>
              </w:rPr>
              <w:t>Зоны рекреационного назначения</w:t>
            </w:r>
          </w:p>
          <w:p w:rsidR="007C357E" w:rsidRPr="003D189F" w:rsidRDefault="007C357E" w:rsidP="00631142">
            <w:pPr>
              <w:pStyle w:val="ListParagraph"/>
              <w:numPr>
                <w:ilvl w:val="0"/>
                <w:numId w:val="14"/>
              </w:numPr>
              <w:spacing w:after="0" w:line="240" w:lineRule="auto"/>
              <w:rPr>
                <w:rFonts w:ascii="Times New Roman" w:hAnsi="Times New Roman"/>
                <w:color w:val="000000"/>
                <w:sz w:val="20"/>
                <w:szCs w:val="20"/>
              </w:rPr>
            </w:pPr>
            <w:r w:rsidRPr="003D189F">
              <w:rPr>
                <w:rFonts w:ascii="Times New Roman" w:hAnsi="Times New Roman"/>
                <w:sz w:val="20"/>
                <w:szCs w:val="20"/>
                <w:lang w:eastAsia="en-US"/>
              </w:rPr>
              <w:t>Зоны специального назначения</w:t>
            </w:r>
          </w:p>
        </w:tc>
      </w:tr>
      <w:tr w:rsidR="007C357E" w:rsidRPr="00631142" w:rsidTr="00F11805">
        <w:trPr>
          <w:trHeight w:val="20"/>
        </w:trPr>
        <w:tc>
          <w:tcPr>
            <w:tcW w:w="5000" w:type="pct"/>
            <w:gridSpan w:val="4"/>
          </w:tcPr>
          <w:p w:rsidR="007C357E" w:rsidRPr="003D189F" w:rsidRDefault="007C357E" w:rsidP="00631142">
            <w:pPr>
              <w:pStyle w:val="ListParagraph"/>
              <w:spacing w:line="240" w:lineRule="auto"/>
              <w:jc w:val="center"/>
              <w:rPr>
                <w:rFonts w:ascii="Times New Roman" w:hAnsi="Times New Roman"/>
                <w:b/>
                <w:sz w:val="20"/>
                <w:szCs w:val="20"/>
              </w:rPr>
            </w:pPr>
            <w:r w:rsidRPr="003D189F">
              <w:rPr>
                <w:rFonts w:ascii="Times New Roman" w:hAnsi="Times New Roman"/>
                <w:b/>
                <w:bCs/>
                <w:sz w:val="20"/>
                <w:szCs w:val="20"/>
              </w:rPr>
              <w:t>Жилые зоны</w:t>
            </w:r>
          </w:p>
        </w:tc>
      </w:tr>
      <w:tr w:rsidR="007C357E" w:rsidRPr="00631142" w:rsidTr="00F11805">
        <w:trPr>
          <w:trHeight w:val="20"/>
        </w:trPr>
        <w:tc>
          <w:tcPr>
            <w:tcW w:w="2258" w:type="pct"/>
          </w:tcPr>
          <w:p w:rsidR="007C357E" w:rsidRPr="00631142" w:rsidRDefault="007C357E" w:rsidP="00631142">
            <w:pPr>
              <w:widowControl w:val="0"/>
              <w:autoSpaceDE w:val="0"/>
              <w:autoSpaceDN w:val="0"/>
              <w:adjustRightInd w:val="0"/>
              <w:spacing w:line="240" w:lineRule="auto"/>
              <w:rPr>
                <w:b/>
                <w:sz w:val="20"/>
                <w:szCs w:val="20"/>
              </w:rPr>
            </w:pPr>
            <w:r w:rsidRPr="00631142">
              <w:rPr>
                <w:b/>
                <w:sz w:val="20"/>
                <w:szCs w:val="20"/>
              </w:rPr>
              <w:t xml:space="preserve">Зона застройки индивидуальными жилыми домами </w:t>
            </w:r>
          </w:p>
          <w:p w:rsidR="007C357E" w:rsidRPr="00631142" w:rsidRDefault="007C357E" w:rsidP="00631142">
            <w:pPr>
              <w:tabs>
                <w:tab w:val="left" w:pos="540"/>
                <w:tab w:val="num" w:pos="720"/>
                <w:tab w:val="left" w:pos="900"/>
                <w:tab w:val="left" w:pos="1080"/>
                <w:tab w:val="left" w:pos="1260"/>
              </w:tabs>
              <w:spacing w:line="240" w:lineRule="auto"/>
              <w:jc w:val="left"/>
              <w:rPr>
                <w:sz w:val="20"/>
                <w:szCs w:val="20"/>
              </w:rPr>
            </w:pPr>
            <w:r w:rsidRPr="00631142">
              <w:rPr>
                <w:sz w:val="20"/>
                <w:szCs w:val="20"/>
              </w:rPr>
              <w:t>Выделена для обеспечения правовых условий формирования жилых районов низкой плотности застройки не выше трех надземных этажей, с минимально разрешенным набором услуг, где предусматривается размещение одноквартирных и двухквартирных жилых домов с земельными участками. Включает в себя территорию садоводческих и дачных некоммерческих объединений граждан, которые в дальнейшем возможно перевести в статус жилой застройки</w:t>
            </w:r>
          </w:p>
          <w:p w:rsidR="007C357E" w:rsidRPr="00631142" w:rsidRDefault="007C357E" w:rsidP="00631142">
            <w:pPr>
              <w:tabs>
                <w:tab w:val="left" w:pos="540"/>
                <w:tab w:val="num" w:pos="720"/>
                <w:tab w:val="left" w:pos="900"/>
                <w:tab w:val="left" w:pos="1080"/>
                <w:tab w:val="left" w:pos="1260"/>
              </w:tabs>
              <w:spacing w:line="240" w:lineRule="auto"/>
              <w:ind w:firstLine="596"/>
              <w:jc w:val="left"/>
              <w:rPr>
                <w:color w:val="000000"/>
                <w:sz w:val="20"/>
                <w:szCs w:val="20"/>
              </w:rPr>
            </w:pPr>
          </w:p>
        </w:tc>
        <w:tc>
          <w:tcPr>
            <w:tcW w:w="1269" w:type="pct"/>
          </w:tcPr>
          <w:p w:rsidR="007C357E" w:rsidRPr="00631142" w:rsidRDefault="007C357E" w:rsidP="00631142">
            <w:pPr>
              <w:spacing w:line="240" w:lineRule="auto"/>
              <w:rPr>
                <w:sz w:val="20"/>
                <w:szCs w:val="20"/>
              </w:rPr>
            </w:pPr>
            <w:r w:rsidRPr="00631142">
              <w:rPr>
                <w:sz w:val="20"/>
                <w:szCs w:val="20"/>
              </w:rPr>
              <w:t>Планируемая площадь на расчетный срок в населенных пунктах:</w:t>
            </w:r>
          </w:p>
          <w:p w:rsidR="007C357E" w:rsidRPr="00631142" w:rsidRDefault="007C357E" w:rsidP="00631142">
            <w:pPr>
              <w:spacing w:line="240" w:lineRule="auto"/>
              <w:rPr>
                <w:sz w:val="20"/>
                <w:szCs w:val="20"/>
              </w:rPr>
            </w:pPr>
            <w:r w:rsidRPr="00631142">
              <w:rPr>
                <w:sz w:val="20"/>
                <w:szCs w:val="20"/>
              </w:rPr>
              <w:t>с. Синегорье– 44,66 га.</w:t>
            </w:r>
          </w:p>
          <w:p w:rsidR="007C357E" w:rsidRPr="00631142" w:rsidRDefault="007C357E" w:rsidP="00631142">
            <w:pPr>
              <w:spacing w:line="240" w:lineRule="auto"/>
              <w:rPr>
                <w:sz w:val="20"/>
                <w:szCs w:val="20"/>
              </w:rPr>
            </w:pPr>
            <w:r w:rsidRPr="00631142">
              <w:rPr>
                <w:sz w:val="20"/>
                <w:szCs w:val="20"/>
              </w:rPr>
              <w:t>с. Устиновка– 78,42 га.</w:t>
            </w:r>
          </w:p>
          <w:p w:rsidR="007C357E" w:rsidRPr="00631142" w:rsidRDefault="007C357E" w:rsidP="00631142">
            <w:pPr>
              <w:spacing w:line="240" w:lineRule="auto"/>
              <w:rPr>
                <w:sz w:val="20"/>
                <w:szCs w:val="20"/>
              </w:rPr>
            </w:pPr>
            <w:r w:rsidRPr="00631142">
              <w:rPr>
                <w:sz w:val="20"/>
                <w:szCs w:val="20"/>
              </w:rPr>
              <w:t>с. Суворово– 62,57 га.</w:t>
            </w:r>
          </w:p>
          <w:p w:rsidR="007C357E" w:rsidRPr="00631142" w:rsidRDefault="007C357E" w:rsidP="00631142">
            <w:pPr>
              <w:spacing w:line="240" w:lineRule="auto"/>
              <w:rPr>
                <w:sz w:val="20"/>
                <w:szCs w:val="20"/>
              </w:rPr>
            </w:pPr>
            <w:r w:rsidRPr="00631142">
              <w:rPr>
                <w:sz w:val="20"/>
                <w:szCs w:val="20"/>
              </w:rPr>
              <w:t>с. Богополь– 60,46 га.</w:t>
            </w:r>
          </w:p>
          <w:p w:rsidR="007C357E" w:rsidRPr="00631142" w:rsidRDefault="007C357E" w:rsidP="00631142">
            <w:pPr>
              <w:spacing w:line="240" w:lineRule="auto"/>
              <w:rPr>
                <w:sz w:val="20"/>
                <w:szCs w:val="20"/>
              </w:rPr>
            </w:pPr>
            <w:r w:rsidRPr="00631142">
              <w:rPr>
                <w:sz w:val="20"/>
                <w:szCs w:val="20"/>
              </w:rPr>
              <w:t>с. Зеркальное– 76,42 га.</w:t>
            </w:r>
          </w:p>
          <w:p w:rsidR="007C357E" w:rsidRPr="00631142" w:rsidRDefault="007C357E" w:rsidP="00631142">
            <w:pPr>
              <w:spacing w:line="240" w:lineRule="auto"/>
              <w:rPr>
                <w:sz w:val="20"/>
                <w:szCs w:val="20"/>
              </w:rPr>
            </w:pPr>
            <w:r w:rsidRPr="00631142">
              <w:rPr>
                <w:sz w:val="20"/>
                <w:szCs w:val="20"/>
              </w:rPr>
              <w:t>Максимально допустимый коэффициент застройки – 0,2.</w:t>
            </w:r>
          </w:p>
          <w:p w:rsidR="007C357E" w:rsidRPr="00631142" w:rsidRDefault="007C357E" w:rsidP="00631142">
            <w:pPr>
              <w:spacing w:line="240" w:lineRule="auto"/>
              <w:rPr>
                <w:sz w:val="20"/>
                <w:szCs w:val="20"/>
              </w:rPr>
            </w:pPr>
            <w:r w:rsidRPr="00631142">
              <w:rPr>
                <w:sz w:val="20"/>
                <w:szCs w:val="20"/>
              </w:rPr>
              <w:t>Коэффициент плотности застройки – 0,4.</w:t>
            </w:r>
          </w:p>
          <w:p w:rsidR="007C357E" w:rsidRPr="00631142" w:rsidRDefault="007C357E" w:rsidP="00631142">
            <w:pPr>
              <w:spacing w:line="240" w:lineRule="auto"/>
              <w:rPr>
                <w:sz w:val="20"/>
                <w:szCs w:val="20"/>
              </w:rPr>
            </w:pPr>
            <w:r w:rsidRPr="00631142">
              <w:rPr>
                <w:sz w:val="20"/>
                <w:szCs w:val="20"/>
              </w:rPr>
              <w:t>Максимальная этажность застройки – 3 этажа</w:t>
            </w:r>
          </w:p>
          <w:p w:rsidR="007C357E" w:rsidRPr="00631142" w:rsidRDefault="007C357E" w:rsidP="00631142">
            <w:pPr>
              <w:spacing w:line="240" w:lineRule="auto"/>
              <w:jc w:val="left"/>
              <w:rPr>
                <w:sz w:val="20"/>
                <w:szCs w:val="20"/>
              </w:rPr>
            </w:pPr>
            <w:r w:rsidRPr="00631142">
              <w:rPr>
                <w:sz w:val="20"/>
                <w:szCs w:val="20"/>
              </w:rPr>
              <w:t>Средняя этажность застройки – 2 этаж</w:t>
            </w:r>
          </w:p>
        </w:tc>
        <w:tc>
          <w:tcPr>
            <w:tcW w:w="783" w:type="pct"/>
          </w:tcPr>
          <w:p w:rsidR="007C357E" w:rsidRPr="00631142" w:rsidRDefault="007C357E" w:rsidP="00631142">
            <w:pPr>
              <w:spacing w:line="240" w:lineRule="auto"/>
              <w:jc w:val="center"/>
              <w:rPr>
                <w:color w:val="000000"/>
                <w:sz w:val="20"/>
                <w:szCs w:val="20"/>
              </w:rPr>
            </w:pPr>
            <w:r w:rsidRPr="00631142">
              <w:rPr>
                <w:sz w:val="20"/>
                <w:szCs w:val="20"/>
              </w:rPr>
              <w:t>-</w:t>
            </w:r>
          </w:p>
        </w:tc>
        <w:tc>
          <w:tcPr>
            <w:tcW w:w="690" w:type="pct"/>
          </w:tcPr>
          <w:p w:rsidR="007C357E" w:rsidRPr="00631142" w:rsidRDefault="007C357E" w:rsidP="00631142">
            <w:pPr>
              <w:spacing w:line="240" w:lineRule="auto"/>
              <w:jc w:val="center"/>
              <w:rPr>
                <w:sz w:val="20"/>
                <w:szCs w:val="20"/>
              </w:rPr>
            </w:pPr>
            <w:r w:rsidRPr="00631142">
              <w:rPr>
                <w:sz w:val="20"/>
                <w:szCs w:val="20"/>
              </w:rPr>
              <w:t>-</w:t>
            </w:r>
          </w:p>
        </w:tc>
      </w:tr>
      <w:tr w:rsidR="007C357E" w:rsidRPr="00631142" w:rsidTr="00F11805">
        <w:trPr>
          <w:trHeight w:val="20"/>
        </w:trPr>
        <w:tc>
          <w:tcPr>
            <w:tcW w:w="5000" w:type="pct"/>
            <w:gridSpan w:val="4"/>
          </w:tcPr>
          <w:p w:rsidR="007C357E" w:rsidRPr="00631142" w:rsidRDefault="007C357E" w:rsidP="00631142">
            <w:pPr>
              <w:spacing w:line="240" w:lineRule="auto"/>
              <w:jc w:val="center"/>
              <w:rPr>
                <w:b/>
                <w:color w:val="000000"/>
                <w:sz w:val="20"/>
                <w:szCs w:val="20"/>
              </w:rPr>
            </w:pPr>
            <w:r w:rsidRPr="00631142">
              <w:rPr>
                <w:b/>
                <w:color w:val="000000"/>
                <w:sz w:val="20"/>
                <w:szCs w:val="20"/>
              </w:rPr>
              <w:t>Общественно-деловые зоны</w:t>
            </w:r>
          </w:p>
        </w:tc>
      </w:tr>
      <w:tr w:rsidR="007C357E" w:rsidRPr="00631142" w:rsidTr="00F11805">
        <w:trPr>
          <w:trHeight w:val="20"/>
        </w:trPr>
        <w:tc>
          <w:tcPr>
            <w:tcW w:w="2258" w:type="pct"/>
          </w:tcPr>
          <w:p w:rsidR="007C357E" w:rsidRPr="00631142" w:rsidRDefault="007C357E" w:rsidP="00631142">
            <w:pPr>
              <w:tabs>
                <w:tab w:val="left" w:pos="540"/>
                <w:tab w:val="num" w:pos="720"/>
                <w:tab w:val="left" w:pos="900"/>
                <w:tab w:val="left" w:pos="1080"/>
                <w:tab w:val="left" w:pos="1260"/>
              </w:tabs>
              <w:spacing w:line="240" w:lineRule="auto"/>
              <w:jc w:val="left"/>
              <w:rPr>
                <w:iCs/>
                <w:sz w:val="20"/>
                <w:szCs w:val="20"/>
              </w:rPr>
            </w:pPr>
            <w:r w:rsidRPr="00631142">
              <w:rPr>
                <w:b/>
                <w:sz w:val="20"/>
                <w:szCs w:val="20"/>
              </w:rPr>
              <w:t>Многофункциональная общественно-деловая зона</w:t>
            </w:r>
          </w:p>
          <w:p w:rsidR="007C357E" w:rsidRPr="00631142" w:rsidRDefault="007C357E" w:rsidP="00631142">
            <w:pPr>
              <w:autoSpaceDE w:val="0"/>
              <w:autoSpaceDN w:val="0"/>
              <w:adjustRightInd w:val="0"/>
              <w:spacing w:line="240" w:lineRule="auto"/>
              <w:jc w:val="left"/>
              <w:rPr>
                <w:bCs/>
                <w:sz w:val="20"/>
                <w:szCs w:val="20"/>
              </w:rPr>
            </w:pPr>
            <w:r w:rsidRPr="00631142">
              <w:rPr>
                <w:bCs/>
                <w:sz w:val="20"/>
                <w:szCs w:val="20"/>
              </w:rPr>
              <w:t>В составе общегородской многофункциональной зоны выделяются: ядро общегородского центра; зона исторической застройки, в том числе ее особые сложившиеся морфотипы застройки. Конкретные регламенты определяются градостроительной документацией, правилами землепользования и застройки, региональными и местными нормативами градостроительного проектирования. В исторических городах ядро общегородского центра допускается формировать полностью или частично в пределах зоны исторической застройки при условии обеспечения целостности сложившейся исторической среды. При этом необходимо сохранять, восстанавливать и развивать наряду с общественной исторической застройкой жилую застройку, обеспечивая комплексность функционирования среды. Тип и этажность жилой застройки в исторических зонах определяются проектом на базе историко-градостроительных исследований, выявляющих функциональные и архитектурно-пространственные особенности развития исторического города, его историко-культурные традиции и устанавливающих требования и рекомендации к реконструкции существующей застройки, в том числе регламенты по использованию надземного и подземного пространства.</w:t>
            </w:r>
          </w:p>
        </w:tc>
        <w:tc>
          <w:tcPr>
            <w:tcW w:w="1269" w:type="pct"/>
          </w:tcPr>
          <w:p w:rsidR="007C357E" w:rsidRPr="00631142" w:rsidRDefault="007C357E" w:rsidP="00631142">
            <w:pPr>
              <w:spacing w:line="240" w:lineRule="auto"/>
              <w:rPr>
                <w:sz w:val="20"/>
                <w:szCs w:val="20"/>
              </w:rPr>
            </w:pPr>
            <w:r w:rsidRPr="00631142">
              <w:rPr>
                <w:sz w:val="20"/>
                <w:szCs w:val="20"/>
              </w:rPr>
              <w:t>Планируемая площадь на расчетный срок в населенных пунктах:</w:t>
            </w:r>
          </w:p>
          <w:p w:rsidR="007C357E" w:rsidRPr="00631142" w:rsidRDefault="007C357E" w:rsidP="00631142">
            <w:pPr>
              <w:spacing w:line="240" w:lineRule="auto"/>
              <w:rPr>
                <w:sz w:val="20"/>
                <w:szCs w:val="20"/>
              </w:rPr>
            </w:pPr>
            <w:r w:rsidRPr="00631142">
              <w:rPr>
                <w:sz w:val="20"/>
                <w:szCs w:val="20"/>
              </w:rPr>
              <w:t>с. Синегорье– 1,04 га.</w:t>
            </w:r>
          </w:p>
          <w:p w:rsidR="007C357E" w:rsidRPr="00631142" w:rsidRDefault="007C357E" w:rsidP="00631142">
            <w:pPr>
              <w:spacing w:line="240" w:lineRule="auto"/>
              <w:rPr>
                <w:sz w:val="20"/>
                <w:szCs w:val="20"/>
              </w:rPr>
            </w:pPr>
            <w:r w:rsidRPr="00631142">
              <w:rPr>
                <w:sz w:val="20"/>
                <w:szCs w:val="20"/>
              </w:rPr>
              <w:t>с. Богополь– 4,49 га.</w:t>
            </w:r>
          </w:p>
          <w:p w:rsidR="007C357E" w:rsidRPr="00631142" w:rsidRDefault="007C357E" w:rsidP="00631142">
            <w:pPr>
              <w:spacing w:line="240" w:lineRule="auto"/>
              <w:rPr>
                <w:sz w:val="20"/>
                <w:szCs w:val="20"/>
              </w:rPr>
            </w:pPr>
            <w:r w:rsidRPr="00631142">
              <w:rPr>
                <w:sz w:val="20"/>
                <w:szCs w:val="20"/>
              </w:rPr>
              <w:t>с. Зеркальное– 2,51 га.</w:t>
            </w:r>
          </w:p>
          <w:p w:rsidR="007C357E" w:rsidRPr="00631142" w:rsidRDefault="007C357E" w:rsidP="00631142">
            <w:pPr>
              <w:spacing w:line="240" w:lineRule="auto"/>
              <w:rPr>
                <w:sz w:val="20"/>
                <w:szCs w:val="20"/>
              </w:rPr>
            </w:pPr>
            <w:r w:rsidRPr="00631142">
              <w:rPr>
                <w:sz w:val="20"/>
                <w:szCs w:val="20"/>
              </w:rPr>
              <w:t>Коэффициент плотности застройки – 3,0.</w:t>
            </w:r>
          </w:p>
          <w:p w:rsidR="007C357E" w:rsidRPr="00631142" w:rsidRDefault="007C357E" w:rsidP="00631142">
            <w:pPr>
              <w:spacing w:line="240" w:lineRule="auto"/>
              <w:jc w:val="left"/>
              <w:rPr>
                <w:b/>
                <w:bCs/>
                <w:sz w:val="20"/>
                <w:szCs w:val="20"/>
              </w:rPr>
            </w:pPr>
            <w:r w:rsidRPr="00631142">
              <w:rPr>
                <w:b/>
                <w:bCs/>
                <w:sz w:val="20"/>
                <w:szCs w:val="20"/>
              </w:rPr>
              <w:t xml:space="preserve">Коэффициент застройки: </w:t>
            </w:r>
          </w:p>
          <w:p w:rsidR="007C357E" w:rsidRPr="00631142" w:rsidRDefault="007C357E" w:rsidP="00631142">
            <w:pPr>
              <w:spacing w:line="240" w:lineRule="auto"/>
              <w:jc w:val="left"/>
              <w:rPr>
                <w:bCs/>
                <w:sz w:val="20"/>
                <w:szCs w:val="20"/>
              </w:rPr>
            </w:pPr>
            <w:r w:rsidRPr="00631142">
              <w:rPr>
                <w:bCs/>
                <w:sz w:val="20"/>
                <w:szCs w:val="20"/>
              </w:rPr>
              <w:t>не более 0,5</w:t>
            </w:r>
          </w:p>
          <w:p w:rsidR="007C357E" w:rsidRPr="00631142" w:rsidRDefault="007C357E" w:rsidP="00631142">
            <w:pPr>
              <w:spacing w:line="240" w:lineRule="auto"/>
              <w:jc w:val="left"/>
              <w:rPr>
                <w:b/>
                <w:color w:val="000000"/>
                <w:sz w:val="20"/>
                <w:szCs w:val="20"/>
              </w:rPr>
            </w:pPr>
            <w:r w:rsidRPr="00631142">
              <w:rPr>
                <w:b/>
                <w:color w:val="000000"/>
                <w:sz w:val="20"/>
                <w:szCs w:val="20"/>
              </w:rPr>
              <w:t>Этажность застройки:</w:t>
            </w:r>
          </w:p>
          <w:p w:rsidR="007C357E" w:rsidRPr="00631142" w:rsidRDefault="007C357E" w:rsidP="00631142">
            <w:pPr>
              <w:spacing w:line="240" w:lineRule="auto"/>
              <w:jc w:val="left"/>
              <w:rPr>
                <w:b/>
                <w:bCs/>
                <w:sz w:val="20"/>
                <w:szCs w:val="20"/>
              </w:rPr>
            </w:pPr>
            <w:r w:rsidRPr="00631142">
              <w:rPr>
                <w:sz w:val="20"/>
                <w:szCs w:val="20"/>
              </w:rPr>
              <w:t>Предельное количество этажей – 3</w:t>
            </w:r>
          </w:p>
        </w:tc>
        <w:tc>
          <w:tcPr>
            <w:tcW w:w="783" w:type="pct"/>
          </w:tcPr>
          <w:p w:rsidR="007C357E" w:rsidRPr="00631142" w:rsidRDefault="007C357E" w:rsidP="00631142">
            <w:pPr>
              <w:spacing w:line="240" w:lineRule="auto"/>
              <w:jc w:val="center"/>
              <w:rPr>
                <w:color w:val="000000"/>
                <w:sz w:val="20"/>
                <w:szCs w:val="20"/>
              </w:rPr>
            </w:pPr>
            <w:r w:rsidRPr="00631142">
              <w:rPr>
                <w:sz w:val="20"/>
                <w:szCs w:val="20"/>
              </w:rPr>
              <w:t>-</w:t>
            </w:r>
          </w:p>
        </w:tc>
        <w:tc>
          <w:tcPr>
            <w:tcW w:w="690" w:type="pct"/>
          </w:tcPr>
          <w:p w:rsidR="007C357E" w:rsidRPr="00631142" w:rsidRDefault="007C357E" w:rsidP="00631142">
            <w:pPr>
              <w:spacing w:line="240" w:lineRule="auto"/>
              <w:jc w:val="center"/>
              <w:rPr>
                <w:sz w:val="20"/>
                <w:szCs w:val="20"/>
              </w:rPr>
            </w:pPr>
            <w:r w:rsidRPr="00631142">
              <w:rPr>
                <w:sz w:val="20"/>
                <w:szCs w:val="20"/>
              </w:rPr>
              <w:t>-</w:t>
            </w:r>
          </w:p>
        </w:tc>
      </w:tr>
      <w:tr w:rsidR="007C357E" w:rsidRPr="00631142" w:rsidTr="00F11805">
        <w:trPr>
          <w:trHeight w:val="20"/>
        </w:trPr>
        <w:tc>
          <w:tcPr>
            <w:tcW w:w="5000" w:type="pct"/>
            <w:gridSpan w:val="4"/>
          </w:tcPr>
          <w:p w:rsidR="007C357E" w:rsidRPr="00631142" w:rsidRDefault="007C357E" w:rsidP="00631142">
            <w:pPr>
              <w:spacing w:line="240" w:lineRule="auto"/>
              <w:jc w:val="center"/>
              <w:rPr>
                <w:sz w:val="20"/>
                <w:szCs w:val="20"/>
              </w:rPr>
            </w:pPr>
            <w:r w:rsidRPr="00631142">
              <w:rPr>
                <w:b/>
                <w:color w:val="000000"/>
                <w:sz w:val="20"/>
                <w:szCs w:val="20"/>
              </w:rPr>
              <w:t>Производственные зоны, зоны инженерной и транспортной инфраструктур</w:t>
            </w:r>
          </w:p>
        </w:tc>
      </w:tr>
      <w:tr w:rsidR="007C357E" w:rsidRPr="00631142" w:rsidTr="00F11805">
        <w:trPr>
          <w:trHeight w:val="20"/>
        </w:trPr>
        <w:tc>
          <w:tcPr>
            <w:tcW w:w="2258" w:type="pct"/>
          </w:tcPr>
          <w:p w:rsidR="007C357E" w:rsidRPr="00631142" w:rsidRDefault="007C357E" w:rsidP="00631142">
            <w:pPr>
              <w:tabs>
                <w:tab w:val="left" w:pos="540"/>
                <w:tab w:val="num" w:pos="720"/>
                <w:tab w:val="left" w:pos="900"/>
                <w:tab w:val="left" w:pos="1080"/>
                <w:tab w:val="left" w:pos="1260"/>
              </w:tabs>
              <w:spacing w:line="240" w:lineRule="auto"/>
              <w:jc w:val="left"/>
              <w:rPr>
                <w:b/>
                <w:sz w:val="20"/>
                <w:szCs w:val="20"/>
              </w:rPr>
            </w:pPr>
            <w:r w:rsidRPr="00631142">
              <w:rPr>
                <w:b/>
                <w:sz w:val="20"/>
                <w:szCs w:val="20"/>
              </w:rPr>
              <w:t>Производственная зона</w:t>
            </w:r>
          </w:p>
          <w:p w:rsidR="007C357E" w:rsidRPr="00631142" w:rsidRDefault="007C357E" w:rsidP="00631142">
            <w:pPr>
              <w:autoSpaceDE w:val="0"/>
              <w:autoSpaceDN w:val="0"/>
              <w:spacing w:line="240" w:lineRule="auto"/>
              <w:jc w:val="left"/>
              <w:rPr>
                <w:sz w:val="20"/>
                <w:szCs w:val="20"/>
              </w:rPr>
            </w:pPr>
            <w:r w:rsidRPr="00631142">
              <w:rPr>
                <w:sz w:val="20"/>
                <w:szCs w:val="20"/>
              </w:rPr>
              <w:t>Формирование и развитие производственной зоны должно направляться следующими целевыми установками – созданием правовых, административных и экономических условий для:</w:t>
            </w:r>
          </w:p>
          <w:p w:rsidR="007C357E" w:rsidRPr="00631142" w:rsidRDefault="007C357E" w:rsidP="00631142">
            <w:pPr>
              <w:autoSpaceDE w:val="0"/>
              <w:autoSpaceDN w:val="0"/>
              <w:adjustRightInd w:val="0"/>
              <w:spacing w:line="240" w:lineRule="auto"/>
              <w:ind w:firstLine="313"/>
              <w:jc w:val="left"/>
              <w:rPr>
                <w:sz w:val="20"/>
                <w:szCs w:val="20"/>
              </w:rPr>
            </w:pPr>
            <w:r w:rsidRPr="00631142">
              <w:rPr>
                <w:sz w:val="20"/>
                <w:szCs w:val="20"/>
              </w:rPr>
              <w:t>1. Преимущественного размещения объектов II -</w:t>
            </w:r>
            <w:r w:rsidRPr="00631142">
              <w:rPr>
                <w:sz w:val="20"/>
                <w:szCs w:val="20"/>
                <w:lang w:val="en-US"/>
              </w:rPr>
              <w:t>V</w:t>
            </w:r>
            <w:r w:rsidRPr="00631142">
              <w:rPr>
                <w:sz w:val="20"/>
                <w:szCs w:val="20"/>
              </w:rPr>
              <w:t xml:space="preserve"> классов вредности, имеющих санитарно-защитные зоны от 500 до 500 метров, – объектов, деятельность в которых связана с высоким уровнем шума, загрязнения, интенсивным движением большегрузного, в том числе железнодорожного, транспорта;</w:t>
            </w:r>
          </w:p>
          <w:p w:rsidR="007C357E" w:rsidRPr="00631142" w:rsidRDefault="007C357E" w:rsidP="00631142">
            <w:pPr>
              <w:autoSpaceDE w:val="0"/>
              <w:autoSpaceDN w:val="0"/>
              <w:adjustRightInd w:val="0"/>
              <w:spacing w:line="240" w:lineRule="auto"/>
              <w:ind w:firstLine="313"/>
              <w:jc w:val="left"/>
              <w:rPr>
                <w:sz w:val="20"/>
                <w:szCs w:val="20"/>
              </w:rPr>
            </w:pPr>
            <w:r w:rsidRPr="00631142">
              <w:rPr>
                <w:sz w:val="20"/>
                <w:szCs w:val="20"/>
              </w:rPr>
              <w:t>2. Возможности размещения инженерных объектов, технических и транспортных сооружений (источники водоснабжения, очистные сооружения, электростанции, сооружения и коммуникации железнодорожного транспорта, дорожно-транспортные сооружения, иные сооружения);</w:t>
            </w:r>
          </w:p>
          <w:p w:rsidR="007C357E" w:rsidRPr="00631142" w:rsidRDefault="007C357E" w:rsidP="00631142">
            <w:pPr>
              <w:autoSpaceDE w:val="0"/>
              <w:autoSpaceDN w:val="0"/>
              <w:adjustRightInd w:val="0"/>
              <w:spacing w:line="240" w:lineRule="auto"/>
              <w:ind w:firstLine="313"/>
              <w:jc w:val="left"/>
              <w:rPr>
                <w:sz w:val="20"/>
                <w:szCs w:val="20"/>
              </w:rPr>
            </w:pPr>
            <w:r w:rsidRPr="00631142">
              <w:rPr>
                <w:sz w:val="20"/>
                <w:szCs w:val="20"/>
              </w:rPr>
              <w:t>3. Возможности размещения объектов коммерческих услуг, способствующих осуществлению производственной деятельности;</w:t>
            </w:r>
          </w:p>
          <w:p w:rsidR="007C357E" w:rsidRPr="00631142" w:rsidRDefault="007C357E" w:rsidP="00631142">
            <w:pPr>
              <w:autoSpaceDE w:val="0"/>
              <w:autoSpaceDN w:val="0"/>
              <w:adjustRightInd w:val="0"/>
              <w:spacing w:line="240" w:lineRule="auto"/>
              <w:ind w:firstLine="313"/>
              <w:jc w:val="left"/>
              <w:rPr>
                <w:b/>
                <w:sz w:val="20"/>
                <w:szCs w:val="20"/>
              </w:rPr>
            </w:pPr>
            <w:r w:rsidRPr="00631142">
              <w:rPr>
                <w:sz w:val="20"/>
                <w:szCs w:val="20"/>
              </w:rPr>
              <w:t>4. Сочетания различных видов объектов только при условии соблюдения требований технических регламентов – санитарных требований.</w:t>
            </w:r>
          </w:p>
        </w:tc>
        <w:tc>
          <w:tcPr>
            <w:tcW w:w="1269" w:type="pct"/>
          </w:tcPr>
          <w:p w:rsidR="007C357E" w:rsidRPr="00631142" w:rsidRDefault="007C357E" w:rsidP="00631142">
            <w:pPr>
              <w:spacing w:line="240" w:lineRule="auto"/>
              <w:jc w:val="left"/>
              <w:rPr>
                <w:color w:val="000000"/>
                <w:sz w:val="20"/>
                <w:szCs w:val="20"/>
              </w:rPr>
            </w:pPr>
            <w:r w:rsidRPr="00631142">
              <w:rPr>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7C357E" w:rsidRPr="00631142" w:rsidRDefault="007C357E" w:rsidP="00631142">
            <w:pPr>
              <w:spacing w:line="240" w:lineRule="auto"/>
              <w:rPr>
                <w:sz w:val="20"/>
                <w:szCs w:val="20"/>
              </w:rPr>
            </w:pPr>
            <w:r w:rsidRPr="00631142">
              <w:rPr>
                <w:sz w:val="20"/>
                <w:szCs w:val="20"/>
              </w:rPr>
              <w:t>Планируемая площадь на расчетный срок в населенных пунктах:</w:t>
            </w:r>
          </w:p>
          <w:p w:rsidR="007C357E" w:rsidRPr="00631142" w:rsidRDefault="007C357E" w:rsidP="00631142">
            <w:pPr>
              <w:spacing w:line="240" w:lineRule="auto"/>
              <w:rPr>
                <w:sz w:val="20"/>
                <w:szCs w:val="20"/>
              </w:rPr>
            </w:pPr>
            <w:r w:rsidRPr="00631142">
              <w:rPr>
                <w:sz w:val="20"/>
                <w:szCs w:val="20"/>
              </w:rPr>
              <w:t>с. Синегорье– 14,08 га.</w:t>
            </w:r>
          </w:p>
          <w:p w:rsidR="007C357E" w:rsidRPr="00631142" w:rsidRDefault="007C357E" w:rsidP="00631142">
            <w:pPr>
              <w:spacing w:line="240" w:lineRule="auto"/>
              <w:rPr>
                <w:sz w:val="20"/>
                <w:szCs w:val="20"/>
              </w:rPr>
            </w:pPr>
            <w:r w:rsidRPr="00631142">
              <w:rPr>
                <w:sz w:val="20"/>
                <w:szCs w:val="20"/>
              </w:rPr>
              <w:t>с. Богополь– 1,57 га.</w:t>
            </w:r>
          </w:p>
          <w:p w:rsidR="007C357E" w:rsidRPr="00631142" w:rsidRDefault="007C357E" w:rsidP="00631142">
            <w:pPr>
              <w:spacing w:line="240" w:lineRule="auto"/>
              <w:ind w:left="312" w:hanging="357"/>
              <w:jc w:val="left"/>
              <w:rPr>
                <w:b/>
                <w:color w:val="000000"/>
                <w:sz w:val="20"/>
                <w:szCs w:val="20"/>
              </w:rPr>
            </w:pPr>
            <w:r w:rsidRPr="00631142">
              <w:rPr>
                <w:b/>
                <w:color w:val="000000"/>
                <w:sz w:val="20"/>
                <w:szCs w:val="20"/>
              </w:rPr>
              <w:t>Этажность застройки:</w:t>
            </w:r>
          </w:p>
          <w:p w:rsidR="007C357E" w:rsidRPr="00631142" w:rsidRDefault="007C357E" w:rsidP="00631142">
            <w:pPr>
              <w:spacing w:line="240" w:lineRule="auto"/>
              <w:jc w:val="left"/>
              <w:rPr>
                <w:sz w:val="20"/>
                <w:szCs w:val="20"/>
              </w:rPr>
            </w:pPr>
            <w:r w:rsidRPr="00631142">
              <w:rPr>
                <w:bCs/>
                <w:sz w:val="20"/>
                <w:szCs w:val="20"/>
              </w:rPr>
              <w:t>не более 3 этажей</w:t>
            </w:r>
          </w:p>
        </w:tc>
        <w:tc>
          <w:tcPr>
            <w:tcW w:w="783" w:type="pct"/>
          </w:tcPr>
          <w:p w:rsidR="007C357E" w:rsidRPr="00631142" w:rsidRDefault="007C357E" w:rsidP="00631142">
            <w:pPr>
              <w:spacing w:line="240" w:lineRule="auto"/>
              <w:jc w:val="center"/>
              <w:rPr>
                <w:color w:val="000000"/>
                <w:sz w:val="20"/>
                <w:szCs w:val="20"/>
              </w:rPr>
            </w:pPr>
            <w:r w:rsidRPr="00631142">
              <w:rPr>
                <w:sz w:val="20"/>
                <w:szCs w:val="20"/>
              </w:rPr>
              <w:t>-</w:t>
            </w:r>
          </w:p>
        </w:tc>
        <w:tc>
          <w:tcPr>
            <w:tcW w:w="690" w:type="pct"/>
          </w:tcPr>
          <w:p w:rsidR="007C357E" w:rsidRPr="00631142" w:rsidRDefault="007C357E" w:rsidP="00631142">
            <w:pPr>
              <w:spacing w:line="240" w:lineRule="auto"/>
              <w:jc w:val="center"/>
              <w:rPr>
                <w:sz w:val="20"/>
                <w:szCs w:val="20"/>
              </w:rPr>
            </w:pPr>
            <w:r w:rsidRPr="00631142">
              <w:rPr>
                <w:sz w:val="20"/>
                <w:szCs w:val="20"/>
              </w:rPr>
              <w:t>-</w:t>
            </w:r>
          </w:p>
        </w:tc>
      </w:tr>
      <w:tr w:rsidR="007C357E" w:rsidRPr="00631142" w:rsidTr="00F11805">
        <w:trPr>
          <w:trHeight w:val="20"/>
        </w:trPr>
        <w:tc>
          <w:tcPr>
            <w:tcW w:w="2258" w:type="pct"/>
          </w:tcPr>
          <w:p w:rsidR="007C357E" w:rsidRPr="00631142" w:rsidRDefault="007C357E" w:rsidP="00631142">
            <w:pPr>
              <w:tabs>
                <w:tab w:val="left" w:pos="540"/>
                <w:tab w:val="num" w:pos="720"/>
                <w:tab w:val="left" w:pos="900"/>
                <w:tab w:val="left" w:pos="1080"/>
                <w:tab w:val="left" w:pos="1260"/>
              </w:tabs>
              <w:spacing w:line="240" w:lineRule="auto"/>
              <w:jc w:val="left"/>
              <w:rPr>
                <w:b/>
                <w:sz w:val="20"/>
                <w:szCs w:val="20"/>
              </w:rPr>
            </w:pPr>
            <w:r w:rsidRPr="00631142">
              <w:rPr>
                <w:b/>
                <w:sz w:val="20"/>
                <w:szCs w:val="20"/>
              </w:rPr>
              <w:t>Зона инженерной инфраструктуры</w:t>
            </w:r>
          </w:p>
          <w:p w:rsidR="007C357E" w:rsidRPr="00631142" w:rsidRDefault="007C357E" w:rsidP="00631142">
            <w:pPr>
              <w:tabs>
                <w:tab w:val="left" w:pos="540"/>
                <w:tab w:val="num" w:pos="720"/>
                <w:tab w:val="left" w:pos="900"/>
                <w:tab w:val="left" w:pos="1080"/>
                <w:tab w:val="left" w:pos="1260"/>
              </w:tabs>
              <w:spacing w:line="240" w:lineRule="auto"/>
              <w:jc w:val="left"/>
              <w:rPr>
                <w:b/>
                <w:sz w:val="20"/>
                <w:szCs w:val="20"/>
              </w:rPr>
            </w:pPr>
            <w:r w:rsidRPr="00631142">
              <w:rPr>
                <w:sz w:val="20"/>
                <w:szCs w:val="20"/>
              </w:rPr>
              <w:t>Зоны инженерной и транспортной инфраструктур следует предусматривать для размещения сооружений и коммуникаций автомобильного транспорта, связи, инженерного оборудования с учетом их перспективного развития и потребностей в инженерном благоустройстве</w:t>
            </w:r>
          </w:p>
        </w:tc>
        <w:tc>
          <w:tcPr>
            <w:tcW w:w="1269" w:type="pct"/>
          </w:tcPr>
          <w:p w:rsidR="007C357E" w:rsidRPr="00631142" w:rsidRDefault="007C357E" w:rsidP="00631142">
            <w:pPr>
              <w:spacing w:line="240" w:lineRule="auto"/>
              <w:jc w:val="left"/>
              <w:rPr>
                <w:color w:val="000000"/>
                <w:sz w:val="20"/>
                <w:szCs w:val="20"/>
              </w:rPr>
            </w:pPr>
            <w:r w:rsidRPr="00631142">
              <w:rPr>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7C357E" w:rsidRPr="00631142" w:rsidRDefault="007C357E" w:rsidP="00631142">
            <w:pPr>
              <w:spacing w:line="240" w:lineRule="auto"/>
              <w:rPr>
                <w:sz w:val="20"/>
                <w:szCs w:val="20"/>
              </w:rPr>
            </w:pPr>
            <w:r w:rsidRPr="00631142">
              <w:rPr>
                <w:sz w:val="20"/>
                <w:szCs w:val="20"/>
              </w:rPr>
              <w:t>Планируемая площадь на расчетный срок в населенных пунктах:</w:t>
            </w:r>
          </w:p>
          <w:p w:rsidR="007C357E" w:rsidRPr="00631142" w:rsidRDefault="007C357E" w:rsidP="00631142">
            <w:pPr>
              <w:spacing w:line="240" w:lineRule="auto"/>
              <w:rPr>
                <w:sz w:val="20"/>
                <w:szCs w:val="20"/>
              </w:rPr>
            </w:pPr>
            <w:r w:rsidRPr="00631142">
              <w:rPr>
                <w:sz w:val="20"/>
                <w:szCs w:val="20"/>
              </w:rPr>
              <w:t>с. Устиновка– 0,24 га.</w:t>
            </w:r>
          </w:p>
          <w:p w:rsidR="007C357E" w:rsidRPr="00631142" w:rsidRDefault="007C357E" w:rsidP="00631142">
            <w:pPr>
              <w:spacing w:line="240" w:lineRule="auto"/>
              <w:rPr>
                <w:sz w:val="20"/>
                <w:szCs w:val="20"/>
              </w:rPr>
            </w:pPr>
            <w:r w:rsidRPr="00631142">
              <w:rPr>
                <w:sz w:val="20"/>
                <w:szCs w:val="20"/>
              </w:rPr>
              <w:t>с. Богополь– 2,95 га.</w:t>
            </w:r>
          </w:p>
          <w:p w:rsidR="007C357E" w:rsidRPr="00631142" w:rsidRDefault="007C357E" w:rsidP="00631142">
            <w:pPr>
              <w:spacing w:line="240" w:lineRule="auto"/>
              <w:rPr>
                <w:sz w:val="20"/>
                <w:szCs w:val="20"/>
              </w:rPr>
            </w:pPr>
            <w:r w:rsidRPr="00631142">
              <w:rPr>
                <w:sz w:val="20"/>
                <w:szCs w:val="20"/>
              </w:rPr>
              <w:t>с. Зеркальное– 0,45 га.</w:t>
            </w:r>
          </w:p>
        </w:tc>
        <w:tc>
          <w:tcPr>
            <w:tcW w:w="783" w:type="pct"/>
          </w:tcPr>
          <w:p w:rsidR="007C357E" w:rsidRPr="00631142" w:rsidRDefault="007C357E" w:rsidP="00631142">
            <w:pPr>
              <w:spacing w:line="240" w:lineRule="auto"/>
              <w:jc w:val="center"/>
              <w:rPr>
                <w:color w:val="000000"/>
                <w:sz w:val="20"/>
                <w:szCs w:val="20"/>
              </w:rPr>
            </w:pPr>
            <w:r w:rsidRPr="00631142">
              <w:rPr>
                <w:sz w:val="20"/>
                <w:szCs w:val="20"/>
              </w:rPr>
              <w:t>-</w:t>
            </w:r>
          </w:p>
        </w:tc>
        <w:tc>
          <w:tcPr>
            <w:tcW w:w="690" w:type="pct"/>
          </w:tcPr>
          <w:p w:rsidR="007C357E" w:rsidRPr="00631142" w:rsidRDefault="007C357E" w:rsidP="00631142">
            <w:pPr>
              <w:spacing w:line="240" w:lineRule="auto"/>
              <w:jc w:val="center"/>
              <w:rPr>
                <w:sz w:val="20"/>
                <w:szCs w:val="20"/>
              </w:rPr>
            </w:pPr>
            <w:r w:rsidRPr="00631142">
              <w:rPr>
                <w:sz w:val="20"/>
                <w:szCs w:val="20"/>
              </w:rPr>
              <w:t>-</w:t>
            </w:r>
          </w:p>
        </w:tc>
      </w:tr>
      <w:tr w:rsidR="007C357E" w:rsidRPr="00631142" w:rsidTr="00F11805">
        <w:trPr>
          <w:trHeight w:val="20"/>
        </w:trPr>
        <w:tc>
          <w:tcPr>
            <w:tcW w:w="5000" w:type="pct"/>
            <w:gridSpan w:val="4"/>
          </w:tcPr>
          <w:p w:rsidR="007C357E" w:rsidRPr="00631142" w:rsidRDefault="007C357E" w:rsidP="00631142">
            <w:pPr>
              <w:spacing w:line="240" w:lineRule="auto"/>
              <w:jc w:val="center"/>
              <w:rPr>
                <w:sz w:val="20"/>
                <w:szCs w:val="20"/>
              </w:rPr>
            </w:pPr>
            <w:r w:rsidRPr="00631142">
              <w:rPr>
                <w:b/>
                <w:color w:val="000000"/>
                <w:sz w:val="20"/>
                <w:szCs w:val="20"/>
              </w:rPr>
              <w:t>Зоны сельскохозяйственного использования</w:t>
            </w:r>
          </w:p>
        </w:tc>
      </w:tr>
      <w:tr w:rsidR="007C357E" w:rsidRPr="00631142" w:rsidTr="00F11805">
        <w:trPr>
          <w:trHeight w:val="20"/>
        </w:trPr>
        <w:tc>
          <w:tcPr>
            <w:tcW w:w="2258" w:type="pct"/>
          </w:tcPr>
          <w:p w:rsidR="007C357E" w:rsidRPr="00631142" w:rsidRDefault="007C357E" w:rsidP="00631142">
            <w:pPr>
              <w:autoSpaceDE w:val="0"/>
              <w:autoSpaceDN w:val="0"/>
              <w:adjustRightInd w:val="0"/>
              <w:spacing w:line="240" w:lineRule="auto"/>
              <w:jc w:val="left"/>
              <w:rPr>
                <w:b/>
                <w:sz w:val="20"/>
                <w:szCs w:val="20"/>
              </w:rPr>
            </w:pPr>
            <w:r w:rsidRPr="00631142">
              <w:rPr>
                <w:b/>
                <w:sz w:val="20"/>
                <w:szCs w:val="20"/>
              </w:rPr>
              <w:t>Зона сельскохозяйственных угодий</w:t>
            </w:r>
          </w:p>
          <w:p w:rsidR="007C357E" w:rsidRPr="00631142" w:rsidRDefault="007C357E" w:rsidP="00631142">
            <w:pPr>
              <w:autoSpaceDE w:val="0"/>
              <w:autoSpaceDN w:val="0"/>
              <w:adjustRightInd w:val="0"/>
              <w:spacing w:line="240" w:lineRule="auto"/>
              <w:jc w:val="left"/>
              <w:rPr>
                <w:color w:val="000000"/>
                <w:sz w:val="20"/>
                <w:szCs w:val="20"/>
              </w:rPr>
            </w:pPr>
            <w:r w:rsidRPr="00631142">
              <w:rPr>
                <w:color w:val="000000"/>
                <w:sz w:val="20"/>
                <w:szCs w:val="20"/>
              </w:rPr>
              <w:t xml:space="preserve">Зона предназначена для: </w:t>
            </w:r>
          </w:p>
          <w:p w:rsidR="007C357E" w:rsidRPr="003D189F" w:rsidRDefault="007C357E" w:rsidP="00F20C87">
            <w:pPr>
              <w:pStyle w:val="ListParagraph"/>
              <w:numPr>
                <w:ilvl w:val="0"/>
                <w:numId w:val="16"/>
              </w:numPr>
              <w:tabs>
                <w:tab w:val="left" w:pos="454"/>
              </w:tabs>
              <w:autoSpaceDE w:val="0"/>
              <w:autoSpaceDN w:val="0"/>
              <w:spacing w:after="0" w:line="240" w:lineRule="auto"/>
              <w:ind w:left="0" w:firstLine="312"/>
              <w:rPr>
                <w:rFonts w:ascii="Times New Roman" w:hAnsi="Times New Roman"/>
                <w:color w:val="000000"/>
                <w:sz w:val="20"/>
                <w:szCs w:val="20"/>
                <w:lang w:eastAsia="en-US"/>
              </w:rPr>
            </w:pPr>
            <w:r w:rsidRPr="003D189F">
              <w:rPr>
                <w:rFonts w:ascii="Times New Roman" w:hAnsi="Times New Roman"/>
                <w:color w:val="000000"/>
                <w:sz w:val="20"/>
                <w:szCs w:val="20"/>
                <w:lang w:eastAsia="en-US"/>
              </w:rPr>
              <w:t>деятельности, связанной с выращиванием сельхозпродукции открытым способом;</w:t>
            </w:r>
          </w:p>
          <w:p w:rsidR="007C357E" w:rsidRPr="003D189F" w:rsidRDefault="007C357E" w:rsidP="00F20C87">
            <w:pPr>
              <w:pStyle w:val="ListParagraph"/>
              <w:numPr>
                <w:ilvl w:val="0"/>
                <w:numId w:val="16"/>
              </w:numPr>
              <w:tabs>
                <w:tab w:val="left" w:pos="454"/>
              </w:tabs>
              <w:autoSpaceDE w:val="0"/>
              <w:autoSpaceDN w:val="0"/>
              <w:spacing w:after="0" w:line="240" w:lineRule="auto"/>
              <w:ind w:left="0" w:firstLine="312"/>
              <w:rPr>
                <w:rFonts w:ascii="Times New Roman" w:hAnsi="Times New Roman"/>
                <w:sz w:val="20"/>
                <w:szCs w:val="20"/>
              </w:rPr>
            </w:pPr>
            <w:r w:rsidRPr="003D189F">
              <w:rPr>
                <w:rFonts w:ascii="Times New Roman" w:hAnsi="Times New Roman"/>
                <w:color w:val="000000"/>
                <w:sz w:val="20"/>
                <w:szCs w:val="20"/>
                <w:lang w:eastAsia="en-US"/>
              </w:rPr>
              <w:t>сохранения сельскохозяйственных угодий, предотвращения их занятия другими видами деятельности</w:t>
            </w:r>
          </w:p>
        </w:tc>
        <w:tc>
          <w:tcPr>
            <w:tcW w:w="1269" w:type="pct"/>
          </w:tcPr>
          <w:p w:rsidR="007C357E" w:rsidRPr="00631142" w:rsidRDefault="007C357E" w:rsidP="00631142">
            <w:pPr>
              <w:spacing w:line="240" w:lineRule="auto"/>
              <w:jc w:val="left"/>
              <w:rPr>
                <w:color w:val="000000"/>
                <w:sz w:val="20"/>
                <w:szCs w:val="20"/>
              </w:rPr>
            </w:pPr>
            <w:r w:rsidRPr="00631142">
              <w:rPr>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7C357E" w:rsidRPr="00631142" w:rsidRDefault="007C357E" w:rsidP="00631142">
            <w:pPr>
              <w:spacing w:line="240" w:lineRule="auto"/>
              <w:rPr>
                <w:sz w:val="20"/>
                <w:szCs w:val="20"/>
              </w:rPr>
            </w:pPr>
            <w:r w:rsidRPr="00631142">
              <w:rPr>
                <w:sz w:val="20"/>
                <w:szCs w:val="20"/>
              </w:rPr>
              <w:t>Планируемая площадь на расчетный срок в населенных пунктах:</w:t>
            </w:r>
          </w:p>
          <w:p w:rsidR="007C357E" w:rsidRPr="00631142" w:rsidRDefault="007C357E" w:rsidP="00631142">
            <w:pPr>
              <w:spacing w:line="240" w:lineRule="auto"/>
              <w:rPr>
                <w:sz w:val="20"/>
                <w:szCs w:val="20"/>
              </w:rPr>
            </w:pPr>
            <w:r w:rsidRPr="00631142">
              <w:rPr>
                <w:sz w:val="20"/>
                <w:szCs w:val="20"/>
              </w:rPr>
              <w:t>с. Синегорье– 15,89 га.</w:t>
            </w:r>
          </w:p>
          <w:p w:rsidR="007C357E" w:rsidRPr="00631142" w:rsidRDefault="007C357E" w:rsidP="00631142">
            <w:pPr>
              <w:spacing w:line="240" w:lineRule="auto"/>
              <w:rPr>
                <w:sz w:val="20"/>
                <w:szCs w:val="20"/>
              </w:rPr>
            </w:pPr>
            <w:r w:rsidRPr="00631142">
              <w:rPr>
                <w:sz w:val="20"/>
                <w:szCs w:val="20"/>
              </w:rPr>
              <w:t>с. Устиновка– 46,76 га.</w:t>
            </w:r>
          </w:p>
          <w:p w:rsidR="007C357E" w:rsidRPr="00631142" w:rsidRDefault="007C357E" w:rsidP="00631142">
            <w:pPr>
              <w:spacing w:line="240" w:lineRule="auto"/>
              <w:rPr>
                <w:sz w:val="20"/>
                <w:szCs w:val="20"/>
              </w:rPr>
            </w:pPr>
            <w:r w:rsidRPr="00631142">
              <w:rPr>
                <w:sz w:val="20"/>
                <w:szCs w:val="20"/>
              </w:rPr>
              <w:t>с. Богополь– 1,33 га.</w:t>
            </w:r>
          </w:p>
          <w:p w:rsidR="007C357E" w:rsidRPr="00631142" w:rsidRDefault="007C357E" w:rsidP="00631142">
            <w:pPr>
              <w:spacing w:line="240" w:lineRule="auto"/>
              <w:rPr>
                <w:sz w:val="20"/>
                <w:szCs w:val="20"/>
              </w:rPr>
            </w:pPr>
            <w:r w:rsidRPr="00631142">
              <w:rPr>
                <w:sz w:val="20"/>
                <w:szCs w:val="20"/>
              </w:rPr>
              <w:t>с. Зеркальное– 8,12 га.</w:t>
            </w:r>
          </w:p>
        </w:tc>
        <w:tc>
          <w:tcPr>
            <w:tcW w:w="783" w:type="pct"/>
          </w:tcPr>
          <w:p w:rsidR="007C357E" w:rsidRPr="00631142" w:rsidRDefault="007C357E" w:rsidP="00631142">
            <w:pPr>
              <w:spacing w:line="240" w:lineRule="auto"/>
              <w:jc w:val="center"/>
              <w:rPr>
                <w:color w:val="000000"/>
                <w:sz w:val="20"/>
                <w:szCs w:val="20"/>
              </w:rPr>
            </w:pPr>
            <w:r w:rsidRPr="00631142">
              <w:rPr>
                <w:sz w:val="20"/>
                <w:szCs w:val="20"/>
              </w:rPr>
              <w:t>-</w:t>
            </w:r>
          </w:p>
        </w:tc>
        <w:tc>
          <w:tcPr>
            <w:tcW w:w="690" w:type="pct"/>
          </w:tcPr>
          <w:p w:rsidR="007C357E" w:rsidRPr="00631142" w:rsidRDefault="007C357E" w:rsidP="00631142">
            <w:pPr>
              <w:spacing w:line="240" w:lineRule="auto"/>
              <w:jc w:val="center"/>
              <w:rPr>
                <w:sz w:val="20"/>
                <w:szCs w:val="20"/>
              </w:rPr>
            </w:pPr>
            <w:r w:rsidRPr="00631142">
              <w:rPr>
                <w:sz w:val="20"/>
                <w:szCs w:val="20"/>
              </w:rPr>
              <w:t>-</w:t>
            </w:r>
          </w:p>
        </w:tc>
      </w:tr>
      <w:tr w:rsidR="007C357E" w:rsidRPr="00631142" w:rsidTr="00F11805">
        <w:trPr>
          <w:trHeight w:val="20"/>
        </w:trPr>
        <w:tc>
          <w:tcPr>
            <w:tcW w:w="2258" w:type="pct"/>
          </w:tcPr>
          <w:p w:rsidR="007C357E" w:rsidRPr="00631142" w:rsidRDefault="007C357E" w:rsidP="00631142">
            <w:pPr>
              <w:autoSpaceDE w:val="0"/>
              <w:autoSpaceDN w:val="0"/>
              <w:adjustRightInd w:val="0"/>
              <w:spacing w:line="240" w:lineRule="auto"/>
              <w:jc w:val="left"/>
              <w:rPr>
                <w:b/>
                <w:sz w:val="20"/>
                <w:szCs w:val="20"/>
              </w:rPr>
            </w:pPr>
            <w:r w:rsidRPr="00631142">
              <w:rPr>
                <w:b/>
                <w:sz w:val="20"/>
                <w:szCs w:val="20"/>
              </w:rPr>
              <w:t>Производственная зона сельскохозяйственных предприятий</w:t>
            </w:r>
          </w:p>
          <w:p w:rsidR="007C357E" w:rsidRPr="00631142" w:rsidRDefault="007C357E" w:rsidP="00631142">
            <w:pPr>
              <w:autoSpaceDE w:val="0"/>
              <w:autoSpaceDN w:val="0"/>
              <w:adjustRightInd w:val="0"/>
              <w:spacing w:line="240" w:lineRule="auto"/>
              <w:ind w:firstLine="596"/>
              <w:jc w:val="left"/>
              <w:rPr>
                <w:b/>
                <w:sz w:val="20"/>
                <w:szCs w:val="20"/>
              </w:rPr>
            </w:pPr>
            <w:r w:rsidRPr="00631142">
              <w:rPr>
                <w:sz w:val="20"/>
                <w:szCs w:val="20"/>
              </w:rPr>
              <w:t>Зона предназначена для ведения личного подсобного хозяйства, ведения крестьянско-фермерского хозяйства, для целей аквакультуры (рыбоводства), для научно- исследовательских, учебных и иных целей, связанных с сельскохозяйственным производством, для создания защиты лесных насаждений</w:t>
            </w:r>
          </w:p>
        </w:tc>
        <w:tc>
          <w:tcPr>
            <w:tcW w:w="1269" w:type="pct"/>
          </w:tcPr>
          <w:p w:rsidR="007C357E" w:rsidRPr="00631142" w:rsidRDefault="007C357E" w:rsidP="00631142">
            <w:pPr>
              <w:spacing w:line="240" w:lineRule="auto"/>
              <w:jc w:val="left"/>
              <w:rPr>
                <w:color w:val="000000"/>
                <w:sz w:val="20"/>
                <w:szCs w:val="20"/>
              </w:rPr>
            </w:pPr>
            <w:r w:rsidRPr="00631142">
              <w:rPr>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7C357E" w:rsidRPr="00631142" w:rsidRDefault="007C357E" w:rsidP="00631142">
            <w:pPr>
              <w:spacing w:line="240" w:lineRule="auto"/>
              <w:rPr>
                <w:sz w:val="20"/>
                <w:szCs w:val="20"/>
              </w:rPr>
            </w:pPr>
            <w:r w:rsidRPr="00631142">
              <w:rPr>
                <w:sz w:val="20"/>
                <w:szCs w:val="20"/>
              </w:rPr>
              <w:t>Планируемая площадь на расчетный срок в населенных пунктах:</w:t>
            </w:r>
          </w:p>
          <w:p w:rsidR="007C357E" w:rsidRPr="00631142" w:rsidRDefault="007C357E" w:rsidP="00631142">
            <w:pPr>
              <w:spacing w:line="240" w:lineRule="auto"/>
              <w:rPr>
                <w:sz w:val="20"/>
                <w:szCs w:val="20"/>
              </w:rPr>
            </w:pPr>
            <w:r w:rsidRPr="00631142">
              <w:rPr>
                <w:sz w:val="20"/>
                <w:szCs w:val="20"/>
              </w:rPr>
              <w:t>с. Устиновка– 5,69 га.</w:t>
            </w:r>
          </w:p>
          <w:p w:rsidR="007C357E" w:rsidRPr="00631142" w:rsidRDefault="007C357E" w:rsidP="00631142">
            <w:pPr>
              <w:spacing w:line="240" w:lineRule="auto"/>
              <w:rPr>
                <w:sz w:val="20"/>
                <w:szCs w:val="20"/>
              </w:rPr>
            </w:pPr>
            <w:r w:rsidRPr="00631142">
              <w:rPr>
                <w:sz w:val="20"/>
                <w:szCs w:val="20"/>
              </w:rPr>
              <w:t>с. Богополь– 3,93 га.</w:t>
            </w:r>
          </w:p>
          <w:p w:rsidR="007C357E" w:rsidRPr="00631142" w:rsidRDefault="007C357E" w:rsidP="00631142">
            <w:pPr>
              <w:spacing w:line="240" w:lineRule="auto"/>
              <w:jc w:val="left"/>
              <w:rPr>
                <w:b/>
                <w:color w:val="000000"/>
                <w:sz w:val="20"/>
                <w:szCs w:val="20"/>
              </w:rPr>
            </w:pPr>
            <w:r w:rsidRPr="00631142">
              <w:rPr>
                <w:sz w:val="20"/>
                <w:szCs w:val="20"/>
              </w:rPr>
              <w:t>с. Зеркальное– 41,04 га.</w:t>
            </w:r>
          </w:p>
        </w:tc>
        <w:tc>
          <w:tcPr>
            <w:tcW w:w="783" w:type="pct"/>
          </w:tcPr>
          <w:p w:rsidR="007C357E" w:rsidRPr="00631142" w:rsidRDefault="007C357E" w:rsidP="00631142">
            <w:pPr>
              <w:spacing w:line="240" w:lineRule="auto"/>
              <w:jc w:val="center"/>
              <w:rPr>
                <w:color w:val="000000"/>
                <w:sz w:val="20"/>
                <w:szCs w:val="20"/>
              </w:rPr>
            </w:pPr>
            <w:r w:rsidRPr="00631142">
              <w:rPr>
                <w:sz w:val="20"/>
                <w:szCs w:val="20"/>
              </w:rPr>
              <w:t>-</w:t>
            </w:r>
          </w:p>
        </w:tc>
        <w:tc>
          <w:tcPr>
            <w:tcW w:w="690" w:type="pct"/>
          </w:tcPr>
          <w:p w:rsidR="007C357E" w:rsidRPr="00631142" w:rsidRDefault="007C357E" w:rsidP="00631142">
            <w:pPr>
              <w:spacing w:line="240" w:lineRule="auto"/>
              <w:jc w:val="center"/>
              <w:rPr>
                <w:sz w:val="20"/>
                <w:szCs w:val="20"/>
              </w:rPr>
            </w:pPr>
            <w:r w:rsidRPr="00631142">
              <w:rPr>
                <w:sz w:val="20"/>
                <w:szCs w:val="20"/>
              </w:rPr>
              <w:t>(М) Рыбный завод и цех по переработке</w:t>
            </w:r>
          </w:p>
        </w:tc>
      </w:tr>
      <w:tr w:rsidR="007C357E" w:rsidRPr="00631142" w:rsidTr="00F11805">
        <w:trPr>
          <w:trHeight w:val="20"/>
        </w:trPr>
        <w:tc>
          <w:tcPr>
            <w:tcW w:w="5000" w:type="pct"/>
            <w:gridSpan w:val="4"/>
          </w:tcPr>
          <w:p w:rsidR="007C357E" w:rsidRPr="00631142" w:rsidRDefault="007C357E" w:rsidP="00631142">
            <w:pPr>
              <w:spacing w:line="240" w:lineRule="auto"/>
              <w:jc w:val="center"/>
              <w:rPr>
                <w:color w:val="000000"/>
                <w:sz w:val="20"/>
                <w:szCs w:val="20"/>
              </w:rPr>
            </w:pPr>
            <w:r w:rsidRPr="00631142">
              <w:rPr>
                <w:b/>
                <w:color w:val="000000"/>
                <w:sz w:val="20"/>
                <w:szCs w:val="20"/>
              </w:rPr>
              <w:t>Зоны рекреационного назначения</w:t>
            </w:r>
          </w:p>
        </w:tc>
      </w:tr>
      <w:tr w:rsidR="007C357E" w:rsidRPr="00631142" w:rsidTr="00F11805">
        <w:trPr>
          <w:trHeight w:val="20"/>
        </w:trPr>
        <w:tc>
          <w:tcPr>
            <w:tcW w:w="2258" w:type="pct"/>
          </w:tcPr>
          <w:p w:rsidR="007C357E" w:rsidRPr="00631142" w:rsidRDefault="007C357E" w:rsidP="00631142">
            <w:pPr>
              <w:autoSpaceDE w:val="0"/>
              <w:autoSpaceDN w:val="0"/>
              <w:adjustRightInd w:val="0"/>
              <w:spacing w:line="240" w:lineRule="auto"/>
              <w:jc w:val="left"/>
              <w:rPr>
                <w:b/>
                <w:sz w:val="20"/>
                <w:szCs w:val="20"/>
              </w:rPr>
            </w:pPr>
            <w:r w:rsidRPr="00631142">
              <w:rPr>
                <w:b/>
                <w:sz w:val="20"/>
                <w:szCs w:val="20"/>
              </w:rPr>
              <w:t>Зона озелененных территорий общего пользования (лесопарки, парки, сады, скверы, бульвары, городские леса)</w:t>
            </w:r>
          </w:p>
          <w:p w:rsidR="007C357E" w:rsidRPr="003D189F" w:rsidRDefault="007C357E" w:rsidP="00631142">
            <w:pPr>
              <w:pStyle w:val="af"/>
              <w:spacing w:before="0" w:after="0"/>
              <w:ind w:firstLine="0"/>
              <w:jc w:val="left"/>
              <w:rPr>
                <w:sz w:val="20"/>
                <w:szCs w:val="20"/>
              </w:rPr>
            </w:pPr>
            <w:r w:rsidRPr="003D189F">
              <w:rPr>
                <w:sz w:val="20"/>
                <w:szCs w:val="20"/>
              </w:rPr>
              <w:t>К зоне озелененных территорий общего пользования</w:t>
            </w:r>
            <w:r w:rsidRPr="003D189F" w:rsidDel="00F2500C">
              <w:rPr>
                <w:sz w:val="20"/>
                <w:szCs w:val="20"/>
              </w:rPr>
              <w:t xml:space="preserve"> </w:t>
            </w:r>
            <w:r w:rsidRPr="003D189F">
              <w:rPr>
                <w:sz w:val="20"/>
                <w:szCs w:val="20"/>
              </w:rPr>
              <w:t>относятся площади, парки, скверы, бульвары, набережные, создаваемые с использованием элементов природного ландшафта или вновь формируемые путем строительства объектов озеленения и благоустройства.</w:t>
            </w:r>
          </w:p>
          <w:p w:rsidR="007C357E" w:rsidRPr="003D189F" w:rsidRDefault="007C357E" w:rsidP="00631142">
            <w:pPr>
              <w:pStyle w:val="af"/>
              <w:spacing w:before="0" w:after="0"/>
              <w:ind w:firstLine="0"/>
              <w:jc w:val="left"/>
              <w:rPr>
                <w:sz w:val="20"/>
                <w:szCs w:val="20"/>
              </w:rPr>
            </w:pPr>
          </w:p>
        </w:tc>
        <w:tc>
          <w:tcPr>
            <w:tcW w:w="1269" w:type="pct"/>
          </w:tcPr>
          <w:p w:rsidR="007C357E" w:rsidRPr="00631142" w:rsidRDefault="007C357E" w:rsidP="00631142">
            <w:pPr>
              <w:spacing w:line="240" w:lineRule="auto"/>
              <w:jc w:val="left"/>
              <w:rPr>
                <w:color w:val="000000"/>
                <w:sz w:val="20"/>
                <w:szCs w:val="20"/>
              </w:rPr>
            </w:pPr>
            <w:r w:rsidRPr="00631142">
              <w:rPr>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7C357E" w:rsidRPr="00631142" w:rsidRDefault="007C357E" w:rsidP="00631142">
            <w:pPr>
              <w:spacing w:line="240" w:lineRule="auto"/>
              <w:rPr>
                <w:sz w:val="20"/>
                <w:szCs w:val="20"/>
              </w:rPr>
            </w:pPr>
            <w:r w:rsidRPr="00631142">
              <w:rPr>
                <w:sz w:val="20"/>
                <w:szCs w:val="20"/>
              </w:rPr>
              <w:t>Планируемая площадь на расчетный срок в населенных пунктах:</w:t>
            </w:r>
          </w:p>
          <w:p w:rsidR="007C357E" w:rsidRPr="00631142" w:rsidRDefault="007C357E" w:rsidP="00631142">
            <w:pPr>
              <w:spacing w:line="240" w:lineRule="auto"/>
              <w:rPr>
                <w:sz w:val="20"/>
                <w:szCs w:val="20"/>
              </w:rPr>
            </w:pPr>
            <w:r w:rsidRPr="00631142">
              <w:rPr>
                <w:sz w:val="20"/>
                <w:szCs w:val="20"/>
              </w:rPr>
              <w:t>с. Синегорье– 72,58 га.</w:t>
            </w:r>
          </w:p>
          <w:p w:rsidR="007C357E" w:rsidRPr="00631142" w:rsidRDefault="007C357E" w:rsidP="00631142">
            <w:pPr>
              <w:spacing w:line="240" w:lineRule="auto"/>
              <w:rPr>
                <w:sz w:val="20"/>
                <w:szCs w:val="20"/>
              </w:rPr>
            </w:pPr>
            <w:r w:rsidRPr="00631142">
              <w:rPr>
                <w:sz w:val="20"/>
                <w:szCs w:val="20"/>
              </w:rPr>
              <w:t>с. Устиновка– 23,36 га.</w:t>
            </w:r>
          </w:p>
          <w:p w:rsidR="007C357E" w:rsidRPr="00631142" w:rsidRDefault="007C357E" w:rsidP="00631142">
            <w:pPr>
              <w:spacing w:line="240" w:lineRule="auto"/>
              <w:rPr>
                <w:sz w:val="20"/>
                <w:szCs w:val="20"/>
              </w:rPr>
            </w:pPr>
            <w:r w:rsidRPr="00631142">
              <w:rPr>
                <w:sz w:val="20"/>
                <w:szCs w:val="20"/>
              </w:rPr>
              <w:t>с. Богополь– 114,63 га.</w:t>
            </w:r>
          </w:p>
          <w:p w:rsidR="007C357E" w:rsidRPr="00631142" w:rsidRDefault="007C357E" w:rsidP="00631142">
            <w:pPr>
              <w:spacing w:line="240" w:lineRule="auto"/>
              <w:rPr>
                <w:sz w:val="20"/>
                <w:szCs w:val="20"/>
              </w:rPr>
            </w:pPr>
            <w:r w:rsidRPr="00631142">
              <w:rPr>
                <w:sz w:val="20"/>
                <w:szCs w:val="20"/>
              </w:rPr>
              <w:t>с. Зеркальное– 13,93 га.</w:t>
            </w:r>
          </w:p>
        </w:tc>
        <w:tc>
          <w:tcPr>
            <w:tcW w:w="783" w:type="pct"/>
          </w:tcPr>
          <w:p w:rsidR="007C357E" w:rsidRPr="00631142" w:rsidRDefault="007C357E" w:rsidP="00631142">
            <w:pPr>
              <w:spacing w:line="240" w:lineRule="auto"/>
              <w:jc w:val="center"/>
              <w:rPr>
                <w:color w:val="000000"/>
                <w:sz w:val="20"/>
                <w:szCs w:val="20"/>
              </w:rPr>
            </w:pPr>
            <w:r w:rsidRPr="00631142">
              <w:rPr>
                <w:sz w:val="20"/>
                <w:szCs w:val="20"/>
              </w:rPr>
              <w:t>-</w:t>
            </w:r>
          </w:p>
        </w:tc>
        <w:tc>
          <w:tcPr>
            <w:tcW w:w="690" w:type="pct"/>
          </w:tcPr>
          <w:p w:rsidR="007C357E" w:rsidRPr="00631142" w:rsidRDefault="007C357E" w:rsidP="00631142">
            <w:pPr>
              <w:spacing w:line="240" w:lineRule="auto"/>
              <w:ind w:right="-108"/>
              <w:jc w:val="center"/>
              <w:rPr>
                <w:color w:val="000000"/>
                <w:sz w:val="20"/>
                <w:szCs w:val="20"/>
              </w:rPr>
            </w:pPr>
            <w:r w:rsidRPr="00631142">
              <w:rPr>
                <w:sz w:val="20"/>
                <w:szCs w:val="20"/>
              </w:rPr>
              <w:t>-</w:t>
            </w:r>
          </w:p>
        </w:tc>
      </w:tr>
      <w:tr w:rsidR="007C357E" w:rsidRPr="00631142" w:rsidTr="00F11805">
        <w:trPr>
          <w:trHeight w:val="20"/>
        </w:trPr>
        <w:tc>
          <w:tcPr>
            <w:tcW w:w="5000" w:type="pct"/>
            <w:gridSpan w:val="4"/>
          </w:tcPr>
          <w:p w:rsidR="007C357E" w:rsidRPr="00631142" w:rsidRDefault="007C357E" w:rsidP="00631142">
            <w:pPr>
              <w:spacing w:line="240" w:lineRule="auto"/>
              <w:ind w:right="-108"/>
              <w:jc w:val="center"/>
              <w:rPr>
                <w:color w:val="000000"/>
                <w:sz w:val="20"/>
                <w:szCs w:val="20"/>
              </w:rPr>
            </w:pPr>
            <w:r w:rsidRPr="00631142">
              <w:rPr>
                <w:b/>
                <w:color w:val="000000"/>
                <w:sz w:val="20"/>
                <w:szCs w:val="20"/>
              </w:rPr>
              <w:t>Зоны специального назначения</w:t>
            </w:r>
          </w:p>
        </w:tc>
      </w:tr>
      <w:tr w:rsidR="007C357E" w:rsidRPr="00631142" w:rsidTr="00F11805">
        <w:trPr>
          <w:trHeight w:val="20"/>
        </w:trPr>
        <w:tc>
          <w:tcPr>
            <w:tcW w:w="2258" w:type="pct"/>
          </w:tcPr>
          <w:p w:rsidR="007C357E" w:rsidRPr="00631142" w:rsidRDefault="007C357E" w:rsidP="00631142">
            <w:pPr>
              <w:autoSpaceDE w:val="0"/>
              <w:autoSpaceDN w:val="0"/>
              <w:adjustRightInd w:val="0"/>
              <w:spacing w:line="240" w:lineRule="auto"/>
              <w:jc w:val="left"/>
              <w:rPr>
                <w:b/>
                <w:color w:val="000000"/>
                <w:sz w:val="20"/>
                <w:szCs w:val="20"/>
              </w:rPr>
            </w:pPr>
            <w:r w:rsidRPr="00631142">
              <w:rPr>
                <w:b/>
                <w:color w:val="000000"/>
                <w:sz w:val="20"/>
                <w:szCs w:val="20"/>
              </w:rPr>
              <w:t xml:space="preserve">Зона кладбищ </w:t>
            </w:r>
          </w:p>
          <w:p w:rsidR="007C357E" w:rsidRPr="00631142" w:rsidRDefault="007C357E" w:rsidP="00631142">
            <w:pPr>
              <w:autoSpaceDE w:val="0"/>
              <w:autoSpaceDN w:val="0"/>
              <w:adjustRightInd w:val="0"/>
              <w:spacing w:line="240" w:lineRule="auto"/>
              <w:jc w:val="left"/>
              <w:rPr>
                <w:sz w:val="20"/>
                <w:szCs w:val="20"/>
              </w:rPr>
            </w:pPr>
            <w:r w:rsidRPr="00631142">
              <w:rPr>
                <w:sz w:val="20"/>
                <w:szCs w:val="20"/>
              </w:rPr>
              <w:t>В состав зоны специального назначения включаются территории ритуального назначения.</w:t>
            </w:r>
          </w:p>
          <w:p w:rsidR="007C357E" w:rsidRPr="00631142" w:rsidRDefault="007C357E" w:rsidP="00631142">
            <w:pPr>
              <w:spacing w:line="240" w:lineRule="auto"/>
              <w:jc w:val="left"/>
              <w:rPr>
                <w:sz w:val="20"/>
                <w:szCs w:val="20"/>
              </w:rPr>
            </w:pPr>
            <w:r w:rsidRPr="00631142">
              <w:rPr>
                <w:sz w:val="20"/>
                <w:szCs w:val="20"/>
              </w:rPr>
              <w:t>Зона выделяется в целях содержания территорий ритуального назначения (кладбища), с учетом санитарно-гигиенических требований и нормативных требований технических регламентов, относительно мест захоронения их сохранения и предотвращения занятия данного вида функциональной зоны другими видами деятельности.</w:t>
            </w:r>
          </w:p>
          <w:p w:rsidR="007C357E" w:rsidRPr="00631142" w:rsidRDefault="007C357E" w:rsidP="00631142">
            <w:pPr>
              <w:autoSpaceDE w:val="0"/>
              <w:autoSpaceDN w:val="0"/>
              <w:adjustRightInd w:val="0"/>
              <w:spacing w:line="240" w:lineRule="auto"/>
              <w:jc w:val="left"/>
              <w:rPr>
                <w:b/>
                <w:sz w:val="20"/>
                <w:szCs w:val="20"/>
              </w:rPr>
            </w:pPr>
          </w:p>
        </w:tc>
        <w:tc>
          <w:tcPr>
            <w:tcW w:w="1269" w:type="pct"/>
          </w:tcPr>
          <w:p w:rsidR="007C357E" w:rsidRPr="00631142" w:rsidRDefault="007C357E" w:rsidP="00631142">
            <w:pPr>
              <w:spacing w:line="240" w:lineRule="auto"/>
              <w:jc w:val="left"/>
              <w:rPr>
                <w:sz w:val="20"/>
                <w:szCs w:val="20"/>
              </w:rPr>
            </w:pPr>
            <w:r w:rsidRPr="00631142">
              <w:rPr>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r w:rsidRPr="00631142">
              <w:rPr>
                <w:sz w:val="20"/>
                <w:szCs w:val="20"/>
              </w:rPr>
              <w:t xml:space="preserve"> Планируемая площадь на расчетный срок в населенных пунктах:</w:t>
            </w:r>
          </w:p>
          <w:p w:rsidR="007C357E" w:rsidRPr="00631142" w:rsidRDefault="007C357E" w:rsidP="00631142">
            <w:pPr>
              <w:spacing w:line="240" w:lineRule="auto"/>
              <w:rPr>
                <w:sz w:val="20"/>
                <w:szCs w:val="20"/>
              </w:rPr>
            </w:pPr>
            <w:r w:rsidRPr="00631142">
              <w:rPr>
                <w:sz w:val="20"/>
                <w:szCs w:val="20"/>
              </w:rPr>
              <w:t>с. Устиновка– 1,05 га.</w:t>
            </w:r>
          </w:p>
          <w:p w:rsidR="007C357E" w:rsidRPr="00631142" w:rsidRDefault="007C357E" w:rsidP="00631142">
            <w:pPr>
              <w:spacing w:line="240" w:lineRule="auto"/>
              <w:rPr>
                <w:sz w:val="20"/>
                <w:szCs w:val="20"/>
              </w:rPr>
            </w:pPr>
            <w:r w:rsidRPr="00631142">
              <w:rPr>
                <w:sz w:val="20"/>
                <w:szCs w:val="20"/>
              </w:rPr>
              <w:t>с. Богополь– 0,34 га.</w:t>
            </w:r>
          </w:p>
          <w:p w:rsidR="007C357E" w:rsidRPr="00631142" w:rsidRDefault="007C357E" w:rsidP="00631142">
            <w:pPr>
              <w:spacing w:line="240" w:lineRule="auto"/>
              <w:jc w:val="left"/>
              <w:rPr>
                <w:color w:val="000000"/>
                <w:sz w:val="20"/>
                <w:szCs w:val="20"/>
              </w:rPr>
            </w:pPr>
            <w:r w:rsidRPr="00631142">
              <w:rPr>
                <w:sz w:val="20"/>
                <w:szCs w:val="20"/>
              </w:rPr>
              <w:t>с. Зеркальное– 0,92 га.</w:t>
            </w:r>
          </w:p>
        </w:tc>
        <w:tc>
          <w:tcPr>
            <w:tcW w:w="783" w:type="pct"/>
          </w:tcPr>
          <w:p w:rsidR="007C357E" w:rsidRPr="00631142" w:rsidRDefault="007C357E" w:rsidP="00631142">
            <w:pPr>
              <w:spacing w:line="240" w:lineRule="auto"/>
              <w:ind w:right="-108"/>
              <w:jc w:val="center"/>
              <w:rPr>
                <w:color w:val="000000"/>
                <w:sz w:val="20"/>
                <w:szCs w:val="20"/>
              </w:rPr>
            </w:pPr>
            <w:r w:rsidRPr="00631142">
              <w:rPr>
                <w:color w:val="000000"/>
                <w:sz w:val="20"/>
                <w:szCs w:val="20"/>
              </w:rPr>
              <w:t>-</w:t>
            </w:r>
          </w:p>
          <w:p w:rsidR="007C357E" w:rsidRPr="00631142" w:rsidRDefault="007C357E" w:rsidP="00631142">
            <w:pPr>
              <w:spacing w:line="240" w:lineRule="auto"/>
              <w:jc w:val="center"/>
              <w:rPr>
                <w:color w:val="000000"/>
                <w:sz w:val="20"/>
                <w:szCs w:val="20"/>
              </w:rPr>
            </w:pPr>
          </w:p>
        </w:tc>
        <w:tc>
          <w:tcPr>
            <w:tcW w:w="690" w:type="pct"/>
          </w:tcPr>
          <w:p w:rsidR="007C357E" w:rsidRPr="00631142" w:rsidRDefault="007C357E" w:rsidP="00631142">
            <w:pPr>
              <w:spacing w:line="240" w:lineRule="auto"/>
              <w:ind w:right="-108"/>
              <w:jc w:val="center"/>
              <w:rPr>
                <w:color w:val="000000"/>
                <w:sz w:val="20"/>
                <w:szCs w:val="20"/>
              </w:rPr>
            </w:pPr>
            <w:r w:rsidRPr="00631142">
              <w:rPr>
                <w:color w:val="000000"/>
                <w:sz w:val="20"/>
                <w:szCs w:val="20"/>
              </w:rPr>
              <w:t>-</w:t>
            </w:r>
          </w:p>
          <w:p w:rsidR="007C357E" w:rsidRPr="00631142" w:rsidRDefault="007C357E" w:rsidP="00631142">
            <w:pPr>
              <w:spacing w:line="240" w:lineRule="auto"/>
              <w:ind w:right="-108"/>
              <w:jc w:val="center"/>
              <w:rPr>
                <w:color w:val="000000"/>
                <w:sz w:val="20"/>
                <w:szCs w:val="20"/>
              </w:rPr>
            </w:pPr>
          </w:p>
        </w:tc>
      </w:tr>
      <w:tr w:rsidR="007C357E" w:rsidRPr="00631142" w:rsidTr="00F11805">
        <w:trPr>
          <w:trHeight w:val="20"/>
        </w:trPr>
        <w:tc>
          <w:tcPr>
            <w:tcW w:w="5000" w:type="pct"/>
            <w:gridSpan w:val="4"/>
          </w:tcPr>
          <w:p w:rsidR="007C357E" w:rsidRPr="00631142" w:rsidRDefault="007C357E" w:rsidP="00631142">
            <w:pPr>
              <w:spacing w:line="240" w:lineRule="auto"/>
              <w:jc w:val="center"/>
              <w:rPr>
                <w:color w:val="000000"/>
                <w:sz w:val="20"/>
                <w:szCs w:val="20"/>
              </w:rPr>
            </w:pPr>
            <w:r w:rsidRPr="00631142">
              <w:rPr>
                <w:b/>
                <w:color w:val="000000"/>
                <w:sz w:val="20"/>
                <w:szCs w:val="20"/>
              </w:rPr>
              <w:t>Перечень функциональных зон за границами населенных пунктов</w:t>
            </w:r>
          </w:p>
        </w:tc>
      </w:tr>
      <w:tr w:rsidR="007C357E" w:rsidRPr="00631142" w:rsidTr="00F11805">
        <w:trPr>
          <w:trHeight w:val="20"/>
        </w:trPr>
        <w:tc>
          <w:tcPr>
            <w:tcW w:w="5000" w:type="pct"/>
            <w:gridSpan w:val="4"/>
          </w:tcPr>
          <w:p w:rsidR="007C357E" w:rsidRPr="003D189F" w:rsidRDefault="007C357E" w:rsidP="00631142">
            <w:pPr>
              <w:pStyle w:val="ListParagraph"/>
              <w:numPr>
                <w:ilvl w:val="0"/>
                <w:numId w:val="17"/>
              </w:numPr>
              <w:spacing w:after="0" w:line="240" w:lineRule="auto"/>
              <w:rPr>
                <w:sz w:val="20"/>
                <w:szCs w:val="20"/>
              </w:rPr>
            </w:pPr>
            <w:r w:rsidRPr="003D189F">
              <w:rPr>
                <w:rFonts w:ascii="Times New Roman CYR" w:hAnsi="Times New Roman CYR" w:cs="Times New Roman CYR"/>
                <w:sz w:val="20"/>
                <w:szCs w:val="20"/>
              </w:rPr>
              <w:t>Зона сельскохозяйственного использования</w:t>
            </w:r>
            <w:r w:rsidRPr="003D189F">
              <w:rPr>
                <w:sz w:val="20"/>
                <w:szCs w:val="20"/>
              </w:rPr>
              <w:t xml:space="preserve">; </w:t>
            </w:r>
          </w:p>
          <w:p w:rsidR="007C357E" w:rsidRPr="003D189F" w:rsidRDefault="007C357E" w:rsidP="00631142">
            <w:pPr>
              <w:pStyle w:val="ListParagraph"/>
              <w:numPr>
                <w:ilvl w:val="0"/>
                <w:numId w:val="17"/>
              </w:numPr>
              <w:spacing w:after="0" w:line="240" w:lineRule="auto"/>
              <w:rPr>
                <w:sz w:val="20"/>
                <w:szCs w:val="20"/>
              </w:rPr>
            </w:pPr>
            <w:r w:rsidRPr="003D189F">
              <w:rPr>
                <w:rFonts w:ascii="Times New Roman CYR" w:hAnsi="Times New Roman CYR" w:cs="Times New Roman CYR"/>
                <w:sz w:val="20"/>
                <w:szCs w:val="20"/>
              </w:rPr>
              <w:t>Производственные зоны, зоны инженерной и транспортной инфраструктур</w:t>
            </w:r>
            <w:r w:rsidRPr="003D189F">
              <w:rPr>
                <w:sz w:val="20"/>
                <w:szCs w:val="20"/>
              </w:rPr>
              <w:t xml:space="preserve">; </w:t>
            </w:r>
          </w:p>
          <w:p w:rsidR="007C357E" w:rsidRPr="003D189F" w:rsidRDefault="007C357E" w:rsidP="00631142">
            <w:pPr>
              <w:pStyle w:val="ListParagraph"/>
              <w:numPr>
                <w:ilvl w:val="0"/>
                <w:numId w:val="17"/>
              </w:numPr>
              <w:spacing w:after="0" w:line="240" w:lineRule="auto"/>
              <w:rPr>
                <w:b/>
                <w:color w:val="000000"/>
                <w:sz w:val="20"/>
                <w:szCs w:val="20"/>
              </w:rPr>
            </w:pPr>
            <w:r w:rsidRPr="003D189F">
              <w:rPr>
                <w:rFonts w:ascii="Times New Roman CYR" w:hAnsi="Times New Roman CYR" w:cs="Times New Roman CYR"/>
                <w:sz w:val="20"/>
                <w:szCs w:val="20"/>
              </w:rPr>
              <w:t>Зоны рекреационного назначения.</w:t>
            </w:r>
          </w:p>
          <w:p w:rsidR="007C357E" w:rsidRPr="003D189F" w:rsidRDefault="007C357E" w:rsidP="00631142">
            <w:pPr>
              <w:pStyle w:val="ListParagraph"/>
              <w:numPr>
                <w:ilvl w:val="0"/>
                <w:numId w:val="17"/>
              </w:numPr>
              <w:spacing w:after="0" w:line="240" w:lineRule="auto"/>
              <w:rPr>
                <w:b/>
                <w:color w:val="000000"/>
                <w:sz w:val="20"/>
                <w:szCs w:val="20"/>
              </w:rPr>
            </w:pPr>
            <w:r w:rsidRPr="003D189F">
              <w:rPr>
                <w:rFonts w:ascii="Times New Roman CYR" w:hAnsi="Times New Roman CYR" w:cs="Times New Roman CYR"/>
                <w:sz w:val="20"/>
                <w:szCs w:val="20"/>
              </w:rPr>
              <w:t>Зона специального назначения</w:t>
            </w:r>
          </w:p>
          <w:p w:rsidR="007C357E" w:rsidRPr="003D189F" w:rsidRDefault="007C357E" w:rsidP="00631142">
            <w:pPr>
              <w:pStyle w:val="ListParagraph"/>
              <w:numPr>
                <w:ilvl w:val="0"/>
                <w:numId w:val="17"/>
              </w:numPr>
              <w:spacing w:after="0" w:line="240" w:lineRule="auto"/>
              <w:rPr>
                <w:rFonts w:ascii="Times New Roman" w:hAnsi="Times New Roman"/>
                <w:b/>
                <w:color w:val="000000"/>
                <w:sz w:val="20"/>
                <w:szCs w:val="20"/>
              </w:rPr>
            </w:pPr>
            <w:r w:rsidRPr="003D189F">
              <w:rPr>
                <w:rFonts w:ascii="Times New Roman CYR" w:hAnsi="Times New Roman CYR" w:cs="Times New Roman CYR"/>
                <w:sz w:val="20"/>
                <w:szCs w:val="20"/>
              </w:rPr>
              <w:t>Зона отдыха</w:t>
            </w:r>
          </w:p>
        </w:tc>
      </w:tr>
      <w:tr w:rsidR="007C357E" w:rsidRPr="00631142" w:rsidTr="00F11805">
        <w:trPr>
          <w:trHeight w:val="20"/>
        </w:trPr>
        <w:tc>
          <w:tcPr>
            <w:tcW w:w="5000" w:type="pct"/>
            <w:gridSpan w:val="4"/>
          </w:tcPr>
          <w:p w:rsidR="007C357E" w:rsidRPr="00631142" w:rsidRDefault="007C357E" w:rsidP="00631142">
            <w:pPr>
              <w:spacing w:line="240" w:lineRule="auto"/>
              <w:jc w:val="center"/>
              <w:rPr>
                <w:b/>
                <w:color w:val="000000"/>
                <w:sz w:val="20"/>
                <w:szCs w:val="20"/>
              </w:rPr>
            </w:pPr>
            <w:r w:rsidRPr="00631142">
              <w:rPr>
                <w:b/>
                <w:color w:val="000000"/>
                <w:sz w:val="20"/>
                <w:szCs w:val="20"/>
              </w:rPr>
              <w:t>Зона сельскохозяйственного использования</w:t>
            </w:r>
          </w:p>
        </w:tc>
      </w:tr>
      <w:tr w:rsidR="007C357E" w:rsidRPr="00631142" w:rsidTr="00F11805">
        <w:trPr>
          <w:trHeight w:val="20"/>
        </w:trPr>
        <w:tc>
          <w:tcPr>
            <w:tcW w:w="2258" w:type="pct"/>
          </w:tcPr>
          <w:p w:rsidR="007C357E" w:rsidRPr="00631142" w:rsidRDefault="007C357E" w:rsidP="00631142">
            <w:pPr>
              <w:autoSpaceDE w:val="0"/>
              <w:autoSpaceDN w:val="0"/>
              <w:adjustRightInd w:val="0"/>
              <w:spacing w:line="240" w:lineRule="auto"/>
              <w:jc w:val="left"/>
              <w:rPr>
                <w:b/>
                <w:sz w:val="20"/>
                <w:szCs w:val="20"/>
              </w:rPr>
            </w:pPr>
            <w:r w:rsidRPr="00631142">
              <w:rPr>
                <w:b/>
                <w:sz w:val="20"/>
                <w:szCs w:val="20"/>
              </w:rPr>
              <w:t>Зона сельскохозяйственных угодий</w:t>
            </w:r>
          </w:p>
          <w:p w:rsidR="007C357E" w:rsidRPr="00631142" w:rsidRDefault="007C357E" w:rsidP="00631142">
            <w:pPr>
              <w:autoSpaceDE w:val="0"/>
              <w:autoSpaceDN w:val="0"/>
              <w:adjustRightInd w:val="0"/>
              <w:spacing w:line="240" w:lineRule="auto"/>
              <w:jc w:val="left"/>
              <w:rPr>
                <w:color w:val="000000"/>
                <w:sz w:val="20"/>
                <w:szCs w:val="20"/>
              </w:rPr>
            </w:pPr>
            <w:r w:rsidRPr="00631142">
              <w:rPr>
                <w:color w:val="000000"/>
                <w:sz w:val="20"/>
                <w:szCs w:val="20"/>
              </w:rPr>
              <w:t xml:space="preserve">Зона предназначена для: </w:t>
            </w:r>
          </w:p>
          <w:p w:rsidR="007C357E" w:rsidRPr="003D189F" w:rsidRDefault="007C357E" w:rsidP="00F20C87">
            <w:pPr>
              <w:pStyle w:val="ListParagraph"/>
              <w:numPr>
                <w:ilvl w:val="0"/>
                <w:numId w:val="16"/>
              </w:numPr>
              <w:tabs>
                <w:tab w:val="left" w:pos="454"/>
              </w:tabs>
              <w:autoSpaceDE w:val="0"/>
              <w:autoSpaceDN w:val="0"/>
              <w:spacing w:after="0" w:line="240" w:lineRule="auto"/>
              <w:ind w:left="0" w:firstLine="312"/>
              <w:rPr>
                <w:rFonts w:ascii="Times New Roman" w:hAnsi="Times New Roman"/>
                <w:color w:val="000000"/>
                <w:sz w:val="20"/>
                <w:szCs w:val="20"/>
                <w:lang w:eastAsia="en-US"/>
              </w:rPr>
            </w:pPr>
            <w:r w:rsidRPr="003D189F">
              <w:rPr>
                <w:rFonts w:ascii="Times New Roman" w:hAnsi="Times New Roman"/>
                <w:color w:val="000000"/>
                <w:sz w:val="20"/>
                <w:szCs w:val="20"/>
                <w:lang w:eastAsia="en-US"/>
              </w:rPr>
              <w:t>деятельности, связанной с выращиванием сельхозпродукции открытым способом;</w:t>
            </w:r>
          </w:p>
          <w:p w:rsidR="007C357E" w:rsidRPr="003D189F" w:rsidRDefault="007C357E" w:rsidP="00F20C87">
            <w:pPr>
              <w:pStyle w:val="ListParagraph"/>
              <w:numPr>
                <w:ilvl w:val="0"/>
                <w:numId w:val="16"/>
              </w:numPr>
              <w:tabs>
                <w:tab w:val="left" w:pos="454"/>
              </w:tabs>
              <w:autoSpaceDE w:val="0"/>
              <w:autoSpaceDN w:val="0"/>
              <w:spacing w:after="0" w:line="240" w:lineRule="auto"/>
              <w:ind w:left="0" w:firstLine="312"/>
              <w:rPr>
                <w:rFonts w:ascii="Times New Roman" w:hAnsi="Times New Roman"/>
                <w:b/>
                <w:color w:val="000000"/>
                <w:sz w:val="20"/>
                <w:szCs w:val="20"/>
              </w:rPr>
            </w:pPr>
            <w:r w:rsidRPr="003D189F">
              <w:rPr>
                <w:rFonts w:ascii="Times New Roman" w:hAnsi="Times New Roman"/>
                <w:color w:val="000000"/>
                <w:sz w:val="20"/>
                <w:szCs w:val="20"/>
                <w:lang w:eastAsia="en-US"/>
              </w:rPr>
              <w:t>сохранения сельскохозяйственных угодий, предотвращения их занятия другими видами деятельности</w:t>
            </w:r>
          </w:p>
        </w:tc>
        <w:tc>
          <w:tcPr>
            <w:tcW w:w="1269" w:type="pct"/>
          </w:tcPr>
          <w:p w:rsidR="007C357E" w:rsidRPr="00631142" w:rsidRDefault="007C357E" w:rsidP="00631142">
            <w:pPr>
              <w:spacing w:line="240" w:lineRule="auto"/>
              <w:jc w:val="left"/>
              <w:rPr>
                <w:color w:val="000000"/>
                <w:sz w:val="20"/>
                <w:szCs w:val="20"/>
              </w:rPr>
            </w:pPr>
            <w:r w:rsidRPr="00631142">
              <w:rPr>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7C357E" w:rsidRPr="00631142" w:rsidRDefault="007C357E" w:rsidP="00631142">
            <w:pPr>
              <w:spacing w:line="240" w:lineRule="auto"/>
              <w:jc w:val="left"/>
              <w:rPr>
                <w:sz w:val="20"/>
                <w:szCs w:val="20"/>
              </w:rPr>
            </w:pPr>
            <w:r w:rsidRPr="00631142">
              <w:rPr>
                <w:sz w:val="20"/>
                <w:szCs w:val="20"/>
              </w:rPr>
              <w:t>Планируемая площадь на расчетный срок за пределами населенных пунктов:</w:t>
            </w:r>
          </w:p>
          <w:p w:rsidR="007C357E" w:rsidRPr="00631142" w:rsidRDefault="007C357E" w:rsidP="00631142">
            <w:pPr>
              <w:spacing w:line="240" w:lineRule="auto"/>
              <w:rPr>
                <w:color w:val="000000"/>
                <w:sz w:val="20"/>
                <w:szCs w:val="20"/>
              </w:rPr>
            </w:pPr>
            <w:r w:rsidRPr="00631142">
              <w:rPr>
                <w:sz w:val="20"/>
                <w:szCs w:val="20"/>
              </w:rPr>
              <w:t>16310,3 га</w:t>
            </w:r>
          </w:p>
        </w:tc>
        <w:tc>
          <w:tcPr>
            <w:tcW w:w="783" w:type="pct"/>
          </w:tcPr>
          <w:p w:rsidR="007C357E" w:rsidRPr="00631142" w:rsidRDefault="007C357E" w:rsidP="00631142">
            <w:pPr>
              <w:spacing w:line="240" w:lineRule="auto"/>
              <w:jc w:val="center"/>
              <w:rPr>
                <w:color w:val="000000"/>
                <w:sz w:val="20"/>
                <w:szCs w:val="20"/>
              </w:rPr>
            </w:pPr>
            <w:r w:rsidRPr="00631142">
              <w:rPr>
                <w:sz w:val="20"/>
                <w:szCs w:val="20"/>
              </w:rPr>
              <w:t>-</w:t>
            </w:r>
          </w:p>
        </w:tc>
        <w:tc>
          <w:tcPr>
            <w:tcW w:w="690" w:type="pct"/>
          </w:tcPr>
          <w:p w:rsidR="007C357E" w:rsidRPr="00631142" w:rsidRDefault="007C357E" w:rsidP="00631142">
            <w:pPr>
              <w:spacing w:line="240" w:lineRule="auto"/>
              <w:jc w:val="center"/>
              <w:rPr>
                <w:sz w:val="20"/>
                <w:szCs w:val="20"/>
              </w:rPr>
            </w:pPr>
            <w:r w:rsidRPr="00631142">
              <w:rPr>
                <w:sz w:val="20"/>
                <w:szCs w:val="20"/>
              </w:rPr>
              <w:t>-</w:t>
            </w:r>
          </w:p>
          <w:p w:rsidR="007C357E" w:rsidRPr="00631142" w:rsidRDefault="007C357E" w:rsidP="00631142">
            <w:pPr>
              <w:spacing w:line="240" w:lineRule="auto"/>
              <w:jc w:val="center"/>
              <w:rPr>
                <w:color w:val="000000"/>
                <w:sz w:val="20"/>
                <w:szCs w:val="20"/>
              </w:rPr>
            </w:pPr>
          </w:p>
          <w:p w:rsidR="007C357E" w:rsidRPr="00631142" w:rsidRDefault="007C357E" w:rsidP="00631142">
            <w:pPr>
              <w:spacing w:line="240" w:lineRule="auto"/>
              <w:jc w:val="center"/>
              <w:rPr>
                <w:color w:val="000000"/>
                <w:sz w:val="20"/>
                <w:szCs w:val="20"/>
              </w:rPr>
            </w:pPr>
          </w:p>
        </w:tc>
      </w:tr>
      <w:tr w:rsidR="007C357E" w:rsidRPr="00631142" w:rsidTr="00F11805">
        <w:trPr>
          <w:trHeight w:val="20"/>
        </w:trPr>
        <w:tc>
          <w:tcPr>
            <w:tcW w:w="2258" w:type="pct"/>
          </w:tcPr>
          <w:p w:rsidR="007C357E" w:rsidRPr="00631142" w:rsidRDefault="007C357E" w:rsidP="00631142">
            <w:pPr>
              <w:autoSpaceDE w:val="0"/>
              <w:autoSpaceDN w:val="0"/>
              <w:adjustRightInd w:val="0"/>
              <w:spacing w:line="240" w:lineRule="auto"/>
              <w:jc w:val="left"/>
              <w:rPr>
                <w:b/>
                <w:sz w:val="20"/>
                <w:szCs w:val="20"/>
              </w:rPr>
            </w:pPr>
            <w:r w:rsidRPr="00631142">
              <w:rPr>
                <w:b/>
                <w:sz w:val="20"/>
                <w:szCs w:val="20"/>
              </w:rPr>
              <w:t>Производственная зона сельскохозяйственных предприятий</w:t>
            </w:r>
          </w:p>
          <w:p w:rsidR="007C357E" w:rsidRPr="00631142" w:rsidRDefault="007C357E" w:rsidP="00631142">
            <w:pPr>
              <w:autoSpaceDE w:val="0"/>
              <w:autoSpaceDN w:val="0"/>
              <w:adjustRightInd w:val="0"/>
              <w:spacing w:line="240" w:lineRule="auto"/>
              <w:ind w:firstLine="596"/>
              <w:jc w:val="left"/>
              <w:rPr>
                <w:b/>
                <w:sz w:val="20"/>
                <w:szCs w:val="20"/>
              </w:rPr>
            </w:pPr>
            <w:r w:rsidRPr="00631142">
              <w:rPr>
                <w:sz w:val="20"/>
                <w:szCs w:val="20"/>
              </w:rPr>
              <w:t>Зона предназначена для ведения личного подсобного хозяйства, ведения крестьянско-фермерского хозяйства, для целей аквакультуры (рыбоводства), для научно- исследовательских, учебных и иных целей, связанных с сельскохозяйственным производством, для создания защиты лесных насаждений</w:t>
            </w:r>
          </w:p>
        </w:tc>
        <w:tc>
          <w:tcPr>
            <w:tcW w:w="1269" w:type="pct"/>
          </w:tcPr>
          <w:p w:rsidR="007C357E" w:rsidRPr="00631142" w:rsidRDefault="007C357E" w:rsidP="00631142">
            <w:pPr>
              <w:spacing w:line="240" w:lineRule="auto"/>
              <w:jc w:val="left"/>
              <w:rPr>
                <w:color w:val="000000"/>
                <w:sz w:val="20"/>
                <w:szCs w:val="20"/>
              </w:rPr>
            </w:pPr>
            <w:r w:rsidRPr="00631142">
              <w:rPr>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7C357E" w:rsidRPr="00631142" w:rsidRDefault="007C357E" w:rsidP="00631142">
            <w:pPr>
              <w:spacing w:line="240" w:lineRule="auto"/>
              <w:rPr>
                <w:sz w:val="20"/>
                <w:szCs w:val="20"/>
              </w:rPr>
            </w:pPr>
            <w:r w:rsidRPr="00631142">
              <w:rPr>
                <w:sz w:val="20"/>
                <w:szCs w:val="20"/>
              </w:rPr>
              <w:t>Планируемая площадь на расчетный срок за пределами населенных пунктов:</w:t>
            </w:r>
          </w:p>
          <w:p w:rsidR="007C357E" w:rsidRPr="00631142" w:rsidRDefault="007C357E" w:rsidP="00631142">
            <w:pPr>
              <w:spacing w:line="240" w:lineRule="auto"/>
              <w:jc w:val="left"/>
              <w:rPr>
                <w:color w:val="000000"/>
                <w:sz w:val="20"/>
                <w:szCs w:val="20"/>
              </w:rPr>
            </w:pPr>
            <w:r w:rsidRPr="00631142">
              <w:rPr>
                <w:sz w:val="20"/>
                <w:szCs w:val="20"/>
              </w:rPr>
              <w:t>3,1 га</w:t>
            </w:r>
          </w:p>
        </w:tc>
        <w:tc>
          <w:tcPr>
            <w:tcW w:w="783" w:type="pct"/>
          </w:tcPr>
          <w:p w:rsidR="007C357E" w:rsidRPr="00631142" w:rsidRDefault="007C357E" w:rsidP="00631142">
            <w:pPr>
              <w:spacing w:line="240" w:lineRule="auto"/>
              <w:jc w:val="center"/>
              <w:rPr>
                <w:sz w:val="20"/>
                <w:szCs w:val="20"/>
              </w:rPr>
            </w:pPr>
            <w:r w:rsidRPr="00631142">
              <w:rPr>
                <w:sz w:val="20"/>
                <w:szCs w:val="20"/>
              </w:rPr>
              <w:t>-</w:t>
            </w:r>
          </w:p>
        </w:tc>
        <w:tc>
          <w:tcPr>
            <w:tcW w:w="690" w:type="pct"/>
          </w:tcPr>
          <w:p w:rsidR="007C357E" w:rsidRPr="00631142" w:rsidRDefault="007C357E" w:rsidP="00631142">
            <w:pPr>
              <w:spacing w:line="240" w:lineRule="auto"/>
              <w:jc w:val="center"/>
              <w:rPr>
                <w:sz w:val="20"/>
                <w:szCs w:val="20"/>
              </w:rPr>
            </w:pPr>
            <w:r w:rsidRPr="00631142">
              <w:rPr>
                <w:sz w:val="20"/>
                <w:szCs w:val="20"/>
              </w:rPr>
              <w:t>-</w:t>
            </w:r>
          </w:p>
        </w:tc>
      </w:tr>
      <w:tr w:rsidR="007C357E" w:rsidRPr="00631142" w:rsidTr="00F11805">
        <w:trPr>
          <w:trHeight w:val="20"/>
        </w:trPr>
        <w:tc>
          <w:tcPr>
            <w:tcW w:w="5000" w:type="pct"/>
            <w:gridSpan w:val="4"/>
          </w:tcPr>
          <w:p w:rsidR="007C357E" w:rsidRPr="00631142" w:rsidRDefault="007C357E" w:rsidP="00631142">
            <w:pPr>
              <w:spacing w:line="240" w:lineRule="auto"/>
              <w:jc w:val="center"/>
              <w:rPr>
                <w:sz w:val="20"/>
                <w:szCs w:val="20"/>
              </w:rPr>
            </w:pPr>
            <w:r w:rsidRPr="00631142">
              <w:rPr>
                <w:b/>
                <w:color w:val="000000"/>
                <w:sz w:val="20"/>
                <w:szCs w:val="20"/>
              </w:rPr>
              <w:t>Производственные зоны, зоны инженерной и транспортной инфраструктур</w:t>
            </w:r>
          </w:p>
        </w:tc>
      </w:tr>
      <w:tr w:rsidR="007C357E" w:rsidRPr="00631142" w:rsidTr="00F11805">
        <w:trPr>
          <w:trHeight w:val="20"/>
        </w:trPr>
        <w:tc>
          <w:tcPr>
            <w:tcW w:w="2258" w:type="pct"/>
          </w:tcPr>
          <w:p w:rsidR="007C357E" w:rsidRPr="00631142" w:rsidRDefault="007C357E" w:rsidP="00631142">
            <w:pPr>
              <w:tabs>
                <w:tab w:val="left" w:pos="540"/>
                <w:tab w:val="num" w:pos="720"/>
                <w:tab w:val="left" w:pos="900"/>
                <w:tab w:val="left" w:pos="1080"/>
                <w:tab w:val="left" w:pos="1260"/>
              </w:tabs>
              <w:spacing w:line="240" w:lineRule="auto"/>
              <w:jc w:val="left"/>
              <w:rPr>
                <w:b/>
                <w:sz w:val="20"/>
                <w:szCs w:val="20"/>
              </w:rPr>
            </w:pPr>
            <w:r w:rsidRPr="00631142">
              <w:rPr>
                <w:b/>
                <w:sz w:val="20"/>
                <w:szCs w:val="20"/>
              </w:rPr>
              <w:t>Зона инженерной инфраструктуры</w:t>
            </w:r>
          </w:p>
          <w:p w:rsidR="007C357E" w:rsidRPr="00631142" w:rsidRDefault="007C357E" w:rsidP="00631142">
            <w:pPr>
              <w:autoSpaceDE w:val="0"/>
              <w:autoSpaceDN w:val="0"/>
              <w:adjustRightInd w:val="0"/>
              <w:spacing w:line="240" w:lineRule="auto"/>
              <w:jc w:val="left"/>
              <w:rPr>
                <w:b/>
                <w:sz w:val="20"/>
                <w:szCs w:val="20"/>
              </w:rPr>
            </w:pPr>
            <w:r w:rsidRPr="00631142">
              <w:rPr>
                <w:sz w:val="20"/>
                <w:szCs w:val="20"/>
              </w:rPr>
              <w:t>Зоны инженерной и транспортной инфраструктур следует предусматривать для размещения сооружений и коммуникаций автомобильного транспорта, связи, инженерного оборудования с учетом их перспективного развития и потребностей в инженерном благоустройстве</w:t>
            </w:r>
          </w:p>
        </w:tc>
        <w:tc>
          <w:tcPr>
            <w:tcW w:w="1269" w:type="pct"/>
          </w:tcPr>
          <w:p w:rsidR="007C357E" w:rsidRPr="00631142" w:rsidRDefault="007C357E" w:rsidP="00631142">
            <w:pPr>
              <w:spacing w:line="240" w:lineRule="auto"/>
              <w:jc w:val="left"/>
              <w:rPr>
                <w:color w:val="000000"/>
                <w:sz w:val="20"/>
                <w:szCs w:val="20"/>
              </w:rPr>
            </w:pPr>
            <w:r w:rsidRPr="00631142">
              <w:rPr>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7C357E" w:rsidRPr="00631142" w:rsidRDefault="007C357E" w:rsidP="00631142">
            <w:pPr>
              <w:spacing w:line="240" w:lineRule="auto"/>
              <w:rPr>
                <w:sz w:val="20"/>
                <w:szCs w:val="20"/>
              </w:rPr>
            </w:pPr>
            <w:r w:rsidRPr="00631142">
              <w:rPr>
                <w:sz w:val="20"/>
                <w:szCs w:val="20"/>
              </w:rPr>
              <w:t>Планируемая площадь на расчетный срок за пределами населенных пунктов:</w:t>
            </w:r>
          </w:p>
          <w:p w:rsidR="007C357E" w:rsidRPr="00631142" w:rsidRDefault="007C357E" w:rsidP="00631142">
            <w:pPr>
              <w:spacing w:line="240" w:lineRule="auto"/>
              <w:jc w:val="left"/>
              <w:rPr>
                <w:color w:val="000000"/>
                <w:sz w:val="20"/>
                <w:szCs w:val="20"/>
              </w:rPr>
            </w:pPr>
            <w:r w:rsidRPr="00631142">
              <w:rPr>
                <w:sz w:val="20"/>
                <w:szCs w:val="20"/>
              </w:rPr>
              <w:t>38,7 га</w:t>
            </w:r>
          </w:p>
        </w:tc>
        <w:tc>
          <w:tcPr>
            <w:tcW w:w="783" w:type="pct"/>
          </w:tcPr>
          <w:p w:rsidR="007C357E" w:rsidRPr="00631142" w:rsidRDefault="007C357E" w:rsidP="00631142">
            <w:pPr>
              <w:spacing w:line="240" w:lineRule="auto"/>
              <w:jc w:val="center"/>
              <w:rPr>
                <w:sz w:val="20"/>
                <w:szCs w:val="20"/>
              </w:rPr>
            </w:pPr>
            <w:r w:rsidRPr="00631142">
              <w:rPr>
                <w:sz w:val="20"/>
                <w:szCs w:val="20"/>
              </w:rPr>
              <w:t>-</w:t>
            </w:r>
          </w:p>
        </w:tc>
        <w:tc>
          <w:tcPr>
            <w:tcW w:w="690" w:type="pct"/>
          </w:tcPr>
          <w:p w:rsidR="007C357E" w:rsidRPr="00631142" w:rsidRDefault="007C357E" w:rsidP="00631142">
            <w:pPr>
              <w:spacing w:line="240" w:lineRule="auto"/>
              <w:jc w:val="center"/>
              <w:rPr>
                <w:sz w:val="20"/>
                <w:szCs w:val="20"/>
              </w:rPr>
            </w:pPr>
            <w:r w:rsidRPr="00631142">
              <w:rPr>
                <w:sz w:val="20"/>
                <w:szCs w:val="20"/>
              </w:rPr>
              <w:t>-</w:t>
            </w:r>
          </w:p>
        </w:tc>
      </w:tr>
      <w:tr w:rsidR="007C357E" w:rsidRPr="00631142" w:rsidTr="00F11805">
        <w:trPr>
          <w:trHeight w:val="20"/>
        </w:trPr>
        <w:tc>
          <w:tcPr>
            <w:tcW w:w="2258" w:type="pct"/>
          </w:tcPr>
          <w:p w:rsidR="007C357E" w:rsidRPr="00631142" w:rsidRDefault="007C357E" w:rsidP="00631142">
            <w:pPr>
              <w:tabs>
                <w:tab w:val="left" w:pos="540"/>
                <w:tab w:val="num" w:pos="720"/>
                <w:tab w:val="left" w:pos="900"/>
                <w:tab w:val="left" w:pos="1080"/>
                <w:tab w:val="left" w:pos="1260"/>
              </w:tabs>
              <w:spacing w:line="240" w:lineRule="auto"/>
              <w:jc w:val="left"/>
              <w:rPr>
                <w:b/>
                <w:sz w:val="20"/>
                <w:szCs w:val="20"/>
              </w:rPr>
            </w:pPr>
            <w:r w:rsidRPr="00631142">
              <w:rPr>
                <w:b/>
                <w:sz w:val="20"/>
                <w:szCs w:val="20"/>
              </w:rPr>
              <w:t>Зона транспортной инфраструктуры</w:t>
            </w:r>
          </w:p>
          <w:p w:rsidR="007C357E" w:rsidRPr="00631142" w:rsidRDefault="007C357E" w:rsidP="00631142">
            <w:pPr>
              <w:autoSpaceDE w:val="0"/>
              <w:autoSpaceDN w:val="0"/>
              <w:adjustRightInd w:val="0"/>
              <w:spacing w:line="240" w:lineRule="auto"/>
              <w:jc w:val="left"/>
              <w:rPr>
                <w:b/>
                <w:sz w:val="20"/>
                <w:szCs w:val="20"/>
              </w:rPr>
            </w:pPr>
            <w:r w:rsidRPr="00631142">
              <w:rPr>
                <w:sz w:val="20"/>
                <w:szCs w:val="20"/>
              </w:rPr>
              <w:t>Зоны транспортной инфраструктур следует предусматривать для размещения сооружений и коммуникаций автомобильного транспорта, связи, инженерного оборудования с учетом их перспективного развития и потребностей в инженерном благоустройстве</w:t>
            </w:r>
          </w:p>
        </w:tc>
        <w:tc>
          <w:tcPr>
            <w:tcW w:w="1269" w:type="pct"/>
          </w:tcPr>
          <w:p w:rsidR="007C357E" w:rsidRPr="00631142" w:rsidRDefault="007C357E" w:rsidP="00631142">
            <w:pPr>
              <w:spacing w:line="240" w:lineRule="auto"/>
              <w:jc w:val="left"/>
              <w:rPr>
                <w:color w:val="000000"/>
                <w:sz w:val="20"/>
                <w:szCs w:val="20"/>
              </w:rPr>
            </w:pPr>
            <w:r w:rsidRPr="00631142">
              <w:rPr>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7C357E" w:rsidRPr="00631142" w:rsidRDefault="007C357E" w:rsidP="00631142">
            <w:pPr>
              <w:spacing w:line="240" w:lineRule="auto"/>
              <w:rPr>
                <w:sz w:val="20"/>
                <w:szCs w:val="20"/>
              </w:rPr>
            </w:pPr>
            <w:r w:rsidRPr="00631142">
              <w:rPr>
                <w:sz w:val="20"/>
                <w:szCs w:val="20"/>
              </w:rPr>
              <w:t>Планируемая площадь на расчетный срок за пределами населенных пунктов:</w:t>
            </w:r>
          </w:p>
          <w:p w:rsidR="007C357E" w:rsidRPr="00631142" w:rsidRDefault="007C357E" w:rsidP="00631142">
            <w:pPr>
              <w:spacing w:line="240" w:lineRule="auto"/>
              <w:jc w:val="left"/>
              <w:rPr>
                <w:color w:val="000000"/>
                <w:sz w:val="20"/>
                <w:szCs w:val="20"/>
              </w:rPr>
            </w:pPr>
            <w:r w:rsidRPr="00631142">
              <w:rPr>
                <w:sz w:val="20"/>
                <w:szCs w:val="20"/>
              </w:rPr>
              <w:t>48,4 га</w:t>
            </w:r>
          </w:p>
        </w:tc>
        <w:tc>
          <w:tcPr>
            <w:tcW w:w="783" w:type="pct"/>
          </w:tcPr>
          <w:p w:rsidR="007C357E" w:rsidRPr="00631142" w:rsidRDefault="007C357E" w:rsidP="00631142">
            <w:pPr>
              <w:spacing w:line="240" w:lineRule="auto"/>
              <w:jc w:val="center"/>
              <w:rPr>
                <w:sz w:val="20"/>
                <w:szCs w:val="20"/>
              </w:rPr>
            </w:pPr>
            <w:r w:rsidRPr="00631142">
              <w:rPr>
                <w:sz w:val="20"/>
                <w:szCs w:val="20"/>
              </w:rPr>
              <w:t>-</w:t>
            </w:r>
          </w:p>
        </w:tc>
        <w:tc>
          <w:tcPr>
            <w:tcW w:w="690" w:type="pct"/>
          </w:tcPr>
          <w:p w:rsidR="007C357E" w:rsidRPr="00631142" w:rsidRDefault="007C357E" w:rsidP="00631142">
            <w:pPr>
              <w:spacing w:line="240" w:lineRule="auto"/>
              <w:jc w:val="center"/>
              <w:rPr>
                <w:sz w:val="20"/>
                <w:szCs w:val="20"/>
              </w:rPr>
            </w:pPr>
            <w:r w:rsidRPr="00631142">
              <w:rPr>
                <w:sz w:val="20"/>
                <w:szCs w:val="20"/>
              </w:rPr>
              <w:t>-</w:t>
            </w:r>
          </w:p>
          <w:p w:rsidR="007C357E" w:rsidRPr="00631142" w:rsidRDefault="007C357E" w:rsidP="00631142">
            <w:pPr>
              <w:spacing w:line="240" w:lineRule="auto"/>
              <w:jc w:val="center"/>
              <w:rPr>
                <w:sz w:val="20"/>
                <w:szCs w:val="20"/>
              </w:rPr>
            </w:pPr>
          </w:p>
        </w:tc>
      </w:tr>
      <w:tr w:rsidR="007C357E" w:rsidRPr="00631142" w:rsidTr="00F11805">
        <w:trPr>
          <w:trHeight w:val="20"/>
        </w:trPr>
        <w:tc>
          <w:tcPr>
            <w:tcW w:w="5000" w:type="pct"/>
            <w:gridSpan w:val="4"/>
          </w:tcPr>
          <w:p w:rsidR="007C357E" w:rsidRPr="00631142" w:rsidRDefault="007C357E" w:rsidP="00631142">
            <w:pPr>
              <w:spacing w:line="240" w:lineRule="auto"/>
              <w:jc w:val="center"/>
              <w:rPr>
                <w:sz w:val="20"/>
                <w:szCs w:val="20"/>
              </w:rPr>
            </w:pPr>
            <w:r w:rsidRPr="00631142">
              <w:rPr>
                <w:b/>
                <w:color w:val="000000"/>
                <w:sz w:val="20"/>
                <w:szCs w:val="20"/>
              </w:rPr>
              <w:t>Зоны рекреационного назначения</w:t>
            </w:r>
          </w:p>
        </w:tc>
      </w:tr>
      <w:tr w:rsidR="007C357E" w:rsidRPr="00631142" w:rsidTr="00F11805">
        <w:trPr>
          <w:trHeight w:val="20"/>
        </w:trPr>
        <w:tc>
          <w:tcPr>
            <w:tcW w:w="2258" w:type="pct"/>
          </w:tcPr>
          <w:p w:rsidR="007C357E" w:rsidRPr="00631142" w:rsidRDefault="007C357E" w:rsidP="00631142">
            <w:pPr>
              <w:spacing w:line="240" w:lineRule="auto"/>
              <w:jc w:val="left"/>
              <w:rPr>
                <w:b/>
                <w:color w:val="000000"/>
                <w:sz w:val="20"/>
                <w:szCs w:val="20"/>
              </w:rPr>
            </w:pPr>
            <w:r w:rsidRPr="00631142">
              <w:rPr>
                <w:b/>
                <w:color w:val="000000"/>
                <w:sz w:val="20"/>
                <w:szCs w:val="20"/>
              </w:rPr>
              <w:t>Зона лесов</w:t>
            </w:r>
          </w:p>
          <w:p w:rsidR="007C357E" w:rsidRPr="00631142" w:rsidRDefault="007C357E" w:rsidP="00631142">
            <w:pPr>
              <w:spacing w:line="240" w:lineRule="auto"/>
              <w:jc w:val="left"/>
              <w:rPr>
                <w:color w:val="000000"/>
                <w:sz w:val="20"/>
                <w:szCs w:val="20"/>
              </w:rPr>
            </w:pPr>
            <w:r w:rsidRPr="00631142">
              <w:rPr>
                <w:sz w:val="20"/>
                <w:szCs w:val="20"/>
              </w:rPr>
              <w:t>К данной функциональной зоне относятся земли, относящиеся к лесному фонду в соответствии с лесохозяйственным регламентом. Порядок использования земель регулируется Лесным кодексом РФ</w:t>
            </w:r>
          </w:p>
        </w:tc>
        <w:tc>
          <w:tcPr>
            <w:tcW w:w="1269" w:type="pct"/>
          </w:tcPr>
          <w:p w:rsidR="007C357E" w:rsidRPr="00631142" w:rsidRDefault="007C357E" w:rsidP="00631142">
            <w:pPr>
              <w:spacing w:line="240" w:lineRule="auto"/>
              <w:ind w:firstLine="412"/>
              <w:jc w:val="center"/>
              <w:rPr>
                <w:color w:val="000000"/>
                <w:sz w:val="20"/>
                <w:szCs w:val="20"/>
              </w:rPr>
            </w:pPr>
            <w:r w:rsidRPr="00631142">
              <w:rPr>
                <w:sz w:val="20"/>
                <w:szCs w:val="20"/>
              </w:rPr>
              <w:t>Площадь за пределами населенных пунктов: 74263,37 га</w:t>
            </w:r>
          </w:p>
        </w:tc>
        <w:tc>
          <w:tcPr>
            <w:tcW w:w="783" w:type="pct"/>
          </w:tcPr>
          <w:p w:rsidR="007C357E" w:rsidRPr="00631142" w:rsidRDefault="007C357E" w:rsidP="00631142">
            <w:pPr>
              <w:spacing w:line="240" w:lineRule="auto"/>
              <w:jc w:val="center"/>
              <w:rPr>
                <w:color w:val="000000"/>
                <w:sz w:val="20"/>
                <w:szCs w:val="20"/>
              </w:rPr>
            </w:pPr>
            <w:r w:rsidRPr="00631142">
              <w:rPr>
                <w:color w:val="000000"/>
                <w:sz w:val="20"/>
                <w:szCs w:val="20"/>
              </w:rPr>
              <w:t>-</w:t>
            </w:r>
          </w:p>
        </w:tc>
        <w:tc>
          <w:tcPr>
            <w:tcW w:w="690" w:type="pct"/>
          </w:tcPr>
          <w:p w:rsidR="007C357E" w:rsidRPr="00631142" w:rsidRDefault="007C357E" w:rsidP="00631142">
            <w:pPr>
              <w:spacing w:line="240" w:lineRule="auto"/>
              <w:jc w:val="center"/>
              <w:rPr>
                <w:color w:val="000000"/>
                <w:sz w:val="20"/>
                <w:szCs w:val="20"/>
              </w:rPr>
            </w:pPr>
            <w:r w:rsidRPr="00631142">
              <w:rPr>
                <w:color w:val="000000"/>
                <w:sz w:val="20"/>
                <w:szCs w:val="20"/>
              </w:rPr>
              <w:t>-</w:t>
            </w:r>
          </w:p>
        </w:tc>
      </w:tr>
      <w:tr w:rsidR="007C357E" w:rsidRPr="00631142" w:rsidTr="00F11805">
        <w:trPr>
          <w:trHeight w:val="20"/>
        </w:trPr>
        <w:tc>
          <w:tcPr>
            <w:tcW w:w="2258" w:type="pct"/>
          </w:tcPr>
          <w:p w:rsidR="007C357E" w:rsidRPr="00631142" w:rsidRDefault="007C357E" w:rsidP="00631142">
            <w:pPr>
              <w:autoSpaceDE w:val="0"/>
              <w:autoSpaceDN w:val="0"/>
              <w:adjustRightInd w:val="0"/>
              <w:spacing w:line="240" w:lineRule="auto"/>
              <w:jc w:val="left"/>
              <w:rPr>
                <w:b/>
                <w:sz w:val="20"/>
                <w:szCs w:val="20"/>
              </w:rPr>
            </w:pPr>
            <w:r w:rsidRPr="00631142">
              <w:rPr>
                <w:b/>
                <w:sz w:val="20"/>
                <w:szCs w:val="20"/>
              </w:rPr>
              <w:t>Зона отдыха</w:t>
            </w:r>
          </w:p>
          <w:p w:rsidR="007C357E" w:rsidRPr="00631142" w:rsidRDefault="007C357E" w:rsidP="00631142">
            <w:pPr>
              <w:autoSpaceDE w:val="0"/>
              <w:autoSpaceDN w:val="0"/>
              <w:adjustRightInd w:val="0"/>
              <w:spacing w:line="240" w:lineRule="auto"/>
              <w:jc w:val="left"/>
              <w:rPr>
                <w:sz w:val="20"/>
                <w:szCs w:val="20"/>
              </w:rPr>
            </w:pPr>
            <w:r w:rsidRPr="00631142">
              <w:rPr>
                <w:sz w:val="20"/>
                <w:szCs w:val="20"/>
              </w:rPr>
              <w:t>Зона предназначена для детских оздоровительных учреждений,</w:t>
            </w:r>
          </w:p>
          <w:p w:rsidR="007C357E" w:rsidRPr="00631142" w:rsidRDefault="007C357E" w:rsidP="00631142">
            <w:pPr>
              <w:spacing w:line="240" w:lineRule="auto"/>
              <w:jc w:val="left"/>
              <w:rPr>
                <w:b/>
                <w:color w:val="000000"/>
                <w:sz w:val="20"/>
                <w:szCs w:val="20"/>
              </w:rPr>
            </w:pPr>
            <w:r w:rsidRPr="00631142">
              <w:rPr>
                <w:sz w:val="20"/>
                <w:szCs w:val="20"/>
              </w:rPr>
              <w:t>Оздоровительно-спортивных лагерей, пляжей и иных объектов отдыха и туризма</w:t>
            </w:r>
          </w:p>
        </w:tc>
        <w:tc>
          <w:tcPr>
            <w:tcW w:w="1269" w:type="pct"/>
          </w:tcPr>
          <w:p w:rsidR="007C357E" w:rsidRPr="00631142" w:rsidRDefault="007C357E" w:rsidP="00631142">
            <w:pPr>
              <w:spacing w:line="240" w:lineRule="auto"/>
              <w:jc w:val="left"/>
              <w:rPr>
                <w:color w:val="000000"/>
                <w:sz w:val="20"/>
                <w:szCs w:val="20"/>
              </w:rPr>
            </w:pPr>
            <w:r w:rsidRPr="00631142">
              <w:rPr>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7C357E" w:rsidRPr="00631142" w:rsidRDefault="007C357E" w:rsidP="00631142">
            <w:pPr>
              <w:spacing w:line="240" w:lineRule="auto"/>
              <w:rPr>
                <w:sz w:val="20"/>
                <w:szCs w:val="20"/>
              </w:rPr>
            </w:pPr>
            <w:r w:rsidRPr="00631142">
              <w:rPr>
                <w:sz w:val="20"/>
                <w:szCs w:val="20"/>
              </w:rPr>
              <w:t>Планируемая площадь на расчетный срок за пределами населенных пунктов:</w:t>
            </w:r>
          </w:p>
          <w:p w:rsidR="007C357E" w:rsidRPr="00631142" w:rsidRDefault="007C357E" w:rsidP="00631142">
            <w:pPr>
              <w:spacing w:line="240" w:lineRule="auto"/>
              <w:ind w:firstLine="412"/>
              <w:jc w:val="center"/>
              <w:rPr>
                <w:color w:val="000000"/>
                <w:sz w:val="20"/>
                <w:szCs w:val="20"/>
              </w:rPr>
            </w:pPr>
            <w:r w:rsidRPr="00631142">
              <w:rPr>
                <w:sz w:val="20"/>
                <w:szCs w:val="20"/>
              </w:rPr>
              <w:t>92,1 га.</w:t>
            </w:r>
          </w:p>
        </w:tc>
        <w:tc>
          <w:tcPr>
            <w:tcW w:w="783" w:type="pct"/>
          </w:tcPr>
          <w:p w:rsidR="007C357E" w:rsidRPr="00631142" w:rsidRDefault="007C357E" w:rsidP="00631142">
            <w:pPr>
              <w:spacing w:line="240" w:lineRule="auto"/>
              <w:jc w:val="center"/>
              <w:rPr>
                <w:color w:val="000000"/>
                <w:sz w:val="20"/>
                <w:szCs w:val="20"/>
              </w:rPr>
            </w:pPr>
            <w:r w:rsidRPr="00631142">
              <w:rPr>
                <w:color w:val="000000"/>
                <w:sz w:val="20"/>
                <w:szCs w:val="20"/>
              </w:rPr>
              <w:t>-</w:t>
            </w:r>
          </w:p>
        </w:tc>
        <w:tc>
          <w:tcPr>
            <w:tcW w:w="690" w:type="pct"/>
          </w:tcPr>
          <w:p w:rsidR="007C357E" w:rsidRPr="00631142" w:rsidRDefault="007C357E" w:rsidP="00631142">
            <w:pPr>
              <w:spacing w:line="240" w:lineRule="auto"/>
              <w:jc w:val="center"/>
              <w:rPr>
                <w:color w:val="000000"/>
                <w:sz w:val="20"/>
                <w:szCs w:val="20"/>
              </w:rPr>
            </w:pPr>
            <w:r w:rsidRPr="00631142">
              <w:rPr>
                <w:color w:val="000000"/>
                <w:sz w:val="20"/>
                <w:szCs w:val="20"/>
              </w:rPr>
              <w:t>-</w:t>
            </w:r>
          </w:p>
        </w:tc>
      </w:tr>
      <w:tr w:rsidR="007C357E" w:rsidRPr="00631142" w:rsidTr="00F11805">
        <w:trPr>
          <w:trHeight w:val="20"/>
        </w:trPr>
        <w:tc>
          <w:tcPr>
            <w:tcW w:w="5000" w:type="pct"/>
            <w:gridSpan w:val="4"/>
          </w:tcPr>
          <w:p w:rsidR="007C357E" w:rsidRPr="00631142" w:rsidRDefault="007C357E" w:rsidP="00631142">
            <w:pPr>
              <w:spacing w:line="240" w:lineRule="auto"/>
              <w:jc w:val="center"/>
              <w:rPr>
                <w:color w:val="000000"/>
                <w:sz w:val="20"/>
                <w:szCs w:val="20"/>
              </w:rPr>
            </w:pPr>
            <w:r w:rsidRPr="00631142">
              <w:rPr>
                <w:b/>
                <w:color w:val="000000"/>
                <w:sz w:val="20"/>
                <w:szCs w:val="20"/>
              </w:rPr>
              <w:t>Зоны специального назначения</w:t>
            </w:r>
          </w:p>
        </w:tc>
      </w:tr>
      <w:tr w:rsidR="007C357E" w:rsidRPr="00631142" w:rsidTr="00F11805">
        <w:trPr>
          <w:trHeight w:val="20"/>
        </w:trPr>
        <w:tc>
          <w:tcPr>
            <w:tcW w:w="2258" w:type="pct"/>
          </w:tcPr>
          <w:p w:rsidR="007C357E" w:rsidRPr="00631142" w:rsidRDefault="007C357E" w:rsidP="00631142">
            <w:pPr>
              <w:spacing w:line="240" w:lineRule="auto"/>
              <w:jc w:val="left"/>
              <w:rPr>
                <w:b/>
                <w:color w:val="000000"/>
                <w:sz w:val="20"/>
                <w:szCs w:val="20"/>
              </w:rPr>
            </w:pPr>
            <w:r w:rsidRPr="00631142">
              <w:rPr>
                <w:b/>
                <w:color w:val="000000"/>
                <w:sz w:val="20"/>
                <w:szCs w:val="20"/>
              </w:rPr>
              <w:t>Зона кладбищ</w:t>
            </w:r>
          </w:p>
          <w:p w:rsidR="007C357E" w:rsidRPr="00631142" w:rsidRDefault="007C357E" w:rsidP="00631142">
            <w:pPr>
              <w:autoSpaceDE w:val="0"/>
              <w:autoSpaceDN w:val="0"/>
              <w:adjustRightInd w:val="0"/>
              <w:spacing w:line="240" w:lineRule="auto"/>
              <w:jc w:val="left"/>
              <w:rPr>
                <w:sz w:val="20"/>
                <w:szCs w:val="20"/>
              </w:rPr>
            </w:pPr>
            <w:r w:rsidRPr="00631142">
              <w:rPr>
                <w:sz w:val="20"/>
                <w:szCs w:val="20"/>
              </w:rPr>
              <w:t>В состав зоны специального назначения включаются территории ритуального назначения.</w:t>
            </w:r>
          </w:p>
          <w:p w:rsidR="007C357E" w:rsidRPr="00631142" w:rsidRDefault="007C357E" w:rsidP="00631142">
            <w:pPr>
              <w:spacing w:line="240" w:lineRule="auto"/>
              <w:jc w:val="left"/>
              <w:rPr>
                <w:sz w:val="20"/>
                <w:szCs w:val="20"/>
              </w:rPr>
            </w:pPr>
            <w:r w:rsidRPr="00631142">
              <w:rPr>
                <w:sz w:val="20"/>
                <w:szCs w:val="20"/>
              </w:rPr>
              <w:t>Зона выделяется в целях содержания территорий ритуального назначения (кладбища), с учетом санитарно-гигиенических требований и нормативных требований технических регламентов, относительно мест захоронения их сохранения и предотвращения занятия данного вида функциональной зоны другими видами деятельности.</w:t>
            </w:r>
          </w:p>
          <w:p w:rsidR="007C357E" w:rsidRPr="00631142" w:rsidRDefault="007C357E" w:rsidP="00631142">
            <w:pPr>
              <w:tabs>
                <w:tab w:val="left" w:pos="313"/>
              </w:tabs>
              <w:autoSpaceDE w:val="0"/>
              <w:autoSpaceDN w:val="0"/>
              <w:spacing w:line="240" w:lineRule="auto"/>
              <w:jc w:val="left"/>
              <w:rPr>
                <w:sz w:val="20"/>
                <w:szCs w:val="20"/>
              </w:rPr>
            </w:pPr>
          </w:p>
        </w:tc>
        <w:tc>
          <w:tcPr>
            <w:tcW w:w="1269" w:type="pct"/>
          </w:tcPr>
          <w:p w:rsidR="007C357E" w:rsidRPr="00631142" w:rsidRDefault="007C357E" w:rsidP="00631142">
            <w:pPr>
              <w:spacing w:line="240" w:lineRule="auto"/>
              <w:jc w:val="left"/>
              <w:rPr>
                <w:sz w:val="20"/>
                <w:szCs w:val="20"/>
              </w:rPr>
            </w:pPr>
            <w:r w:rsidRPr="00631142">
              <w:rPr>
                <w:color w:val="000000"/>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r w:rsidRPr="00631142">
              <w:rPr>
                <w:sz w:val="20"/>
                <w:szCs w:val="20"/>
              </w:rPr>
              <w:t xml:space="preserve"> Планируемая площадь на расчетный срок за границами населенных пунктов:</w:t>
            </w:r>
          </w:p>
          <w:p w:rsidR="007C357E" w:rsidRPr="00631142" w:rsidRDefault="007C357E" w:rsidP="00631142">
            <w:pPr>
              <w:spacing w:line="240" w:lineRule="auto"/>
              <w:rPr>
                <w:sz w:val="20"/>
                <w:szCs w:val="20"/>
              </w:rPr>
            </w:pPr>
            <w:r w:rsidRPr="00631142">
              <w:rPr>
                <w:sz w:val="20"/>
                <w:szCs w:val="20"/>
              </w:rPr>
              <w:t>1,9 га.</w:t>
            </w:r>
          </w:p>
        </w:tc>
        <w:tc>
          <w:tcPr>
            <w:tcW w:w="783" w:type="pct"/>
          </w:tcPr>
          <w:p w:rsidR="007C357E" w:rsidRPr="00631142" w:rsidRDefault="007C357E" w:rsidP="00631142">
            <w:pPr>
              <w:spacing w:line="240" w:lineRule="auto"/>
              <w:jc w:val="center"/>
              <w:rPr>
                <w:color w:val="000000"/>
                <w:sz w:val="20"/>
                <w:szCs w:val="20"/>
              </w:rPr>
            </w:pPr>
            <w:r w:rsidRPr="00631142">
              <w:rPr>
                <w:color w:val="000000"/>
                <w:sz w:val="20"/>
                <w:szCs w:val="20"/>
              </w:rPr>
              <w:t>-</w:t>
            </w:r>
          </w:p>
        </w:tc>
        <w:tc>
          <w:tcPr>
            <w:tcW w:w="690" w:type="pct"/>
          </w:tcPr>
          <w:p w:rsidR="007C357E" w:rsidRPr="00631142" w:rsidRDefault="007C357E" w:rsidP="00631142">
            <w:pPr>
              <w:spacing w:line="240" w:lineRule="auto"/>
              <w:jc w:val="center"/>
              <w:rPr>
                <w:color w:val="000000"/>
                <w:sz w:val="20"/>
                <w:szCs w:val="20"/>
              </w:rPr>
            </w:pPr>
            <w:r w:rsidRPr="00631142">
              <w:rPr>
                <w:color w:val="000000"/>
                <w:sz w:val="20"/>
                <w:szCs w:val="20"/>
              </w:rPr>
              <w:t>-</w:t>
            </w:r>
          </w:p>
        </w:tc>
      </w:tr>
    </w:tbl>
    <w:p w:rsidR="007C357E" w:rsidRPr="005173F0" w:rsidRDefault="007C357E" w:rsidP="00631142">
      <w:pPr>
        <w:spacing w:line="240" w:lineRule="auto"/>
        <w:jc w:val="left"/>
        <w:rPr>
          <w:bCs/>
          <w:sz w:val="20"/>
          <w:szCs w:val="20"/>
        </w:rPr>
      </w:pPr>
      <w:r w:rsidRPr="00631142">
        <w:rPr>
          <w:bCs/>
          <w:sz w:val="20"/>
          <w:szCs w:val="20"/>
        </w:rPr>
        <w:t>Примечание - * Значение объекта: (Р) – объект регионального значения; (М) – объект местного значения.</w:t>
      </w:r>
    </w:p>
    <w:p w:rsidR="007C357E" w:rsidRPr="000A678C" w:rsidRDefault="007C357E" w:rsidP="00631142">
      <w:pPr>
        <w:spacing w:line="240" w:lineRule="auto"/>
        <w:jc w:val="left"/>
        <w:rPr>
          <w:bCs/>
          <w:sz w:val="22"/>
        </w:rPr>
      </w:pPr>
    </w:p>
    <w:sectPr w:rsidR="007C357E" w:rsidRPr="000A678C" w:rsidSect="00492257">
      <w:headerReference w:type="first" r:id="rId25"/>
      <w:pgSz w:w="16838" w:h="11906" w:orient="landscape"/>
      <w:pgMar w:top="1418" w:right="1134" w:bottom="567" w:left="1134" w:header="567" w:footer="56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357E" w:rsidRDefault="007C357E" w:rsidP="00096EBF">
      <w:pPr>
        <w:spacing w:line="240" w:lineRule="auto"/>
      </w:pPr>
      <w:r>
        <w:separator/>
      </w:r>
    </w:p>
  </w:endnote>
  <w:endnote w:type="continuationSeparator" w:id="1">
    <w:p w:rsidR="007C357E" w:rsidRDefault="007C357E" w:rsidP="00096EB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ўа¬»¬¦¬ў"/>
    <w:panose1 w:val="02030600000101010101"/>
    <w:charset w:val="81"/>
    <w:family w:val="roman"/>
    <w:pitch w:val="variable"/>
    <w:sig w:usb0="B00002AF" w:usb1="69D77CFB" w:usb2="00000030" w:usb3="00000000" w:csb0="0008009F" w:csb1="00000000"/>
  </w:font>
  <w:font w:name="Calibri Light">
    <w:panose1 w:val="00000000000000000000"/>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l?r ??Ѓfc"/>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NTHarmonica">
    <w:altName w:val="Times New Roman"/>
    <w:panose1 w:val="00000000000000000000"/>
    <w:charset w:val="00"/>
    <w:family w:val="auto"/>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Book">
    <w:panose1 w:val="00000000000000000000"/>
    <w:charset w:val="CC"/>
    <w:family w:val="swiss"/>
    <w:notTrueType/>
    <w:pitch w:val="variable"/>
    <w:sig w:usb0="00000203" w:usb1="00000000" w:usb2="00000000" w:usb3="00000000" w:csb0="00000005" w:csb1="00000000"/>
  </w:font>
  <w:font w:name="DejaVu Sans">
    <w:altName w:val="Times New Roman"/>
    <w:panose1 w:val="00000000000000000000"/>
    <w:charset w:val="CC"/>
    <w:family w:val="swiss"/>
    <w:notTrueType/>
    <w:pitch w:val="variable"/>
    <w:sig w:usb0="00000203" w:usb1="00000000" w:usb2="00000000" w:usb3="00000000" w:csb0="00000005" w:csb1="00000000"/>
  </w:font>
  <w:font w:name="Helvetica">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font341">
    <w:altName w:val="Times New Roman"/>
    <w:panose1 w:val="00000000000000000000"/>
    <w:charset w:val="CC"/>
    <w:family w:val="auto"/>
    <w:notTrueType/>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DejaVu Sans Mono">
    <w:panose1 w:val="00000000000000000000"/>
    <w:charset w:val="CC"/>
    <w:family w:val="modern"/>
    <w:notTrueType/>
    <w:pitch w:val="fixed"/>
    <w:sig w:usb0="00000203" w:usb1="00000000" w:usb2="00000000" w:usb3="00000000" w:csb0="00000005" w:csb1="00000000"/>
  </w:font>
  <w:font w:name="Times New Roman ??????????">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57E" w:rsidRDefault="007C357E" w:rsidP="00015E7B">
    <w:pPr>
      <w:pStyle w:val="Footer"/>
      <w:tabs>
        <w:tab w:val="center" w:pos="4677"/>
        <w:tab w:val="right" w:pos="9355"/>
      </w:tabs>
      <w:spacing w:after="0" w:line="240" w:lineRule="auto"/>
      <w:jc w:val="center"/>
      <w:rPr>
        <w:rFonts w:ascii="Times New Roman" w:hAnsi="Times New Roman"/>
        <w:szCs w:val="20"/>
        <w:lang w:val="ru-RU" w:eastAsia="ru-RU"/>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57E" w:rsidRPr="00A510ED" w:rsidRDefault="007C357E" w:rsidP="007C0B17">
    <w:pPr>
      <w:pStyle w:val="Footer"/>
      <w:tabs>
        <w:tab w:val="center" w:pos="4677"/>
        <w:tab w:val="right" w:pos="9355"/>
      </w:tabs>
      <w:spacing w:after="0" w:line="240" w:lineRule="auto"/>
      <w:jc w:val="right"/>
      <w:rPr>
        <w:rFonts w:ascii="Times New Roman" w:hAnsi="Times New Roman"/>
        <w:b/>
        <w:spacing w:val="20"/>
        <w:szCs w:val="20"/>
        <w:lang w:val="ru-RU" w:eastAsia="ru-RU"/>
      </w:rPr>
    </w:pPr>
    <w:r>
      <w:rPr>
        <w:rFonts w:ascii="Times New Roman" w:hAnsi="Times New Roman"/>
        <w:b/>
        <w:spacing w:val="20"/>
        <w:szCs w:val="20"/>
        <w:lang w:val="ru-RU" w:eastAsia="ru-RU"/>
      </w:rPr>
      <w:t>ПЕРЕЧЕНЬ МАТЕРИАЛОВ</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57E" w:rsidRPr="00A510ED" w:rsidRDefault="007C357E" w:rsidP="007C0B17">
    <w:pPr>
      <w:pStyle w:val="Footer"/>
      <w:tabs>
        <w:tab w:val="center" w:pos="4677"/>
        <w:tab w:val="right" w:pos="9355"/>
      </w:tabs>
      <w:spacing w:after="0" w:line="240" w:lineRule="auto"/>
      <w:jc w:val="right"/>
      <w:rPr>
        <w:rFonts w:ascii="Times New Roman" w:hAnsi="Times New Roman"/>
        <w:b/>
        <w:spacing w:val="20"/>
        <w:szCs w:val="20"/>
        <w:lang w:val="ru-RU" w:eastAsia="ru-RU"/>
      </w:rPr>
    </w:pPr>
    <w:r w:rsidRPr="00A510ED">
      <w:rPr>
        <w:rFonts w:ascii="Times New Roman" w:hAnsi="Times New Roman"/>
        <w:b/>
        <w:spacing w:val="20"/>
        <w:szCs w:val="20"/>
        <w:lang w:val="ru-RU" w:eastAsia="ru-RU"/>
      </w:rPr>
      <w:t>СОКРАЩЕНИЯ</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57E" w:rsidRPr="005201E5" w:rsidRDefault="007C357E" w:rsidP="008C285E">
    <w:pPr>
      <w:pStyle w:val="Footer"/>
      <w:tabs>
        <w:tab w:val="center" w:pos="4677"/>
        <w:tab w:val="right" w:pos="9355"/>
      </w:tabs>
      <w:spacing w:after="0" w:line="240" w:lineRule="auto"/>
      <w:jc w:val="right"/>
      <w:rPr>
        <w:rFonts w:ascii="Times New Roman" w:hAnsi="Times New Roman"/>
        <w:b/>
        <w:spacing w:val="20"/>
        <w:szCs w:val="20"/>
        <w:lang w:val="ru-RU" w:eastAsia="ru-RU"/>
      </w:rPr>
    </w:pPr>
    <w:r>
      <w:rPr>
        <w:rFonts w:ascii="Times New Roman" w:hAnsi="Times New Roman"/>
        <w:b/>
        <w:spacing w:val="20"/>
        <w:szCs w:val="20"/>
        <w:lang w:val="ru-RU" w:eastAsia="ru-RU"/>
      </w:rPr>
      <w:t>СОДЕРЖАНИЕ</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57E" w:rsidRPr="007F742B" w:rsidRDefault="007C357E" w:rsidP="007F742B">
    <w:pPr>
      <w:pStyle w:val="Footer"/>
      <w:tabs>
        <w:tab w:val="center" w:pos="4677"/>
        <w:tab w:val="right" w:pos="9355"/>
      </w:tabs>
      <w:spacing w:after="0" w:line="240" w:lineRule="auto"/>
      <w:jc w:val="right"/>
      <w:rPr>
        <w:rFonts w:ascii="Times New Roman ??????????" w:hAnsi="Times New Roman ??????????"/>
        <w:szCs w:val="20"/>
        <w:lang w:val="ru-RU" w:eastAsia="ru-RU"/>
      </w:rPr>
    </w:pPr>
    <w:r w:rsidRPr="007F742B">
      <w:rPr>
        <w:rFonts w:ascii="Times New Roman ??????????" w:hAnsi="Times New Roman ??????????"/>
        <w:b/>
        <w:spacing w:val="20"/>
        <w:szCs w:val="20"/>
        <w:lang w:val="ru-RU" w:eastAsia="ru-RU"/>
      </w:rPr>
      <w:t>РАЗДЕЛ 1</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57E" w:rsidRPr="005201E5" w:rsidRDefault="007C357E" w:rsidP="00DC2139">
    <w:pPr>
      <w:pStyle w:val="Footer"/>
      <w:tabs>
        <w:tab w:val="center" w:pos="4677"/>
        <w:tab w:val="right" w:pos="9355"/>
      </w:tabs>
      <w:spacing w:after="0" w:line="240" w:lineRule="auto"/>
      <w:jc w:val="right"/>
      <w:rPr>
        <w:rFonts w:ascii="Times New Roman" w:hAnsi="Times New Roman"/>
        <w:b/>
        <w:spacing w:val="20"/>
        <w:szCs w:val="20"/>
        <w:lang w:val="ru-RU" w:eastAsia="ru-RU"/>
      </w:rPr>
    </w:pPr>
    <w:r>
      <w:rPr>
        <w:rFonts w:ascii="Times New Roman" w:hAnsi="Times New Roman"/>
        <w:b/>
        <w:spacing w:val="20"/>
        <w:szCs w:val="20"/>
        <w:lang w:val="ru-RU" w:eastAsia="ru-RU"/>
      </w:rPr>
      <w:t>РАЗДЕЛ 2. ГЛАВА 1</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57E" w:rsidRPr="005201E5" w:rsidRDefault="007C357E" w:rsidP="00DC2139">
    <w:pPr>
      <w:pStyle w:val="Footer"/>
      <w:tabs>
        <w:tab w:val="center" w:pos="4677"/>
        <w:tab w:val="right" w:pos="9355"/>
      </w:tabs>
      <w:spacing w:after="0" w:line="240" w:lineRule="auto"/>
      <w:jc w:val="right"/>
      <w:rPr>
        <w:rFonts w:ascii="Times New Roman" w:hAnsi="Times New Roman"/>
        <w:b/>
        <w:spacing w:val="20"/>
        <w:szCs w:val="20"/>
        <w:lang w:val="ru-RU" w:eastAsia="ru-RU"/>
      </w:rPr>
    </w:pPr>
    <w:r>
      <w:rPr>
        <w:rFonts w:ascii="Times New Roman" w:hAnsi="Times New Roman"/>
        <w:b/>
        <w:spacing w:val="20"/>
        <w:szCs w:val="20"/>
        <w:lang w:val="ru-RU" w:eastAsia="ru-RU"/>
      </w:rPr>
      <w:t>РАЗДЕЛ 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357E" w:rsidRDefault="007C357E" w:rsidP="00096EBF">
      <w:pPr>
        <w:spacing w:line="240" w:lineRule="auto"/>
      </w:pPr>
      <w:r>
        <w:separator/>
      </w:r>
    </w:p>
  </w:footnote>
  <w:footnote w:type="continuationSeparator" w:id="1">
    <w:p w:rsidR="007C357E" w:rsidRDefault="007C357E" w:rsidP="00096EB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57E" w:rsidRPr="00EA2D21" w:rsidRDefault="007C357E">
    <w:pPr>
      <w:pStyle w:val="Header"/>
      <w:jc w:val="right"/>
      <w:rPr>
        <w:b/>
      </w:rPr>
    </w:pPr>
    <w:r w:rsidRPr="00EA2D21">
      <w:rPr>
        <w:b/>
      </w:rPr>
      <w:fldChar w:fldCharType="begin"/>
    </w:r>
    <w:r w:rsidRPr="00EA2D21">
      <w:rPr>
        <w:b/>
      </w:rPr>
      <w:instrText>PAGE   \* MERGEFORMAT</w:instrText>
    </w:r>
    <w:r w:rsidRPr="00EA2D21">
      <w:rPr>
        <w:b/>
      </w:rPr>
      <w:fldChar w:fldCharType="separate"/>
    </w:r>
    <w:r>
      <w:rPr>
        <w:b/>
        <w:noProof/>
      </w:rPr>
      <w:t>2</w:t>
    </w:r>
    <w:r w:rsidRPr="00EA2D21">
      <w:rPr>
        <w:b/>
      </w:rPr>
      <w:fldChar w:fldCharType="end"/>
    </w:r>
  </w:p>
  <w:p w:rsidR="007C357E" w:rsidRDefault="007C357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57E" w:rsidRPr="00DD4194" w:rsidRDefault="007C357E" w:rsidP="003C06BA">
    <w:pPr>
      <w:pStyle w:val="Header"/>
      <w:jc w:val="right"/>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57E" w:rsidRPr="000F591C" w:rsidRDefault="007C357E">
    <w:pPr>
      <w:pStyle w:val="Header"/>
      <w:jc w:val="right"/>
      <w:rPr>
        <w:b/>
        <w:spacing w:val="20"/>
        <w:szCs w:val="24"/>
      </w:rPr>
    </w:pPr>
    <w:r w:rsidRPr="000F591C">
      <w:rPr>
        <w:b/>
        <w:spacing w:val="20"/>
        <w:szCs w:val="24"/>
      </w:rPr>
      <w:fldChar w:fldCharType="begin"/>
    </w:r>
    <w:r w:rsidRPr="000F591C">
      <w:rPr>
        <w:b/>
        <w:spacing w:val="20"/>
        <w:szCs w:val="24"/>
      </w:rPr>
      <w:instrText>PAGE   \* MERGEFORMAT</w:instrText>
    </w:r>
    <w:r w:rsidRPr="000F591C">
      <w:rPr>
        <w:b/>
        <w:spacing w:val="20"/>
        <w:szCs w:val="24"/>
      </w:rPr>
      <w:fldChar w:fldCharType="separate"/>
    </w:r>
    <w:r>
      <w:rPr>
        <w:b/>
        <w:noProof/>
        <w:spacing w:val="20"/>
        <w:szCs w:val="24"/>
      </w:rPr>
      <w:t>30</w:t>
    </w:r>
    <w:r w:rsidRPr="000F591C">
      <w:rPr>
        <w:b/>
        <w:spacing w:val="20"/>
        <w:szCs w:val="24"/>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57E" w:rsidRPr="00EE5B42" w:rsidRDefault="007C357E">
    <w:pPr>
      <w:pStyle w:val="Header"/>
      <w:jc w:val="right"/>
      <w:rPr>
        <w:b/>
      </w:rPr>
    </w:pPr>
    <w:r w:rsidRPr="00EE5B42">
      <w:rPr>
        <w:b/>
      </w:rPr>
      <w:fldChar w:fldCharType="begin"/>
    </w:r>
    <w:r w:rsidRPr="00EE5B42">
      <w:rPr>
        <w:b/>
      </w:rPr>
      <w:instrText>PAGE   \* MERGEFORMAT</w:instrText>
    </w:r>
    <w:r w:rsidRPr="00EE5B42">
      <w:rPr>
        <w:b/>
      </w:rPr>
      <w:fldChar w:fldCharType="separate"/>
    </w:r>
    <w:r>
      <w:rPr>
        <w:b/>
        <w:noProof/>
      </w:rPr>
      <w:t>2</w:t>
    </w:r>
    <w:r w:rsidRPr="00EE5B42">
      <w:rPr>
        <w:b/>
      </w:rPr>
      <w:fldChar w:fldCharType="end"/>
    </w:r>
  </w:p>
  <w:p w:rsidR="007C357E" w:rsidRDefault="007C357E" w:rsidP="003C06BA">
    <w:pPr>
      <w:pStyle w:val="Header"/>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57E" w:rsidRDefault="007C357E" w:rsidP="003C06BA">
    <w:pPr>
      <w:pStyle w:val="Header"/>
      <w:jc w:val="right"/>
    </w:pPr>
    <w:r>
      <w:rPr>
        <w:rFonts w:ascii="Arial" w:hAnsi="Arial" w:cs="Arial"/>
        <w:b/>
        <w:color w:val="548DD4"/>
        <w:sz w:val="28"/>
        <w:szCs w:val="28"/>
      </w:rPr>
      <w:t>РАЗДЕЛ 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66811B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F00B3E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6BC289C"/>
    <w:lvl w:ilvl="0">
      <w:start w:val="1"/>
      <w:numFmt w:val="decimal"/>
      <w:pStyle w:val="ListNumber3"/>
      <w:lvlText w:val="%1."/>
      <w:lvlJc w:val="left"/>
      <w:pPr>
        <w:tabs>
          <w:tab w:val="num" w:pos="926"/>
        </w:tabs>
        <w:ind w:left="926" w:hanging="360"/>
      </w:pPr>
    </w:lvl>
  </w:abstractNum>
  <w:abstractNum w:abstractNumId="3">
    <w:nsid w:val="FFFFFF7F"/>
    <w:multiLevelType w:val="singleLevel"/>
    <w:tmpl w:val="3C063BA0"/>
    <w:lvl w:ilvl="0">
      <w:start w:val="1"/>
      <w:numFmt w:val="decimal"/>
      <w:pStyle w:val="ListNumber2"/>
      <w:lvlText w:val="%1."/>
      <w:lvlJc w:val="left"/>
      <w:pPr>
        <w:tabs>
          <w:tab w:val="num" w:pos="643"/>
        </w:tabs>
        <w:ind w:left="643" w:hanging="360"/>
      </w:pPr>
    </w:lvl>
  </w:abstractNum>
  <w:abstractNum w:abstractNumId="4">
    <w:nsid w:val="FFFFFF80"/>
    <w:multiLevelType w:val="singleLevel"/>
    <w:tmpl w:val="2AFA1DC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A512411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33AC23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B7C7E3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758E3540"/>
    <w:lvl w:ilvl="0">
      <w:start w:val="1"/>
      <w:numFmt w:val="decimal"/>
      <w:pStyle w:val="a"/>
      <w:lvlText w:val="%1."/>
      <w:lvlJc w:val="left"/>
      <w:pPr>
        <w:tabs>
          <w:tab w:val="num" w:pos="360"/>
        </w:tabs>
        <w:ind w:left="360" w:hanging="360"/>
      </w:pPr>
      <w:rPr>
        <w:rFonts w:cs="Times New Roman"/>
      </w:rPr>
    </w:lvl>
  </w:abstractNum>
  <w:abstractNum w:abstractNumId="9">
    <w:nsid w:val="FFFFFF89"/>
    <w:multiLevelType w:val="singleLevel"/>
    <w:tmpl w:val="CC26796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1">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nsid w:val="01CD52A4"/>
    <w:multiLevelType w:val="hybridMultilevel"/>
    <w:tmpl w:val="57305B50"/>
    <w:styleLink w:val="21"/>
    <w:lvl w:ilvl="0" w:tplc="5180000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4">
    <w:nsid w:val="04AD1CA5"/>
    <w:multiLevelType w:val="hybridMultilevel"/>
    <w:tmpl w:val="30046A68"/>
    <w:lvl w:ilvl="0" w:tplc="3BDCDC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52044D5"/>
    <w:multiLevelType w:val="hybridMultilevel"/>
    <w:tmpl w:val="F7F6506C"/>
    <w:lvl w:ilvl="0" w:tplc="CDBAFB7E">
      <w:start w:val="1"/>
      <w:numFmt w:val="bullet"/>
      <w:pStyle w:val="a1"/>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74C1952"/>
    <w:multiLevelType w:val="hybridMultilevel"/>
    <w:tmpl w:val="5A82AD3A"/>
    <w:lvl w:ilvl="0" w:tplc="45BCB7A0">
      <w:start w:val="1"/>
      <w:numFmt w:val="decimal"/>
      <w:pStyle w:val="S"/>
      <w:lvlText w:val="Таблица %1."/>
      <w:lvlJc w:val="left"/>
      <w:pPr>
        <w:tabs>
          <w:tab w:val="num" w:pos="1440"/>
        </w:tabs>
        <w:ind w:left="1440" w:hanging="360"/>
      </w:pPr>
      <w:rPr>
        <w:rFonts w:cs="Times New Roman"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7">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0AC60FAC"/>
    <w:multiLevelType w:val="hybridMultilevel"/>
    <w:tmpl w:val="F7365F14"/>
    <w:lvl w:ilvl="0" w:tplc="FFFFFFFF">
      <w:start w:val="1"/>
      <w:numFmt w:val="decimal"/>
      <w:pStyle w:val="S0"/>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nsid w:val="0B781B0D"/>
    <w:multiLevelType w:val="hybridMultilevel"/>
    <w:tmpl w:val="6C160874"/>
    <w:lvl w:ilvl="0" w:tplc="ADCAA62A">
      <w:numFmt w:val="bullet"/>
      <w:pStyle w:val="a2"/>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0CC1673B"/>
    <w:multiLevelType w:val="multilevel"/>
    <w:tmpl w:val="4B0EBD6E"/>
    <w:lvl w:ilvl="0">
      <w:start w:val="1"/>
      <w:numFmt w:val="bullet"/>
      <w:pStyle w:val="a3"/>
      <w:lvlText w:val="·"/>
      <w:lvlJc w:val="left"/>
      <w:rPr>
        <w:rFonts w:ascii="Symbol" w:hAnsi="Symbol"/>
        <w:color w:val="auto"/>
      </w:rPr>
    </w:lvl>
    <w:lvl w:ilvl="1">
      <w:start w:val="1"/>
      <w:numFmt w:val="decimal"/>
      <w:lvlText w:val="%2."/>
      <w:lvlJc w:val="left"/>
      <w:rPr>
        <w:rFonts w:cs="Times New Roman"/>
        <w:u w:val="single"/>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1">
    <w:nsid w:val="0D110276"/>
    <w:multiLevelType w:val="hybridMultilevel"/>
    <w:tmpl w:val="559EF692"/>
    <w:lvl w:ilvl="0" w:tplc="9126D260">
      <w:start w:val="1"/>
      <w:numFmt w:val="decimal"/>
      <w:pStyle w:val="1"/>
      <w:lvlText w:val="1.%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0E297929"/>
    <w:multiLevelType w:val="hybridMultilevel"/>
    <w:tmpl w:val="F22E90C0"/>
    <w:styleLink w:val="212"/>
    <w:lvl w:ilvl="0" w:tplc="9C96B9E0">
      <w:start w:val="1"/>
      <w:numFmt w:val="bullet"/>
      <w:lvlText w:val="-"/>
      <w:lvlJc w:val="left"/>
      <w:pPr>
        <w:tabs>
          <w:tab w:val="num" w:pos="720"/>
        </w:tabs>
        <w:ind w:left="720" w:hanging="360"/>
      </w:pPr>
      <w:rPr>
        <w:rFonts w:hAnsi="Courier New" w:hint="default"/>
      </w:rPr>
    </w:lvl>
    <w:lvl w:ilvl="1" w:tplc="4B5A27D6" w:tentative="1">
      <w:start w:val="1"/>
      <w:numFmt w:val="bullet"/>
      <w:lvlText w:val="o"/>
      <w:lvlJc w:val="left"/>
      <w:pPr>
        <w:tabs>
          <w:tab w:val="num" w:pos="1440"/>
        </w:tabs>
        <w:ind w:left="1440" w:hanging="360"/>
      </w:pPr>
      <w:rPr>
        <w:rFonts w:ascii="Courier New" w:hAnsi="Courier New" w:hint="default"/>
      </w:rPr>
    </w:lvl>
    <w:lvl w:ilvl="2" w:tplc="A2AC160E" w:tentative="1">
      <w:start w:val="1"/>
      <w:numFmt w:val="bullet"/>
      <w:lvlText w:val=""/>
      <w:lvlJc w:val="left"/>
      <w:pPr>
        <w:tabs>
          <w:tab w:val="num" w:pos="2160"/>
        </w:tabs>
        <w:ind w:left="2160" w:hanging="360"/>
      </w:pPr>
      <w:rPr>
        <w:rFonts w:ascii="Wingdings" w:hAnsi="Wingdings" w:hint="default"/>
      </w:rPr>
    </w:lvl>
    <w:lvl w:ilvl="3" w:tplc="61A699B8" w:tentative="1">
      <w:start w:val="1"/>
      <w:numFmt w:val="bullet"/>
      <w:lvlText w:val=""/>
      <w:lvlJc w:val="left"/>
      <w:pPr>
        <w:tabs>
          <w:tab w:val="num" w:pos="2880"/>
        </w:tabs>
        <w:ind w:left="2880" w:hanging="360"/>
      </w:pPr>
      <w:rPr>
        <w:rFonts w:ascii="Symbol" w:hAnsi="Symbol" w:hint="default"/>
      </w:rPr>
    </w:lvl>
    <w:lvl w:ilvl="4" w:tplc="AC863136" w:tentative="1">
      <w:start w:val="1"/>
      <w:numFmt w:val="bullet"/>
      <w:lvlText w:val="o"/>
      <w:lvlJc w:val="left"/>
      <w:pPr>
        <w:tabs>
          <w:tab w:val="num" w:pos="3600"/>
        </w:tabs>
        <w:ind w:left="3600" w:hanging="360"/>
      </w:pPr>
      <w:rPr>
        <w:rFonts w:ascii="Courier New" w:hAnsi="Courier New" w:hint="default"/>
      </w:rPr>
    </w:lvl>
    <w:lvl w:ilvl="5" w:tplc="30689364" w:tentative="1">
      <w:start w:val="1"/>
      <w:numFmt w:val="bullet"/>
      <w:lvlText w:val=""/>
      <w:lvlJc w:val="left"/>
      <w:pPr>
        <w:tabs>
          <w:tab w:val="num" w:pos="4320"/>
        </w:tabs>
        <w:ind w:left="4320" w:hanging="360"/>
      </w:pPr>
      <w:rPr>
        <w:rFonts w:ascii="Wingdings" w:hAnsi="Wingdings" w:hint="default"/>
      </w:rPr>
    </w:lvl>
    <w:lvl w:ilvl="6" w:tplc="F2207184" w:tentative="1">
      <w:start w:val="1"/>
      <w:numFmt w:val="bullet"/>
      <w:lvlText w:val=""/>
      <w:lvlJc w:val="left"/>
      <w:pPr>
        <w:tabs>
          <w:tab w:val="num" w:pos="5040"/>
        </w:tabs>
        <w:ind w:left="5040" w:hanging="360"/>
      </w:pPr>
      <w:rPr>
        <w:rFonts w:ascii="Symbol" w:hAnsi="Symbol" w:hint="default"/>
      </w:rPr>
    </w:lvl>
    <w:lvl w:ilvl="7" w:tplc="58065E12" w:tentative="1">
      <w:start w:val="1"/>
      <w:numFmt w:val="bullet"/>
      <w:lvlText w:val="o"/>
      <w:lvlJc w:val="left"/>
      <w:pPr>
        <w:tabs>
          <w:tab w:val="num" w:pos="5760"/>
        </w:tabs>
        <w:ind w:left="5760" w:hanging="360"/>
      </w:pPr>
      <w:rPr>
        <w:rFonts w:ascii="Courier New" w:hAnsi="Courier New" w:hint="default"/>
      </w:rPr>
    </w:lvl>
    <w:lvl w:ilvl="8" w:tplc="441C7CE0" w:tentative="1">
      <w:start w:val="1"/>
      <w:numFmt w:val="bullet"/>
      <w:lvlText w:val=""/>
      <w:lvlJc w:val="left"/>
      <w:pPr>
        <w:tabs>
          <w:tab w:val="num" w:pos="6480"/>
        </w:tabs>
        <w:ind w:left="6480" w:hanging="360"/>
      </w:pPr>
      <w:rPr>
        <w:rFonts w:ascii="Wingdings" w:hAnsi="Wingdings" w:hint="default"/>
      </w:rPr>
    </w:lvl>
  </w:abstractNum>
  <w:abstractNum w:abstractNumId="23">
    <w:nsid w:val="105377D0"/>
    <w:multiLevelType w:val="hybridMultilevel"/>
    <w:tmpl w:val="2E34FAEC"/>
    <w:lvl w:ilvl="0" w:tplc="51443668">
      <w:numFmt w:val="bullet"/>
      <w:lvlText w:val="‒"/>
      <w:lvlJc w:val="left"/>
      <w:pPr>
        <w:ind w:left="360" w:hanging="360"/>
      </w:pPr>
      <w:rPr>
        <w:rFonts w:ascii="Times New Roman" w:hAnsi="Times New Roman" w:hint="default"/>
        <w:color w:val="auto"/>
        <w:position w:val="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5">
    <w:nsid w:val="110F1133"/>
    <w:multiLevelType w:val="hybridMultilevel"/>
    <w:tmpl w:val="2B0E014C"/>
    <w:styleLink w:val="11"/>
    <w:lvl w:ilvl="0" w:tplc="47B8C18C">
      <w:start w:val="1"/>
      <w:numFmt w:val="bullet"/>
      <w:lvlText w:val="-"/>
      <w:lvlJc w:val="left"/>
      <w:pPr>
        <w:tabs>
          <w:tab w:val="num" w:pos="720"/>
        </w:tabs>
        <w:ind w:left="720" w:hanging="360"/>
      </w:pPr>
      <w:rPr>
        <w:rFonts w:hAnsi="Courier New" w:hint="default"/>
      </w:rPr>
    </w:lvl>
    <w:lvl w:ilvl="1" w:tplc="D3DAD26A" w:tentative="1">
      <w:start w:val="1"/>
      <w:numFmt w:val="bullet"/>
      <w:lvlText w:val="o"/>
      <w:lvlJc w:val="left"/>
      <w:pPr>
        <w:tabs>
          <w:tab w:val="num" w:pos="1440"/>
        </w:tabs>
        <w:ind w:left="1440" w:hanging="360"/>
      </w:pPr>
      <w:rPr>
        <w:rFonts w:ascii="Courier New" w:hAnsi="Courier New" w:hint="default"/>
      </w:rPr>
    </w:lvl>
    <w:lvl w:ilvl="2" w:tplc="D2D25DBA" w:tentative="1">
      <w:start w:val="1"/>
      <w:numFmt w:val="bullet"/>
      <w:lvlText w:val=""/>
      <w:lvlJc w:val="left"/>
      <w:pPr>
        <w:tabs>
          <w:tab w:val="num" w:pos="2160"/>
        </w:tabs>
        <w:ind w:left="2160" w:hanging="360"/>
      </w:pPr>
      <w:rPr>
        <w:rFonts w:ascii="Wingdings" w:hAnsi="Wingdings" w:hint="default"/>
      </w:rPr>
    </w:lvl>
    <w:lvl w:ilvl="3" w:tplc="3D9AC6D2" w:tentative="1">
      <w:start w:val="1"/>
      <w:numFmt w:val="bullet"/>
      <w:lvlText w:val=""/>
      <w:lvlJc w:val="left"/>
      <w:pPr>
        <w:tabs>
          <w:tab w:val="num" w:pos="2880"/>
        </w:tabs>
        <w:ind w:left="2880" w:hanging="360"/>
      </w:pPr>
      <w:rPr>
        <w:rFonts w:ascii="Symbol" w:hAnsi="Symbol" w:hint="default"/>
      </w:rPr>
    </w:lvl>
    <w:lvl w:ilvl="4" w:tplc="FEE67DAA" w:tentative="1">
      <w:start w:val="1"/>
      <w:numFmt w:val="bullet"/>
      <w:lvlText w:val="o"/>
      <w:lvlJc w:val="left"/>
      <w:pPr>
        <w:tabs>
          <w:tab w:val="num" w:pos="3600"/>
        </w:tabs>
        <w:ind w:left="3600" w:hanging="360"/>
      </w:pPr>
      <w:rPr>
        <w:rFonts w:ascii="Courier New" w:hAnsi="Courier New" w:hint="default"/>
      </w:rPr>
    </w:lvl>
    <w:lvl w:ilvl="5" w:tplc="7D3A81E2" w:tentative="1">
      <w:start w:val="1"/>
      <w:numFmt w:val="bullet"/>
      <w:lvlText w:val=""/>
      <w:lvlJc w:val="left"/>
      <w:pPr>
        <w:tabs>
          <w:tab w:val="num" w:pos="4320"/>
        </w:tabs>
        <w:ind w:left="4320" w:hanging="360"/>
      </w:pPr>
      <w:rPr>
        <w:rFonts w:ascii="Wingdings" w:hAnsi="Wingdings" w:hint="default"/>
      </w:rPr>
    </w:lvl>
    <w:lvl w:ilvl="6" w:tplc="481858A0" w:tentative="1">
      <w:start w:val="1"/>
      <w:numFmt w:val="bullet"/>
      <w:lvlText w:val=""/>
      <w:lvlJc w:val="left"/>
      <w:pPr>
        <w:tabs>
          <w:tab w:val="num" w:pos="5040"/>
        </w:tabs>
        <w:ind w:left="5040" w:hanging="360"/>
      </w:pPr>
      <w:rPr>
        <w:rFonts w:ascii="Symbol" w:hAnsi="Symbol" w:hint="default"/>
      </w:rPr>
    </w:lvl>
    <w:lvl w:ilvl="7" w:tplc="7FE4BFCC" w:tentative="1">
      <w:start w:val="1"/>
      <w:numFmt w:val="bullet"/>
      <w:lvlText w:val="o"/>
      <w:lvlJc w:val="left"/>
      <w:pPr>
        <w:tabs>
          <w:tab w:val="num" w:pos="5760"/>
        </w:tabs>
        <w:ind w:left="5760" w:hanging="360"/>
      </w:pPr>
      <w:rPr>
        <w:rFonts w:ascii="Courier New" w:hAnsi="Courier New" w:hint="default"/>
      </w:rPr>
    </w:lvl>
    <w:lvl w:ilvl="8" w:tplc="6E264B9A" w:tentative="1">
      <w:start w:val="1"/>
      <w:numFmt w:val="bullet"/>
      <w:lvlText w:val=""/>
      <w:lvlJc w:val="left"/>
      <w:pPr>
        <w:tabs>
          <w:tab w:val="num" w:pos="6480"/>
        </w:tabs>
        <w:ind w:left="6480" w:hanging="360"/>
      </w:pPr>
      <w:rPr>
        <w:rFonts w:ascii="Wingdings" w:hAnsi="Wingdings" w:hint="default"/>
      </w:rPr>
    </w:lvl>
  </w:abstractNum>
  <w:abstractNum w:abstractNumId="26">
    <w:nsid w:val="1505024F"/>
    <w:multiLevelType w:val="hybridMultilevel"/>
    <w:tmpl w:val="20B04C3A"/>
    <w:lvl w:ilvl="0" w:tplc="C30647A6">
      <w:start w:val="1"/>
      <w:numFmt w:val="decimal"/>
      <w:pStyle w:val="20"/>
      <w:lvlText w:val="2.%1"/>
      <w:lvlJc w:val="left"/>
      <w:pPr>
        <w:ind w:left="360" w:hanging="360"/>
      </w:pPr>
      <w:rPr>
        <w:rFonts w:cs="Times New Roman" w:hint="default"/>
        <w:sz w:val="24"/>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7">
    <w:nsid w:val="189A795C"/>
    <w:multiLevelType w:val="multilevel"/>
    <w:tmpl w:val="3D429C00"/>
    <w:lvl w:ilvl="0">
      <w:start w:val="1"/>
      <w:numFmt w:val="russianLower"/>
      <w:pStyle w:val="a4"/>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28">
    <w:nsid w:val="260706A9"/>
    <w:multiLevelType w:val="hybridMultilevel"/>
    <w:tmpl w:val="F10CE854"/>
    <w:styleLink w:val="33"/>
    <w:lvl w:ilvl="0" w:tplc="A30C8CDA">
      <w:start w:val="1"/>
      <w:numFmt w:val="bullet"/>
      <w:lvlText w:val=""/>
      <w:lvlJc w:val="left"/>
      <w:pPr>
        <w:ind w:left="1174" w:hanging="360"/>
      </w:pPr>
      <w:rPr>
        <w:rFonts w:ascii="Symbol" w:hAnsi="Symbol" w:hint="default"/>
        <w:strike w:val="0"/>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
    <w:nsid w:val="27017B7F"/>
    <w:multiLevelType w:val="hybridMultilevel"/>
    <w:tmpl w:val="836078F4"/>
    <w:lvl w:ilvl="0" w:tplc="C4DCE202">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27261CC7"/>
    <w:multiLevelType w:val="singleLevel"/>
    <w:tmpl w:val="05B4023E"/>
    <w:styleLink w:val="211"/>
    <w:lvl w:ilvl="0">
      <w:start w:val="1"/>
      <w:numFmt w:val="bullet"/>
      <w:pStyle w:val="a5"/>
      <w:lvlText w:val=""/>
      <w:lvlJc w:val="left"/>
      <w:pPr>
        <w:tabs>
          <w:tab w:val="num" w:pos="360"/>
        </w:tabs>
        <w:ind w:left="360" w:hanging="360"/>
      </w:pPr>
      <w:rPr>
        <w:rFonts w:ascii="Symbol" w:hAnsi="Symbol" w:hint="default"/>
      </w:rPr>
    </w:lvl>
  </w:abstractNum>
  <w:abstractNum w:abstractNumId="31">
    <w:nsid w:val="290E37BD"/>
    <w:multiLevelType w:val="hybridMultilevel"/>
    <w:tmpl w:val="00DEBAD2"/>
    <w:lvl w:ilvl="0" w:tplc="96105722">
      <w:start w:val="1"/>
      <w:numFmt w:val="bullet"/>
      <w:pStyle w:val="-"/>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32">
    <w:nsid w:val="29875873"/>
    <w:multiLevelType w:val="hybridMultilevel"/>
    <w:tmpl w:val="E092CDA6"/>
    <w:lvl w:ilvl="0" w:tplc="2B6C1C7E">
      <w:start w:val="1"/>
      <w:numFmt w:val="decimal"/>
      <w:pStyle w:val="a6"/>
      <w:lvlText w:val="%1."/>
      <w:lvlJc w:val="left"/>
      <w:pPr>
        <w:ind w:left="1429" w:hanging="360"/>
      </w:pPr>
      <w:rPr>
        <w:rFonts w:cs="Times New Roman"/>
      </w:rPr>
    </w:lvl>
    <w:lvl w:ilvl="1" w:tplc="04190003" w:tentative="1">
      <w:start w:val="1"/>
      <w:numFmt w:val="lowerLetter"/>
      <w:lvlText w:val="%2."/>
      <w:lvlJc w:val="left"/>
      <w:pPr>
        <w:ind w:left="2149" w:hanging="360"/>
      </w:pPr>
      <w:rPr>
        <w:rFonts w:cs="Times New Roman"/>
      </w:rPr>
    </w:lvl>
    <w:lvl w:ilvl="2" w:tplc="04190005" w:tentative="1">
      <w:start w:val="1"/>
      <w:numFmt w:val="lowerRoman"/>
      <w:lvlText w:val="%3."/>
      <w:lvlJc w:val="right"/>
      <w:pPr>
        <w:ind w:left="2869" w:hanging="180"/>
      </w:pPr>
      <w:rPr>
        <w:rFonts w:cs="Times New Roman"/>
      </w:rPr>
    </w:lvl>
    <w:lvl w:ilvl="3" w:tplc="04190001" w:tentative="1">
      <w:start w:val="1"/>
      <w:numFmt w:val="decimal"/>
      <w:lvlText w:val="%4."/>
      <w:lvlJc w:val="left"/>
      <w:pPr>
        <w:ind w:left="3589" w:hanging="360"/>
      </w:pPr>
      <w:rPr>
        <w:rFonts w:cs="Times New Roman"/>
      </w:rPr>
    </w:lvl>
    <w:lvl w:ilvl="4" w:tplc="04190003" w:tentative="1">
      <w:start w:val="1"/>
      <w:numFmt w:val="lowerLetter"/>
      <w:lvlText w:val="%5."/>
      <w:lvlJc w:val="left"/>
      <w:pPr>
        <w:ind w:left="4309" w:hanging="360"/>
      </w:pPr>
      <w:rPr>
        <w:rFonts w:cs="Times New Roman"/>
      </w:rPr>
    </w:lvl>
    <w:lvl w:ilvl="5" w:tplc="04190005" w:tentative="1">
      <w:start w:val="1"/>
      <w:numFmt w:val="lowerRoman"/>
      <w:lvlText w:val="%6."/>
      <w:lvlJc w:val="right"/>
      <w:pPr>
        <w:ind w:left="5029" w:hanging="180"/>
      </w:pPr>
      <w:rPr>
        <w:rFonts w:cs="Times New Roman"/>
      </w:rPr>
    </w:lvl>
    <w:lvl w:ilvl="6" w:tplc="04190001" w:tentative="1">
      <w:start w:val="1"/>
      <w:numFmt w:val="decimal"/>
      <w:lvlText w:val="%7."/>
      <w:lvlJc w:val="left"/>
      <w:pPr>
        <w:ind w:left="5749" w:hanging="360"/>
      </w:pPr>
      <w:rPr>
        <w:rFonts w:cs="Times New Roman"/>
      </w:rPr>
    </w:lvl>
    <w:lvl w:ilvl="7" w:tplc="04190003" w:tentative="1">
      <w:start w:val="1"/>
      <w:numFmt w:val="lowerLetter"/>
      <w:lvlText w:val="%8."/>
      <w:lvlJc w:val="left"/>
      <w:pPr>
        <w:ind w:left="6469" w:hanging="360"/>
      </w:pPr>
      <w:rPr>
        <w:rFonts w:cs="Times New Roman"/>
      </w:rPr>
    </w:lvl>
    <w:lvl w:ilvl="8" w:tplc="04190005" w:tentative="1">
      <w:start w:val="1"/>
      <w:numFmt w:val="lowerRoman"/>
      <w:lvlText w:val="%9."/>
      <w:lvlJc w:val="right"/>
      <w:pPr>
        <w:ind w:left="7189" w:hanging="180"/>
      </w:pPr>
      <w:rPr>
        <w:rFonts w:cs="Times New Roman"/>
      </w:rPr>
    </w:lvl>
  </w:abstractNum>
  <w:abstractNum w:abstractNumId="33">
    <w:nsid w:val="31E8517D"/>
    <w:multiLevelType w:val="hybridMultilevel"/>
    <w:tmpl w:val="C8BC845C"/>
    <w:styleLink w:val="1ai11"/>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4EB6244"/>
    <w:multiLevelType w:val="hybridMultilevel"/>
    <w:tmpl w:val="1C16E5FE"/>
    <w:styleLink w:val="11111111"/>
    <w:lvl w:ilvl="0" w:tplc="90C20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50D7BF9"/>
    <w:multiLevelType w:val="hybridMultilevel"/>
    <w:tmpl w:val="30CEA964"/>
    <w:lvl w:ilvl="0" w:tplc="0419000F">
      <w:start w:val="1"/>
      <w:numFmt w:val="decimal"/>
      <w:pStyle w:val="a7"/>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37EE5CDD"/>
    <w:multiLevelType w:val="hybridMultilevel"/>
    <w:tmpl w:val="8B7C8420"/>
    <w:lvl w:ilvl="0" w:tplc="3BDCDC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8345307"/>
    <w:multiLevelType w:val="multilevel"/>
    <w:tmpl w:val="738AD8E8"/>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2771"/>
        </w:tabs>
        <w:ind w:left="2771"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9">
    <w:nsid w:val="396B7C30"/>
    <w:multiLevelType w:val="hybridMultilevel"/>
    <w:tmpl w:val="226011C0"/>
    <w:lvl w:ilvl="0" w:tplc="51443668">
      <w:numFmt w:val="bullet"/>
      <w:lvlText w:val="‒"/>
      <w:lvlJc w:val="left"/>
      <w:pPr>
        <w:ind w:left="720" w:hanging="360"/>
      </w:pPr>
      <w:rPr>
        <w:rFonts w:ascii="Times New Roman" w:hAnsi="Times New Roman" w:hint="default"/>
        <w:color w:val="auto"/>
        <w:position w:val="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BCE7ACE"/>
    <w:multiLevelType w:val="hybridMultilevel"/>
    <w:tmpl w:val="DD9EA0B0"/>
    <w:lvl w:ilvl="0" w:tplc="9A4E1BEC">
      <w:start w:val="1"/>
      <w:numFmt w:val="decimal"/>
      <w:pStyle w:val="a8"/>
      <w:lvlText w:val="Приложение %1."/>
      <w:lvlJc w:val="left"/>
      <w:pPr>
        <w:tabs>
          <w:tab w:val="num" w:pos="7200"/>
        </w:tabs>
        <w:ind w:left="7200" w:hanging="360"/>
      </w:pPr>
      <w:rPr>
        <w:rFonts w:cs="Times New Roman" w:hint="default"/>
        <w:b/>
        <w:sz w:val="24"/>
        <w:szCs w:val="24"/>
      </w:rPr>
    </w:lvl>
    <w:lvl w:ilvl="1" w:tplc="04190003">
      <w:start w:val="1"/>
      <w:numFmt w:val="decimal"/>
      <w:lvlText w:val="%2."/>
      <w:lvlJc w:val="left"/>
      <w:pPr>
        <w:tabs>
          <w:tab w:val="num" w:pos="9095"/>
        </w:tabs>
        <w:ind w:left="9095" w:hanging="360"/>
      </w:pPr>
      <w:rPr>
        <w:rFonts w:cs="Times New Roman" w:hint="default"/>
      </w:rPr>
    </w:lvl>
    <w:lvl w:ilvl="2" w:tplc="04190005" w:tentative="1">
      <w:start w:val="1"/>
      <w:numFmt w:val="lowerRoman"/>
      <w:lvlText w:val="%3."/>
      <w:lvlJc w:val="right"/>
      <w:pPr>
        <w:tabs>
          <w:tab w:val="num" w:pos="9815"/>
        </w:tabs>
        <w:ind w:left="9815" w:hanging="180"/>
      </w:pPr>
      <w:rPr>
        <w:rFonts w:cs="Times New Roman"/>
      </w:rPr>
    </w:lvl>
    <w:lvl w:ilvl="3" w:tplc="04190001" w:tentative="1">
      <w:start w:val="1"/>
      <w:numFmt w:val="decimal"/>
      <w:lvlText w:val="%4."/>
      <w:lvlJc w:val="left"/>
      <w:pPr>
        <w:tabs>
          <w:tab w:val="num" w:pos="10535"/>
        </w:tabs>
        <w:ind w:left="10535" w:hanging="360"/>
      </w:pPr>
      <w:rPr>
        <w:rFonts w:cs="Times New Roman"/>
      </w:rPr>
    </w:lvl>
    <w:lvl w:ilvl="4" w:tplc="04190003" w:tentative="1">
      <w:start w:val="1"/>
      <w:numFmt w:val="lowerLetter"/>
      <w:lvlText w:val="%5."/>
      <w:lvlJc w:val="left"/>
      <w:pPr>
        <w:tabs>
          <w:tab w:val="num" w:pos="11255"/>
        </w:tabs>
        <w:ind w:left="11255" w:hanging="360"/>
      </w:pPr>
      <w:rPr>
        <w:rFonts w:cs="Times New Roman"/>
      </w:rPr>
    </w:lvl>
    <w:lvl w:ilvl="5" w:tplc="04190005" w:tentative="1">
      <w:start w:val="1"/>
      <w:numFmt w:val="lowerRoman"/>
      <w:lvlText w:val="%6."/>
      <w:lvlJc w:val="right"/>
      <w:pPr>
        <w:tabs>
          <w:tab w:val="num" w:pos="11975"/>
        </w:tabs>
        <w:ind w:left="11975" w:hanging="180"/>
      </w:pPr>
      <w:rPr>
        <w:rFonts w:cs="Times New Roman"/>
      </w:rPr>
    </w:lvl>
    <w:lvl w:ilvl="6" w:tplc="04190001" w:tentative="1">
      <w:start w:val="1"/>
      <w:numFmt w:val="decimal"/>
      <w:lvlText w:val="%7."/>
      <w:lvlJc w:val="left"/>
      <w:pPr>
        <w:tabs>
          <w:tab w:val="num" w:pos="12695"/>
        </w:tabs>
        <w:ind w:left="12695" w:hanging="360"/>
      </w:pPr>
      <w:rPr>
        <w:rFonts w:cs="Times New Roman"/>
      </w:rPr>
    </w:lvl>
    <w:lvl w:ilvl="7" w:tplc="04190003" w:tentative="1">
      <w:start w:val="1"/>
      <w:numFmt w:val="lowerLetter"/>
      <w:lvlText w:val="%8."/>
      <w:lvlJc w:val="left"/>
      <w:pPr>
        <w:tabs>
          <w:tab w:val="num" w:pos="13415"/>
        </w:tabs>
        <w:ind w:left="13415" w:hanging="360"/>
      </w:pPr>
      <w:rPr>
        <w:rFonts w:cs="Times New Roman"/>
      </w:rPr>
    </w:lvl>
    <w:lvl w:ilvl="8" w:tplc="04190005" w:tentative="1">
      <w:start w:val="1"/>
      <w:numFmt w:val="lowerRoman"/>
      <w:lvlText w:val="%9."/>
      <w:lvlJc w:val="right"/>
      <w:pPr>
        <w:tabs>
          <w:tab w:val="num" w:pos="14135"/>
        </w:tabs>
        <w:ind w:left="14135" w:hanging="180"/>
      </w:pPr>
      <w:rPr>
        <w:rFonts w:cs="Times New Roman"/>
      </w:rPr>
    </w:lvl>
  </w:abstractNum>
  <w:abstractNum w:abstractNumId="41">
    <w:nsid w:val="40136BE4"/>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043191D"/>
    <w:multiLevelType w:val="hybridMultilevel"/>
    <w:tmpl w:val="3030251C"/>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1CE4057"/>
    <w:multiLevelType w:val="hybridMultilevel"/>
    <w:tmpl w:val="F4FAB04C"/>
    <w:styleLink w:val="312"/>
    <w:lvl w:ilvl="0" w:tplc="4D44AE86">
      <w:start w:val="1"/>
      <w:numFmt w:val="bullet"/>
      <w:lvlText w:val="-"/>
      <w:lvlJc w:val="left"/>
      <w:pPr>
        <w:tabs>
          <w:tab w:val="num" w:pos="720"/>
        </w:tabs>
        <w:ind w:left="720" w:hanging="360"/>
      </w:pPr>
      <w:rPr>
        <w:rFonts w:hAnsi="Courier New"/>
      </w:rPr>
    </w:lvl>
    <w:lvl w:ilvl="1" w:tplc="E02EEB0A">
      <w:start w:val="1"/>
      <w:numFmt w:val="decimal"/>
      <w:lvlText w:val="%2."/>
      <w:lvlJc w:val="left"/>
      <w:pPr>
        <w:tabs>
          <w:tab w:val="num" w:pos="1440"/>
        </w:tabs>
        <w:ind w:left="1440" w:hanging="360"/>
      </w:pPr>
      <w:rPr>
        <w:rFonts w:cs="Times New Roman"/>
      </w:rPr>
    </w:lvl>
    <w:lvl w:ilvl="2" w:tplc="71842FB8">
      <w:start w:val="1"/>
      <w:numFmt w:val="decimal"/>
      <w:lvlText w:val="%3."/>
      <w:lvlJc w:val="left"/>
      <w:pPr>
        <w:tabs>
          <w:tab w:val="num" w:pos="2160"/>
        </w:tabs>
        <w:ind w:left="2160" w:hanging="360"/>
      </w:pPr>
      <w:rPr>
        <w:rFonts w:cs="Times New Roman"/>
      </w:rPr>
    </w:lvl>
    <w:lvl w:ilvl="3" w:tplc="1E88A550">
      <w:start w:val="1"/>
      <w:numFmt w:val="decimal"/>
      <w:lvlText w:val="%4."/>
      <w:lvlJc w:val="left"/>
      <w:pPr>
        <w:tabs>
          <w:tab w:val="num" w:pos="2880"/>
        </w:tabs>
        <w:ind w:left="2880" w:hanging="360"/>
      </w:pPr>
      <w:rPr>
        <w:rFonts w:cs="Times New Roman"/>
      </w:rPr>
    </w:lvl>
    <w:lvl w:ilvl="4" w:tplc="7F043586">
      <w:start w:val="1"/>
      <w:numFmt w:val="decimal"/>
      <w:lvlText w:val="%5."/>
      <w:lvlJc w:val="left"/>
      <w:pPr>
        <w:tabs>
          <w:tab w:val="num" w:pos="3600"/>
        </w:tabs>
        <w:ind w:left="3600" w:hanging="360"/>
      </w:pPr>
      <w:rPr>
        <w:rFonts w:cs="Times New Roman"/>
      </w:rPr>
    </w:lvl>
    <w:lvl w:ilvl="5" w:tplc="A9128508">
      <w:start w:val="1"/>
      <w:numFmt w:val="decimal"/>
      <w:lvlText w:val="%6."/>
      <w:lvlJc w:val="left"/>
      <w:pPr>
        <w:tabs>
          <w:tab w:val="num" w:pos="4320"/>
        </w:tabs>
        <w:ind w:left="4320" w:hanging="360"/>
      </w:pPr>
      <w:rPr>
        <w:rFonts w:cs="Times New Roman"/>
      </w:rPr>
    </w:lvl>
    <w:lvl w:ilvl="6" w:tplc="18C6E0EE">
      <w:start w:val="1"/>
      <w:numFmt w:val="decimal"/>
      <w:lvlText w:val="%7."/>
      <w:lvlJc w:val="left"/>
      <w:pPr>
        <w:tabs>
          <w:tab w:val="num" w:pos="5040"/>
        </w:tabs>
        <w:ind w:left="5040" w:hanging="360"/>
      </w:pPr>
      <w:rPr>
        <w:rFonts w:cs="Times New Roman"/>
      </w:rPr>
    </w:lvl>
    <w:lvl w:ilvl="7" w:tplc="92A07C24">
      <w:start w:val="1"/>
      <w:numFmt w:val="decimal"/>
      <w:lvlText w:val="%8."/>
      <w:lvlJc w:val="left"/>
      <w:pPr>
        <w:tabs>
          <w:tab w:val="num" w:pos="5760"/>
        </w:tabs>
        <w:ind w:left="5760" w:hanging="360"/>
      </w:pPr>
      <w:rPr>
        <w:rFonts w:cs="Times New Roman"/>
      </w:rPr>
    </w:lvl>
    <w:lvl w:ilvl="8" w:tplc="12A49E50">
      <w:start w:val="1"/>
      <w:numFmt w:val="decimal"/>
      <w:lvlText w:val="%9."/>
      <w:lvlJc w:val="left"/>
      <w:pPr>
        <w:tabs>
          <w:tab w:val="num" w:pos="6480"/>
        </w:tabs>
        <w:ind w:left="6480" w:hanging="360"/>
      </w:pPr>
      <w:rPr>
        <w:rFonts w:cs="Times New Roman"/>
      </w:rPr>
    </w:lvl>
  </w:abstractNum>
  <w:abstractNum w:abstractNumId="44">
    <w:nsid w:val="42B42AF4"/>
    <w:multiLevelType w:val="hybridMultilevel"/>
    <w:tmpl w:val="10CCC7E2"/>
    <w:lvl w:ilvl="0" w:tplc="CB32F5FE">
      <w:start w:val="1"/>
      <w:numFmt w:val="bullet"/>
      <w:pStyle w:val="ListNumber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42C36F49"/>
    <w:multiLevelType w:val="hybridMultilevel"/>
    <w:tmpl w:val="165E5956"/>
    <w:lvl w:ilvl="0" w:tplc="33662DC4">
      <w:start w:val="1"/>
      <w:numFmt w:val="bullet"/>
      <w:lvlText w:val="–"/>
      <w:lvlJc w:val="left"/>
      <w:pPr>
        <w:ind w:left="360" w:hanging="360"/>
      </w:pPr>
      <w:rPr>
        <w:rFonts w:ascii="Arial" w:hAnsi="Aria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6">
    <w:nsid w:val="45F34D24"/>
    <w:multiLevelType w:val="hybridMultilevel"/>
    <w:tmpl w:val="836078F4"/>
    <w:lvl w:ilvl="0" w:tplc="C4DCE202">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7">
    <w:nsid w:val="49643F15"/>
    <w:multiLevelType w:val="hybridMultilevel"/>
    <w:tmpl w:val="0419000F"/>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48">
    <w:nsid w:val="4ADB05FE"/>
    <w:multiLevelType w:val="hybridMultilevel"/>
    <w:tmpl w:val="3362C666"/>
    <w:lvl w:ilvl="0" w:tplc="199860B2">
      <w:start w:val="1"/>
      <w:numFmt w:val="russianLower"/>
      <w:lvlRestart w:val="0"/>
      <w:pStyle w:val="30"/>
      <w:lvlText w:val="%1)"/>
      <w:lvlJc w:val="left"/>
      <w:pPr>
        <w:tabs>
          <w:tab w:val="num" w:pos="992"/>
        </w:tabs>
        <w:ind w:firstLine="709"/>
      </w:pPr>
      <w:rPr>
        <w:rFonts w:ascii="Times New Roman" w:hAnsi="Times New Roman" w:cs="Times New Roman" w:hint="default"/>
        <w:b w:val="0"/>
        <w:i w:val="0"/>
        <w:color w:val="auto"/>
        <w:sz w:val="24"/>
        <w:u w:val="none"/>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49">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0">
    <w:nsid w:val="4D15539D"/>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1">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52">
    <w:nsid w:val="50441509"/>
    <w:multiLevelType w:val="hybridMultilevel"/>
    <w:tmpl w:val="1682BEEA"/>
    <w:styleLink w:val="23"/>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3">
    <w:nsid w:val="528C0F8D"/>
    <w:multiLevelType w:val="hybridMultilevel"/>
    <w:tmpl w:val="931C0454"/>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7E65351"/>
    <w:multiLevelType w:val="hybridMultilevel"/>
    <w:tmpl w:val="20C2F5E8"/>
    <w:lvl w:ilvl="0" w:tplc="9A52A642">
      <w:start w:val="1"/>
      <w:numFmt w:val="decimal"/>
      <w:lvlText w:val="1.1.%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59E60585"/>
    <w:multiLevelType w:val="hybridMultilevel"/>
    <w:tmpl w:val="E78C7934"/>
    <w:lvl w:ilvl="0" w:tplc="A88A4AE0">
      <w:numFmt w:val="decimal"/>
      <w:lvlText w:val=""/>
      <w:lvlJc w:val="left"/>
      <w:rPr>
        <w:rFonts w:cs="Times New Roman"/>
      </w:rPr>
    </w:lvl>
    <w:lvl w:ilvl="1" w:tplc="04190003">
      <w:numFmt w:val="decimal"/>
      <w:pStyle w:val="13"/>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56">
    <w:nsid w:val="5BCA28B8"/>
    <w:multiLevelType w:val="multilevel"/>
    <w:tmpl w:val="509495EA"/>
    <w:lvl w:ilvl="0">
      <w:numFmt w:val="decimal"/>
      <w:lvlText w:val=""/>
      <w:lvlJc w:val="left"/>
      <w:rPr>
        <w:rFonts w:cs="Times New Roman"/>
      </w:rPr>
    </w:lvl>
    <w:lvl w:ilvl="1">
      <w:numFmt w:val="decimal"/>
      <w:pStyle w:val="a9"/>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58">
    <w:nsid w:val="60B4268C"/>
    <w:multiLevelType w:val="hybridMultilevel"/>
    <w:tmpl w:val="5F2819EE"/>
    <w:lvl w:ilvl="0" w:tplc="BDCCB222">
      <w:start w:val="1"/>
      <w:numFmt w:val="decimal"/>
      <w:lvlText w:val="1.2.%1"/>
      <w:lvlJc w:val="left"/>
      <w:pPr>
        <w:ind w:left="10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63685A12"/>
    <w:multiLevelType w:val="multilevel"/>
    <w:tmpl w:val="30267690"/>
    <w:lvl w:ilvl="0">
      <w:start w:val="1"/>
      <w:numFmt w:val="decimal"/>
      <w:lvlText w:val="%1."/>
      <w:lvlJc w:val="left"/>
      <w:pPr>
        <w:ind w:left="360" w:hanging="360"/>
      </w:pPr>
      <w:rPr>
        <w:rFonts w:cs="Times New Roman"/>
      </w:rPr>
    </w:lvl>
    <w:lvl w:ilvl="1">
      <w:start w:val="1"/>
      <w:numFmt w:val="decimal"/>
      <w:pStyle w:val="22"/>
      <w:lvlText w:val="%1.%2."/>
      <w:lvlJc w:val="left"/>
      <w:pPr>
        <w:ind w:left="792" w:hanging="432"/>
      </w:pPr>
      <w:rPr>
        <w:rFonts w:cs="Times New Roman"/>
      </w:rPr>
    </w:lvl>
    <w:lvl w:ilvl="2">
      <w:start w:val="1"/>
      <w:numFmt w:val="decimal"/>
      <w:pStyle w:val="31"/>
      <w:lvlText w:val="%1.%2.%3."/>
      <w:lvlJc w:val="left"/>
      <w:pPr>
        <w:ind w:left="1072"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0">
    <w:nsid w:val="636D237D"/>
    <w:multiLevelType w:val="multilevel"/>
    <w:tmpl w:val="F98C2328"/>
    <w:styleLink w:val="1111111"/>
    <w:lvl w:ilvl="0">
      <w:start w:val="1"/>
      <w:numFmt w:val="bullet"/>
      <w:suff w:val="space"/>
      <w:lvlText w:val="–"/>
      <w:lvlJc w:val="left"/>
      <w:pPr>
        <w:ind w:left="-425"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61">
    <w:nsid w:val="63A613BF"/>
    <w:multiLevelType w:val="hybridMultilevel"/>
    <w:tmpl w:val="E93676D8"/>
    <w:lvl w:ilvl="0" w:tplc="A21C7C54">
      <w:start w:val="1"/>
      <w:numFmt w:val="bullet"/>
      <w:pStyle w:val="14"/>
      <w:lvlText w:val=""/>
      <w:lvlJc w:val="left"/>
      <w:pPr>
        <w:ind w:left="786" w:hanging="360"/>
      </w:pPr>
      <w:rPr>
        <w:rFonts w:ascii="Symbol" w:hAnsi="Symbol" w:hint="default"/>
      </w:rPr>
    </w:lvl>
    <w:lvl w:ilvl="1" w:tplc="EC2605F8">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3CF39D4"/>
    <w:multiLevelType w:val="hybridMultilevel"/>
    <w:tmpl w:val="82744494"/>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64">
    <w:nsid w:val="66D26412"/>
    <w:multiLevelType w:val="hybridMultilevel"/>
    <w:tmpl w:val="D4B6D334"/>
    <w:styleLink w:val="ArticleSection"/>
    <w:lvl w:ilvl="0" w:tplc="04190001">
      <w:start w:val="1"/>
      <w:numFmt w:val="decimal"/>
      <w:lvlText w:val="%1."/>
      <w:lvlJc w:val="left"/>
      <w:pPr>
        <w:tabs>
          <w:tab w:val="num" w:pos="927"/>
        </w:tabs>
        <w:ind w:left="927"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5">
    <w:nsid w:val="69C90727"/>
    <w:multiLevelType w:val="multilevel"/>
    <w:tmpl w:val="F2309E50"/>
    <w:lvl w:ilvl="0">
      <w:start w:val="1"/>
      <w:numFmt w:val="bullet"/>
      <w:pStyle w:val="15"/>
      <w:suff w:val="space"/>
      <w:lvlText w:val=""/>
      <w:lvlJc w:val="left"/>
      <w:pPr>
        <w:ind w:left="720"/>
      </w:pPr>
      <w:rPr>
        <w:rFonts w:ascii="Wingdings" w:hAnsi="Wingdings" w:hint="default"/>
      </w:rPr>
    </w:lvl>
    <w:lvl w:ilvl="1">
      <w:start w:val="1"/>
      <w:numFmt w:val="bullet"/>
      <w:pStyle w:val="24"/>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66">
    <w:nsid w:val="6B1B3507"/>
    <w:multiLevelType w:val="hybridMultilevel"/>
    <w:tmpl w:val="11CE71FC"/>
    <w:lvl w:ilvl="0" w:tplc="1FA8D1F2">
      <w:start w:val="1"/>
      <w:numFmt w:val="decimal"/>
      <w:pStyle w:val="16"/>
      <w:lvlText w:val="Таблица %1 "/>
      <w:lvlJc w:val="right"/>
      <w:pPr>
        <w:tabs>
          <w:tab w:val="num" w:pos="1429"/>
        </w:tabs>
        <w:ind w:left="1429" w:firstLine="792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7">
    <w:nsid w:val="70CC008F"/>
    <w:multiLevelType w:val="multilevel"/>
    <w:tmpl w:val="D3A4E860"/>
    <w:lvl w:ilvl="0">
      <w:start w:val="1"/>
      <w:numFmt w:val="decimal"/>
      <w:pStyle w:val="aa"/>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68">
    <w:nsid w:val="71C14264"/>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nsid w:val="74176FE3"/>
    <w:multiLevelType w:val="hybridMultilevel"/>
    <w:tmpl w:val="6B5E5524"/>
    <w:lvl w:ilvl="0" w:tplc="51443668">
      <w:numFmt w:val="bullet"/>
      <w:lvlText w:val="‒"/>
      <w:lvlJc w:val="left"/>
      <w:pPr>
        <w:ind w:left="720" w:hanging="360"/>
      </w:pPr>
      <w:rPr>
        <w:rFonts w:ascii="Times New Roman" w:hAnsi="Times New Roman" w:hint="default"/>
        <w:color w:val="auto"/>
        <w:position w:val="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8193173"/>
    <w:multiLevelType w:val="hybridMultilevel"/>
    <w:tmpl w:val="261A2CE2"/>
    <w:styleLink w:val="1ai11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7AAE326C"/>
    <w:multiLevelType w:val="hybridMultilevel"/>
    <w:tmpl w:val="D64E2F66"/>
    <w:lvl w:ilvl="0" w:tplc="FFFFFFFF">
      <w:start w:val="1"/>
      <w:numFmt w:val="decimal"/>
      <w:pStyle w:val="S5"/>
      <w:lvlText w:val="Рисунок %1"/>
      <w:lvlJc w:val="left"/>
      <w:pPr>
        <w:ind w:left="360" w:hanging="360"/>
      </w:pPr>
      <w:rPr>
        <w:rFonts w:cs="Times New Roman" w:hint="default"/>
      </w:rPr>
    </w:lvl>
    <w:lvl w:ilvl="1" w:tplc="FFFFFFFF" w:tentative="1">
      <w:start w:val="1"/>
      <w:numFmt w:val="bullet"/>
      <w:lvlText w:val="o"/>
      <w:lvlJc w:val="left"/>
      <w:pPr>
        <w:ind w:left="1789" w:hanging="360"/>
      </w:pPr>
      <w:rPr>
        <w:rFonts w:ascii="Courier New" w:hAnsi="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72">
    <w:nsid w:val="7C1A4192"/>
    <w:multiLevelType w:val="hybridMultilevel"/>
    <w:tmpl w:val="8B7477A2"/>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CCF6A85"/>
    <w:multiLevelType w:val="multilevel"/>
    <w:tmpl w:val="5AB8AA5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9"/>
  </w:num>
  <w:num w:numId="2">
    <w:abstractNumId w:val="7"/>
  </w:num>
  <w:num w:numId="3">
    <w:abstractNumId w:val="5"/>
  </w:num>
  <w:num w:numId="4">
    <w:abstractNumId w:val="3"/>
  </w:num>
  <w:num w:numId="5">
    <w:abstractNumId w:val="6"/>
  </w:num>
  <w:num w:numId="6">
    <w:abstractNumId w:val="4"/>
  </w:num>
  <w:num w:numId="7">
    <w:abstractNumId w:val="8"/>
  </w:num>
  <w:num w:numId="8">
    <w:abstractNumId w:val="2"/>
  </w:num>
  <w:num w:numId="9">
    <w:abstractNumId w:val="1"/>
  </w:num>
  <w:num w:numId="10">
    <w:abstractNumId w:val="0"/>
  </w:num>
  <w:num w:numId="11">
    <w:abstractNumId w:val="20"/>
  </w:num>
  <w:num w:numId="12">
    <w:abstractNumId w:val="58"/>
  </w:num>
  <w:num w:numId="13">
    <w:abstractNumId w:val="54"/>
  </w:num>
  <w:num w:numId="14">
    <w:abstractNumId w:val="46"/>
  </w:num>
  <w:num w:numId="15">
    <w:abstractNumId w:val="73"/>
  </w:num>
  <w:num w:numId="16">
    <w:abstractNumId w:val="28"/>
  </w:num>
  <w:num w:numId="17">
    <w:abstractNumId w:val="29"/>
  </w:num>
  <w:num w:numId="18">
    <w:abstractNumId w:val="69"/>
  </w:num>
  <w:num w:numId="19">
    <w:abstractNumId w:val="23"/>
  </w:num>
  <w:num w:numId="20">
    <w:abstractNumId w:val="11"/>
  </w:num>
  <w:num w:numId="21">
    <w:abstractNumId w:val="39"/>
  </w:num>
  <w:num w:numId="22">
    <w:abstractNumId w:val="7"/>
  </w:num>
  <w:num w:numId="23">
    <w:abstractNumId w:val="27"/>
  </w:num>
  <w:num w:numId="24">
    <w:abstractNumId w:val="51"/>
  </w:num>
  <w:num w:numId="25">
    <w:abstractNumId w:val="67"/>
  </w:num>
  <w:num w:numId="26">
    <w:abstractNumId w:val="10"/>
  </w:num>
  <w:num w:numId="27">
    <w:abstractNumId w:val="59"/>
  </w:num>
  <w:num w:numId="28">
    <w:abstractNumId w:val="12"/>
  </w:num>
  <w:num w:numId="29">
    <w:abstractNumId w:val="5"/>
  </w:num>
  <w:num w:numId="30">
    <w:abstractNumId w:val="30"/>
  </w:num>
  <w:num w:numId="3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64"/>
  </w:num>
  <w:num w:numId="34">
    <w:abstractNumId w:val="44"/>
  </w:num>
  <w:num w:numId="35">
    <w:abstractNumId w:val="8"/>
  </w:num>
  <w:num w:numId="36">
    <w:abstractNumId w:val="70"/>
  </w:num>
  <w:num w:numId="37">
    <w:abstractNumId w:val="38"/>
  </w:num>
  <w:num w:numId="38">
    <w:abstractNumId w:val="17"/>
  </w:num>
  <w:num w:numId="39">
    <w:abstractNumId w:val="49"/>
  </w:num>
  <w:num w:numId="40">
    <w:abstractNumId w:val="47"/>
  </w:num>
  <w:num w:numId="41">
    <w:abstractNumId w:val="71"/>
  </w:num>
  <w:num w:numId="42">
    <w:abstractNumId w:val="19"/>
  </w:num>
  <w:num w:numId="43">
    <w:abstractNumId w:val="66"/>
  </w:num>
  <w:num w:numId="44">
    <w:abstractNumId w:val="31"/>
  </w:num>
  <w:num w:numId="45">
    <w:abstractNumId w:val="16"/>
  </w:num>
  <w:num w:numId="46">
    <w:abstractNumId w:val="25"/>
  </w:num>
  <w:num w:numId="47">
    <w:abstractNumId w:val="22"/>
  </w:num>
  <w:num w:numId="48">
    <w:abstractNumId w:val="43"/>
  </w:num>
  <w:num w:numId="49">
    <w:abstractNumId w:val="15"/>
  </w:num>
  <w:num w:numId="50">
    <w:abstractNumId w:val="60"/>
  </w:num>
  <w:num w:numId="51">
    <w:abstractNumId w:val="33"/>
  </w:num>
  <w:num w:numId="52">
    <w:abstractNumId w:val="61"/>
  </w:num>
  <w:num w:numId="53">
    <w:abstractNumId w:val="36"/>
  </w:num>
  <w:num w:numId="54">
    <w:abstractNumId w:val="18"/>
  </w:num>
  <w:num w:numId="55">
    <w:abstractNumId w:val="24"/>
  </w:num>
  <w:num w:numId="56">
    <w:abstractNumId w:val="5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6"/>
  </w:num>
  <w:num w:numId="58">
    <w:abstractNumId w:val="57"/>
  </w:num>
  <w:num w:numId="5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1"/>
  </w:num>
  <w:num w:numId="61">
    <w:abstractNumId w:val="26"/>
  </w:num>
  <w:num w:numId="62">
    <w:abstractNumId w:val="32"/>
  </w:num>
  <w:num w:numId="63">
    <w:abstractNumId w:val="40"/>
  </w:num>
  <w:num w:numId="64">
    <w:abstractNumId w:val="35"/>
  </w:num>
  <w:num w:numId="65">
    <w:abstractNumId w:val="48"/>
  </w:num>
  <w:num w:numId="66">
    <w:abstractNumId w:val="34"/>
  </w:num>
  <w:num w:numId="67">
    <w:abstractNumId w:val="65"/>
  </w:num>
  <w:num w:numId="68">
    <w:abstractNumId w:val="52"/>
  </w:num>
  <w:num w:numId="69">
    <w:abstractNumId w:val="42"/>
  </w:num>
  <w:num w:numId="70">
    <w:abstractNumId w:val="53"/>
  </w:num>
  <w:num w:numId="71">
    <w:abstractNumId w:val="72"/>
  </w:num>
  <w:num w:numId="72">
    <w:abstractNumId w:val="45"/>
  </w:num>
  <w:num w:numId="73">
    <w:abstractNumId w:val="62"/>
  </w:num>
  <w:num w:numId="74">
    <w:abstractNumId w:val="37"/>
  </w:num>
  <w:num w:numId="75">
    <w:abstractNumId w:val="14"/>
  </w:num>
  <w:num w:numId="76">
    <w:abstractNumId w:val="68"/>
  </w:num>
  <w:num w:numId="77">
    <w:abstractNumId w:val="41"/>
  </w:num>
  <w:num w:numId="78">
    <w:abstractNumId w:val="50"/>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96EBF"/>
    <w:rsid w:val="0000067E"/>
    <w:rsid w:val="0000131F"/>
    <w:rsid w:val="00002411"/>
    <w:rsid w:val="00002D5E"/>
    <w:rsid w:val="00004A17"/>
    <w:rsid w:val="00004E9A"/>
    <w:rsid w:val="00006676"/>
    <w:rsid w:val="00013525"/>
    <w:rsid w:val="0001566D"/>
    <w:rsid w:val="00015CEC"/>
    <w:rsid w:val="00015E7B"/>
    <w:rsid w:val="00023589"/>
    <w:rsid w:val="0002496D"/>
    <w:rsid w:val="000257D6"/>
    <w:rsid w:val="00025A90"/>
    <w:rsid w:val="00032A30"/>
    <w:rsid w:val="000333BF"/>
    <w:rsid w:val="000336DA"/>
    <w:rsid w:val="000339EC"/>
    <w:rsid w:val="00033CFD"/>
    <w:rsid w:val="0003689C"/>
    <w:rsid w:val="00037A29"/>
    <w:rsid w:val="000402A9"/>
    <w:rsid w:val="000408BB"/>
    <w:rsid w:val="00041578"/>
    <w:rsid w:val="000418C1"/>
    <w:rsid w:val="00041C02"/>
    <w:rsid w:val="0004208D"/>
    <w:rsid w:val="00043DD7"/>
    <w:rsid w:val="00045B75"/>
    <w:rsid w:val="000515CA"/>
    <w:rsid w:val="00052C8E"/>
    <w:rsid w:val="000537DF"/>
    <w:rsid w:val="00053AB8"/>
    <w:rsid w:val="00053C3A"/>
    <w:rsid w:val="00057450"/>
    <w:rsid w:val="00060A3F"/>
    <w:rsid w:val="00060DE3"/>
    <w:rsid w:val="00060F1C"/>
    <w:rsid w:val="0006119D"/>
    <w:rsid w:val="00061821"/>
    <w:rsid w:val="00062804"/>
    <w:rsid w:val="00063AAF"/>
    <w:rsid w:val="00063FCF"/>
    <w:rsid w:val="00067A86"/>
    <w:rsid w:val="00070204"/>
    <w:rsid w:val="00070B8E"/>
    <w:rsid w:val="0007155D"/>
    <w:rsid w:val="00072966"/>
    <w:rsid w:val="0007378C"/>
    <w:rsid w:val="00074A2B"/>
    <w:rsid w:val="00080318"/>
    <w:rsid w:val="000808C5"/>
    <w:rsid w:val="000810BD"/>
    <w:rsid w:val="0008272F"/>
    <w:rsid w:val="00082E39"/>
    <w:rsid w:val="000834B4"/>
    <w:rsid w:val="00085933"/>
    <w:rsid w:val="00086F73"/>
    <w:rsid w:val="000900A5"/>
    <w:rsid w:val="000909EA"/>
    <w:rsid w:val="0009162B"/>
    <w:rsid w:val="000920EA"/>
    <w:rsid w:val="00096492"/>
    <w:rsid w:val="00096EBF"/>
    <w:rsid w:val="00097954"/>
    <w:rsid w:val="00097F8C"/>
    <w:rsid w:val="000A0C27"/>
    <w:rsid w:val="000A18D8"/>
    <w:rsid w:val="000A3266"/>
    <w:rsid w:val="000A3AF9"/>
    <w:rsid w:val="000A3B88"/>
    <w:rsid w:val="000A4C2B"/>
    <w:rsid w:val="000A4C31"/>
    <w:rsid w:val="000A55EA"/>
    <w:rsid w:val="000A5DD9"/>
    <w:rsid w:val="000A5E51"/>
    <w:rsid w:val="000A678C"/>
    <w:rsid w:val="000A7D26"/>
    <w:rsid w:val="000B02CD"/>
    <w:rsid w:val="000B156B"/>
    <w:rsid w:val="000B1E2E"/>
    <w:rsid w:val="000B21E4"/>
    <w:rsid w:val="000B5C6A"/>
    <w:rsid w:val="000B648F"/>
    <w:rsid w:val="000C0195"/>
    <w:rsid w:val="000C12A9"/>
    <w:rsid w:val="000C53D5"/>
    <w:rsid w:val="000C55E6"/>
    <w:rsid w:val="000C7C89"/>
    <w:rsid w:val="000C7F36"/>
    <w:rsid w:val="000D1BBA"/>
    <w:rsid w:val="000D28AC"/>
    <w:rsid w:val="000D40C0"/>
    <w:rsid w:val="000D411E"/>
    <w:rsid w:val="000D439A"/>
    <w:rsid w:val="000D47EB"/>
    <w:rsid w:val="000D50BC"/>
    <w:rsid w:val="000D67F3"/>
    <w:rsid w:val="000D6BAF"/>
    <w:rsid w:val="000E14C7"/>
    <w:rsid w:val="000E71B5"/>
    <w:rsid w:val="000E7558"/>
    <w:rsid w:val="000F05E6"/>
    <w:rsid w:val="000F5429"/>
    <w:rsid w:val="000F54D7"/>
    <w:rsid w:val="000F591C"/>
    <w:rsid w:val="000F5DF0"/>
    <w:rsid w:val="000F5E2E"/>
    <w:rsid w:val="000F717E"/>
    <w:rsid w:val="00101968"/>
    <w:rsid w:val="001022B9"/>
    <w:rsid w:val="0010432C"/>
    <w:rsid w:val="001045F9"/>
    <w:rsid w:val="0010524E"/>
    <w:rsid w:val="00110991"/>
    <w:rsid w:val="001130BD"/>
    <w:rsid w:val="00113176"/>
    <w:rsid w:val="00113A18"/>
    <w:rsid w:val="0011695B"/>
    <w:rsid w:val="00117196"/>
    <w:rsid w:val="00117CD1"/>
    <w:rsid w:val="00120207"/>
    <w:rsid w:val="001205AE"/>
    <w:rsid w:val="0012408C"/>
    <w:rsid w:val="00124E69"/>
    <w:rsid w:val="00127B1C"/>
    <w:rsid w:val="00130B4A"/>
    <w:rsid w:val="00131419"/>
    <w:rsid w:val="0013446F"/>
    <w:rsid w:val="00136606"/>
    <w:rsid w:val="0013668D"/>
    <w:rsid w:val="00136909"/>
    <w:rsid w:val="00137005"/>
    <w:rsid w:val="00141CB9"/>
    <w:rsid w:val="0014325A"/>
    <w:rsid w:val="00143ABA"/>
    <w:rsid w:val="00144654"/>
    <w:rsid w:val="00144FFF"/>
    <w:rsid w:val="001501A6"/>
    <w:rsid w:val="00150A54"/>
    <w:rsid w:val="00151AA5"/>
    <w:rsid w:val="00153EFB"/>
    <w:rsid w:val="001553D7"/>
    <w:rsid w:val="00156B90"/>
    <w:rsid w:val="001604B2"/>
    <w:rsid w:val="00160DE8"/>
    <w:rsid w:val="00162A07"/>
    <w:rsid w:val="00163122"/>
    <w:rsid w:val="001638FE"/>
    <w:rsid w:val="00164FE6"/>
    <w:rsid w:val="00166CAE"/>
    <w:rsid w:val="00166D58"/>
    <w:rsid w:val="00170589"/>
    <w:rsid w:val="001710E5"/>
    <w:rsid w:val="001721DD"/>
    <w:rsid w:val="00172747"/>
    <w:rsid w:val="0017452F"/>
    <w:rsid w:val="001772B5"/>
    <w:rsid w:val="0018012D"/>
    <w:rsid w:val="001814B4"/>
    <w:rsid w:val="00181DB3"/>
    <w:rsid w:val="00183F0E"/>
    <w:rsid w:val="00185217"/>
    <w:rsid w:val="001855C4"/>
    <w:rsid w:val="00190A3A"/>
    <w:rsid w:val="00192742"/>
    <w:rsid w:val="0019277F"/>
    <w:rsid w:val="00193A8C"/>
    <w:rsid w:val="00193DC6"/>
    <w:rsid w:val="001A26B4"/>
    <w:rsid w:val="001A6E48"/>
    <w:rsid w:val="001A72BA"/>
    <w:rsid w:val="001B0090"/>
    <w:rsid w:val="001B12E2"/>
    <w:rsid w:val="001B1860"/>
    <w:rsid w:val="001B2889"/>
    <w:rsid w:val="001B3675"/>
    <w:rsid w:val="001B3ED6"/>
    <w:rsid w:val="001B558D"/>
    <w:rsid w:val="001B5BBD"/>
    <w:rsid w:val="001B6560"/>
    <w:rsid w:val="001B65D7"/>
    <w:rsid w:val="001B7E82"/>
    <w:rsid w:val="001C0737"/>
    <w:rsid w:val="001C2BD5"/>
    <w:rsid w:val="001C35FA"/>
    <w:rsid w:val="001C475F"/>
    <w:rsid w:val="001C5082"/>
    <w:rsid w:val="001C74F9"/>
    <w:rsid w:val="001C7647"/>
    <w:rsid w:val="001D0E3A"/>
    <w:rsid w:val="001D2312"/>
    <w:rsid w:val="001D3356"/>
    <w:rsid w:val="001D4A88"/>
    <w:rsid w:val="001D5DEC"/>
    <w:rsid w:val="001D7064"/>
    <w:rsid w:val="001E0299"/>
    <w:rsid w:val="001E1267"/>
    <w:rsid w:val="001E173E"/>
    <w:rsid w:val="001E1E58"/>
    <w:rsid w:val="001E4726"/>
    <w:rsid w:val="001E4D1D"/>
    <w:rsid w:val="001E506B"/>
    <w:rsid w:val="001F344C"/>
    <w:rsid w:val="001F3952"/>
    <w:rsid w:val="001F4802"/>
    <w:rsid w:val="001F51FE"/>
    <w:rsid w:val="001F5932"/>
    <w:rsid w:val="001F7ECA"/>
    <w:rsid w:val="00202C2F"/>
    <w:rsid w:val="00204546"/>
    <w:rsid w:val="00204EE1"/>
    <w:rsid w:val="0020529E"/>
    <w:rsid w:val="002064C0"/>
    <w:rsid w:val="00206FE9"/>
    <w:rsid w:val="00207A3D"/>
    <w:rsid w:val="00207A41"/>
    <w:rsid w:val="00207C4C"/>
    <w:rsid w:val="00212040"/>
    <w:rsid w:val="00212593"/>
    <w:rsid w:val="0021462B"/>
    <w:rsid w:val="00215F13"/>
    <w:rsid w:val="002163D1"/>
    <w:rsid w:val="00216C20"/>
    <w:rsid w:val="002245C1"/>
    <w:rsid w:val="00224876"/>
    <w:rsid w:val="002253DC"/>
    <w:rsid w:val="0022613E"/>
    <w:rsid w:val="002264EC"/>
    <w:rsid w:val="00226770"/>
    <w:rsid w:val="0023046C"/>
    <w:rsid w:val="002305EE"/>
    <w:rsid w:val="002313A6"/>
    <w:rsid w:val="0023157A"/>
    <w:rsid w:val="00232270"/>
    <w:rsid w:val="00236487"/>
    <w:rsid w:val="002374D8"/>
    <w:rsid w:val="00237EFE"/>
    <w:rsid w:val="00240798"/>
    <w:rsid w:val="0024123B"/>
    <w:rsid w:val="00241E0E"/>
    <w:rsid w:val="0024223E"/>
    <w:rsid w:val="00242F7F"/>
    <w:rsid w:val="00244438"/>
    <w:rsid w:val="00252164"/>
    <w:rsid w:val="00252B7D"/>
    <w:rsid w:val="00253B80"/>
    <w:rsid w:val="002550B1"/>
    <w:rsid w:val="00256717"/>
    <w:rsid w:val="00257B37"/>
    <w:rsid w:val="0026171C"/>
    <w:rsid w:val="00261C31"/>
    <w:rsid w:val="00262177"/>
    <w:rsid w:val="002628B0"/>
    <w:rsid w:val="00262B56"/>
    <w:rsid w:val="00262EB3"/>
    <w:rsid w:val="002633DB"/>
    <w:rsid w:val="00263660"/>
    <w:rsid w:val="00265F20"/>
    <w:rsid w:val="00267D74"/>
    <w:rsid w:val="00270663"/>
    <w:rsid w:val="00270835"/>
    <w:rsid w:val="00270EE1"/>
    <w:rsid w:val="002723FD"/>
    <w:rsid w:val="002742A6"/>
    <w:rsid w:val="002771F1"/>
    <w:rsid w:val="002802C8"/>
    <w:rsid w:val="00281549"/>
    <w:rsid w:val="00282404"/>
    <w:rsid w:val="002829E6"/>
    <w:rsid w:val="0028303C"/>
    <w:rsid w:val="00284469"/>
    <w:rsid w:val="002856FD"/>
    <w:rsid w:val="00286034"/>
    <w:rsid w:val="0028637E"/>
    <w:rsid w:val="002905FF"/>
    <w:rsid w:val="00291EE4"/>
    <w:rsid w:val="00294224"/>
    <w:rsid w:val="002955BC"/>
    <w:rsid w:val="002958D3"/>
    <w:rsid w:val="00295DF8"/>
    <w:rsid w:val="00296E22"/>
    <w:rsid w:val="00297343"/>
    <w:rsid w:val="002A1095"/>
    <w:rsid w:val="002A190E"/>
    <w:rsid w:val="002A2C86"/>
    <w:rsid w:val="002A32CC"/>
    <w:rsid w:val="002A41CF"/>
    <w:rsid w:val="002A645E"/>
    <w:rsid w:val="002A6AD0"/>
    <w:rsid w:val="002A70AD"/>
    <w:rsid w:val="002B31EB"/>
    <w:rsid w:val="002B3AC9"/>
    <w:rsid w:val="002B4129"/>
    <w:rsid w:val="002B7678"/>
    <w:rsid w:val="002C22FC"/>
    <w:rsid w:val="002C2AB7"/>
    <w:rsid w:val="002C4102"/>
    <w:rsid w:val="002C678B"/>
    <w:rsid w:val="002C72C1"/>
    <w:rsid w:val="002D0B18"/>
    <w:rsid w:val="002D399C"/>
    <w:rsid w:val="002D47A9"/>
    <w:rsid w:val="002D54BF"/>
    <w:rsid w:val="002D55A6"/>
    <w:rsid w:val="002D60AF"/>
    <w:rsid w:val="002D6B5F"/>
    <w:rsid w:val="002E1C26"/>
    <w:rsid w:val="002E2685"/>
    <w:rsid w:val="002E2FC6"/>
    <w:rsid w:val="002E3C1D"/>
    <w:rsid w:val="002E4908"/>
    <w:rsid w:val="002E4C03"/>
    <w:rsid w:val="002E5177"/>
    <w:rsid w:val="002E52C3"/>
    <w:rsid w:val="002E7BAE"/>
    <w:rsid w:val="002F190A"/>
    <w:rsid w:val="002F4147"/>
    <w:rsid w:val="002F4856"/>
    <w:rsid w:val="002F50ED"/>
    <w:rsid w:val="002F5D8E"/>
    <w:rsid w:val="002F6BEA"/>
    <w:rsid w:val="003019B9"/>
    <w:rsid w:val="00304DE2"/>
    <w:rsid w:val="003079F4"/>
    <w:rsid w:val="00312618"/>
    <w:rsid w:val="0031328C"/>
    <w:rsid w:val="003132FB"/>
    <w:rsid w:val="00315816"/>
    <w:rsid w:val="003161B5"/>
    <w:rsid w:val="0031768E"/>
    <w:rsid w:val="0032001E"/>
    <w:rsid w:val="003236D7"/>
    <w:rsid w:val="003241D9"/>
    <w:rsid w:val="003249C1"/>
    <w:rsid w:val="00326647"/>
    <w:rsid w:val="00327543"/>
    <w:rsid w:val="00335BA7"/>
    <w:rsid w:val="00336337"/>
    <w:rsid w:val="00336A2E"/>
    <w:rsid w:val="0034499E"/>
    <w:rsid w:val="00346055"/>
    <w:rsid w:val="00346F19"/>
    <w:rsid w:val="003503FE"/>
    <w:rsid w:val="00350793"/>
    <w:rsid w:val="00351308"/>
    <w:rsid w:val="00351DA4"/>
    <w:rsid w:val="00351F5C"/>
    <w:rsid w:val="00352653"/>
    <w:rsid w:val="003537BA"/>
    <w:rsid w:val="00354300"/>
    <w:rsid w:val="00354328"/>
    <w:rsid w:val="00354601"/>
    <w:rsid w:val="00354D2D"/>
    <w:rsid w:val="00356A6F"/>
    <w:rsid w:val="00362993"/>
    <w:rsid w:val="00362B1B"/>
    <w:rsid w:val="00363B01"/>
    <w:rsid w:val="00363FF0"/>
    <w:rsid w:val="0036551D"/>
    <w:rsid w:val="0036574E"/>
    <w:rsid w:val="0036624B"/>
    <w:rsid w:val="003669D1"/>
    <w:rsid w:val="00367CA4"/>
    <w:rsid w:val="00367EF4"/>
    <w:rsid w:val="00370D52"/>
    <w:rsid w:val="0037316B"/>
    <w:rsid w:val="00373258"/>
    <w:rsid w:val="0037354A"/>
    <w:rsid w:val="0037364A"/>
    <w:rsid w:val="00373FA0"/>
    <w:rsid w:val="00374E91"/>
    <w:rsid w:val="00376232"/>
    <w:rsid w:val="003846E7"/>
    <w:rsid w:val="0038493E"/>
    <w:rsid w:val="00385CEF"/>
    <w:rsid w:val="00387664"/>
    <w:rsid w:val="00391E46"/>
    <w:rsid w:val="00392781"/>
    <w:rsid w:val="00393805"/>
    <w:rsid w:val="0039497C"/>
    <w:rsid w:val="00396669"/>
    <w:rsid w:val="00396A4A"/>
    <w:rsid w:val="003A000F"/>
    <w:rsid w:val="003A06AD"/>
    <w:rsid w:val="003A3B62"/>
    <w:rsid w:val="003A4054"/>
    <w:rsid w:val="003A41B0"/>
    <w:rsid w:val="003A6713"/>
    <w:rsid w:val="003B13B5"/>
    <w:rsid w:val="003B25EE"/>
    <w:rsid w:val="003B2E01"/>
    <w:rsid w:val="003B5546"/>
    <w:rsid w:val="003B7804"/>
    <w:rsid w:val="003C06BA"/>
    <w:rsid w:val="003C080E"/>
    <w:rsid w:val="003C0EAD"/>
    <w:rsid w:val="003C1CCD"/>
    <w:rsid w:val="003C3C19"/>
    <w:rsid w:val="003C61E2"/>
    <w:rsid w:val="003C6B20"/>
    <w:rsid w:val="003C7FE9"/>
    <w:rsid w:val="003D0773"/>
    <w:rsid w:val="003D101F"/>
    <w:rsid w:val="003D1815"/>
    <w:rsid w:val="003D189F"/>
    <w:rsid w:val="003D2191"/>
    <w:rsid w:val="003D2654"/>
    <w:rsid w:val="003D4306"/>
    <w:rsid w:val="003D5073"/>
    <w:rsid w:val="003D55DE"/>
    <w:rsid w:val="003D64CC"/>
    <w:rsid w:val="003D6D75"/>
    <w:rsid w:val="003D7359"/>
    <w:rsid w:val="003D7E5A"/>
    <w:rsid w:val="003E1B9E"/>
    <w:rsid w:val="003E2058"/>
    <w:rsid w:val="003E4332"/>
    <w:rsid w:val="003E4E71"/>
    <w:rsid w:val="003E4F00"/>
    <w:rsid w:val="003E5552"/>
    <w:rsid w:val="003E627F"/>
    <w:rsid w:val="003E6934"/>
    <w:rsid w:val="003E7B40"/>
    <w:rsid w:val="003F1665"/>
    <w:rsid w:val="003F24C8"/>
    <w:rsid w:val="003F2921"/>
    <w:rsid w:val="003F344B"/>
    <w:rsid w:val="003F54A3"/>
    <w:rsid w:val="003F6BE2"/>
    <w:rsid w:val="003F6FCD"/>
    <w:rsid w:val="0040158F"/>
    <w:rsid w:val="004015AF"/>
    <w:rsid w:val="004059AD"/>
    <w:rsid w:val="00410A12"/>
    <w:rsid w:val="00410E28"/>
    <w:rsid w:val="00411608"/>
    <w:rsid w:val="00415BF1"/>
    <w:rsid w:val="00417FB9"/>
    <w:rsid w:val="004206CE"/>
    <w:rsid w:val="00420E2E"/>
    <w:rsid w:val="00422A80"/>
    <w:rsid w:val="00424D50"/>
    <w:rsid w:val="0042520D"/>
    <w:rsid w:val="00426F9A"/>
    <w:rsid w:val="004271BB"/>
    <w:rsid w:val="00427450"/>
    <w:rsid w:val="00431E03"/>
    <w:rsid w:val="004355D2"/>
    <w:rsid w:val="004374EA"/>
    <w:rsid w:val="00437D0E"/>
    <w:rsid w:val="004408DB"/>
    <w:rsid w:val="00441E1F"/>
    <w:rsid w:val="00441F89"/>
    <w:rsid w:val="0044388E"/>
    <w:rsid w:val="004451D6"/>
    <w:rsid w:val="004464F7"/>
    <w:rsid w:val="00446861"/>
    <w:rsid w:val="0045094B"/>
    <w:rsid w:val="00462FF9"/>
    <w:rsid w:val="004638CB"/>
    <w:rsid w:val="00464902"/>
    <w:rsid w:val="00467189"/>
    <w:rsid w:val="0047014D"/>
    <w:rsid w:val="00473B6C"/>
    <w:rsid w:val="00474AC2"/>
    <w:rsid w:val="00481378"/>
    <w:rsid w:val="0048215D"/>
    <w:rsid w:val="00483784"/>
    <w:rsid w:val="00484510"/>
    <w:rsid w:val="004855ED"/>
    <w:rsid w:val="00486426"/>
    <w:rsid w:val="00486CB2"/>
    <w:rsid w:val="00487C43"/>
    <w:rsid w:val="00492257"/>
    <w:rsid w:val="00492724"/>
    <w:rsid w:val="0049285F"/>
    <w:rsid w:val="00493678"/>
    <w:rsid w:val="004936A5"/>
    <w:rsid w:val="00494274"/>
    <w:rsid w:val="004959F1"/>
    <w:rsid w:val="004979E7"/>
    <w:rsid w:val="004A1A68"/>
    <w:rsid w:val="004A1D67"/>
    <w:rsid w:val="004A269B"/>
    <w:rsid w:val="004A3FF0"/>
    <w:rsid w:val="004A5799"/>
    <w:rsid w:val="004A58D2"/>
    <w:rsid w:val="004A6470"/>
    <w:rsid w:val="004A6800"/>
    <w:rsid w:val="004A6C92"/>
    <w:rsid w:val="004A6FBF"/>
    <w:rsid w:val="004A7B7B"/>
    <w:rsid w:val="004B0084"/>
    <w:rsid w:val="004B30A4"/>
    <w:rsid w:val="004B31FF"/>
    <w:rsid w:val="004B3E23"/>
    <w:rsid w:val="004B4C4D"/>
    <w:rsid w:val="004B5481"/>
    <w:rsid w:val="004B639D"/>
    <w:rsid w:val="004B7BF1"/>
    <w:rsid w:val="004B7E25"/>
    <w:rsid w:val="004C3C12"/>
    <w:rsid w:val="004C4093"/>
    <w:rsid w:val="004C5B7A"/>
    <w:rsid w:val="004C5C98"/>
    <w:rsid w:val="004C6132"/>
    <w:rsid w:val="004C753B"/>
    <w:rsid w:val="004D19E9"/>
    <w:rsid w:val="004D21AE"/>
    <w:rsid w:val="004D6EAD"/>
    <w:rsid w:val="004E0455"/>
    <w:rsid w:val="004E055F"/>
    <w:rsid w:val="004E0A0D"/>
    <w:rsid w:val="004E32BD"/>
    <w:rsid w:val="004E597D"/>
    <w:rsid w:val="004E5C83"/>
    <w:rsid w:val="004E5CB6"/>
    <w:rsid w:val="004E65E5"/>
    <w:rsid w:val="004F1CB2"/>
    <w:rsid w:val="004F1CD6"/>
    <w:rsid w:val="004F5DC9"/>
    <w:rsid w:val="004F67F7"/>
    <w:rsid w:val="004F67FF"/>
    <w:rsid w:val="004F72DF"/>
    <w:rsid w:val="004F796E"/>
    <w:rsid w:val="005001EB"/>
    <w:rsid w:val="00502E6A"/>
    <w:rsid w:val="0050450F"/>
    <w:rsid w:val="00504B12"/>
    <w:rsid w:val="00504F7F"/>
    <w:rsid w:val="005079A2"/>
    <w:rsid w:val="0051079B"/>
    <w:rsid w:val="0051130A"/>
    <w:rsid w:val="00511DBF"/>
    <w:rsid w:val="00511F8A"/>
    <w:rsid w:val="00513282"/>
    <w:rsid w:val="00513DB5"/>
    <w:rsid w:val="0051496B"/>
    <w:rsid w:val="005162F7"/>
    <w:rsid w:val="005171E9"/>
    <w:rsid w:val="005173F0"/>
    <w:rsid w:val="00517641"/>
    <w:rsid w:val="005179DD"/>
    <w:rsid w:val="005201E5"/>
    <w:rsid w:val="00520BBB"/>
    <w:rsid w:val="0052217C"/>
    <w:rsid w:val="00522B38"/>
    <w:rsid w:val="00523B90"/>
    <w:rsid w:val="00527509"/>
    <w:rsid w:val="00530988"/>
    <w:rsid w:val="00534F13"/>
    <w:rsid w:val="0053685E"/>
    <w:rsid w:val="00537E2A"/>
    <w:rsid w:val="00541830"/>
    <w:rsid w:val="00546054"/>
    <w:rsid w:val="005467C8"/>
    <w:rsid w:val="00547424"/>
    <w:rsid w:val="005502E8"/>
    <w:rsid w:val="00552280"/>
    <w:rsid w:val="00552678"/>
    <w:rsid w:val="00552820"/>
    <w:rsid w:val="00554BC7"/>
    <w:rsid w:val="00555E27"/>
    <w:rsid w:val="00562CEA"/>
    <w:rsid w:val="00562E78"/>
    <w:rsid w:val="005646B6"/>
    <w:rsid w:val="0056519A"/>
    <w:rsid w:val="0056542E"/>
    <w:rsid w:val="00565E7B"/>
    <w:rsid w:val="0057229E"/>
    <w:rsid w:val="005725D7"/>
    <w:rsid w:val="00573A77"/>
    <w:rsid w:val="00574AA8"/>
    <w:rsid w:val="005763D9"/>
    <w:rsid w:val="00577D5F"/>
    <w:rsid w:val="005831EA"/>
    <w:rsid w:val="005857B0"/>
    <w:rsid w:val="0058745E"/>
    <w:rsid w:val="00590B1F"/>
    <w:rsid w:val="00591308"/>
    <w:rsid w:val="00593C21"/>
    <w:rsid w:val="00594875"/>
    <w:rsid w:val="005950AC"/>
    <w:rsid w:val="00595DE0"/>
    <w:rsid w:val="00596DA1"/>
    <w:rsid w:val="005A072A"/>
    <w:rsid w:val="005A2D63"/>
    <w:rsid w:val="005A4C5E"/>
    <w:rsid w:val="005A4FF3"/>
    <w:rsid w:val="005A7FD9"/>
    <w:rsid w:val="005B3602"/>
    <w:rsid w:val="005B4C3D"/>
    <w:rsid w:val="005B5F7A"/>
    <w:rsid w:val="005B6714"/>
    <w:rsid w:val="005C06ED"/>
    <w:rsid w:val="005C1101"/>
    <w:rsid w:val="005C15F6"/>
    <w:rsid w:val="005C18C2"/>
    <w:rsid w:val="005C37C9"/>
    <w:rsid w:val="005D0494"/>
    <w:rsid w:val="005D2D74"/>
    <w:rsid w:val="005D4471"/>
    <w:rsid w:val="005D50D8"/>
    <w:rsid w:val="005D58B4"/>
    <w:rsid w:val="005D5E1B"/>
    <w:rsid w:val="005D757C"/>
    <w:rsid w:val="005E056B"/>
    <w:rsid w:val="005E0E9E"/>
    <w:rsid w:val="005E238A"/>
    <w:rsid w:val="005E2E8A"/>
    <w:rsid w:val="005E32BE"/>
    <w:rsid w:val="005E5C37"/>
    <w:rsid w:val="005E6245"/>
    <w:rsid w:val="005E6814"/>
    <w:rsid w:val="005E6AB9"/>
    <w:rsid w:val="005F06FD"/>
    <w:rsid w:val="005F3096"/>
    <w:rsid w:val="005F33A2"/>
    <w:rsid w:val="005F499A"/>
    <w:rsid w:val="005F4C64"/>
    <w:rsid w:val="005F6F54"/>
    <w:rsid w:val="00604F3A"/>
    <w:rsid w:val="00606A69"/>
    <w:rsid w:val="00607DD5"/>
    <w:rsid w:val="00610D9F"/>
    <w:rsid w:val="006112CC"/>
    <w:rsid w:val="006138AC"/>
    <w:rsid w:val="0061561C"/>
    <w:rsid w:val="00616695"/>
    <w:rsid w:val="00616E1A"/>
    <w:rsid w:val="00621F18"/>
    <w:rsid w:val="00623A29"/>
    <w:rsid w:val="0062438E"/>
    <w:rsid w:val="00624FFF"/>
    <w:rsid w:val="006262FB"/>
    <w:rsid w:val="00630577"/>
    <w:rsid w:val="00630B7D"/>
    <w:rsid w:val="00631142"/>
    <w:rsid w:val="0063211F"/>
    <w:rsid w:val="006330A7"/>
    <w:rsid w:val="00635112"/>
    <w:rsid w:val="00635F50"/>
    <w:rsid w:val="00637DFB"/>
    <w:rsid w:val="00637EA8"/>
    <w:rsid w:val="00641038"/>
    <w:rsid w:val="006410A7"/>
    <w:rsid w:val="00641957"/>
    <w:rsid w:val="00644371"/>
    <w:rsid w:val="00645B2E"/>
    <w:rsid w:val="0064623B"/>
    <w:rsid w:val="00646DBE"/>
    <w:rsid w:val="00647D4E"/>
    <w:rsid w:val="006514B4"/>
    <w:rsid w:val="0065209F"/>
    <w:rsid w:val="00652991"/>
    <w:rsid w:val="00653197"/>
    <w:rsid w:val="00654388"/>
    <w:rsid w:val="00655A7E"/>
    <w:rsid w:val="00660D5E"/>
    <w:rsid w:val="006633D5"/>
    <w:rsid w:val="00664560"/>
    <w:rsid w:val="00665C1D"/>
    <w:rsid w:val="00667452"/>
    <w:rsid w:val="006677FD"/>
    <w:rsid w:val="00671DBA"/>
    <w:rsid w:val="0067547C"/>
    <w:rsid w:val="00675A54"/>
    <w:rsid w:val="0067619D"/>
    <w:rsid w:val="00676BAC"/>
    <w:rsid w:val="00676FF5"/>
    <w:rsid w:val="00677F8F"/>
    <w:rsid w:val="006802EA"/>
    <w:rsid w:val="00680CE4"/>
    <w:rsid w:val="00682E13"/>
    <w:rsid w:val="006847CC"/>
    <w:rsid w:val="00684ECC"/>
    <w:rsid w:val="00686439"/>
    <w:rsid w:val="00693366"/>
    <w:rsid w:val="00695EDE"/>
    <w:rsid w:val="006A1DAF"/>
    <w:rsid w:val="006A32FA"/>
    <w:rsid w:val="006A397E"/>
    <w:rsid w:val="006A54F0"/>
    <w:rsid w:val="006A555F"/>
    <w:rsid w:val="006A5FFD"/>
    <w:rsid w:val="006A614E"/>
    <w:rsid w:val="006A76C1"/>
    <w:rsid w:val="006A7BED"/>
    <w:rsid w:val="006B05DF"/>
    <w:rsid w:val="006B1A4E"/>
    <w:rsid w:val="006B44F4"/>
    <w:rsid w:val="006B55AD"/>
    <w:rsid w:val="006B6E38"/>
    <w:rsid w:val="006C1EBF"/>
    <w:rsid w:val="006C4EF8"/>
    <w:rsid w:val="006C58D2"/>
    <w:rsid w:val="006C61D8"/>
    <w:rsid w:val="006C6A28"/>
    <w:rsid w:val="006D3C0C"/>
    <w:rsid w:val="006D4D02"/>
    <w:rsid w:val="006D649B"/>
    <w:rsid w:val="006D75DC"/>
    <w:rsid w:val="006E1B0D"/>
    <w:rsid w:val="006E23B4"/>
    <w:rsid w:val="006E41B8"/>
    <w:rsid w:val="006E5E8A"/>
    <w:rsid w:val="006F3E49"/>
    <w:rsid w:val="0070192E"/>
    <w:rsid w:val="00701C39"/>
    <w:rsid w:val="00701C73"/>
    <w:rsid w:val="0070214D"/>
    <w:rsid w:val="0070258F"/>
    <w:rsid w:val="00702A37"/>
    <w:rsid w:val="00703909"/>
    <w:rsid w:val="00703EAE"/>
    <w:rsid w:val="00704F15"/>
    <w:rsid w:val="00704F7F"/>
    <w:rsid w:val="007070AC"/>
    <w:rsid w:val="00713486"/>
    <w:rsid w:val="00713F68"/>
    <w:rsid w:val="007155A4"/>
    <w:rsid w:val="00715DE6"/>
    <w:rsid w:val="00716B20"/>
    <w:rsid w:val="007171A1"/>
    <w:rsid w:val="00720E7B"/>
    <w:rsid w:val="007214F6"/>
    <w:rsid w:val="0072206B"/>
    <w:rsid w:val="0072435F"/>
    <w:rsid w:val="00724AEA"/>
    <w:rsid w:val="00724C6A"/>
    <w:rsid w:val="00725A53"/>
    <w:rsid w:val="007275B5"/>
    <w:rsid w:val="007303F9"/>
    <w:rsid w:val="0073079F"/>
    <w:rsid w:val="0073177E"/>
    <w:rsid w:val="00732B27"/>
    <w:rsid w:val="007378A8"/>
    <w:rsid w:val="0074059E"/>
    <w:rsid w:val="007413F0"/>
    <w:rsid w:val="007420C7"/>
    <w:rsid w:val="00742D10"/>
    <w:rsid w:val="00742F61"/>
    <w:rsid w:val="00743676"/>
    <w:rsid w:val="00744263"/>
    <w:rsid w:val="007446FC"/>
    <w:rsid w:val="00744816"/>
    <w:rsid w:val="00744E6F"/>
    <w:rsid w:val="00744FBC"/>
    <w:rsid w:val="00746E4E"/>
    <w:rsid w:val="007522E4"/>
    <w:rsid w:val="00756D92"/>
    <w:rsid w:val="00756DEB"/>
    <w:rsid w:val="00764236"/>
    <w:rsid w:val="00765454"/>
    <w:rsid w:val="007656A6"/>
    <w:rsid w:val="0076591D"/>
    <w:rsid w:val="00765A16"/>
    <w:rsid w:val="007672A8"/>
    <w:rsid w:val="00770A83"/>
    <w:rsid w:val="0077241E"/>
    <w:rsid w:val="0077336B"/>
    <w:rsid w:val="007755EA"/>
    <w:rsid w:val="00775C16"/>
    <w:rsid w:val="00775CC5"/>
    <w:rsid w:val="00775D79"/>
    <w:rsid w:val="007773EA"/>
    <w:rsid w:val="007812DD"/>
    <w:rsid w:val="007816CF"/>
    <w:rsid w:val="007833A2"/>
    <w:rsid w:val="007839A3"/>
    <w:rsid w:val="007842DC"/>
    <w:rsid w:val="0078489B"/>
    <w:rsid w:val="007852A8"/>
    <w:rsid w:val="0078750A"/>
    <w:rsid w:val="007875CB"/>
    <w:rsid w:val="00790C4C"/>
    <w:rsid w:val="00792DAF"/>
    <w:rsid w:val="00795149"/>
    <w:rsid w:val="0079560F"/>
    <w:rsid w:val="007970A1"/>
    <w:rsid w:val="007A0272"/>
    <w:rsid w:val="007A0C84"/>
    <w:rsid w:val="007A5E72"/>
    <w:rsid w:val="007A7356"/>
    <w:rsid w:val="007B0EC0"/>
    <w:rsid w:val="007B4A82"/>
    <w:rsid w:val="007C00BB"/>
    <w:rsid w:val="007C0B17"/>
    <w:rsid w:val="007C14E8"/>
    <w:rsid w:val="007C357E"/>
    <w:rsid w:val="007C36C9"/>
    <w:rsid w:val="007C3A71"/>
    <w:rsid w:val="007C3CC2"/>
    <w:rsid w:val="007C42DC"/>
    <w:rsid w:val="007C4A75"/>
    <w:rsid w:val="007C5E72"/>
    <w:rsid w:val="007D12BD"/>
    <w:rsid w:val="007D2B44"/>
    <w:rsid w:val="007D33EB"/>
    <w:rsid w:val="007D3560"/>
    <w:rsid w:val="007D3FE2"/>
    <w:rsid w:val="007D5F86"/>
    <w:rsid w:val="007D77C2"/>
    <w:rsid w:val="007E04A3"/>
    <w:rsid w:val="007E0AB7"/>
    <w:rsid w:val="007E11C0"/>
    <w:rsid w:val="007E18DC"/>
    <w:rsid w:val="007E24E6"/>
    <w:rsid w:val="007E2D72"/>
    <w:rsid w:val="007E72C9"/>
    <w:rsid w:val="007E7B5F"/>
    <w:rsid w:val="007E7DFE"/>
    <w:rsid w:val="007E7FF1"/>
    <w:rsid w:val="007F08C9"/>
    <w:rsid w:val="007F0B9B"/>
    <w:rsid w:val="007F1BCD"/>
    <w:rsid w:val="007F303E"/>
    <w:rsid w:val="007F35C7"/>
    <w:rsid w:val="007F4432"/>
    <w:rsid w:val="007F46A1"/>
    <w:rsid w:val="007F49A1"/>
    <w:rsid w:val="007F742B"/>
    <w:rsid w:val="007F7F79"/>
    <w:rsid w:val="0080366E"/>
    <w:rsid w:val="0080620C"/>
    <w:rsid w:val="008069A7"/>
    <w:rsid w:val="00811190"/>
    <w:rsid w:val="00811763"/>
    <w:rsid w:val="00811B8A"/>
    <w:rsid w:val="0081629A"/>
    <w:rsid w:val="00820E27"/>
    <w:rsid w:val="00823F9C"/>
    <w:rsid w:val="008261AC"/>
    <w:rsid w:val="00827AB2"/>
    <w:rsid w:val="00830707"/>
    <w:rsid w:val="008324E5"/>
    <w:rsid w:val="0083288D"/>
    <w:rsid w:val="00833E7C"/>
    <w:rsid w:val="008340AB"/>
    <w:rsid w:val="00835750"/>
    <w:rsid w:val="00837575"/>
    <w:rsid w:val="00837E06"/>
    <w:rsid w:val="008413B5"/>
    <w:rsid w:val="00842AF1"/>
    <w:rsid w:val="00842B07"/>
    <w:rsid w:val="0084360C"/>
    <w:rsid w:val="00843F08"/>
    <w:rsid w:val="00844298"/>
    <w:rsid w:val="00844F28"/>
    <w:rsid w:val="00846F73"/>
    <w:rsid w:val="0084712F"/>
    <w:rsid w:val="008471D8"/>
    <w:rsid w:val="008507F7"/>
    <w:rsid w:val="0085219E"/>
    <w:rsid w:val="0085241E"/>
    <w:rsid w:val="008547FF"/>
    <w:rsid w:val="00860C17"/>
    <w:rsid w:val="00860F45"/>
    <w:rsid w:val="0086163C"/>
    <w:rsid w:val="00861AB2"/>
    <w:rsid w:val="00862E4E"/>
    <w:rsid w:val="00863A89"/>
    <w:rsid w:val="00863ECF"/>
    <w:rsid w:val="00865623"/>
    <w:rsid w:val="00867F59"/>
    <w:rsid w:val="00870005"/>
    <w:rsid w:val="0087012E"/>
    <w:rsid w:val="00871459"/>
    <w:rsid w:val="008715A4"/>
    <w:rsid w:val="00872C1C"/>
    <w:rsid w:val="00873523"/>
    <w:rsid w:val="00873E51"/>
    <w:rsid w:val="008761E9"/>
    <w:rsid w:val="00876D09"/>
    <w:rsid w:val="00880086"/>
    <w:rsid w:val="00883A5A"/>
    <w:rsid w:val="00886504"/>
    <w:rsid w:val="0088726B"/>
    <w:rsid w:val="0088793E"/>
    <w:rsid w:val="00890339"/>
    <w:rsid w:val="00890C7C"/>
    <w:rsid w:val="00894994"/>
    <w:rsid w:val="00894F09"/>
    <w:rsid w:val="008952F7"/>
    <w:rsid w:val="00897B47"/>
    <w:rsid w:val="00897E23"/>
    <w:rsid w:val="008A04F6"/>
    <w:rsid w:val="008A07F9"/>
    <w:rsid w:val="008A1B7F"/>
    <w:rsid w:val="008A4662"/>
    <w:rsid w:val="008A4672"/>
    <w:rsid w:val="008A611E"/>
    <w:rsid w:val="008A6764"/>
    <w:rsid w:val="008A7B0B"/>
    <w:rsid w:val="008B03B6"/>
    <w:rsid w:val="008B1062"/>
    <w:rsid w:val="008B2F11"/>
    <w:rsid w:val="008B31FE"/>
    <w:rsid w:val="008B384B"/>
    <w:rsid w:val="008B3AEF"/>
    <w:rsid w:val="008B643C"/>
    <w:rsid w:val="008B6F3E"/>
    <w:rsid w:val="008B6FC3"/>
    <w:rsid w:val="008B77C4"/>
    <w:rsid w:val="008C1CB4"/>
    <w:rsid w:val="008C210E"/>
    <w:rsid w:val="008C285E"/>
    <w:rsid w:val="008C2F89"/>
    <w:rsid w:val="008C3B56"/>
    <w:rsid w:val="008C42EE"/>
    <w:rsid w:val="008C55FA"/>
    <w:rsid w:val="008C7CEC"/>
    <w:rsid w:val="008D052F"/>
    <w:rsid w:val="008D0964"/>
    <w:rsid w:val="008D1F59"/>
    <w:rsid w:val="008D2CE0"/>
    <w:rsid w:val="008D320A"/>
    <w:rsid w:val="008D4987"/>
    <w:rsid w:val="008D4AAD"/>
    <w:rsid w:val="008D4DD2"/>
    <w:rsid w:val="008D7406"/>
    <w:rsid w:val="008E0274"/>
    <w:rsid w:val="008E052B"/>
    <w:rsid w:val="008E22BE"/>
    <w:rsid w:val="008E260B"/>
    <w:rsid w:val="008E4F21"/>
    <w:rsid w:val="008E511E"/>
    <w:rsid w:val="008E6301"/>
    <w:rsid w:val="008E6646"/>
    <w:rsid w:val="008E7037"/>
    <w:rsid w:val="008E7437"/>
    <w:rsid w:val="008F153C"/>
    <w:rsid w:val="008F1D7E"/>
    <w:rsid w:val="008F2838"/>
    <w:rsid w:val="008F432B"/>
    <w:rsid w:val="008F4B6D"/>
    <w:rsid w:val="008F4D73"/>
    <w:rsid w:val="008F698C"/>
    <w:rsid w:val="008F7B27"/>
    <w:rsid w:val="0090045B"/>
    <w:rsid w:val="00902FD9"/>
    <w:rsid w:val="00905FB9"/>
    <w:rsid w:val="00907CE4"/>
    <w:rsid w:val="00914328"/>
    <w:rsid w:val="00914463"/>
    <w:rsid w:val="00914ED1"/>
    <w:rsid w:val="009151EF"/>
    <w:rsid w:val="009157D1"/>
    <w:rsid w:val="009166C1"/>
    <w:rsid w:val="00917363"/>
    <w:rsid w:val="00922BDD"/>
    <w:rsid w:val="00923892"/>
    <w:rsid w:val="00924B53"/>
    <w:rsid w:val="00924C71"/>
    <w:rsid w:val="009250A3"/>
    <w:rsid w:val="00932789"/>
    <w:rsid w:val="00935DC4"/>
    <w:rsid w:val="00940FBE"/>
    <w:rsid w:val="009415C0"/>
    <w:rsid w:val="009428DB"/>
    <w:rsid w:val="00947451"/>
    <w:rsid w:val="00950E84"/>
    <w:rsid w:val="00951E33"/>
    <w:rsid w:val="00952984"/>
    <w:rsid w:val="00956E1E"/>
    <w:rsid w:val="00957EF6"/>
    <w:rsid w:val="00957F29"/>
    <w:rsid w:val="00957F46"/>
    <w:rsid w:val="00961323"/>
    <w:rsid w:val="009619F1"/>
    <w:rsid w:val="00962617"/>
    <w:rsid w:val="00964063"/>
    <w:rsid w:val="00964CC6"/>
    <w:rsid w:val="00966541"/>
    <w:rsid w:val="009678BB"/>
    <w:rsid w:val="00967F58"/>
    <w:rsid w:val="0097119E"/>
    <w:rsid w:val="0097260F"/>
    <w:rsid w:val="009733DF"/>
    <w:rsid w:val="0097472F"/>
    <w:rsid w:val="00976225"/>
    <w:rsid w:val="009773FE"/>
    <w:rsid w:val="009778A2"/>
    <w:rsid w:val="00977A34"/>
    <w:rsid w:val="00980A82"/>
    <w:rsid w:val="009818D0"/>
    <w:rsid w:val="009819B8"/>
    <w:rsid w:val="00983974"/>
    <w:rsid w:val="009845CB"/>
    <w:rsid w:val="00990882"/>
    <w:rsid w:val="00990F66"/>
    <w:rsid w:val="00991535"/>
    <w:rsid w:val="00993655"/>
    <w:rsid w:val="00996111"/>
    <w:rsid w:val="009A0468"/>
    <w:rsid w:val="009A1591"/>
    <w:rsid w:val="009A4D91"/>
    <w:rsid w:val="009A6AD6"/>
    <w:rsid w:val="009A6EB6"/>
    <w:rsid w:val="009B14A0"/>
    <w:rsid w:val="009B352C"/>
    <w:rsid w:val="009B3A7B"/>
    <w:rsid w:val="009B3F34"/>
    <w:rsid w:val="009B4A45"/>
    <w:rsid w:val="009B4DFA"/>
    <w:rsid w:val="009B613E"/>
    <w:rsid w:val="009B6A09"/>
    <w:rsid w:val="009C184C"/>
    <w:rsid w:val="009C194B"/>
    <w:rsid w:val="009C1EFB"/>
    <w:rsid w:val="009C41BB"/>
    <w:rsid w:val="009C655C"/>
    <w:rsid w:val="009C6939"/>
    <w:rsid w:val="009D0E39"/>
    <w:rsid w:val="009D1017"/>
    <w:rsid w:val="009D1FD2"/>
    <w:rsid w:val="009D2FB6"/>
    <w:rsid w:val="009D40AA"/>
    <w:rsid w:val="009D4A85"/>
    <w:rsid w:val="009D69C9"/>
    <w:rsid w:val="009D6CC0"/>
    <w:rsid w:val="009D7CCB"/>
    <w:rsid w:val="009E09C4"/>
    <w:rsid w:val="009E0A8A"/>
    <w:rsid w:val="009E5518"/>
    <w:rsid w:val="009E5918"/>
    <w:rsid w:val="009F06C7"/>
    <w:rsid w:val="009F0A98"/>
    <w:rsid w:val="009F1BE3"/>
    <w:rsid w:val="009F31A8"/>
    <w:rsid w:val="009F523C"/>
    <w:rsid w:val="009F633D"/>
    <w:rsid w:val="009F659F"/>
    <w:rsid w:val="009F66C0"/>
    <w:rsid w:val="009F66FC"/>
    <w:rsid w:val="00A01ADD"/>
    <w:rsid w:val="00A01E4B"/>
    <w:rsid w:val="00A02B0A"/>
    <w:rsid w:val="00A149AB"/>
    <w:rsid w:val="00A177CF"/>
    <w:rsid w:val="00A2123E"/>
    <w:rsid w:val="00A2192D"/>
    <w:rsid w:val="00A229D4"/>
    <w:rsid w:val="00A23EC2"/>
    <w:rsid w:val="00A240BA"/>
    <w:rsid w:val="00A241EA"/>
    <w:rsid w:val="00A24BD5"/>
    <w:rsid w:val="00A26213"/>
    <w:rsid w:val="00A31DBB"/>
    <w:rsid w:val="00A33C4C"/>
    <w:rsid w:val="00A3437B"/>
    <w:rsid w:val="00A35167"/>
    <w:rsid w:val="00A4026E"/>
    <w:rsid w:val="00A41864"/>
    <w:rsid w:val="00A4383E"/>
    <w:rsid w:val="00A447C9"/>
    <w:rsid w:val="00A45EAD"/>
    <w:rsid w:val="00A47BF5"/>
    <w:rsid w:val="00A503BC"/>
    <w:rsid w:val="00A50BE6"/>
    <w:rsid w:val="00A510ED"/>
    <w:rsid w:val="00A51D95"/>
    <w:rsid w:val="00A52AB6"/>
    <w:rsid w:val="00A54126"/>
    <w:rsid w:val="00A562AF"/>
    <w:rsid w:val="00A57E2B"/>
    <w:rsid w:val="00A60A09"/>
    <w:rsid w:val="00A60DC1"/>
    <w:rsid w:val="00A61CA6"/>
    <w:rsid w:val="00A62D72"/>
    <w:rsid w:val="00A64BA6"/>
    <w:rsid w:val="00A64E5A"/>
    <w:rsid w:val="00A66EBA"/>
    <w:rsid w:val="00A70064"/>
    <w:rsid w:val="00A70C4A"/>
    <w:rsid w:val="00A71125"/>
    <w:rsid w:val="00A745BC"/>
    <w:rsid w:val="00A80E21"/>
    <w:rsid w:val="00A828E9"/>
    <w:rsid w:val="00A84B01"/>
    <w:rsid w:val="00A85938"/>
    <w:rsid w:val="00A87DF9"/>
    <w:rsid w:val="00A87E82"/>
    <w:rsid w:val="00A87F9B"/>
    <w:rsid w:val="00A91FBD"/>
    <w:rsid w:val="00A9264C"/>
    <w:rsid w:val="00A9344B"/>
    <w:rsid w:val="00A94B34"/>
    <w:rsid w:val="00A9618A"/>
    <w:rsid w:val="00AA0644"/>
    <w:rsid w:val="00AA0A23"/>
    <w:rsid w:val="00AA3D86"/>
    <w:rsid w:val="00AA59D8"/>
    <w:rsid w:val="00AA670A"/>
    <w:rsid w:val="00AA7058"/>
    <w:rsid w:val="00AA73C1"/>
    <w:rsid w:val="00AA73FE"/>
    <w:rsid w:val="00AB199B"/>
    <w:rsid w:val="00AB2515"/>
    <w:rsid w:val="00AB6E04"/>
    <w:rsid w:val="00AB7A04"/>
    <w:rsid w:val="00AC0C9B"/>
    <w:rsid w:val="00AC16B5"/>
    <w:rsid w:val="00AC6D89"/>
    <w:rsid w:val="00AC7523"/>
    <w:rsid w:val="00AD2032"/>
    <w:rsid w:val="00AD2554"/>
    <w:rsid w:val="00AD34EE"/>
    <w:rsid w:val="00AD359C"/>
    <w:rsid w:val="00AD5D18"/>
    <w:rsid w:val="00AD6B8C"/>
    <w:rsid w:val="00AE1494"/>
    <w:rsid w:val="00AE1FC0"/>
    <w:rsid w:val="00AE285F"/>
    <w:rsid w:val="00AE5552"/>
    <w:rsid w:val="00AF0890"/>
    <w:rsid w:val="00AF33CF"/>
    <w:rsid w:val="00AF3ABE"/>
    <w:rsid w:val="00AF483D"/>
    <w:rsid w:val="00AF4911"/>
    <w:rsid w:val="00AF492D"/>
    <w:rsid w:val="00AF66F0"/>
    <w:rsid w:val="00AF681F"/>
    <w:rsid w:val="00AF74C2"/>
    <w:rsid w:val="00B00FDA"/>
    <w:rsid w:val="00B0470D"/>
    <w:rsid w:val="00B053E3"/>
    <w:rsid w:val="00B06754"/>
    <w:rsid w:val="00B078A1"/>
    <w:rsid w:val="00B10012"/>
    <w:rsid w:val="00B10754"/>
    <w:rsid w:val="00B12020"/>
    <w:rsid w:val="00B1335A"/>
    <w:rsid w:val="00B13BB1"/>
    <w:rsid w:val="00B148AE"/>
    <w:rsid w:val="00B14A3E"/>
    <w:rsid w:val="00B15516"/>
    <w:rsid w:val="00B15D2A"/>
    <w:rsid w:val="00B22516"/>
    <w:rsid w:val="00B22DEF"/>
    <w:rsid w:val="00B26FBA"/>
    <w:rsid w:val="00B31195"/>
    <w:rsid w:val="00B32DB8"/>
    <w:rsid w:val="00B35BE5"/>
    <w:rsid w:val="00B361A7"/>
    <w:rsid w:val="00B37539"/>
    <w:rsid w:val="00B41A78"/>
    <w:rsid w:val="00B44E10"/>
    <w:rsid w:val="00B503BB"/>
    <w:rsid w:val="00B50917"/>
    <w:rsid w:val="00B5174A"/>
    <w:rsid w:val="00B54489"/>
    <w:rsid w:val="00B5726F"/>
    <w:rsid w:val="00B57DB6"/>
    <w:rsid w:val="00B63187"/>
    <w:rsid w:val="00B65A4A"/>
    <w:rsid w:val="00B70D9C"/>
    <w:rsid w:val="00B7178A"/>
    <w:rsid w:val="00B71B08"/>
    <w:rsid w:val="00B71DDD"/>
    <w:rsid w:val="00B72533"/>
    <w:rsid w:val="00B728C7"/>
    <w:rsid w:val="00B738ED"/>
    <w:rsid w:val="00B73A85"/>
    <w:rsid w:val="00B741F7"/>
    <w:rsid w:val="00B76518"/>
    <w:rsid w:val="00B77DB2"/>
    <w:rsid w:val="00B805D4"/>
    <w:rsid w:val="00B81558"/>
    <w:rsid w:val="00B81D13"/>
    <w:rsid w:val="00B821A6"/>
    <w:rsid w:val="00B82C1E"/>
    <w:rsid w:val="00B84D4D"/>
    <w:rsid w:val="00B85532"/>
    <w:rsid w:val="00B87660"/>
    <w:rsid w:val="00B909A0"/>
    <w:rsid w:val="00B90D4C"/>
    <w:rsid w:val="00B91115"/>
    <w:rsid w:val="00B9552C"/>
    <w:rsid w:val="00B976A3"/>
    <w:rsid w:val="00BA0084"/>
    <w:rsid w:val="00BA1047"/>
    <w:rsid w:val="00BA323F"/>
    <w:rsid w:val="00BA4572"/>
    <w:rsid w:val="00BA52E6"/>
    <w:rsid w:val="00BA5F7F"/>
    <w:rsid w:val="00BA6846"/>
    <w:rsid w:val="00BB09B3"/>
    <w:rsid w:val="00BB2AEB"/>
    <w:rsid w:val="00BB3471"/>
    <w:rsid w:val="00BB62B3"/>
    <w:rsid w:val="00BC1404"/>
    <w:rsid w:val="00BC1F9A"/>
    <w:rsid w:val="00BC2503"/>
    <w:rsid w:val="00BC4ABF"/>
    <w:rsid w:val="00BC60A9"/>
    <w:rsid w:val="00BC68E4"/>
    <w:rsid w:val="00BC7AA9"/>
    <w:rsid w:val="00BD175F"/>
    <w:rsid w:val="00BD2AEE"/>
    <w:rsid w:val="00BD39B0"/>
    <w:rsid w:val="00BD5591"/>
    <w:rsid w:val="00BE0231"/>
    <w:rsid w:val="00BE14AB"/>
    <w:rsid w:val="00BE1C42"/>
    <w:rsid w:val="00BE39C9"/>
    <w:rsid w:val="00BE53D4"/>
    <w:rsid w:val="00BE6E9F"/>
    <w:rsid w:val="00BE76FF"/>
    <w:rsid w:val="00BF0D9D"/>
    <w:rsid w:val="00BF1101"/>
    <w:rsid w:val="00BF378C"/>
    <w:rsid w:val="00BF431B"/>
    <w:rsid w:val="00BF619D"/>
    <w:rsid w:val="00BF7F1A"/>
    <w:rsid w:val="00BF7F7B"/>
    <w:rsid w:val="00C00055"/>
    <w:rsid w:val="00C00F08"/>
    <w:rsid w:val="00C01039"/>
    <w:rsid w:val="00C011EE"/>
    <w:rsid w:val="00C01FEA"/>
    <w:rsid w:val="00C0400E"/>
    <w:rsid w:val="00C07FC9"/>
    <w:rsid w:val="00C11480"/>
    <w:rsid w:val="00C1185D"/>
    <w:rsid w:val="00C1226C"/>
    <w:rsid w:val="00C1459D"/>
    <w:rsid w:val="00C14828"/>
    <w:rsid w:val="00C14ABE"/>
    <w:rsid w:val="00C1501E"/>
    <w:rsid w:val="00C1545C"/>
    <w:rsid w:val="00C17653"/>
    <w:rsid w:val="00C20D72"/>
    <w:rsid w:val="00C21CE4"/>
    <w:rsid w:val="00C22EB0"/>
    <w:rsid w:val="00C26A1A"/>
    <w:rsid w:val="00C26EE2"/>
    <w:rsid w:val="00C30709"/>
    <w:rsid w:val="00C3222F"/>
    <w:rsid w:val="00C40D2D"/>
    <w:rsid w:val="00C414A4"/>
    <w:rsid w:val="00C41EEC"/>
    <w:rsid w:val="00C436D0"/>
    <w:rsid w:val="00C453F2"/>
    <w:rsid w:val="00C462AE"/>
    <w:rsid w:val="00C4643E"/>
    <w:rsid w:val="00C46DBE"/>
    <w:rsid w:val="00C46E07"/>
    <w:rsid w:val="00C47099"/>
    <w:rsid w:val="00C5030C"/>
    <w:rsid w:val="00C5069A"/>
    <w:rsid w:val="00C50FD4"/>
    <w:rsid w:val="00C522D8"/>
    <w:rsid w:val="00C5230D"/>
    <w:rsid w:val="00C55AE6"/>
    <w:rsid w:val="00C565C2"/>
    <w:rsid w:val="00C56EB0"/>
    <w:rsid w:val="00C62047"/>
    <w:rsid w:val="00C64117"/>
    <w:rsid w:val="00C64724"/>
    <w:rsid w:val="00C650F1"/>
    <w:rsid w:val="00C67861"/>
    <w:rsid w:val="00C74C94"/>
    <w:rsid w:val="00C75357"/>
    <w:rsid w:val="00C756BA"/>
    <w:rsid w:val="00C75B09"/>
    <w:rsid w:val="00C7610A"/>
    <w:rsid w:val="00C76809"/>
    <w:rsid w:val="00C77889"/>
    <w:rsid w:val="00C77E7D"/>
    <w:rsid w:val="00C80173"/>
    <w:rsid w:val="00C802FD"/>
    <w:rsid w:val="00C82446"/>
    <w:rsid w:val="00C83848"/>
    <w:rsid w:val="00C83CE4"/>
    <w:rsid w:val="00C84B31"/>
    <w:rsid w:val="00C8500D"/>
    <w:rsid w:val="00C860E1"/>
    <w:rsid w:val="00C869A1"/>
    <w:rsid w:val="00C869D5"/>
    <w:rsid w:val="00C86CD4"/>
    <w:rsid w:val="00C87E1C"/>
    <w:rsid w:val="00C904AD"/>
    <w:rsid w:val="00C91232"/>
    <w:rsid w:val="00C91410"/>
    <w:rsid w:val="00C93F12"/>
    <w:rsid w:val="00C94E1E"/>
    <w:rsid w:val="00C95D16"/>
    <w:rsid w:val="00C96A24"/>
    <w:rsid w:val="00CA1146"/>
    <w:rsid w:val="00CA1600"/>
    <w:rsid w:val="00CA27E3"/>
    <w:rsid w:val="00CA3EAC"/>
    <w:rsid w:val="00CA4B38"/>
    <w:rsid w:val="00CA4DEF"/>
    <w:rsid w:val="00CA57BE"/>
    <w:rsid w:val="00CA7B45"/>
    <w:rsid w:val="00CB0F5A"/>
    <w:rsid w:val="00CB2019"/>
    <w:rsid w:val="00CB215F"/>
    <w:rsid w:val="00CB300F"/>
    <w:rsid w:val="00CB3172"/>
    <w:rsid w:val="00CB4550"/>
    <w:rsid w:val="00CB7B46"/>
    <w:rsid w:val="00CC141D"/>
    <w:rsid w:val="00CC2F1B"/>
    <w:rsid w:val="00CC3F35"/>
    <w:rsid w:val="00CC5169"/>
    <w:rsid w:val="00CC6C0A"/>
    <w:rsid w:val="00CC743C"/>
    <w:rsid w:val="00CD0240"/>
    <w:rsid w:val="00CD0C49"/>
    <w:rsid w:val="00CD259F"/>
    <w:rsid w:val="00CD32B4"/>
    <w:rsid w:val="00CD40D6"/>
    <w:rsid w:val="00CD427D"/>
    <w:rsid w:val="00CD52E5"/>
    <w:rsid w:val="00CD73A5"/>
    <w:rsid w:val="00CD7B83"/>
    <w:rsid w:val="00CE152F"/>
    <w:rsid w:val="00CE2863"/>
    <w:rsid w:val="00CE2EEF"/>
    <w:rsid w:val="00CF152F"/>
    <w:rsid w:val="00CF19C2"/>
    <w:rsid w:val="00CF1C98"/>
    <w:rsid w:val="00CF693D"/>
    <w:rsid w:val="00CF6CD1"/>
    <w:rsid w:val="00D0100E"/>
    <w:rsid w:val="00D010DD"/>
    <w:rsid w:val="00D01CD0"/>
    <w:rsid w:val="00D01EE9"/>
    <w:rsid w:val="00D04403"/>
    <w:rsid w:val="00D05570"/>
    <w:rsid w:val="00D06AD9"/>
    <w:rsid w:val="00D11648"/>
    <w:rsid w:val="00D11A85"/>
    <w:rsid w:val="00D12ACF"/>
    <w:rsid w:val="00D13C3F"/>
    <w:rsid w:val="00D1529A"/>
    <w:rsid w:val="00D16421"/>
    <w:rsid w:val="00D20E6F"/>
    <w:rsid w:val="00D21FF1"/>
    <w:rsid w:val="00D23225"/>
    <w:rsid w:val="00D26818"/>
    <w:rsid w:val="00D26BCA"/>
    <w:rsid w:val="00D2745C"/>
    <w:rsid w:val="00D30CF3"/>
    <w:rsid w:val="00D31CB7"/>
    <w:rsid w:val="00D322F3"/>
    <w:rsid w:val="00D32390"/>
    <w:rsid w:val="00D3269B"/>
    <w:rsid w:val="00D33A68"/>
    <w:rsid w:val="00D33CFA"/>
    <w:rsid w:val="00D406CE"/>
    <w:rsid w:val="00D4105F"/>
    <w:rsid w:val="00D416F2"/>
    <w:rsid w:val="00D42E98"/>
    <w:rsid w:val="00D43EFD"/>
    <w:rsid w:val="00D45116"/>
    <w:rsid w:val="00D51221"/>
    <w:rsid w:val="00D51DCF"/>
    <w:rsid w:val="00D55A4A"/>
    <w:rsid w:val="00D56258"/>
    <w:rsid w:val="00D57632"/>
    <w:rsid w:val="00D57EE4"/>
    <w:rsid w:val="00D64A55"/>
    <w:rsid w:val="00D656B2"/>
    <w:rsid w:val="00D6742D"/>
    <w:rsid w:val="00D67DDB"/>
    <w:rsid w:val="00D67F4E"/>
    <w:rsid w:val="00D704AA"/>
    <w:rsid w:val="00D7141F"/>
    <w:rsid w:val="00D71584"/>
    <w:rsid w:val="00D7206A"/>
    <w:rsid w:val="00D72108"/>
    <w:rsid w:val="00D726BD"/>
    <w:rsid w:val="00D72AC6"/>
    <w:rsid w:val="00D73209"/>
    <w:rsid w:val="00D73B04"/>
    <w:rsid w:val="00D77BE9"/>
    <w:rsid w:val="00D8021C"/>
    <w:rsid w:val="00D8214E"/>
    <w:rsid w:val="00D83053"/>
    <w:rsid w:val="00D83290"/>
    <w:rsid w:val="00D8543D"/>
    <w:rsid w:val="00D858D3"/>
    <w:rsid w:val="00D85A06"/>
    <w:rsid w:val="00D86C50"/>
    <w:rsid w:val="00D87360"/>
    <w:rsid w:val="00D90716"/>
    <w:rsid w:val="00D912D7"/>
    <w:rsid w:val="00D92C62"/>
    <w:rsid w:val="00D92DE5"/>
    <w:rsid w:val="00D92FCF"/>
    <w:rsid w:val="00D93A79"/>
    <w:rsid w:val="00D9428E"/>
    <w:rsid w:val="00DA0052"/>
    <w:rsid w:val="00DA087A"/>
    <w:rsid w:val="00DA1D4E"/>
    <w:rsid w:val="00DA3AF9"/>
    <w:rsid w:val="00DA5086"/>
    <w:rsid w:val="00DA635C"/>
    <w:rsid w:val="00DA6C99"/>
    <w:rsid w:val="00DB0697"/>
    <w:rsid w:val="00DB1C23"/>
    <w:rsid w:val="00DB1C25"/>
    <w:rsid w:val="00DB4EBE"/>
    <w:rsid w:val="00DB7F14"/>
    <w:rsid w:val="00DC1B2F"/>
    <w:rsid w:val="00DC2139"/>
    <w:rsid w:val="00DC2F4C"/>
    <w:rsid w:val="00DC5354"/>
    <w:rsid w:val="00DC55BA"/>
    <w:rsid w:val="00DC67F1"/>
    <w:rsid w:val="00DC71A4"/>
    <w:rsid w:val="00DC7336"/>
    <w:rsid w:val="00DD15C9"/>
    <w:rsid w:val="00DD30C0"/>
    <w:rsid w:val="00DD4194"/>
    <w:rsid w:val="00DD5301"/>
    <w:rsid w:val="00DD548F"/>
    <w:rsid w:val="00DD5906"/>
    <w:rsid w:val="00DD658F"/>
    <w:rsid w:val="00DE0363"/>
    <w:rsid w:val="00DE129E"/>
    <w:rsid w:val="00DE1697"/>
    <w:rsid w:val="00DE6413"/>
    <w:rsid w:val="00DE7314"/>
    <w:rsid w:val="00DF2BE8"/>
    <w:rsid w:val="00DF2EEB"/>
    <w:rsid w:val="00DF7811"/>
    <w:rsid w:val="00E00819"/>
    <w:rsid w:val="00E0402B"/>
    <w:rsid w:val="00E062FE"/>
    <w:rsid w:val="00E07B78"/>
    <w:rsid w:val="00E10221"/>
    <w:rsid w:val="00E12004"/>
    <w:rsid w:val="00E13E3A"/>
    <w:rsid w:val="00E142F6"/>
    <w:rsid w:val="00E14518"/>
    <w:rsid w:val="00E148FE"/>
    <w:rsid w:val="00E1558D"/>
    <w:rsid w:val="00E20061"/>
    <w:rsid w:val="00E2024F"/>
    <w:rsid w:val="00E22B5F"/>
    <w:rsid w:val="00E23C61"/>
    <w:rsid w:val="00E249A9"/>
    <w:rsid w:val="00E24D21"/>
    <w:rsid w:val="00E25C89"/>
    <w:rsid w:val="00E27933"/>
    <w:rsid w:val="00E27BA8"/>
    <w:rsid w:val="00E319E7"/>
    <w:rsid w:val="00E31AC8"/>
    <w:rsid w:val="00E31ECE"/>
    <w:rsid w:val="00E349EE"/>
    <w:rsid w:val="00E351D6"/>
    <w:rsid w:val="00E377C3"/>
    <w:rsid w:val="00E379D4"/>
    <w:rsid w:val="00E43B22"/>
    <w:rsid w:val="00E44B5A"/>
    <w:rsid w:val="00E45790"/>
    <w:rsid w:val="00E46C5D"/>
    <w:rsid w:val="00E4773A"/>
    <w:rsid w:val="00E50C24"/>
    <w:rsid w:val="00E51649"/>
    <w:rsid w:val="00E535CF"/>
    <w:rsid w:val="00E540AD"/>
    <w:rsid w:val="00E54600"/>
    <w:rsid w:val="00E54BD1"/>
    <w:rsid w:val="00E577CA"/>
    <w:rsid w:val="00E6311B"/>
    <w:rsid w:val="00E6335E"/>
    <w:rsid w:val="00E63C5C"/>
    <w:rsid w:val="00E64836"/>
    <w:rsid w:val="00E66173"/>
    <w:rsid w:val="00E67C5D"/>
    <w:rsid w:val="00E67FF9"/>
    <w:rsid w:val="00E702F9"/>
    <w:rsid w:val="00E71973"/>
    <w:rsid w:val="00E7242E"/>
    <w:rsid w:val="00E72826"/>
    <w:rsid w:val="00E746EC"/>
    <w:rsid w:val="00E74E41"/>
    <w:rsid w:val="00E75472"/>
    <w:rsid w:val="00E762D7"/>
    <w:rsid w:val="00E7763F"/>
    <w:rsid w:val="00E80E55"/>
    <w:rsid w:val="00E81AF4"/>
    <w:rsid w:val="00E82F4D"/>
    <w:rsid w:val="00E853A5"/>
    <w:rsid w:val="00E8633C"/>
    <w:rsid w:val="00E86DD6"/>
    <w:rsid w:val="00E876DE"/>
    <w:rsid w:val="00E906A8"/>
    <w:rsid w:val="00E90B43"/>
    <w:rsid w:val="00E91447"/>
    <w:rsid w:val="00E92DBA"/>
    <w:rsid w:val="00E92EE3"/>
    <w:rsid w:val="00E93053"/>
    <w:rsid w:val="00E93A77"/>
    <w:rsid w:val="00E94936"/>
    <w:rsid w:val="00E957D6"/>
    <w:rsid w:val="00E95EBD"/>
    <w:rsid w:val="00E97278"/>
    <w:rsid w:val="00E97A21"/>
    <w:rsid w:val="00EA10BC"/>
    <w:rsid w:val="00EA1488"/>
    <w:rsid w:val="00EA14F1"/>
    <w:rsid w:val="00EA1AE0"/>
    <w:rsid w:val="00EA22D4"/>
    <w:rsid w:val="00EA2899"/>
    <w:rsid w:val="00EA2D21"/>
    <w:rsid w:val="00EA4CED"/>
    <w:rsid w:val="00EA517A"/>
    <w:rsid w:val="00EA6395"/>
    <w:rsid w:val="00EA6D72"/>
    <w:rsid w:val="00EA7295"/>
    <w:rsid w:val="00EA7A68"/>
    <w:rsid w:val="00EB013C"/>
    <w:rsid w:val="00EB1E1B"/>
    <w:rsid w:val="00EB3ED7"/>
    <w:rsid w:val="00EB55C4"/>
    <w:rsid w:val="00EB6C5C"/>
    <w:rsid w:val="00EB7574"/>
    <w:rsid w:val="00EC1022"/>
    <w:rsid w:val="00EC13DD"/>
    <w:rsid w:val="00EC2A0E"/>
    <w:rsid w:val="00EC31C4"/>
    <w:rsid w:val="00ED00B8"/>
    <w:rsid w:val="00ED1871"/>
    <w:rsid w:val="00ED1E5A"/>
    <w:rsid w:val="00ED2001"/>
    <w:rsid w:val="00ED2F24"/>
    <w:rsid w:val="00ED4FC6"/>
    <w:rsid w:val="00ED7666"/>
    <w:rsid w:val="00EE5B42"/>
    <w:rsid w:val="00EE603E"/>
    <w:rsid w:val="00EE6106"/>
    <w:rsid w:val="00EE6416"/>
    <w:rsid w:val="00EE658B"/>
    <w:rsid w:val="00EE6622"/>
    <w:rsid w:val="00EE665B"/>
    <w:rsid w:val="00EE6E5C"/>
    <w:rsid w:val="00EF0CAA"/>
    <w:rsid w:val="00EF16CF"/>
    <w:rsid w:val="00EF25FD"/>
    <w:rsid w:val="00EF420A"/>
    <w:rsid w:val="00EF4CAC"/>
    <w:rsid w:val="00EF5743"/>
    <w:rsid w:val="00EF5997"/>
    <w:rsid w:val="00EF6215"/>
    <w:rsid w:val="00EF75DF"/>
    <w:rsid w:val="00F005A6"/>
    <w:rsid w:val="00F0174C"/>
    <w:rsid w:val="00F06E7D"/>
    <w:rsid w:val="00F074A6"/>
    <w:rsid w:val="00F10FF9"/>
    <w:rsid w:val="00F11146"/>
    <w:rsid w:val="00F11805"/>
    <w:rsid w:val="00F121CA"/>
    <w:rsid w:val="00F127D0"/>
    <w:rsid w:val="00F12819"/>
    <w:rsid w:val="00F12CBC"/>
    <w:rsid w:val="00F12F58"/>
    <w:rsid w:val="00F15E7F"/>
    <w:rsid w:val="00F17DD5"/>
    <w:rsid w:val="00F17E81"/>
    <w:rsid w:val="00F20C87"/>
    <w:rsid w:val="00F20E81"/>
    <w:rsid w:val="00F23061"/>
    <w:rsid w:val="00F2309E"/>
    <w:rsid w:val="00F2355F"/>
    <w:rsid w:val="00F24680"/>
    <w:rsid w:val="00F2500C"/>
    <w:rsid w:val="00F259AC"/>
    <w:rsid w:val="00F2700F"/>
    <w:rsid w:val="00F34D3D"/>
    <w:rsid w:val="00F359DC"/>
    <w:rsid w:val="00F35BAB"/>
    <w:rsid w:val="00F4110A"/>
    <w:rsid w:val="00F434B9"/>
    <w:rsid w:val="00F4493B"/>
    <w:rsid w:val="00F44981"/>
    <w:rsid w:val="00F45818"/>
    <w:rsid w:val="00F458B0"/>
    <w:rsid w:val="00F47DD6"/>
    <w:rsid w:val="00F47EF3"/>
    <w:rsid w:val="00F507DE"/>
    <w:rsid w:val="00F5081E"/>
    <w:rsid w:val="00F50F9C"/>
    <w:rsid w:val="00F5536B"/>
    <w:rsid w:val="00F61132"/>
    <w:rsid w:val="00F61E40"/>
    <w:rsid w:val="00F639E5"/>
    <w:rsid w:val="00F64B63"/>
    <w:rsid w:val="00F66846"/>
    <w:rsid w:val="00F67017"/>
    <w:rsid w:val="00F7379A"/>
    <w:rsid w:val="00F73BC9"/>
    <w:rsid w:val="00F75926"/>
    <w:rsid w:val="00F77277"/>
    <w:rsid w:val="00F81E94"/>
    <w:rsid w:val="00F86597"/>
    <w:rsid w:val="00F8746E"/>
    <w:rsid w:val="00F930A5"/>
    <w:rsid w:val="00F932DD"/>
    <w:rsid w:val="00F94895"/>
    <w:rsid w:val="00F950A9"/>
    <w:rsid w:val="00F95D9B"/>
    <w:rsid w:val="00F97529"/>
    <w:rsid w:val="00F976E0"/>
    <w:rsid w:val="00F97847"/>
    <w:rsid w:val="00FA0865"/>
    <w:rsid w:val="00FA21B7"/>
    <w:rsid w:val="00FA31D5"/>
    <w:rsid w:val="00FA5C71"/>
    <w:rsid w:val="00FA6274"/>
    <w:rsid w:val="00FA6FD3"/>
    <w:rsid w:val="00FA712B"/>
    <w:rsid w:val="00FA7267"/>
    <w:rsid w:val="00FB1C7B"/>
    <w:rsid w:val="00FB2960"/>
    <w:rsid w:val="00FB4DA7"/>
    <w:rsid w:val="00FB5175"/>
    <w:rsid w:val="00FB5F5E"/>
    <w:rsid w:val="00FB7BA1"/>
    <w:rsid w:val="00FB7DAA"/>
    <w:rsid w:val="00FC12F7"/>
    <w:rsid w:val="00FC241D"/>
    <w:rsid w:val="00FC3651"/>
    <w:rsid w:val="00FC494C"/>
    <w:rsid w:val="00FC5A17"/>
    <w:rsid w:val="00FC6B97"/>
    <w:rsid w:val="00FD1F3C"/>
    <w:rsid w:val="00FD21CC"/>
    <w:rsid w:val="00FD4AA8"/>
    <w:rsid w:val="00FD5D7E"/>
    <w:rsid w:val="00FE11D4"/>
    <w:rsid w:val="00FE3A90"/>
    <w:rsid w:val="00FE5F5C"/>
    <w:rsid w:val="00FF140E"/>
    <w:rsid w:val="00FF2BA0"/>
    <w:rsid w:val="00FF3242"/>
    <w:rsid w:val="00FF3842"/>
    <w:rsid w:val="00FF40ED"/>
    <w:rsid w:val="00FF7B9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uiPriority="0"/>
    <w:lsdException w:name="index 2" w:locked="1" w:uiPriority="0"/>
    <w:lsdException w:name="index 3" w:locked="1" w:uiPriority="0"/>
    <w:lsdException w:name="index 4" w:locked="1" w:uiPriority="0"/>
    <w:lsdException w:name="index 5" w:locked="1" w:uiPriority="0"/>
    <w:lsdException w:name="index 6" w:locked="1" w:uiPriority="0"/>
    <w:lsdException w:name="index 7" w:locked="1" w:uiPriority="0"/>
    <w:lsdException w:name="index 8" w:locked="1" w:uiPriority="0"/>
    <w:lsdException w:name="index 9" w:locked="1" w:uiPriority="0"/>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locked="1" w:uiPriority="0"/>
    <w:lsdException w:name="caption" w:locked="1" w:uiPriority="0" w:qFormat="1"/>
    <w:lsdException w:name="table of figures" w:locked="1" w:uiPriority="0"/>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locked="1" w:uiPriority="0"/>
    <w:lsdException w:name="macro" w:locked="1" w:uiPriority="0"/>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96EBF"/>
    <w:pPr>
      <w:spacing w:line="360" w:lineRule="auto"/>
      <w:jc w:val="both"/>
    </w:pPr>
    <w:rPr>
      <w:rFonts w:ascii="Times New Roman" w:hAnsi="Times New Roman"/>
      <w:sz w:val="24"/>
      <w:lang w:eastAsia="en-US"/>
    </w:rPr>
  </w:style>
  <w:style w:type="paragraph" w:styleId="Heading1">
    <w:name w:val="heading 1"/>
    <w:aliases w:val="Заголовок 1 Знак Знак,Заголовок 1 Знак Знак Знак"/>
    <w:basedOn w:val="Normal"/>
    <w:next w:val="Normal"/>
    <w:link w:val="Heading1Char1"/>
    <w:uiPriority w:val="99"/>
    <w:qFormat/>
    <w:rsid w:val="00CA27E3"/>
    <w:pPr>
      <w:keepNext/>
      <w:spacing w:after="120" w:line="240" w:lineRule="auto"/>
      <w:jc w:val="left"/>
      <w:outlineLvl w:val="0"/>
    </w:pPr>
    <w:rPr>
      <w:rFonts w:ascii="Arial" w:eastAsia="Times New Roman" w:hAnsi="Arial"/>
      <w:b/>
      <w:bCs/>
      <w:szCs w:val="24"/>
      <w:lang w:eastAsia="ru-RU"/>
    </w:rPr>
  </w:style>
  <w:style w:type="paragraph" w:styleId="Heading2">
    <w:name w:val="heading 2"/>
    <w:aliases w:val="Знак2 Знак,Знак2,ГЛАВА,Знак2 Знак Знак Знак Знак,Знак2 Знак1 Знак,Заголовок 2 Знак1 Знак,Заголовок 2 Знак Знак Знак,Знак2 Знак2,Знак2 Знак1 Знак Знак,Знак2 Знак Знак Знак,Знак2 Знак1,Заголовок 2 Знак Знак"/>
    <w:basedOn w:val="Normal"/>
    <w:next w:val="Normal"/>
    <w:link w:val="Heading2Char"/>
    <w:uiPriority w:val="99"/>
    <w:qFormat/>
    <w:rsid w:val="009E0A8A"/>
    <w:pPr>
      <w:spacing w:before="100" w:beforeAutospacing="1" w:after="100" w:afterAutospacing="1" w:line="240" w:lineRule="auto"/>
      <w:jc w:val="left"/>
      <w:outlineLvl w:val="1"/>
    </w:pPr>
    <w:rPr>
      <w:rFonts w:ascii="Tahoma" w:eastAsia="Batang" w:hAnsi="Tahoma"/>
      <w:sz w:val="20"/>
      <w:szCs w:val="20"/>
      <w:lang w:val="en-US"/>
    </w:rPr>
  </w:style>
  <w:style w:type="paragraph" w:styleId="Heading3">
    <w:name w:val="heading 3"/>
    <w:aliases w:val="ПодЗаголовок,Знак3 Знак,Знак,Знак3,Подраздел,Знак3 Знак Знак Знак Знак,Знак3 Знак1,Знак3 Знак Знак Знак Знак Знак,Знак3 Знак Знак Знак,Заголовок 31,Знак14 Знак"/>
    <w:basedOn w:val="Normal"/>
    <w:next w:val="Normal"/>
    <w:link w:val="Heading3Char"/>
    <w:uiPriority w:val="99"/>
    <w:qFormat/>
    <w:rsid w:val="009E0A8A"/>
    <w:pPr>
      <w:spacing w:before="100" w:beforeAutospacing="1" w:after="100" w:afterAutospacing="1" w:line="240" w:lineRule="auto"/>
      <w:jc w:val="left"/>
      <w:outlineLvl w:val="2"/>
    </w:pPr>
    <w:rPr>
      <w:rFonts w:ascii="Tahoma" w:eastAsia="Times New Roman" w:hAnsi="Tahoma"/>
      <w:sz w:val="20"/>
      <w:szCs w:val="20"/>
      <w:lang w:val="en-US"/>
    </w:rPr>
  </w:style>
  <w:style w:type="paragraph" w:styleId="Heading4">
    <w:name w:val="heading 4"/>
    <w:basedOn w:val="Normal"/>
    <w:next w:val="Normal"/>
    <w:link w:val="Heading4Char1"/>
    <w:uiPriority w:val="99"/>
    <w:qFormat/>
    <w:rsid w:val="000D50BC"/>
    <w:pPr>
      <w:keepNext/>
      <w:keepLines/>
      <w:spacing w:before="40"/>
      <w:outlineLvl w:val="3"/>
    </w:pPr>
    <w:rPr>
      <w:rFonts w:ascii="Calibri Light" w:eastAsia="Times New Roman" w:hAnsi="Calibri Light"/>
      <w:i/>
      <w:iCs/>
      <w:color w:val="2E74B5"/>
    </w:rPr>
  </w:style>
  <w:style w:type="paragraph" w:styleId="Heading5">
    <w:name w:val="heading 5"/>
    <w:basedOn w:val="Normal"/>
    <w:next w:val="Normal"/>
    <w:link w:val="Heading5Char1"/>
    <w:uiPriority w:val="99"/>
    <w:qFormat/>
    <w:rsid w:val="009E0A8A"/>
    <w:pPr>
      <w:keepNext/>
      <w:keepLines/>
      <w:spacing w:before="40"/>
      <w:ind w:left="1008" w:hanging="432"/>
      <w:outlineLvl w:val="4"/>
    </w:pPr>
    <w:rPr>
      <w:rFonts w:ascii="Calibri Light" w:eastAsia="Times New Roman" w:hAnsi="Calibri Light"/>
      <w:color w:val="2E74B5"/>
    </w:rPr>
  </w:style>
  <w:style w:type="paragraph" w:styleId="Heading6">
    <w:name w:val="heading 6"/>
    <w:basedOn w:val="Normal"/>
    <w:next w:val="Normal"/>
    <w:link w:val="Heading6Char1"/>
    <w:uiPriority w:val="99"/>
    <w:qFormat/>
    <w:rsid w:val="009E0A8A"/>
    <w:pPr>
      <w:keepNext/>
      <w:keepLines/>
      <w:spacing w:before="40"/>
      <w:ind w:left="1152" w:hanging="432"/>
      <w:outlineLvl w:val="5"/>
    </w:pPr>
    <w:rPr>
      <w:rFonts w:ascii="Calibri Light" w:eastAsia="Times New Roman" w:hAnsi="Calibri Light"/>
      <w:color w:val="1F4D78"/>
    </w:rPr>
  </w:style>
  <w:style w:type="paragraph" w:styleId="Heading7">
    <w:name w:val="heading 7"/>
    <w:aliases w:val="Заголовок x.x"/>
    <w:basedOn w:val="Normal"/>
    <w:next w:val="Normal"/>
    <w:link w:val="Heading7Char1"/>
    <w:uiPriority w:val="99"/>
    <w:qFormat/>
    <w:rsid w:val="009E0A8A"/>
    <w:pPr>
      <w:keepNext/>
      <w:keepLines/>
      <w:spacing w:before="40"/>
      <w:ind w:left="1296" w:hanging="288"/>
      <w:outlineLvl w:val="6"/>
    </w:pPr>
    <w:rPr>
      <w:rFonts w:ascii="Calibri Light" w:eastAsia="Times New Roman" w:hAnsi="Calibri Light"/>
      <w:i/>
      <w:iCs/>
      <w:color w:val="1F4D78"/>
    </w:rPr>
  </w:style>
  <w:style w:type="paragraph" w:styleId="Heading8">
    <w:name w:val="heading 8"/>
    <w:basedOn w:val="Normal"/>
    <w:next w:val="Normal"/>
    <w:link w:val="Heading8Char1"/>
    <w:uiPriority w:val="99"/>
    <w:qFormat/>
    <w:rsid w:val="009E0A8A"/>
    <w:pPr>
      <w:keepNext/>
      <w:keepLines/>
      <w:spacing w:before="40"/>
      <w:ind w:left="1440" w:hanging="432"/>
      <w:outlineLvl w:val="7"/>
    </w:pPr>
    <w:rPr>
      <w:rFonts w:ascii="Calibri Light" w:eastAsia="Times New Roman" w:hAnsi="Calibri Light"/>
      <w:color w:val="272727"/>
      <w:sz w:val="21"/>
      <w:szCs w:val="21"/>
    </w:rPr>
  </w:style>
  <w:style w:type="paragraph" w:styleId="Heading9">
    <w:name w:val="heading 9"/>
    <w:basedOn w:val="Normal"/>
    <w:next w:val="Normal"/>
    <w:link w:val="Heading9Char1"/>
    <w:uiPriority w:val="99"/>
    <w:qFormat/>
    <w:rsid w:val="009E0A8A"/>
    <w:pPr>
      <w:keepNext/>
      <w:keepLines/>
      <w:spacing w:before="40"/>
      <w:ind w:left="1584" w:hanging="144"/>
      <w:outlineLvl w:val="8"/>
    </w:pPr>
    <w:rPr>
      <w:rFonts w:ascii="Calibri Light" w:eastAsia="Times New Roman" w:hAnsi="Calibri Light"/>
      <w:i/>
      <w:iCs/>
      <w:color w:val="272727"/>
      <w:sz w:val="2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Char"/>
    <w:basedOn w:val="DefaultParagraphFont"/>
    <w:link w:val="Heading1"/>
    <w:uiPriority w:val="99"/>
    <w:rsid w:val="009E0A8A"/>
    <w:rPr>
      <w:rFonts w:ascii="Cambria" w:hAnsi="Cambria"/>
      <w:b/>
      <w:kern w:val="32"/>
      <w:sz w:val="32"/>
    </w:rPr>
  </w:style>
  <w:style w:type="character" w:customStyle="1" w:styleId="Heading2Char">
    <w:name w:val="Heading 2 Char"/>
    <w:aliases w:val="Знак2 Знак Char,Знак2 Char,ГЛАВА Char,Знак2 Знак Знак Знак Знак Char,Знак2 Знак1 Знак Char,Заголовок 2 Знак1 Знак Char,Заголовок 2 Знак Знак Знак Char,Знак2 Знак2 Char,Знак2 Знак1 Знак Знак Char,Знак2 Знак Знак Знак Char,Знак2 Знак1 Char"/>
    <w:basedOn w:val="DefaultParagraphFont"/>
    <w:link w:val="Heading2"/>
    <w:uiPriority w:val="99"/>
    <w:locked/>
    <w:rsid w:val="00256717"/>
    <w:rPr>
      <w:rFonts w:ascii="Calibri Light" w:hAnsi="Calibri Light" w:cs="Times New Roman"/>
      <w:color w:val="2E74B5"/>
      <w:sz w:val="26"/>
      <w:szCs w:val="26"/>
      <w:lang w:eastAsia="en-US"/>
    </w:rPr>
  </w:style>
  <w:style w:type="character" w:customStyle="1" w:styleId="Heading3Char">
    <w:name w:val="Heading 3 Char"/>
    <w:aliases w:val="ПодЗаголовок Char,Знак3 Знак Char,Знак Char,Знак3 Char,Подраздел Char,Знак3 Знак Знак Знак Знак Char,Знак3 Знак1 Char,Знак3 Знак Знак Знак Знак Знак Char,Знак3 Знак Знак Знак Char,Заголовок 31 Char,Знак14 Знак Char"/>
    <w:basedOn w:val="DefaultParagraphFont"/>
    <w:link w:val="Heading3"/>
    <w:uiPriority w:val="99"/>
    <w:locked/>
    <w:rsid w:val="0079560F"/>
    <w:rPr>
      <w:rFonts w:ascii="Cambria" w:hAnsi="Cambria"/>
      <w:b/>
      <w:sz w:val="26"/>
      <w:lang w:eastAsia="en-US"/>
    </w:rPr>
  </w:style>
  <w:style w:type="character" w:customStyle="1" w:styleId="Heading4Char">
    <w:name w:val="Heading 4 Char"/>
    <w:basedOn w:val="DefaultParagraphFont"/>
    <w:link w:val="Heading4"/>
    <w:uiPriority w:val="99"/>
    <w:semiHidden/>
    <w:rsid w:val="009E0A8A"/>
    <w:rPr>
      <w:rFonts w:ascii="Calibri" w:hAnsi="Calibri"/>
      <w:b/>
      <w:sz w:val="28"/>
    </w:rPr>
  </w:style>
  <w:style w:type="character" w:customStyle="1" w:styleId="Heading5Char">
    <w:name w:val="Heading 5 Char"/>
    <w:basedOn w:val="DefaultParagraphFont"/>
    <w:link w:val="Heading5"/>
    <w:uiPriority w:val="99"/>
    <w:semiHidden/>
    <w:rsid w:val="009E0A8A"/>
    <w:rPr>
      <w:rFonts w:ascii="Calibri" w:hAnsi="Calibri"/>
      <w:b/>
      <w:i/>
      <w:sz w:val="26"/>
    </w:rPr>
  </w:style>
  <w:style w:type="character" w:customStyle="1" w:styleId="Heading6Char">
    <w:name w:val="Heading 6 Char"/>
    <w:basedOn w:val="DefaultParagraphFont"/>
    <w:link w:val="Heading6"/>
    <w:uiPriority w:val="99"/>
    <w:semiHidden/>
    <w:rsid w:val="009E0A8A"/>
    <w:rPr>
      <w:rFonts w:ascii="Calibri" w:hAnsi="Calibri"/>
      <w:b/>
    </w:rPr>
  </w:style>
  <w:style w:type="character" w:customStyle="1" w:styleId="Heading7Char">
    <w:name w:val="Heading 7 Char"/>
    <w:aliases w:val="Заголовок x.x Char"/>
    <w:basedOn w:val="DefaultParagraphFont"/>
    <w:link w:val="Heading7"/>
    <w:uiPriority w:val="99"/>
    <w:semiHidden/>
    <w:rsid w:val="009E0A8A"/>
    <w:rPr>
      <w:rFonts w:ascii="Calibri" w:hAnsi="Calibri"/>
      <w:sz w:val="24"/>
    </w:rPr>
  </w:style>
  <w:style w:type="character" w:customStyle="1" w:styleId="Heading8Char">
    <w:name w:val="Heading 8 Char"/>
    <w:basedOn w:val="DefaultParagraphFont"/>
    <w:link w:val="Heading8"/>
    <w:uiPriority w:val="99"/>
    <w:semiHidden/>
    <w:rsid w:val="009E0A8A"/>
    <w:rPr>
      <w:rFonts w:ascii="Calibri" w:hAnsi="Calibri"/>
      <w:i/>
      <w:sz w:val="24"/>
    </w:rPr>
  </w:style>
  <w:style w:type="character" w:customStyle="1" w:styleId="Heading9Char">
    <w:name w:val="Heading 9 Char"/>
    <w:basedOn w:val="DefaultParagraphFont"/>
    <w:link w:val="Heading9"/>
    <w:uiPriority w:val="99"/>
    <w:semiHidden/>
    <w:rsid w:val="009E0A8A"/>
    <w:rPr>
      <w:rFonts w:ascii="Cambria" w:hAnsi="Cambria"/>
    </w:rPr>
  </w:style>
  <w:style w:type="paragraph" w:styleId="BalloonText">
    <w:name w:val="Balloon Text"/>
    <w:aliases w:val="Знак5"/>
    <w:basedOn w:val="Normal"/>
    <w:link w:val="BalloonTextChar1"/>
    <w:uiPriority w:val="99"/>
    <w:rsid w:val="00096EBF"/>
    <w:pPr>
      <w:spacing w:line="240" w:lineRule="auto"/>
    </w:pPr>
    <w:rPr>
      <w:rFonts w:ascii="Tahoma" w:hAnsi="Tahoma"/>
      <w:sz w:val="16"/>
      <w:szCs w:val="16"/>
      <w:lang w:eastAsia="ru-RU"/>
    </w:rPr>
  </w:style>
  <w:style w:type="character" w:customStyle="1" w:styleId="BalloonTextChar">
    <w:name w:val="Balloon Text Char"/>
    <w:aliases w:val="Знак5 Char"/>
    <w:basedOn w:val="DefaultParagraphFont"/>
    <w:link w:val="BalloonText"/>
    <w:uiPriority w:val="99"/>
    <w:semiHidden/>
    <w:rsid w:val="00264190"/>
    <w:rPr>
      <w:rFonts w:ascii="Times New Roman" w:hAnsi="Times New Roman"/>
      <w:sz w:val="0"/>
      <w:szCs w:val="0"/>
      <w:lang w:eastAsia="en-US"/>
    </w:rPr>
  </w:style>
  <w:style w:type="character" w:customStyle="1" w:styleId="BalloonTextChar1">
    <w:name w:val="Balloon Text Char1"/>
    <w:aliases w:val="Знак5 Char1"/>
    <w:link w:val="BalloonText"/>
    <w:uiPriority w:val="99"/>
    <w:locked/>
    <w:rsid w:val="00096EBF"/>
    <w:rPr>
      <w:rFonts w:ascii="Tahoma" w:eastAsia="Times New Roman" w:hAnsi="Tahoma"/>
      <w:sz w:val="16"/>
    </w:rPr>
  </w:style>
  <w:style w:type="paragraph" w:styleId="Header">
    <w:name w:val="header"/>
    <w:aliases w:val="ВерхКолонтитул,Знак4,Верхний колонтитул Знак Знак,Знак8"/>
    <w:basedOn w:val="Normal"/>
    <w:link w:val="HeaderChar"/>
    <w:uiPriority w:val="99"/>
    <w:rsid w:val="00096EBF"/>
    <w:pPr>
      <w:tabs>
        <w:tab w:val="center" w:pos="4677"/>
        <w:tab w:val="right" w:pos="9355"/>
      </w:tabs>
      <w:spacing w:line="240" w:lineRule="auto"/>
    </w:pPr>
    <w:rPr>
      <w:szCs w:val="20"/>
      <w:lang w:eastAsia="ru-RU"/>
    </w:rPr>
  </w:style>
  <w:style w:type="character" w:customStyle="1" w:styleId="HeaderChar">
    <w:name w:val="Header Char"/>
    <w:aliases w:val="ВерхКолонтитул Char,Знак4 Char,Верхний колонтитул Знак Знак Char,Знак8 Char"/>
    <w:basedOn w:val="DefaultParagraphFont"/>
    <w:link w:val="Header"/>
    <w:uiPriority w:val="99"/>
    <w:locked/>
    <w:rsid w:val="00096EBF"/>
    <w:rPr>
      <w:rFonts w:ascii="Times New Roman" w:eastAsia="Times New Roman" w:hAnsi="Times New Roman"/>
      <w:sz w:val="24"/>
    </w:rPr>
  </w:style>
  <w:style w:type="paragraph" w:styleId="Footer">
    <w:name w:val="footer"/>
    <w:aliases w:val="Знак6,Знак14"/>
    <w:basedOn w:val="Normal"/>
    <w:link w:val="FooterChar"/>
    <w:uiPriority w:val="99"/>
    <w:rsid w:val="009E0A8A"/>
    <w:pPr>
      <w:spacing w:after="160" w:line="240" w:lineRule="exact"/>
      <w:jc w:val="left"/>
    </w:pPr>
    <w:rPr>
      <w:rFonts w:ascii="Verdana" w:eastAsia="Times New Roman" w:hAnsi="Verdana"/>
      <w:szCs w:val="24"/>
      <w:lang w:val="en-US"/>
    </w:rPr>
  </w:style>
  <w:style w:type="character" w:customStyle="1" w:styleId="FooterChar">
    <w:name w:val="Footer Char"/>
    <w:aliases w:val="Знак6 Char,Знак14 Char"/>
    <w:basedOn w:val="DefaultParagraphFont"/>
    <w:link w:val="Footer"/>
    <w:uiPriority w:val="99"/>
    <w:locked/>
    <w:rsid w:val="00096EBF"/>
    <w:rPr>
      <w:rFonts w:ascii="Times New Roman" w:eastAsia="Times New Roman" w:hAnsi="Times New Roman"/>
      <w:sz w:val="24"/>
    </w:rPr>
  </w:style>
  <w:style w:type="paragraph" w:styleId="TOC3">
    <w:name w:val="toc 3"/>
    <w:basedOn w:val="Normal"/>
    <w:next w:val="Normal"/>
    <w:autoRedefine/>
    <w:uiPriority w:val="99"/>
    <w:rsid w:val="00F639E5"/>
    <w:pPr>
      <w:tabs>
        <w:tab w:val="right" w:leader="dot" w:pos="9627"/>
      </w:tabs>
      <w:spacing w:line="240" w:lineRule="auto"/>
      <w:ind w:left="480"/>
      <w:jc w:val="left"/>
    </w:pPr>
    <w:rPr>
      <w:rFonts w:eastAsia="Times New Roman"/>
      <w:i/>
      <w:iCs/>
      <w:noProof/>
      <w:sz w:val="20"/>
      <w:szCs w:val="20"/>
      <w:lang w:eastAsia="ru-RU"/>
    </w:rPr>
  </w:style>
  <w:style w:type="paragraph" w:styleId="TOC1">
    <w:name w:val="toc 1"/>
    <w:basedOn w:val="Normal"/>
    <w:next w:val="Normal"/>
    <w:uiPriority w:val="99"/>
    <w:rsid w:val="00F639E5"/>
    <w:pPr>
      <w:spacing w:before="120" w:after="120" w:line="240" w:lineRule="auto"/>
      <w:jc w:val="left"/>
    </w:pPr>
    <w:rPr>
      <w:rFonts w:eastAsia="Times New Roman"/>
      <w:b/>
      <w:bCs/>
      <w:caps/>
      <w:sz w:val="20"/>
      <w:szCs w:val="20"/>
      <w:lang w:eastAsia="ru-RU"/>
    </w:rPr>
  </w:style>
  <w:style w:type="paragraph" w:styleId="TOC2">
    <w:name w:val="toc 2"/>
    <w:basedOn w:val="Normal"/>
    <w:next w:val="Normal"/>
    <w:autoRedefine/>
    <w:uiPriority w:val="99"/>
    <w:rsid w:val="001E4D1D"/>
    <w:pPr>
      <w:tabs>
        <w:tab w:val="right" w:leader="dot" w:pos="9921"/>
      </w:tabs>
      <w:spacing w:line="300" w:lineRule="auto"/>
      <w:ind w:left="284"/>
      <w:contextualSpacing/>
      <w:jc w:val="left"/>
    </w:pPr>
    <w:rPr>
      <w:rFonts w:ascii="Arial" w:eastAsia="Times New Roman" w:hAnsi="Arial" w:cs="Arial"/>
      <w:smallCaps/>
      <w:noProof/>
      <w:szCs w:val="24"/>
      <w:lang w:eastAsia="ru-RU"/>
    </w:rPr>
  </w:style>
  <w:style w:type="character" w:styleId="Hyperlink">
    <w:name w:val="Hyperlink"/>
    <w:basedOn w:val="DefaultParagraphFont"/>
    <w:uiPriority w:val="99"/>
    <w:rsid w:val="00F639E5"/>
    <w:rPr>
      <w:rFonts w:cs="Times New Roman"/>
      <w:color w:val="0000FF"/>
      <w:u w:val="single"/>
    </w:rPr>
  </w:style>
  <w:style w:type="character" w:customStyle="1" w:styleId="Heading1Char1">
    <w:name w:val="Heading 1 Char1"/>
    <w:aliases w:val="Заголовок 1 Знак Знак Char1,Заголовок 1 Знак Знак Знак Char1"/>
    <w:link w:val="Heading1"/>
    <w:uiPriority w:val="99"/>
    <w:locked/>
    <w:rsid w:val="00CA27E3"/>
    <w:rPr>
      <w:rFonts w:ascii="Arial" w:hAnsi="Arial"/>
      <w:b/>
      <w:sz w:val="24"/>
    </w:rPr>
  </w:style>
  <w:style w:type="paragraph" w:styleId="ListParagraph">
    <w:name w:val="List Paragraph"/>
    <w:aliases w:val="Абзац списка основной,List Paragraph2,ПАРАГРАФ,Нумерация,список 1,Варианты ответов,СПИСКИ"/>
    <w:basedOn w:val="Normal"/>
    <w:link w:val="ListParagraphChar"/>
    <w:uiPriority w:val="99"/>
    <w:qFormat/>
    <w:rsid w:val="00CA27E3"/>
    <w:pPr>
      <w:spacing w:after="200" w:line="276" w:lineRule="auto"/>
      <w:ind w:left="720"/>
      <w:contextualSpacing/>
      <w:jc w:val="left"/>
    </w:pPr>
    <w:rPr>
      <w:rFonts w:ascii="Calibri" w:eastAsia="Times New Roman" w:hAnsi="Calibri"/>
      <w:sz w:val="22"/>
      <w:lang w:eastAsia="ru-RU"/>
    </w:rPr>
  </w:style>
  <w:style w:type="character" w:customStyle="1" w:styleId="ab">
    <w:name w:val="МК Знак"/>
    <w:link w:val="a3"/>
    <w:uiPriority w:val="99"/>
    <w:locked/>
    <w:rsid w:val="0079560F"/>
    <w:rPr>
      <w:sz w:val="24"/>
      <w:szCs w:val="24"/>
    </w:rPr>
  </w:style>
  <w:style w:type="paragraph" w:customStyle="1" w:styleId="a3">
    <w:name w:val="МК"/>
    <w:basedOn w:val="Normal"/>
    <w:link w:val="ab"/>
    <w:uiPriority w:val="99"/>
    <w:rsid w:val="0079560F"/>
    <w:pPr>
      <w:numPr>
        <w:numId w:val="11"/>
      </w:numPr>
      <w:autoSpaceDE w:val="0"/>
      <w:autoSpaceDN w:val="0"/>
      <w:adjustRightInd w:val="0"/>
      <w:spacing w:line="240" w:lineRule="auto"/>
    </w:pPr>
    <w:rPr>
      <w:rFonts w:ascii="Calibri" w:hAnsi="Calibri"/>
      <w:szCs w:val="24"/>
      <w:lang w:eastAsia="ru-RU"/>
    </w:rPr>
  </w:style>
  <w:style w:type="paragraph" w:styleId="BodyTextIndent">
    <w:name w:val="Body Text Indent"/>
    <w:aliases w:val="Мой Заголовок 1,Основной текст 1,Нумерованный список !!,Основной текст без отступа,Основной текст 11,Основной текст с отступом Знак1,Надин стиль"/>
    <w:basedOn w:val="Normal"/>
    <w:link w:val="BodyTextIndentChar1"/>
    <w:uiPriority w:val="99"/>
    <w:rsid w:val="00351F5C"/>
    <w:pPr>
      <w:spacing w:after="60" w:line="240" w:lineRule="auto"/>
      <w:ind w:firstLine="709"/>
    </w:pPr>
    <w:rPr>
      <w:rFonts w:ascii="Arial" w:eastAsia="Times New Roman" w:hAnsi="Arial"/>
      <w:sz w:val="26"/>
      <w:szCs w:val="24"/>
      <w:lang w:eastAsia="ru-RU"/>
    </w:rPr>
  </w:style>
  <w:style w:type="character" w:customStyle="1" w:styleId="BodyTextIndentChar">
    <w:name w:val="Body Text Indent Char"/>
    <w:aliases w:val="Мой Заголовок 1 Char,Основной текст 1 Char,Нумерованный список !! Char,Основной текст без отступа Char,Основной текст 11 Char,Основной текст с отступом Знак1 Char,Надин стиль Char"/>
    <w:basedOn w:val="DefaultParagraphFont"/>
    <w:link w:val="BodyTextIndent"/>
    <w:uiPriority w:val="99"/>
    <w:semiHidden/>
    <w:rsid w:val="009E0A8A"/>
    <w:rPr>
      <w:rFonts w:cs="Times New Roman"/>
    </w:rPr>
  </w:style>
  <w:style w:type="character" w:customStyle="1" w:styleId="BodyTextIndentChar1">
    <w:name w:val="Body Text Indent Char1"/>
    <w:aliases w:val="Мой Заголовок 1 Char1,Основной текст 1 Char1,Нумерованный список !! Char1,Основной текст без отступа Char1,Основной текст 11 Char1,Основной текст с отступом Знак1 Char1,Надин стиль Char1"/>
    <w:link w:val="BodyTextIndent"/>
    <w:uiPriority w:val="99"/>
    <w:locked/>
    <w:rsid w:val="00351F5C"/>
    <w:rPr>
      <w:rFonts w:ascii="Arial" w:hAnsi="Arial"/>
      <w:sz w:val="24"/>
    </w:rPr>
  </w:style>
  <w:style w:type="paragraph" w:customStyle="1" w:styleId="4">
    <w:name w:val="Стиль4"/>
    <w:basedOn w:val="Normal"/>
    <w:uiPriority w:val="99"/>
    <w:rsid w:val="00B71B08"/>
    <w:pPr>
      <w:suppressAutoHyphens/>
      <w:spacing w:line="240" w:lineRule="auto"/>
      <w:ind w:right="-73"/>
      <w:jc w:val="center"/>
    </w:pPr>
    <w:rPr>
      <w:b/>
      <w:sz w:val="20"/>
      <w:szCs w:val="20"/>
      <w:lang w:eastAsia="ru-RU"/>
    </w:rPr>
  </w:style>
  <w:style w:type="table" w:styleId="TableGrid">
    <w:name w:val="Table Grid"/>
    <w:aliases w:val="Table Grid Report"/>
    <w:basedOn w:val="TableNormal"/>
    <w:uiPriority w:val="99"/>
    <w:rsid w:val="0081176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Абзац списка основной Char,List Paragraph2 Char,ПАРАГРАФ Char,Нумерация Char,список 1 Char,Варианты ответов Char,СПИСКИ Char"/>
    <w:link w:val="ListParagraph"/>
    <w:uiPriority w:val="99"/>
    <w:locked/>
    <w:rsid w:val="00E379D4"/>
    <w:rPr>
      <w:rFonts w:eastAsia="Times New Roman"/>
      <w:sz w:val="22"/>
    </w:rPr>
  </w:style>
  <w:style w:type="paragraph" w:styleId="Subtitle">
    <w:name w:val="Subtitle"/>
    <w:aliases w:val="заголовок 2"/>
    <w:basedOn w:val="Normal"/>
    <w:next w:val="Normal"/>
    <w:link w:val="SubtitleChar1"/>
    <w:uiPriority w:val="99"/>
    <w:qFormat/>
    <w:rsid w:val="00AF483D"/>
    <w:pPr>
      <w:spacing w:after="60"/>
      <w:jc w:val="center"/>
      <w:outlineLvl w:val="1"/>
    </w:pPr>
    <w:rPr>
      <w:rFonts w:ascii="Calibri Light" w:eastAsia="Times New Roman" w:hAnsi="Calibri Light"/>
      <w:szCs w:val="24"/>
    </w:rPr>
  </w:style>
  <w:style w:type="character" w:customStyle="1" w:styleId="SubtitleChar">
    <w:name w:val="Subtitle Char"/>
    <w:aliases w:val="заголовок 2 Char"/>
    <w:basedOn w:val="DefaultParagraphFont"/>
    <w:link w:val="Subtitle"/>
    <w:uiPriority w:val="99"/>
    <w:rsid w:val="009E0A8A"/>
    <w:rPr>
      <w:rFonts w:ascii="Cambria" w:hAnsi="Cambria"/>
      <w:sz w:val="24"/>
    </w:rPr>
  </w:style>
  <w:style w:type="character" w:customStyle="1" w:styleId="SubtitleChar1">
    <w:name w:val="Subtitle Char1"/>
    <w:aliases w:val="заголовок 2 Char1"/>
    <w:link w:val="Subtitle"/>
    <w:uiPriority w:val="99"/>
    <w:locked/>
    <w:rsid w:val="00AF483D"/>
    <w:rPr>
      <w:rFonts w:ascii="Calibri Light" w:hAnsi="Calibri Light"/>
      <w:sz w:val="24"/>
      <w:lang w:eastAsia="en-US"/>
    </w:rPr>
  </w:style>
  <w:style w:type="character" w:customStyle="1" w:styleId="apple-converted-space">
    <w:name w:val="apple-converted-space"/>
    <w:uiPriority w:val="99"/>
    <w:rsid w:val="00961323"/>
  </w:style>
  <w:style w:type="character" w:styleId="Strong">
    <w:name w:val="Strong"/>
    <w:basedOn w:val="DefaultParagraphFont"/>
    <w:uiPriority w:val="99"/>
    <w:qFormat/>
    <w:rsid w:val="00B50917"/>
    <w:rPr>
      <w:rFonts w:cs="Times New Roman"/>
      <w:b/>
    </w:rPr>
  </w:style>
  <w:style w:type="character" w:customStyle="1" w:styleId="11pt">
    <w:name w:val="Основной текст + 11 pt"/>
    <w:uiPriority w:val="99"/>
    <w:rsid w:val="00B13BB1"/>
    <w:rPr>
      <w:rFonts w:ascii="Times New Roman" w:hAnsi="Times New Roman"/>
      <w:color w:val="000000"/>
      <w:spacing w:val="0"/>
      <w:w w:val="100"/>
      <w:position w:val="0"/>
      <w:sz w:val="22"/>
      <w:shd w:val="clear" w:color="auto" w:fill="FFFFFF"/>
      <w:lang w:val="ru-RU" w:eastAsia="ru-RU"/>
    </w:rPr>
  </w:style>
  <w:style w:type="character" w:styleId="CommentReference">
    <w:name w:val="annotation reference"/>
    <w:basedOn w:val="DefaultParagraphFont"/>
    <w:uiPriority w:val="99"/>
    <w:rsid w:val="008E260B"/>
    <w:rPr>
      <w:rFonts w:cs="Times New Roman"/>
      <w:sz w:val="16"/>
      <w:szCs w:val="16"/>
    </w:rPr>
  </w:style>
  <w:style w:type="paragraph" w:styleId="CommentText">
    <w:name w:val="annotation text"/>
    <w:basedOn w:val="Normal"/>
    <w:link w:val="CommentTextChar1"/>
    <w:uiPriority w:val="99"/>
    <w:rsid w:val="008E260B"/>
    <w:pPr>
      <w:spacing w:line="240" w:lineRule="auto"/>
    </w:pPr>
    <w:rPr>
      <w:sz w:val="20"/>
      <w:szCs w:val="20"/>
    </w:rPr>
  </w:style>
  <w:style w:type="character" w:customStyle="1" w:styleId="CommentTextChar">
    <w:name w:val="Comment Text Char"/>
    <w:basedOn w:val="DefaultParagraphFont"/>
    <w:link w:val="CommentText"/>
    <w:uiPriority w:val="99"/>
    <w:semiHidden/>
    <w:rsid w:val="009E0A8A"/>
    <w:rPr>
      <w:sz w:val="20"/>
    </w:rPr>
  </w:style>
  <w:style w:type="character" w:customStyle="1" w:styleId="CommentTextChar1">
    <w:name w:val="Comment Text Char1"/>
    <w:basedOn w:val="DefaultParagraphFont"/>
    <w:link w:val="CommentText"/>
    <w:uiPriority w:val="99"/>
    <w:locked/>
    <w:rsid w:val="008E260B"/>
    <w:rPr>
      <w:rFonts w:ascii="Times New Roman" w:hAnsi="Times New Roman" w:cs="Times New Roman"/>
      <w:lang w:eastAsia="en-US"/>
    </w:rPr>
  </w:style>
  <w:style w:type="paragraph" w:styleId="CommentSubject">
    <w:name w:val="annotation subject"/>
    <w:basedOn w:val="CommentText"/>
    <w:next w:val="CommentText"/>
    <w:link w:val="CommentSubjectChar1"/>
    <w:uiPriority w:val="99"/>
    <w:rsid w:val="008E260B"/>
    <w:rPr>
      <w:b/>
      <w:bCs/>
    </w:rPr>
  </w:style>
  <w:style w:type="character" w:customStyle="1" w:styleId="CommentSubjectChar">
    <w:name w:val="Comment Subject Char"/>
    <w:basedOn w:val="CommentTextChar1"/>
    <w:link w:val="CommentSubject"/>
    <w:uiPriority w:val="99"/>
    <w:semiHidden/>
    <w:rsid w:val="009E0A8A"/>
    <w:rPr>
      <w:b/>
      <w:sz w:val="20"/>
    </w:rPr>
  </w:style>
  <w:style w:type="character" w:customStyle="1" w:styleId="CommentSubjectChar1">
    <w:name w:val="Comment Subject Char1"/>
    <w:basedOn w:val="CommentTextChar1"/>
    <w:link w:val="CommentSubject"/>
    <w:uiPriority w:val="99"/>
    <w:locked/>
    <w:rsid w:val="008E260B"/>
    <w:rPr>
      <w:b/>
      <w:bCs/>
    </w:rPr>
  </w:style>
  <w:style w:type="paragraph" w:styleId="Revision">
    <w:name w:val="Revision"/>
    <w:hidden/>
    <w:uiPriority w:val="99"/>
    <w:rsid w:val="008E260B"/>
    <w:rPr>
      <w:rFonts w:ascii="Times New Roman" w:hAnsi="Times New Roman"/>
      <w:sz w:val="24"/>
      <w:lang w:eastAsia="en-US"/>
    </w:rPr>
  </w:style>
  <w:style w:type="paragraph" w:customStyle="1" w:styleId="ac">
    <w:name w:val="Обычный в таблице"/>
    <w:basedOn w:val="Normal"/>
    <w:link w:val="ad"/>
    <w:uiPriority w:val="99"/>
    <w:rsid w:val="009B4A45"/>
    <w:pPr>
      <w:ind w:hanging="6"/>
      <w:jc w:val="center"/>
    </w:pPr>
    <w:rPr>
      <w:rFonts w:eastAsia="Times New Roman"/>
      <w:szCs w:val="24"/>
      <w:lang w:eastAsia="ru-RU"/>
    </w:rPr>
  </w:style>
  <w:style w:type="character" w:customStyle="1" w:styleId="ad">
    <w:name w:val="Обычный в таблице Знак"/>
    <w:link w:val="ac"/>
    <w:uiPriority w:val="99"/>
    <w:locked/>
    <w:rsid w:val="009B4A45"/>
    <w:rPr>
      <w:rFonts w:ascii="Times New Roman" w:hAnsi="Times New Roman"/>
      <w:sz w:val="24"/>
    </w:rPr>
  </w:style>
  <w:style w:type="character" w:customStyle="1" w:styleId="021216">
    <w:name w:val="021216Заголовок Знак"/>
    <w:basedOn w:val="DefaultParagraphFont"/>
    <w:link w:val="0212160"/>
    <w:uiPriority w:val="99"/>
    <w:locked/>
    <w:rsid w:val="008C285E"/>
    <w:rPr>
      <w:rFonts w:ascii="Times New Roman" w:hAnsi="Times New Roman" w:cs="Times New Roman"/>
      <w:b/>
      <w:sz w:val="22"/>
      <w:szCs w:val="22"/>
      <w:lang w:eastAsia="en-US"/>
    </w:rPr>
  </w:style>
  <w:style w:type="paragraph" w:customStyle="1" w:styleId="0212161">
    <w:name w:val="021216Текст"/>
    <w:basedOn w:val="Normal"/>
    <w:link w:val="0212162"/>
    <w:autoRedefine/>
    <w:uiPriority w:val="99"/>
    <w:rsid w:val="008C285E"/>
    <w:pPr>
      <w:spacing w:line="300" w:lineRule="auto"/>
      <w:ind w:firstLine="709"/>
    </w:pPr>
  </w:style>
  <w:style w:type="paragraph" w:customStyle="1" w:styleId="0212160">
    <w:name w:val="021216Заголовок"/>
    <w:basedOn w:val="Normal"/>
    <w:next w:val="0212161"/>
    <w:link w:val="021216"/>
    <w:autoRedefine/>
    <w:uiPriority w:val="99"/>
    <w:rsid w:val="008C285E"/>
    <w:pPr>
      <w:spacing w:line="300" w:lineRule="auto"/>
      <w:ind w:firstLine="709"/>
    </w:pPr>
    <w:rPr>
      <w:b/>
    </w:rPr>
  </w:style>
  <w:style w:type="character" w:customStyle="1" w:styleId="0212162">
    <w:name w:val="021216Текст Знак"/>
    <w:basedOn w:val="021216"/>
    <w:link w:val="0212161"/>
    <w:uiPriority w:val="99"/>
    <w:locked/>
    <w:rsid w:val="008C285E"/>
  </w:style>
  <w:style w:type="paragraph" w:customStyle="1" w:styleId="ae">
    <w:name w:val="Заголовок таблицы"/>
    <w:basedOn w:val="Normal"/>
    <w:uiPriority w:val="99"/>
    <w:rsid w:val="007C0B17"/>
    <w:pPr>
      <w:suppressLineNumbers/>
      <w:suppressAutoHyphens/>
      <w:spacing w:line="240" w:lineRule="auto"/>
      <w:jc w:val="center"/>
    </w:pPr>
    <w:rPr>
      <w:rFonts w:eastAsia="Times New Roman"/>
      <w:b/>
      <w:bCs/>
      <w:szCs w:val="24"/>
      <w:lang w:eastAsia="ar-SA"/>
    </w:rPr>
  </w:style>
  <w:style w:type="paragraph" w:customStyle="1" w:styleId="0212163">
    <w:name w:val="021216Раздел"/>
    <w:basedOn w:val="Normal"/>
    <w:next w:val="Normal"/>
    <w:link w:val="0212164"/>
    <w:autoRedefine/>
    <w:uiPriority w:val="99"/>
    <w:rsid w:val="007C0B17"/>
    <w:pPr>
      <w:keepNext/>
      <w:spacing w:after="120" w:line="300" w:lineRule="auto"/>
      <w:jc w:val="left"/>
      <w:outlineLvl w:val="0"/>
    </w:pPr>
    <w:rPr>
      <w:rFonts w:eastAsia="Times New Roman"/>
      <w:b/>
      <w:bCs/>
      <w:caps/>
      <w:sz w:val="28"/>
      <w:szCs w:val="28"/>
    </w:rPr>
  </w:style>
  <w:style w:type="character" w:customStyle="1" w:styleId="0212164">
    <w:name w:val="021216Раздел Знак"/>
    <w:basedOn w:val="DefaultParagraphFont"/>
    <w:link w:val="0212163"/>
    <w:uiPriority w:val="99"/>
    <w:locked/>
    <w:rsid w:val="007C0B17"/>
    <w:rPr>
      <w:rFonts w:ascii="Times New Roman" w:hAnsi="Times New Roman" w:cs="Times New Roman"/>
      <w:b/>
      <w:bCs/>
      <w:caps/>
      <w:sz w:val="28"/>
      <w:szCs w:val="28"/>
      <w:lang w:eastAsia="en-US"/>
    </w:rPr>
  </w:style>
  <w:style w:type="paragraph" w:styleId="BodyText">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Normal"/>
    <w:link w:val="BodyTextChar2"/>
    <w:uiPriority w:val="99"/>
    <w:rsid w:val="00015E7B"/>
    <w:pPr>
      <w:spacing w:after="120"/>
    </w:pPr>
  </w:style>
  <w:style w:type="character" w:customStyle="1" w:styleId="BodyTextChar">
    <w:name w:val="Body Text Char"/>
    <w:aliases w:val="Основной текст1 Char,bt Char,Основной текст Знак2 Знак Char,Основной текст Знак1 Знак Знак1 Char,Основной текст Знак Знак Знак Знак1 Char,Основной текст Знак Знак1 Знак Char,Основной текст Знак2 Знак Знак Знак Знак Char,text Char"/>
    <w:basedOn w:val="DefaultParagraphFont"/>
    <w:link w:val="BodyText"/>
    <w:uiPriority w:val="99"/>
    <w:semiHidden/>
    <w:rsid w:val="00264190"/>
    <w:rPr>
      <w:rFonts w:ascii="Times New Roman" w:hAnsi="Times New Roman"/>
      <w:sz w:val="24"/>
      <w:lang w:eastAsia="en-US"/>
    </w:rPr>
  </w:style>
  <w:style w:type="character" w:customStyle="1" w:styleId="BodyTextChar2">
    <w:name w:val="Body Text Char2"/>
    <w:aliases w:val="Основной текст1 Char1,bt Char1,Основной текст Знак2 Знак Char1,Основной текст Знак1 Знак Знак1 Char1,Основной текст Знак Знак Знак Знак1 Char1,Основной текст Знак Знак1 Знак Char1,Основной текст Знак2 Знак Знак Знак Знак Char1,text Char1"/>
    <w:basedOn w:val="DefaultParagraphFont"/>
    <w:link w:val="BodyText"/>
    <w:uiPriority w:val="99"/>
    <w:locked/>
    <w:rsid w:val="00015E7B"/>
    <w:rPr>
      <w:rFonts w:ascii="Times New Roman" w:hAnsi="Times New Roman" w:cs="Times New Roman"/>
      <w:sz w:val="22"/>
      <w:szCs w:val="22"/>
      <w:lang w:eastAsia="en-US"/>
    </w:rPr>
  </w:style>
  <w:style w:type="table" w:customStyle="1" w:styleId="17">
    <w:name w:val="Стиль таблицы1"/>
    <w:basedOn w:val="TableGrid"/>
    <w:uiPriority w:val="99"/>
    <w:rsid w:val="004B4C4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Абзац"/>
    <w:basedOn w:val="Normal"/>
    <w:link w:val="af0"/>
    <w:uiPriority w:val="99"/>
    <w:rsid w:val="00486CB2"/>
    <w:pPr>
      <w:spacing w:before="120" w:after="60" w:line="240" w:lineRule="auto"/>
      <w:ind w:firstLine="567"/>
    </w:pPr>
    <w:rPr>
      <w:rFonts w:eastAsia="Times New Roman"/>
      <w:szCs w:val="24"/>
      <w:lang w:eastAsia="ru-RU"/>
    </w:rPr>
  </w:style>
  <w:style w:type="character" w:customStyle="1" w:styleId="af0">
    <w:name w:val="Абзац Знак"/>
    <w:link w:val="af"/>
    <w:uiPriority w:val="99"/>
    <w:locked/>
    <w:rsid w:val="00486CB2"/>
    <w:rPr>
      <w:rFonts w:ascii="Times New Roman" w:hAnsi="Times New Roman"/>
      <w:sz w:val="24"/>
    </w:rPr>
  </w:style>
  <w:style w:type="character" w:customStyle="1" w:styleId="Heading4Char1">
    <w:name w:val="Heading 4 Char1"/>
    <w:basedOn w:val="DefaultParagraphFont"/>
    <w:link w:val="Heading4"/>
    <w:uiPriority w:val="99"/>
    <w:locked/>
    <w:rsid w:val="000D50BC"/>
    <w:rPr>
      <w:rFonts w:ascii="Calibri Light" w:hAnsi="Calibri Light" w:cs="Times New Roman"/>
      <w:i/>
      <w:iCs/>
      <w:color w:val="2E74B5"/>
      <w:sz w:val="22"/>
      <w:szCs w:val="22"/>
      <w:lang w:eastAsia="en-US"/>
    </w:rPr>
  </w:style>
  <w:style w:type="paragraph" w:customStyle="1" w:styleId="18">
    <w:name w:val="_ЗАГОЛОВОК 1"/>
    <w:basedOn w:val="Normal"/>
    <w:link w:val="19"/>
    <w:autoRedefine/>
    <w:uiPriority w:val="99"/>
    <w:rsid w:val="0000067E"/>
    <w:pPr>
      <w:keepNext/>
      <w:pageBreakBefore/>
      <w:spacing w:before="120" w:after="120" w:line="240" w:lineRule="auto"/>
      <w:jc w:val="left"/>
      <w:outlineLvl w:val="0"/>
    </w:pPr>
    <w:rPr>
      <w:rFonts w:ascii="Arial" w:eastAsia="Times New Roman" w:hAnsi="Arial"/>
      <w:b/>
      <w:bCs/>
      <w:sz w:val="22"/>
      <w:lang w:eastAsia="ru-RU"/>
    </w:rPr>
  </w:style>
  <w:style w:type="character" w:customStyle="1" w:styleId="19">
    <w:name w:val="_ЗАГОЛОВОК 1 Знак"/>
    <w:link w:val="18"/>
    <w:uiPriority w:val="99"/>
    <w:locked/>
    <w:rsid w:val="0000067E"/>
    <w:rPr>
      <w:rFonts w:ascii="Arial" w:hAnsi="Arial"/>
      <w:b/>
      <w:sz w:val="22"/>
    </w:rPr>
  </w:style>
  <w:style w:type="character" w:customStyle="1" w:styleId="Heading5Char1">
    <w:name w:val="Heading 5 Char1"/>
    <w:basedOn w:val="DefaultParagraphFont"/>
    <w:link w:val="Heading5"/>
    <w:uiPriority w:val="99"/>
    <w:locked/>
    <w:rsid w:val="009E0A8A"/>
    <w:rPr>
      <w:rFonts w:ascii="Calibri Light" w:hAnsi="Calibri Light" w:cs="Times New Roman"/>
      <w:color w:val="2E74B5"/>
      <w:sz w:val="22"/>
      <w:szCs w:val="22"/>
      <w:lang w:eastAsia="en-US"/>
    </w:rPr>
  </w:style>
  <w:style w:type="character" w:customStyle="1" w:styleId="Heading6Char1">
    <w:name w:val="Heading 6 Char1"/>
    <w:basedOn w:val="DefaultParagraphFont"/>
    <w:link w:val="Heading6"/>
    <w:uiPriority w:val="99"/>
    <w:locked/>
    <w:rsid w:val="009E0A8A"/>
    <w:rPr>
      <w:rFonts w:ascii="Calibri Light" w:hAnsi="Calibri Light" w:cs="Times New Roman"/>
      <w:color w:val="1F4D78"/>
      <w:sz w:val="22"/>
      <w:szCs w:val="22"/>
      <w:lang w:eastAsia="en-US"/>
    </w:rPr>
  </w:style>
  <w:style w:type="character" w:customStyle="1" w:styleId="Heading7Char1">
    <w:name w:val="Heading 7 Char1"/>
    <w:aliases w:val="Заголовок x.x Char1"/>
    <w:basedOn w:val="DefaultParagraphFont"/>
    <w:link w:val="Heading7"/>
    <w:uiPriority w:val="99"/>
    <w:locked/>
    <w:rsid w:val="009E0A8A"/>
    <w:rPr>
      <w:rFonts w:ascii="Calibri Light" w:hAnsi="Calibri Light" w:cs="Times New Roman"/>
      <w:i/>
      <w:iCs/>
      <w:color w:val="1F4D78"/>
      <w:sz w:val="22"/>
      <w:szCs w:val="22"/>
      <w:lang w:eastAsia="en-US"/>
    </w:rPr>
  </w:style>
  <w:style w:type="character" w:customStyle="1" w:styleId="Heading8Char1">
    <w:name w:val="Heading 8 Char1"/>
    <w:basedOn w:val="DefaultParagraphFont"/>
    <w:link w:val="Heading8"/>
    <w:uiPriority w:val="99"/>
    <w:locked/>
    <w:rsid w:val="009E0A8A"/>
    <w:rPr>
      <w:rFonts w:ascii="Calibri Light" w:hAnsi="Calibri Light" w:cs="Times New Roman"/>
      <w:color w:val="272727"/>
      <w:sz w:val="21"/>
      <w:szCs w:val="21"/>
      <w:lang w:eastAsia="en-US"/>
    </w:rPr>
  </w:style>
  <w:style w:type="character" w:customStyle="1" w:styleId="Heading9Char1">
    <w:name w:val="Heading 9 Char1"/>
    <w:basedOn w:val="DefaultParagraphFont"/>
    <w:link w:val="Heading9"/>
    <w:uiPriority w:val="99"/>
    <w:locked/>
    <w:rsid w:val="009E0A8A"/>
    <w:rPr>
      <w:rFonts w:ascii="Calibri Light" w:hAnsi="Calibri Light" w:cs="Times New Roman"/>
      <w:i/>
      <w:iCs/>
      <w:color w:val="272727"/>
      <w:sz w:val="21"/>
      <w:szCs w:val="21"/>
      <w:lang w:eastAsia="en-US"/>
    </w:rPr>
  </w:style>
  <w:style w:type="paragraph" w:styleId="NormalWeb">
    <w:name w:val="Normal (Web)"/>
    <w:aliases w:val="Обычный (Web),Обычный (веб) Знак,Обычный (Web) Знак,Обычный (Web) Знак Знак Знак Знак Знак,Обычный (Web) Знак Знак Знак,Обычный (Web) Знак Знак Знак Знак,Обычный (веб) Знак Знак Знак,Знак2 Знак Знак Знак Знак1 Знак Знак,Обычный (Web)1"/>
    <w:basedOn w:val="Normal"/>
    <w:link w:val="NormalWebChar"/>
    <w:uiPriority w:val="99"/>
    <w:rsid w:val="009E0A8A"/>
    <w:pPr>
      <w:spacing w:after="192" w:line="240" w:lineRule="auto"/>
    </w:pPr>
    <w:rPr>
      <w:rFonts w:eastAsia="Times New Roman"/>
      <w:sz w:val="18"/>
      <w:szCs w:val="18"/>
      <w:lang w:eastAsia="ru-RU"/>
    </w:rPr>
  </w:style>
  <w:style w:type="character" w:customStyle="1" w:styleId="NormalWebChar">
    <w:name w:val="Normal (Web) Char"/>
    <w:aliases w:val="Обычный (Web) Char,Обычный (веб) Знак Char,Обычный (Web) Знак Char,Обычный (Web) Знак Знак Знак Знак Знак Char,Обычный (Web) Знак Знак Знак Char,Обычный (Web) Знак Знак Знак Знак Char,Обычный (веб) Знак Знак Знак Char"/>
    <w:link w:val="NormalWeb"/>
    <w:uiPriority w:val="99"/>
    <w:locked/>
    <w:rsid w:val="009E0A8A"/>
    <w:rPr>
      <w:rFonts w:ascii="Times New Roman" w:hAnsi="Times New Roman"/>
      <w:sz w:val="18"/>
    </w:rPr>
  </w:style>
  <w:style w:type="paragraph" w:customStyle="1" w:styleId="1a">
    <w:name w:val="çàãîëîâîê 1"/>
    <w:basedOn w:val="Normal"/>
    <w:next w:val="Normal"/>
    <w:uiPriority w:val="99"/>
    <w:rsid w:val="009E0A8A"/>
    <w:pPr>
      <w:keepNext/>
      <w:tabs>
        <w:tab w:val="left" w:pos="6096"/>
      </w:tabs>
      <w:spacing w:line="240" w:lineRule="auto"/>
      <w:jc w:val="center"/>
    </w:pPr>
    <w:rPr>
      <w:rFonts w:eastAsia="Times New Roman"/>
      <w:caps/>
      <w:sz w:val="28"/>
      <w:szCs w:val="20"/>
      <w:lang w:val="en-US" w:eastAsia="ru-RU"/>
    </w:rPr>
  </w:style>
  <w:style w:type="paragraph" w:customStyle="1" w:styleId="ConsPlusTitle">
    <w:name w:val="ConsPlusTitle"/>
    <w:uiPriority w:val="99"/>
    <w:rsid w:val="009E0A8A"/>
    <w:pPr>
      <w:widowControl w:val="0"/>
      <w:autoSpaceDE w:val="0"/>
      <w:autoSpaceDN w:val="0"/>
      <w:adjustRightInd w:val="0"/>
    </w:pPr>
    <w:rPr>
      <w:rFonts w:ascii="Arial" w:eastAsia="Times New Roman" w:hAnsi="Arial" w:cs="Arial"/>
      <w:b/>
      <w:bCs/>
      <w:sz w:val="20"/>
      <w:szCs w:val="20"/>
    </w:rPr>
  </w:style>
  <w:style w:type="paragraph" w:customStyle="1" w:styleId="32">
    <w:name w:val="Название3"/>
    <w:basedOn w:val="Normal"/>
    <w:next w:val="Normal"/>
    <w:link w:val="af1"/>
    <w:uiPriority w:val="99"/>
    <w:rsid w:val="009E0A8A"/>
    <w:pPr>
      <w:kinsoku w:val="0"/>
      <w:overflowPunct w:val="0"/>
      <w:spacing w:before="120" w:after="120"/>
      <w:contextualSpacing/>
    </w:pPr>
    <w:rPr>
      <w:rFonts w:eastAsia="Times New Roman"/>
      <w:i/>
      <w:szCs w:val="52"/>
    </w:rPr>
  </w:style>
  <w:style w:type="character" w:customStyle="1" w:styleId="af1">
    <w:name w:val="Название Знак"/>
    <w:link w:val="32"/>
    <w:uiPriority w:val="99"/>
    <w:locked/>
    <w:rsid w:val="009E0A8A"/>
    <w:rPr>
      <w:rFonts w:ascii="Times New Roman" w:hAnsi="Times New Roman"/>
      <w:i/>
      <w:sz w:val="52"/>
      <w:lang w:eastAsia="en-US"/>
    </w:rPr>
  </w:style>
  <w:style w:type="paragraph" w:customStyle="1" w:styleId="S6">
    <w:name w:val="S_Титульный"/>
    <w:basedOn w:val="Normal"/>
    <w:uiPriority w:val="99"/>
    <w:rsid w:val="009E0A8A"/>
    <w:pPr>
      <w:ind w:left="3060"/>
      <w:jc w:val="right"/>
    </w:pPr>
    <w:rPr>
      <w:rFonts w:eastAsia="Times New Roman"/>
      <w:b/>
      <w:caps/>
      <w:szCs w:val="24"/>
      <w:lang w:eastAsia="ru-RU"/>
    </w:rPr>
  </w:style>
  <w:style w:type="character" w:styleId="IntenseReference">
    <w:name w:val="Intense Reference"/>
    <w:basedOn w:val="DefaultParagraphFont"/>
    <w:uiPriority w:val="99"/>
    <w:qFormat/>
    <w:rsid w:val="009E0A8A"/>
    <w:rPr>
      <w:b/>
      <w:smallCaps/>
      <w:color w:val="C0504D"/>
      <w:spacing w:val="5"/>
      <w:u w:val="single"/>
    </w:rPr>
  </w:style>
  <w:style w:type="paragraph" w:customStyle="1" w:styleId="S7">
    <w:name w:val="S_Обычный"/>
    <w:basedOn w:val="Normal"/>
    <w:link w:val="S8"/>
    <w:autoRedefine/>
    <w:uiPriority w:val="99"/>
    <w:rsid w:val="009E0A8A"/>
    <w:pPr>
      <w:tabs>
        <w:tab w:val="left" w:pos="1010"/>
      </w:tabs>
      <w:suppressAutoHyphens/>
      <w:spacing w:line="300" w:lineRule="auto"/>
      <w:ind w:right="-2" w:firstLine="709"/>
      <w:contextualSpacing/>
    </w:pPr>
    <w:rPr>
      <w:rFonts w:eastAsia="MS Mincho"/>
      <w:szCs w:val="24"/>
      <w:lang w:eastAsia="ar-SA"/>
    </w:rPr>
  </w:style>
  <w:style w:type="paragraph" w:customStyle="1" w:styleId="S9">
    <w:name w:val="S_Обычний подчёркнутый"/>
    <w:basedOn w:val="Normal"/>
    <w:autoRedefine/>
    <w:uiPriority w:val="99"/>
    <w:rsid w:val="009E0A8A"/>
    <w:pPr>
      <w:suppressAutoHyphens/>
      <w:spacing w:after="120" w:line="240" w:lineRule="auto"/>
    </w:pPr>
    <w:rPr>
      <w:rFonts w:eastAsia="Times New Roman"/>
      <w:b/>
      <w:color w:val="000000"/>
      <w:szCs w:val="24"/>
      <w:lang w:eastAsia="ar-SA"/>
    </w:rPr>
  </w:style>
  <w:style w:type="paragraph" w:customStyle="1" w:styleId="Sa">
    <w:name w:val="S_Маркированный"/>
    <w:basedOn w:val="ListBullet"/>
    <w:link w:val="S10"/>
    <w:autoRedefine/>
    <w:uiPriority w:val="99"/>
    <w:rsid w:val="009E0A8A"/>
    <w:pPr>
      <w:tabs>
        <w:tab w:val="left" w:pos="851"/>
      </w:tabs>
      <w:autoSpaceDE w:val="0"/>
      <w:autoSpaceDN w:val="0"/>
      <w:adjustRightInd w:val="0"/>
      <w:ind w:left="0" w:firstLine="709"/>
      <w:contextualSpacing w:val="0"/>
    </w:pPr>
    <w:rPr>
      <w:rFonts w:eastAsia="Times New Roman"/>
      <w:szCs w:val="24"/>
      <w:lang w:eastAsia="ru-RU"/>
    </w:rPr>
  </w:style>
  <w:style w:type="paragraph" w:styleId="ListBullet">
    <w:name w:val="List Bullet"/>
    <w:aliases w:val="Маркированный,Маркированный список1"/>
    <w:basedOn w:val="Normal"/>
    <w:link w:val="ListBulletChar"/>
    <w:uiPriority w:val="99"/>
    <w:rsid w:val="009E0A8A"/>
    <w:pPr>
      <w:ind w:left="720" w:hanging="360"/>
      <w:contextualSpacing/>
    </w:pPr>
  </w:style>
  <w:style w:type="character" w:customStyle="1" w:styleId="S10">
    <w:name w:val="S_Маркированный Знак1"/>
    <w:link w:val="Sa"/>
    <w:uiPriority w:val="99"/>
    <w:locked/>
    <w:rsid w:val="009E0A8A"/>
    <w:rPr>
      <w:rFonts w:ascii="Times New Roman" w:hAnsi="Times New Roman"/>
      <w:sz w:val="24"/>
    </w:rPr>
  </w:style>
  <w:style w:type="paragraph" w:customStyle="1" w:styleId="Sb">
    <w:name w:val="S_Заголовок таблицы"/>
    <w:basedOn w:val="Normal"/>
    <w:uiPriority w:val="99"/>
    <w:rsid w:val="009E0A8A"/>
    <w:pPr>
      <w:suppressAutoHyphens/>
      <w:spacing w:line="240" w:lineRule="auto"/>
      <w:jc w:val="center"/>
    </w:pPr>
    <w:rPr>
      <w:rFonts w:eastAsia="Times New Roman"/>
      <w:szCs w:val="24"/>
      <w:u w:val="single"/>
      <w:lang w:eastAsia="ar-SA"/>
    </w:rPr>
  </w:style>
  <w:style w:type="paragraph" w:customStyle="1" w:styleId="ConsPlusNormal">
    <w:name w:val="ConsPlusNormal"/>
    <w:link w:val="ConsPlusNormal0"/>
    <w:uiPriority w:val="99"/>
    <w:rsid w:val="009E0A8A"/>
    <w:pPr>
      <w:autoSpaceDE w:val="0"/>
      <w:autoSpaceDN w:val="0"/>
      <w:adjustRightInd w:val="0"/>
      <w:ind w:firstLine="720"/>
    </w:pPr>
    <w:rPr>
      <w:rFonts w:ascii="Arial" w:eastAsia="Times New Roman" w:hAnsi="Arial" w:cs="Arial"/>
      <w:sz w:val="20"/>
      <w:szCs w:val="20"/>
    </w:rPr>
  </w:style>
  <w:style w:type="paragraph" w:styleId="Title">
    <w:name w:val="Title"/>
    <w:aliases w:val="Заголовок,Название2,Название21"/>
    <w:basedOn w:val="Normal"/>
    <w:link w:val="TitleChar1"/>
    <w:uiPriority w:val="99"/>
    <w:qFormat/>
    <w:rsid w:val="009E0A8A"/>
    <w:pPr>
      <w:widowControl w:val="0"/>
      <w:autoSpaceDE w:val="0"/>
      <w:autoSpaceDN w:val="0"/>
      <w:adjustRightInd w:val="0"/>
      <w:spacing w:line="240" w:lineRule="auto"/>
      <w:jc w:val="left"/>
    </w:pPr>
    <w:rPr>
      <w:rFonts w:eastAsia="Times New Roman"/>
      <w:b/>
      <w:bCs/>
      <w:color w:val="000000"/>
      <w:sz w:val="26"/>
      <w:szCs w:val="26"/>
      <w:lang w:eastAsia="ru-RU"/>
    </w:rPr>
  </w:style>
  <w:style w:type="character" w:customStyle="1" w:styleId="TitleChar">
    <w:name w:val="Title Char"/>
    <w:aliases w:val="Заголовок Char,Название2 Char,Название21 Char"/>
    <w:basedOn w:val="DefaultParagraphFont"/>
    <w:link w:val="Title"/>
    <w:uiPriority w:val="99"/>
    <w:rsid w:val="009E0A8A"/>
    <w:rPr>
      <w:rFonts w:ascii="Cambria" w:hAnsi="Cambria"/>
      <w:b/>
      <w:kern w:val="28"/>
      <w:sz w:val="32"/>
    </w:rPr>
  </w:style>
  <w:style w:type="character" w:customStyle="1" w:styleId="TitleChar1">
    <w:name w:val="Title Char1"/>
    <w:aliases w:val="Заголовок Char1,Название2 Char1,Название21 Char1"/>
    <w:basedOn w:val="DefaultParagraphFont"/>
    <w:link w:val="Title"/>
    <w:uiPriority w:val="99"/>
    <w:locked/>
    <w:rsid w:val="009E0A8A"/>
    <w:rPr>
      <w:rFonts w:ascii="Times New Roman" w:hAnsi="Times New Roman" w:cs="Times New Roman"/>
      <w:b/>
      <w:bCs/>
      <w:color w:val="000000"/>
      <w:sz w:val="26"/>
      <w:szCs w:val="26"/>
      <w:lang w:val="ru-RU" w:eastAsia="ru-RU" w:bidi="ar-SA"/>
    </w:rPr>
  </w:style>
  <w:style w:type="paragraph" w:customStyle="1" w:styleId="af2">
    <w:name w:val="Нормальный"/>
    <w:uiPriority w:val="99"/>
    <w:rsid w:val="009E0A8A"/>
    <w:pPr>
      <w:widowControl w:val="0"/>
      <w:autoSpaceDE w:val="0"/>
      <w:autoSpaceDN w:val="0"/>
      <w:adjustRightInd w:val="0"/>
    </w:pPr>
    <w:rPr>
      <w:rFonts w:ascii="Times New Roman" w:eastAsia="Times New Roman" w:hAnsi="Times New Roman"/>
      <w:color w:val="000000"/>
      <w:sz w:val="26"/>
      <w:szCs w:val="26"/>
    </w:rPr>
  </w:style>
  <w:style w:type="paragraph" w:styleId="BodyText3">
    <w:name w:val="Body Text 3"/>
    <w:basedOn w:val="Normal"/>
    <w:link w:val="BodyText3Char1"/>
    <w:uiPriority w:val="99"/>
    <w:rsid w:val="009E0A8A"/>
    <w:pPr>
      <w:spacing w:after="120"/>
    </w:pPr>
    <w:rPr>
      <w:sz w:val="16"/>
      <w:szCs w:val="16"/>
    </w:rPr>
  </w:style>
  <w:style w:type="character" w:customStyle="1" w:styleId="BodyText3Char">
    <w:name w:val="Body Text 3 Char"/>
    <w:basedOn w:val="DefaultParagraphFont"/>
    <w:link w:val="BodyText3"/>
    <w:uiPriority w:val="99"/>
    <w:semiHidden/>
    <w:rsid w:val="009E0A8A"/>
    <w:rPr>
      <w:sz w:val="16"/>
    </w:rPr>
  </w:style>
  <w:style w:type="character" w:customStyle="1" w:styleId="BodyText3Char1">
    <w:name w:val="Body Text 3 Char1"/>
    <w:basedOn w:val="DefaultParagraphFont"/>
    <w:link w:val="BodyText3"/>
    <w:uiPriority w:val="99"/>
    <w:locked/>
    <w:rsid w:val="009E0A8A"/>
    <w:rPr>
      <w:rFonts w:ascii="Times New Roman" w:hAnsi="Times New Roman" w:cs="Times New Roman"/>
      <w:sz w:val="16"/>
      <w:szCs w:val="16"/>
      <w:lang w:eastAsia="en-US"/>
    </w:rPr>
  </w:style>
  <w:style w:type="paragraph" w:styleId="TOC4">
    <w:name w:val="toc 4"/>
    <w:basedOn w:val="Normal"/>
    <w:next w:val="Normal"/>
    <w:autoRedefine/>
    <w:uiPriority w:val="99"/>
    <w:rsid w:val="009E0A8A"/>
    <w:pPr>
      <w:ind w:left="720"/>
      <w:jc w:val="left"/>
    </w:pPr>
    <w:rPr>
      <w:rFonts w:ascii="Calibri" w:hAnsi="Calibri" w:cs="Calibri"/>
      <w:sz w:val="20"/>
      <w:szCs w:val="20"/>
    </w:rPr>
  </w:style>
  <w:style w:type="paragraph" w:styleId="TOC5">
    <w:name w:val="toc 5"/>
    <w:basedOn w:val="Normal"/>
    <w:next w:val="Normal"/>
    <w:autoRedefine/>
    <w:uiPriority w:val="99"/>
    <w:rsid w:val="009E0A8A"/>
    <w:pPr>
      <w:ind w:left="960"/>
      <w:jc w:val="left"/>
    </w:pPr>
    <w:rPr>
      <w:rFonts w:ascii="Calibri" w:hAnsi="Calibri" w:cs="Calibri"/>
      <w:sz w:val="20"/>
      <w:szCs w:val="20"/>
    </w:rPr>
  </w:style>
  <w:style w:type="paragraph" w:styleId="TOC6">
    <w:name w:val="toc 6"/>
    <w:basedOn w:val="Normal"/>
    <w:next w:val="Normal"/>
    <w:autoRedefine/>
    <w:uiPriority w:val="99"/>
    <w:rsid w:val="009E0A8A"/>
    <w:pPr>
      <w:ind w:left="1200"/>
      <w:jc w:val="left"/>
    </w:pPr>
    <w:rPr>
      <w:rFonts w:ascii="Calibri" w:hAnsi="Calibri" w:cs="Calibri"/>
      <w:sz w:val="20"/>
      <w:szCs w:val="20"/>
    </w:rPr>
  </w:style>
  <w:style w:type="paragraph" w:styleId="TOC7">
    <w:name w:val="toc 7"/>
    <w:basedOn w:val="Normal"/>
    <w:next w:val="Normal"/>
    <w:autoRedefine/>
    <w:uiPriority w:val="99"/>
    <w:rsid w:val="009E0A8A"/>
    <w:pPr>
      <w:ind w:left="1440"/>
      <w:jc w:val="left"/>
    </w:pPr>
    <w:rPr>
      <w:rFonts w:ascii="Calibri" w:hAnsi="Calibri" w:cs="Calibri"/>
      <w:sz w:val="20"/>
      <w:szCs w:val="20"/>
    </w:rPr>
  </w:style>
  <w:style w:type="paragraph" w:styleId="TOC8">
    <w:name w:val="toc 8"/>
    <w:basedOn w:val="Normal"/>
    <w:next w:val="Normal"/>
    <w:autoRedefine/>
    <w:uiPriority w:val="99"/>
    <w:rsid w:val="009E0A8A"/>
    <w:pPr>
      <w:ind w:left="1680"/>
      <w:jc w:val="left"/>
    </w:pPr>
    <w:rPr>
      <w:rFonts w:ascii="Calibri" w:hAnsi="Calibri" w:cs="Calibri"/>
      <w:sz w:val="20"/>
      <w:szCs w:val="20"/>
    </w:rPr>
  </w:style>
  <w:style w:type="paragraph" w:styleId="TOC9">
    <w:name w:val="toc 9"/>
    <w:basedOn w:val="Normal"/>
    <w:next w:val="Normal"/>
    <w:autoRedefine/>
    <w:uiPriority w:val="99"/>
    <w:rsid w:val="009E0A8A"/>
    <w:pPr>
      <w:ind w:left="1920"/>
      <w:jc w:val="left"/>
    </w:pPr>
    <w:rPr>
      <w:rFonts w:ascii="Calibri" w:hAnsi="Calibri" w:cs="Calibri"/>
      <w:sz w:val="20"/>
      <w:szCs w:val="20"/>
    </w:rPr>
  </w:style>
  <w:style w:type="character" w:customStyle="1" w:styleId="af3">
    <w:name w:val="Знак Знак"/>
    <w:uiPriority w:val="99"/>
    <w:rsid w:val="009E0A8A"/>
    <w:rPr>
      <w:rFonts w:ascii="Arial" w:hAnsi="Arial"/>
      <w:b/>
      <w:i/>
      <w:sz w:val="28"/>
      <w:lang w:val="ru-RU"/>
    </w:rPr>
  </w:style>
  <w:style w:type="paragraph" w:customStyle="1" w:styleId="25">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9E0A8A"/>
    <w:pPr>
      <w:spacing w:before="100" w:beforeAutospacing="1" w:after="100" w:afterAutospacing="1" w:line="240" w:lineRule="auto"/>
    </w:pPr>
    <w:rPr>
      <w:rFonts w:ascii="Tahoma" w:eastAsia="Times New Roman" w:hAnsi="Tahoma"/>
      <w:sz w:val="20"/>
      <w:szCs w:val="20"/>
      <w:lang w:val="en-US"/>
    </w:rPr>
  </w:style>
  <w:style w:type="paragraph" w:customStyle="1" w:styleId="ConsCell">
    <w:name w:val="ConsCell"/>
    <w:uiPriority w:val="99"/>
    <w:rsid w:val="009E0A8A"/>
    <w:pPr>
      <w:widowControl w:val="0"/>
      <w:autoSpaceDE w:val="0"/>
      <w:autoSpaceDN w:val="0"/>
      <w:adjustRightInd w:val="0"/>
    </w:pPr>
    <w:rPr>
      <w:rFonts w:ascii="Arial" w:eastAsia="Times New Roman" w:hAnsi="Arial" w:cs="Arial"/>
      <w:sz w:val="20"/>
      <w:szCs w:val="20"/>
    </w:rPr>
  </w:style>
  <w:style w:type="paragraph" w:customStyle="1" w:styleId="ConsNormal">
    <w:name w:val="ConsNormal"/>
    <w:link w:val="ConsNormal0"/>
    <w:uiPriority w:val="99"/>
    <w:rsid w:val="009E0A8A"/>
    <w:pPr>
      <w:widowControl w:val="0"/>
      <w:autoSpaceDE w:val="0"/>
      <w:autoSpaceDN w:val="0"/>
      <w:adjustRightInd w:val="0"/>
      <w:ind w:right="19772" w:firstLine="720"/>
    </w:pPr>
    <w:rPr>
      <w:rFonts w:ascii="Arial" w:eastAsia="Times New Roman" w:hAnsi="Arial" w:cs="Arial"/>
      <w:sz w:val="20"/>
      <w:szCs w:val="20"/>
    </w:rPr>
  </w:style>
  <w:style w:type="paragraph" w:customStyle="1" w:styleId="ConsPlusNonformat">
    <w:name w:val="ConsPlusNonformat"/>
    <w:uiPriority w:val="99"/>
    <w:rsid w:val="009E0A8A"/>
    <w:pPr>
      <w:autoSpaceDE w:val="0"/>
      <w:autoSpaceDN w:val="0"/>
      <w:adjustRightInd w:val="0"/>
    </w:pPr>
    <w:rPr>
      <w:rFonts w:ascii="Courier New" w:eastAsia="Times New Roman" w:hAnsi="Courier New" w:cs="Courier New"/>
      <w:sz w:val="20"/>
      <w:szCs w:val="20"/>
    </w:rPr>
  </w:style>
  <w:style w:type="character" w:customStyle="1" w:styleId="editsection">
    <w:name w:val="editsection"/>
    <w:basedOn w:val="DefaultParagraphFont"/>
    <w:uiPriority w:val="99"/>
    <w:rsid w:val="009E0A8A"/>
    <w:rPr>
      <w:rFonts w:cs="Times New Roman"/>
    </w:rPr>
  </w:style>
  <w:style w:type="character" w:customStyle="1" w:styleId="mw-headline">
    <w:name w:val="mw-headline"/>
    <w:basedOn w:val="DefaultParagraphFont"/>
    <w:uiPriority w:val="99"/>
    <w:rsid w:val="009E0A8A"/>
    <w:rPr>
      <w:rFonts w:cs="Times New Roman"/>
    </w:rPr>
  </w:style>
  <w:style w:type="paragraph" w:customStyle="1" w:styleId="ConsNonformat">
    <w:name w:val="ConsNonformat"/>
    <w:link w:val="ConsNonformat0"/>
    <w:uiPriority w:val="99"/>
    <w:rsid w:val="009E0A8A"/>
    <w:pPr>
      <w:widowControl w:val="0"/>
      <w:autoSpaceDE w:val="0"/>
      <w:autoSpaceDN w:val="0"/>
      <w:adjustRightInd w:val="0"/>
      <w:ind w:right="19772"/>
    </w:pPr>
    <w:rPr>
      <w:rFonts w:ascii="Courier New" w:eastAsia="Times New Roman" w:hAnsi="Courier New" w:cs="Courier New"/>
      <w:sz w:val="20"/>
      <w:szCs w:val="20"/>
    </w:rPr>
  </w:style>
  <w:style w:type="paragraph" w:styleId="BodyText2">
    <w:name w:val="Body Text 2"/>
    <w:aliases w:val="Знак1"/>
    <w:basedOn w:val="Normal"/>
    <w:link w:val="BodyText2Char1"/>
    <w:uiPriority w:val="99"/>
    <w:rsid w:val="009E0A8A"/>
    <w:pPr>
      <w:spacing w:after="160" w:line="240" w:lineRule="exact"/>
      <w:jc w:val="left"/>
    </w:pPr>
    <w:rPr>
      <w:rFonts w:ascii="Verdana" w:eastAsia="Times New Roman" w:hAnsi="Verdana" w:cs="Verdana"/>
      <w:szCs w:val="24"/>
      <w:lang w:val="en-US"/>
    </w:rPr>
  </w:style>
  <w:style w:type="character" w:customStyle="1" w:styleId="BodyText2Char">
    <w:name w:val="Body Text 2 Char"/>
    <w:aliases w:val="Знак1 Char"/>
    <w:basedOn w:val="DefaultParagraphFont"/>
    <w:link w:val="BodyText2"/>
    <w:uiPriority w:val="99"/>
    <w:semiHidden/>
    <w:rsid w:val="00264190"/>
    <w:rPr>
      <w:rFonts w:ascii="Times New Roman" w:hAnsi="Times New Roman"/>
      <w:sz w:val="24"/>
      <w:lang w:eastAsia="en-US"/>
    </w:rPr>
  </w:style>
  <w:style w:type="character" w:customStyle="1" w:styleId="BodyText2Char1">
    <w:name w:val="Body Text 2 Char1"/>
    <w:aliases w:val="Знак1 Char2"/>
    <w:basedOn w:val="DefaultParagraphFont"/>
    <w:link w:val="BodyText2"/>
    <w:uiPriority w:val="99"/>
    <w:locked/>
    <w:rsid w:val="009E0A8A"/>
    <w:rPr>
      <w:rFonts w:ascii="Times New Roman" w:hAnsi="Times New Roman" w:cs="Times New Roman"/>
      <w:sz w:val="24"/>
    </w:rPr>
  </w:style>
  <w:style w:type="character" w:styleId="Emphasis">
    <w:name w:val="Emphasis"/>
    <w:basedOn w:val="DefaultParagraphFont"/>
    <w:uiPriority w:val="99"/>
    <w:qFormat/>
    <w:rsid w:val="009E0A8A"/>
    <w:rPr>
      <w:rFonts w:cs="Times New Roman"/>
      <w:i/>
    </w:rPr>
  </w:style>
  <w:style w:type="paragraph" w:customStyle="1" w:styleId="1b">
    <w:name w:val="Знак Знак Знак1 Знак"/>
    <w:basedOn w:val="Normal"/>
    <w:uiPriority w:val="99"/>
    <w:rsid w:val="009E0A8A"/>
    <w:pPr>
      <w:spacing w:before="100" w:beforeAutospacing="1" w:after="100" w:afterAutospacing="1" w:line="240" w:lineRule="auto"/>
      <w:jc w:val="left"/>
    </w:pPr>
    <w:rPr>
      <w:rFonts w:ascii="Tahoma" w:eastAsia="Times New Roman" w:hAnsi="Tahoma"/>
      <w:sz w:val="20"/>
      <w:szCs w:val="20"/>
      <w:lang w:val="en-US"/>
    </w:rPr>
  </w:style>
  <w:style w:type="paragraph" w:styleId="HTMLPreformatted">
    <w:name w:val="HTML Preformatted"/>
    <w:basedOn w:val="Normal"/>
    <w:link w:val="HTMLPreformattedChar1"/>
    <w:uiPriority w:val="99"/>
    <w:rsid w:val="009E0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semiHidden/>
    <w:rsid w:val="009E0A8A"/>
    <w:rPr>
      <w:rFonts w:ascii="Courier New" w:hAnsi="Courier New"/>
      <w:sz w:val="20"/>
    </w:rPr>
  </w:style>
  <w:style w:type="character" w:customStyle="1" w:styleId="HTMLPreformattedChar1">
    <w:name w:val="HTML Preformatted Char1"/>
    <w:basedOn w:val="DefaultParagraphFont"/>
    <w:link w:val="HTMLPreformatted"/>
    <w:uiPriority w:val="99"/>
    <w:locked/>
    <w:rsid w:val="009E0A8A"/>
    <w:rPr>
      <w:rFonts w:ascii="Courier New" w:hAnsi="Courier New" w:cs="Courier New"/>
    </w:rPr>
  </w:style>
  <w:style w:type="paragraph" w:customStyle="1" w:styleId="blacktextpad">
    <w:name w:val="black_text_pad"/>
    <w:basedOn w:val="Normal"/>
    <w:uiPriority w:val="99"/>
    <w:rsid w:val="009E0A8A"/>
    <w:pPr>
      <w:spacing w:after="165" w:line="240" w:lineRule="auto"/>
    </w:pPr>
    <w:rPr>
      <w:rFonts w:ascii="Verdana" w:eastAsia="Times New Roman" w:hAnsi="Verdana"/>
      <w:color w:val="000000"/>
      <w:sz w:val="17"/>
      <w:szCs w:val="17"/>
      <w:lang w:eastAsia="ru-RU"/>
    </w:rPr>
  </w:style>
  <w:style w:type="paragraph" w:styleId="FootnoteText">
    <w:name w:val="footnote text"/>
    <w:aliases w:val="Table_Footnote_last Знак,Table_Footnote_last Знак Знак,Table_Footnote_last,single space,Текст сноски-FN,Footnote Text Char Знак Знак,Footnote Text Char Знак,Текст сноски Знак1,Текст сноски Знак Знак,fn,FOOTNOTES,ft,single s"/>
    <w:basedOn w:val="Normal"/>
    <w:link w:val="FootnoteTextChar1"/>
    <w:uiPriority w:val="99"/>
    <w:rsid w:val="009E0A8A"/>
    <w:pPr>
      <w:spacing w:line="240" w:lineRule="auto"/>
      <w:jc w:val="left"/>
    </w:pPr>
    <w:rPr>
      <w:rFonts w:eastAsia="Times New Roman"/>
      <w:sz w:val="20"/>
      <w:szCs w:val="20"/>
      <w:lang w:eastAsia="ru-RU"/>
    </w:rPr>
  </w:style>
  <w:style w:type="character" w:customStyle="1" w:styleId="FootnoteTextChar">
    <w:name w:val="Footnote Text Char"/>
    <w:aliases w:val="Table_Footnote_last Знак Char,Table_Footnote_last Знак Знак Char,Table_Footnote_last Char,single space Char,Текст сноски-FN Char,Footnote Text Char Знак Знак Char,Footnote Text Char Знак Char,Текст сноски Знак1 Char,fn Char,ft Char"/>
    <w:basedOn w:val="DefaultParagraphFont"/>
    <w:link w:val="FootnoteText"/>
    <w:uiPriority w:val="99"/>
    <w:semiHidden/>
    <w:rsid w:val="00264190"/>
    <w:rPr>
      <w:rFonts w:ascii="Times New Roman" w:hAnsi="Times New Roman"/>
      <w:sz w:val="20"/>
      <w:szCs w:val="20"/>
      <w:lang w:eastAsia="en-US"/>
    </w:rPr>
  </w:style>
  <w:style w:type="character" w:customStyle="1" w:styleId="FootnoteTextChar1">
    <w:name w:val="Footnote Text Char1"/>
    <w:aliases w:val="Table_Footnote_last Знак Char1,Table_Footnote_last Знак Знак Char1,Table_Footnote_last Char1,single space Char1,Текст сноски-FN Char1,Footnote Text Char Знак Знак Char1,Footnote Text Char Знак Char1,Текст сноски Знак1 Char1,fn Char1"/>
    <w:basedOn w:val="DefaultParagraphFont"/>
    <w:link w:val="FootnoteText"/>
    <w:uiPriority w:val="99"/>
    <w:locked/>
    <w:rsid w:val="009E0A8A"/>
    <w:rPr>
      <w:rFonts w:ascii="Times New Roman" w:hAnsi="Times New Roman" w:cs="Times New Roman"/>
    </w:rPr>
  </w:style>
  <w:style w:type="character" w:styleId="FootnoteReference">
    <w:name w:val="footnote reference"/>
    <w:aliases w:val="ftref,Знак сноски-FN,Знак сноски 1,Ciae niinee-FN,Referencia nota al pie,Ссылка на сноску 45,Appel note de bas de page"/>
    <w:basedOn w:val="DefaultParagraphFont"/>
    <w:uiPriority w:val="99"/>
    <w:rsid w:val="009E0A8A"/>
    <w:rPr>
      <w:rFonts w:cs="Times New Roman"/>
      <w:vertAlign w:val="superscript"/>
    </w:rPr>
  </w:style>
  <w:style w:type="table" w:customStyle="1" w:styleId="110">
    <w:name w:val="Средняя сетка 11"/>
    <w:uiPriority w:val="99"/>
    <w:rsid w:val="009E0A8A"/>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paragraph" w:styleId="BodyTextIndent2">
    <w:name w:val="Body Text Indent 2"/>
    <w:aliases w:val="Знак Знак Знак Знак Знак,Знак Знак Знак Знак Знак Знак,Знак Знак Знак Знак Знак Знак Знак,Знак Знак Знак Знак Знак Знак Знак Знак Знак,Знак Зн"/>
    <w:basedOn w:val="Normal"/>
    <w:link w:val="BodyTextIndent2Char1"/>
    <w:uiPriority w:val="99"/>
    <w:rsid w:val="009E0A8A"/>
    <w:pPr>
      <w:spacing w:after="160" w:line="240" w:lineRule="exact"/>
    </w:pPr>
    <w:rPr>
      <w:rFonts w:ascii="Verdana" w:eastAsia="Times New Roman" w:hAnsi="Verdana"/>
      <w:sz w:val="20"/>
      <w:szCs w:val="20"/>
      <w:lang w:val="en-US"/>
    </w:rPr>
  </w:style>
  <w:style w:type="character" w:customStyle="1" w:styleId="BodyTextIndent2Char">
    <w:name w:val="Body Text Indent 2 Char"/>
    <w:aliases w:val="Знак Знак Знак Знак Знак Char,Знак Знак Знак Знак Знак Знак Char,Знак Знак Знак Знак Знак Знак Знак Char,Знак Знак Знак Знак Знак Знак Знак Знак Знак Char,Знак Зн Char"/>
    <w:basedOn w:val="DefaultParagraphFont"/>
    <w:link w:val="BodyTextIndent2"/>
    <w:uiPriority w:val="99"/>
    <w:semiHidden/>
    <w:rsid w:val="009E0A8A"/>
    <w:rPr>
      <w:rFonts w:cs="Times New Roman"/>
    </w:rPr>
  </w:style>
  <w:style w:type="character" w:customStyle="1" w:styleId="BodyTextIndent2Char1">
    <w:name w:val="Body Text Indent 2 Char1"/>
    <w:aliases w:val="Знак Знак Знак Знак Знак Char1,Знак Знак Знак Знак Знак Знак Char1,Знак Знак Знак Знак Знак Знак Знак Char1,Знак Знак Знак Знак Знак Знак Знак Знак Знак Char1,Знак Зн Char1"/>
    <w:basedOn w:val="DefaultParagraphFont"/>
    <w:link w:val="BodyTextIndent2"/>
    <w:uiPriority w:val="99"/>
    <w:locked/>
    <w:rsid w:val="009E0A8A"/>
    <w:rPr>
      <w:rFonts w:ascii="Times New Roman" w:hAnsi="Times New Roman" w:cs="Times New Roman"/>
      <w:sz w:val="24"/>
      <w:szCs w:val="24"/>
    </w:rPr>
  </w:style>
  <w:style w:type="paragraph" w:customStyle="1" w:styleId="BodyText22">
    <w:name w:val="Body Text 22"/>
    <w:basedOn w:val="Normal"/>
    <w:uiPriority w:val="99"/>
    <w:rsid w:val="009E0A8A"/>
    <w:pPr>
      <w:widowControl w:val="0"/>
      <w:spacing w:line="240" w:lineRule="auto"/>
      <w:ind w:firstLine="720"/>
    </w:pPr>
    <w:rPr>
      <w:rFonts w:eastAsia="Times New Roman"/>
      <w:szCs w:val="24"/>
      <w:lang w:eastAsia="ru-RU"/>
    </w:rPr>
  </w:style>
  <w:style w:type="paragraph" w:customStyle="1" w:styleId="26">
    <w:name w:val="Верхний колонтитул2"/>
    <w:basedOn w:val="Normal"/>
    <w:uiPriority w:val="99"/>
    <w:rsid w:val="009E0A8A"/>
    <w:pPr>
      <w:widowControl w:val="0"/>
      <w:tabs>
        <w:tab w:val="center" w:pos="4153"/>
        <w:tab w:val="right" w:pos="8306"/>
      </w:tabs>
      <w:spacing w:line="240" w:lineRule="auto"/>
    </w:pPr>
    <w:rPr>
      <w:rFonts w:eastAsia="Times New Roman"/>
      <w:szCs w:val="24"/>
      <w:lang w:eastAsia="ru-RU"/>
    </w:rPr>
  </w:style>
  <w:style w:type="paragraph" w:styleId="BodyTextIndent3">
    <w:name w:val="Body Text Indent 3"/>
    <w:aliases w:val="Знак Знак Знак"/>
    <w:basedOn w:val="Normal"/>
    <w:link w:val="BodyTextIndent3Char1"/>
    <w:uiPriority w:val="99"/>
    <w:rsid w:val="009E0A8A"/>
    <w:pPr>
      <w:spacing w:after="160" w:line="240" w:lineRule="exact"/>
      <w:jc w:val="left"/>
    </w:pPr>
    <w:rPr>
      <w:rFonts w:ascii="Verdana" w:eastAsia="Times New Roman" w:hAnsi="Verdana"/>
      <w:sz w:val="20"/>
      <w:szCs w:val="20"/>
      <w:lang w:val="en-US"/>
    </w:rPr>
  </w:style>
  <w:style w:type="character" w:customStyle="1" w:styleId="BodyTextIndent3Char">
    <w:name w:val="Body Text Indent 3 Char"/>
    <w:aliases w:val="Знак Знак Знак Char"/>
    <w:basedOn w:val="DefaultParagraphFont"/>
    <w:link w:val="BodyTextIndent3"/>
    <w:uiPriority w:val="99"/>
    <w:semiHidden/>
    <w:rsid w:val="00264190"/>
    <w:rPr>
      <w:rFonts w:ascii="Times New Roman" w:hAnsi="Times New Roman"/>
      <w:sz w:val="16"/>
      <w:szCs w:val="16"/>
      <w:lang w:eastAsia="en-US"/>
    </w:rPr>
  </w:style>
  <w:style w:type="character" w:customStyle="1" w:styleId="BodyTextIndent3Char1">
    <w:name w:val="Body Text Indent 3 Char1"/>
    <w:aliases w:val="Знак Знак Знак Char2"/>
    <w:basedOn w:val="DefaultParagraphFont"/>
    <w:link w:val="BodyTextIndent3"/>
    <w:uiPriority w:val="99"/>
    <w:locked/>
    <w:rsid w:val="009E0A8A"/>
    <w:rPr>
      <w:rFonts w:ascii="Times New Roman" w:hAnsi="Times New Roman" w:cs="Times New Roman"/>
      <w:sz w:val="16"/>
      <w:szCs w:val="16"/>
      <w:lang w:eastAsia="en-US"/>
    </w:rPr>
  </w:style>
  <w:style w:type="paragraph" w:customStyle="1" w:styleId="111">
    <w:name w:val="Знак Знак Знак1 Знак1"/>
    <w:basedOn w:val="Normal"/>
    <w:uiPriority w:val="99"/>
    <w:rsid w:val="009E0A8A"/>
    <w:pPr>
      <w:spacing w:before="100" w:beforeAutospacing="1" w:after="100" w:afterAutospacing="1" w:line="240" w:lineRule="auto"/>
      <w:jc w:val="left"/>
    </w:pPr>
    <w:rPr>
      <w:rFonts w:ascii="Tahoma" w:eastAsia="Times New Roman" w:hAnsi="Tahoma"/>
      <w:sz w:val="20"/>
      <w:szCs w:val="20"/>
      <w:lang w:val="en-US"/>
    </w:rPr>
  </w:style>
  <w:style w:type="character" w:customStyle="1" w:styleId="Bodytext20">
    <w:name w:val="Body text (2)_"/>
    <w:link w:val="Bodytext21"/>
    <w:uiPriority w:val="99"/>
    <w:locked/>
    <w:rsid w:val="009E0A8A"/>
    <w:rPr>
      <w:rFonts w:ascii="Arial Narrow" w:eastAsia="Times New Roman" w:hAnsi="Arial Narrow"/>
      <w:spacing w:val="10"/>
      <w:sz w:val="19"/>
      <w:shd w:val="clear" w:color="auto" w:fill="FFFFFF"/>
    </w:rPr>
  </w:style>
  <w:style w:type="paragraph" w:customStyle="1" w:styleId="Bodytext21">
    <w:name w:val="Body text (2)"/>
    <w:basedOn w:val="Normal"/>
    <w:link w:val="Bodytext20"/>
    <w:uiPriority w:val="99"/>
    <w:rsid w:val="009E0A8A"/>
    <w:pPr>
      <w:shd w:val="clear" w:color="auto" w:fill="FFFFFF"/>
      <w:spacing w:line="250" w:lineRule="exact"/>
      <w:ind w:hanging="1080"/>
    </w:pPr>
    <w:rPr>
      <w:rFonts w:ascii="Arial Narrow" w:hAnsi="Arial Narrow"/>
      <w:spacing w:val="10"/>
      <w:sz w:val="19"/>
      <w:szCs w:val="19"/>
      <w:lang w:eastAsia="ru-RU"/>
    </w:rPr>
  </w:style>
  <w:style w:type="character" w:customStyle="1" w:styleId="Bodytext2Bold">
    <w:name w:val="Body text (2) + Bold"/>
    <w:aliases w:val="Italic,Spacing 0 pt"/>
    <w:uiPriority w:val="99"/>
    <w:rsid w:val="009E0A8A"/>
    <w:rPr>
      <w:rFonts w:ascii="Arial Narrow" w:eastAsia="Times New Roman" w:hAnsi="Arial Narrow"/>
      <w:b/>
      <w:i/>
      <w:spacing w:val="0"/>
      <w:sz w:val="19"/>
      <w:shd w:val="clear" w:color="auto" w:fill="FFFFFF"/>
    </w:rPr>
  </w:style>
  <w:style w:type="character" w:customStyle="1" w:styleId="Heading1NotBold">
    <w:name w:val="Heading #1 + Not Bold"/>
    <w:aliases w:val="Not Italic,Spacing 0 pt2"/>
    <w:uiPriority w:val="99"/>
    <w:rsid w:val="009E0A8A"/>
    <w:rPr>
      <w:rFonts w:ascii="Arial Narrow" w:eastAsia="Times New Roman" w:hAnsi="Arial Narrow"/>
      <w:b/>
      <w:i/>
      <w:spacing w:val="10"/>
      <w:w w:val="100"/>
      <w:sz w:val="19"/>
      <w:shd w:val="clear" w:color="auto" w:fill="FFFFFF"/>
    </w:rPr>
  </w:style>
  <w:style w:type="character" w:customStyle="1" w:styleId="Bodytext0">
    <w:name w:val="Body text_"/>
    <w:link w:val="27"/>
    <w:uiPriority w:val="99"/>
    <w:locked/>
    <w:rsid w:val="009E0A8A"/>
    <w:rPr>
      <w:sz w:val="18"/>
      <w:shd w:val="clear" w:color="auto" w:fill="FFFFFF"/>
    </w:rPr>
  </w:style>
  <w:style w:type="paragraph" w:customStyle="1" w:styleId="27">
    <w:name w:val="Основной текст2"/>
    <w:basedOn w:val="Normal"/>
    <w:link w:val="Bodytext0"/>
    <w:uiPriority w:val="99"/>
    <w:rsid w:val="009E0A8A"/>
    <w:pPr>
      <w:shd w:val="clear" w:color="auto" w:fill="FFFFFF"/>
      <w:spacing w:line="226" w:lineRule="exact"/>
      <w:ind w:firstLine="380"/>
    </w:pPr>
    <w:rPr>
      <w:rFonts w:ascii="Calibri" w:hAnsi="Calibri"/>
      <w:sz w:val="18"/>
      <w:szCs w:val="18"/>
      <w:lang w:eastAsia="ru-RU"/>
    </w:rPr>
  </w:style>
  <w:style w:type="paragraph" w:customStyle="1" w:styleId="xl26">
    <w:name w:val="xl26"/>
    <w:basedOn w:val="Normal"/>
    <w:uiPriority w:val="99"/>
    <w:rsid w:val="009E0A8A"/>
    <w:pPr>
      <w:spacing w:before="100" w:beforeAutospacing="1" w:after="100" w:afterAutospacing="1" w:line="240" w:lineRule="auto"/>
      <w:jc w:val="right"/>
    </w:pPr>
    <w:rPr>
      <w:szCs w:val="24"/>
      <w:lang w:eastAsia="ru-RU"/>
    </w:rPr>
  </w:style>
  <w:style w:type="paragraph" w:styleId="TOCHeading">
    <w:name w:val="TOC Heading"/>
    <w:basedOn w:val="Heading1"/>
    <w:next w:val="Normal"/>
    <w:uiPriority w:val="99"/>
    <w:qFormat/>
    <w:rsid w:val="009E0A8A"/>
    <w:pPr>
      <w:keepLines/>
      <w:spacing w:before="480" w:after="0" w:line="276" w:lineRule="auto"/>
      <w:jc w:val="both"/>
      <w:outlineLvl w:val="9"/>
    </w:pPr>
    <w:rPr>
      <w:rFonts w:ascii="Cambria" w:eastAsia="Calibri" w:hAnsi="Cambria"/>
      <w:color w:val="365F91"/>
      <w:sz w:val="28"/>
      <w:szCs w:val="28"/>
      <w:lang w:eastAsia="en-US"/>
    </w:rPr>
  </w:style>
  <w:style w:type="character" w:customStyle="1" w:styleId="apple-style-span">
    <w:name w:val="apple-style-span"/>
    <w:basedOn w:val="DefaultParagraphFont"/>
    <w:uiPriority w:val="99"/>
    <w:rsid w:val="009E0A8A"/>
    <w:rPr>
      <w:rFonts w:cs="Times New Roman"/>
    </w:rPr>
  </w:style>
  <w:style w:type="paragraph" w:customStyle="1" w:styleId="af4">
    <w:name w:val="Îáû÷íûé"/>
    <w:uiPriority w:val="99"/>
    <w:rsid w:val="009E0A8A"/>
    <w:rPr>
      <w:rFonts w:ascii="Times New Roman" w:eastAsia="Times New Roman" w:hAnsi="Times New Roman"/>
      <w:sz w:val="20"/>
      <w:szCs w:val="20"/>
    </w:rPr>
  </w:style>
  <w:style w:type="paragraph" w:customStyle="1" w:styleId="1c">
    <w:name w:val="Обычный1"/>
    <w:uiPriority w:val="99"/>
    <w:rsid w:val="009E0A8A"/>
    <w:pPr>
      <w:snapToGrid w:val="0"/>
    </w:pPr>
    <w:rPr>
      <w:rFonts w:ascii="Times New Roman" w:eastAsia="Times New Roman" w:hAnsi="Times New Roman"/>
      <w:szCs w:val="20"/>
    </w:rPr>
  </w:style>
  <w:style w:type="character" w:customStyle="1" w:styleId="120">
    <w:name w:val="Заголовок 1 Знак2"/>
    <w:uiPriority w:val="99"/>
    <w:rsid w:val="009E0A8A"/>
    <w:rPr>
      <w:rFonts w:ascii="Arial" w:hAnsi="Arial"/>
      <w:b/>
      <w:kern w:val="32"/>
      <w:sz w:val="32"/>
      <w:lang w:val="ru-RU" w:eastAsia="ru-RU"/>
    </w:rPr>
  </w:style>
  <w:style w:type="paragraph" w:customStyle="1" w:styleId="1d">
    <w:name w:val="Знак Знак Знак Знак Знак Знак Знак Знак Знак Знак Знак Знак1 Знак Знак Знак Знак Знак Знак Знак Знак Знак Знак Знак Знак Знак"/>
    <w:basedOn w:val="Normal"/>
    <w:uiPriority w:val="99"/>
    <w:rsid w:val="009E0A8A"/>
    <w:pPr>
      <w:spacing w:after="160" w:line="240" w:lineRule="exact"/>
      <w:jc w:val="left"/>
    </w:pPr>
    <w:rPr>
      <w:rFonts w:ascii="Verdana" w:eastAsia="Times New Roman" w:hAnsi="Verdana"/>
      <w:sz w:val="20"/>
      <w:szCs w:val="20"/>
      <w:lang w:val="en-US"/>
    </w:rPr>
  </w:style>
  <w:style w:type="character" w:customStyle="1" w:styleId="220">
    <w:name w:val="Заголовок 2 Знак2"/>
    <w:uiPriority w:val="99"/>
    <w:rsid w:val="009E0A8A"/>
    <w:rPr>
      <w:rFonts w:ascii="Arial" w:hAnsi="Arial"/>
      <w:b/>
      <w:i/>
      <w:sz w:val="28"/>
      <w:lang w:val="ru-RU" w:eastAsia="ru-RU"/>
    </w:rPr>
  </w:style>
  <w:style w:type="paragraph" w:styleId="BlockText">
    <w:name w:val="Block Text"/>
    <w:basedOn w:val="Normal"/>
    <w:uiPriority w:val="99"/>
    <w:rsid w:val="009E0A8A"/>
    <w:pPr>
      <w:spacing w:line="240" w:lineRule="auto"/>
      <w:ind w:left="1080" w:right="535"/>
      <w:jc w:val="center"/>
    </w:pPr>
    <w:rPr>
      <w:rFonts w:eastAsia="Times New Roman"/>
      <w:b/>
      <w:bCs/>
      <w:sz w:val="28"/>
      <w:szCs w:val="24"/>
      <w:lang w:eastAsia="ru-RU"/>
    </w:rPr>
  </w:style>
  <w:style w:type="character" w:styleId="PageNumber">
    <w:name w:val="page number"/>
    <w:basedOn w:val="DefaultParagraphFont"/>
    <w:uiPriority w:val="99"/>
    <w:rsid w:val="009E0A8A"/>
    <w:rPr>
      <w:rFonts w:cs="Times New Roman"/>
    </w:rPr>
  </w:style>
  <w:style w:type="paragraph" w:customStyle="1" w:styleId="1e">
    <w:name w:val="заголовок 1"/>
    <w:basedOn w:val="Normal"/>
    <w:next w:val="Normal"/>
    <w:link w:val="1f"/>
    <w:uiPriority w:val="99"/>
    <w:rsid w:val="009E0A8A"/>
    <w:pPr>
      <w:keepNext/>
      <w:widowControl w:val="0"/>
      <w:autoSpaceDE w:val="0"/>
      <w:autoSpaceDN w:val="0"/>
      <w:spacing w:line="240" w:lineRule="auto"/>
      <w:jc w:val="center"/>
      <w:outlineLvl w:val="0"/>
    </w:pPr>
    <w:rPr>
      <w:rFonts w:eastAsia="Times New Roman"/>
      <w:b/>
      <w:bCs/>
      <w:szCs w:val="24"/>
      <w:lang w:eastAsia="ru-RU"/>
    </w:rPr>
  </w:style>
  <w:style w:type="character" w:customStyle="1" w:styleId="1f">
    <w:name w:val="заголовок 1 Знак"/>
    <w:link w:val="1e"/>
    <w:uiPriority w:val="99"/>
    <w:locked/>
    <w:rsid w:val="009E0A8A"/>
    <w:rPr>
      <w:rFonts w:ascii="Times New Roman" w:hAnsi="Times New Roman"/>
      <w:b/>
      <w:sz w:val="24"/>
    </w:rPr>
  </w:style>
  <w:style w:type="paragraph" w:customStyle="1" w:styleId="310">
    <w:name w:val="Основной текст с отступом 31"/>
    <w:basedOn w:val="Normal"/>
    <w:uiPriority w:val="99"/>
    <w:rsid w:val="009E0A8A"/>
    <w:pPr>
      <w:suppressAutoHyphens/>
      <w:spacing w:after="120" w:line="240" w:lineRule="auto"/>
      <w:ind w:left="283"/>
      <w:jc w:val="left"/>
    </w:pPr>
    <w:rPr>
      <w:rFonts w:eastAsia="Times New Roman"/>
      <w:sz w:val="16"/>
      <w:szCs w:val="16"/>
      <w:lang w:eastAsia="ar-SA"/>
    </w:rPr>
  </w:style>
  <w:style w:type="paragraph" w:customStyle="1" w:styleId="311">
    <w:name w:val="Основной текст 31"/>
    <w:basedOn w:val="Normal"/>
    <w:uiPriority w:val="99"/>
    <w:rsid w:val="009E0A8A"/>
    <w:pPr>
      <w:suppressAutoHyphens/>
      <w:spacing w:after="120" w:line="240" w:lineRule="auto"/>
      <w:jc w:val="left"/>
    </w:pPr>
    <w:rPr>
      <w:rFonts w:eastAsia="Times New Roman"/>
      <w:sz w:val="16"/>
      <w:szCs w:val="16"/>
      <w:lang w:eastAsia="ar-SA"/>
    </w:rPr>
  </w:style>
  <w:style w:type="paragraph" w:customStyle="1" w:styleId="210">
    <w:name w:val="Основной текст с отступом 21"/>
    <w:basedOn w:val="Normal"/>
    <w:uiPriority w:val="99"/>
    <w:rsid w:val="009E0A8A"/>
    <w:pPr>
      <w:suppressAutoHyphens/>
      <w:spacing w:line="240" w:lineRule="auto"/>
      <w:ind w:firstLine="567"/>
    </w:pPr>
    <w:rPr>
      <w:rFonts w:eastAsia="Times New Roman"/>
      <w:szCs w:val="24"/>
      <w:lang w:eastAsia="ar-SA"/>
    </w:rPr>
  </w:style>
  <w:style w:type="paragraph" w:customStyle="1" w:styleId="xl29">
    <w:name w:val="xl29"/>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Cs w:val="24"/>
      <w:lang w:eastAsia="ru-RU"/>
    </w:rPr>
  </w:style>
  <w:style w:type="character" w:styleId="FollowedHyperlink">
    <w:name w:val="FollowedHyperlink"/>
    <w:basedOn w:val="DefaultParagraphFont"/>
    <w:uiPriority w:val="99"/>
    <w:rsid w:val="009E0A8A"/>
    <w:rPr>
      <w:rFonts w:cs="Times New Roman"/>
      <w:color w:val="800080"/>
      <w:u w:val="single"/>
    </w:rPr>
  </w:style>
  <w:style w:type="paragraph" w:customStyle="1" w:styleId="xl24">
    <w:name w:val="xl24"/>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1f0">
    <w:name w:val="Знак1 Знак Знак Знак Знак Знак Знак Знак Знак Знак"/>
    <w:basedOn w:val="Normal"/>
    <w:next w:val="Heading2"/>
    <w:autoRedefine/>
    <w:uiPriority w:val="99"/>
    <w:rsid w:val="009E0A8A"/>
    <w:pPr>
      <w:spacing w:after="160" w:line="240" w:lineRule="exact"/>
      <w:jc w:val="left"/>
    </w:pPr>
    <w:rPr>
      <w:rFonts w:eastAsia="Times New Roman"/>
      <w:szCs w:val="20"/>
      <w:lang w:val="en-US"/>
    </w:rPr>
  </w:style>
  <w:style w:type="paragraph" w:customStyle="1" w:styleId="af5">
    <w:name w:val="Основной текст с красной"/>
    <w:basedOn w:val="BodyText"/>
    <w:uiPriority w:val="99"/>
    <w:rsid w:val="009E0A8A"/>
  </w:style>
  <w:style w:type="paragraph" w:customStyle="1" w:styleId="af6">
    <w:name w:val="Таблица шапка"/>
    <w:basedOn w:val="Normal"/>
    <w:uiPriority w:val="99"/>
    <w:rsid w:val="009E0A8A"/>
    <w:pPr>
      <w:keepNext/>
      <w:keepLines/>
      <w:tabs>
        <w:tab w:val="left" w:pos="113"/>
        <w:tab w:val="left" w:pos="227"/>
        <w:tab w:val="left" w:pos="340"/>
        <w:tab w:val="left" w:pos="454"/>
        <w:tab w:val="left" w:pos="680"/>
      </w:tabs>
      <w:suppressAutoHyphens/>
      <w:spacing w:before="40" w:after="40" w:line="240" w:lineRule="auto"/>
      <w:jc w:val="center"/>
    </w:pPr>
    <w:rPr>
      <w:rFonts w:ascii="Arial" w:eastAsia="Times New Roman" w:hAnsi="Arial"/>
      <w:sz w:val="16"/>
      <w:szCs w:val="20"/>
      <w:lang w:eastAsia="ar-SA"/>
    </w:rPr>
  </w:style>
  <w:style w:type="character" w:customStyle="1" w:styleId="1f1">
    <w:name w:val="Основной шрифт абзаца1"/>
    <w:uiPriority w:val="99"/>
    <w:rsid w:val="009E0A8A"/>
  </w:style>
  <w:style w:type="character" w:customStyle="1" w:styleId="af7">
    <w:name w:val="Символ сноски"/>
    <w:basedOn w:val="1f1"/>
    <w:uiPriority w:val="99"/>
    <w:rsid w:val="009E0A8A"/>
    <w:rPr>
      <w:rFonts w:cs="Times New Roman"/>
    </w:rPr>
  </w:style>
  <w:style w:type="character" w:customStyle="1" w:styleId="1f2">
    <w:name w:val="Знак Знак1"/>
    <w:aliases w:val="Нижний колонтитул Знак1,Знак14 Знак1,Заголовок 3 Знак1,ПодЗаголовок Знак1,Знак3 Знак2,Подраздел Знак1,Знак3 Знак1 Знак1,Знак3 Знак Знак Знак Знак Знак Знак1,Заголовок 31 Знак1,Знак14 Знак Знак1,Знак14 Знак2"/>
    <w:basedOn w:val="1f1"/>
    <w:uiPriority w:val="99"/>
    <w:rsid w:val="009E0A8A"/>
    <w:rPr>
      <w:rFonts w:cs="Times New Roman"/>
    </w:rPr>
  </w:style>
  <w:style w:type="character" w:customStyle="1" w:styleId="28">
    <w:name w:val="Знак Знак2"/>
    <w:basedOn w:val="1f1"/>
    <w:uiPriority w:val="99"/>
    <w:rsid w:val="009E0A8A"/>
    <w:rPr>
      <w:rFonts w:cs="Times New Roman"/>
    </w:rPr>
  </w:style>
  <w:style w:type="paragraph" w:styleId="List">
    <w:name w:val="List"/>
    <w:basedOn w:val="BodyText"/>
    <w:link w:val="ListChar"/>
    <w:uiPriority w:val="99"/>
    <w:rsid w:val="009E0A8A"/>
    <w:pPr>
      <w:suppressAutoHyphens/>
      <w:spacing w:line="240" w:lineRule="auto"/>
      <w:jc w:val="left"/>
    </w:pPr>
    <w:rPr>
      <w:rFonts w:eastAsia="Times New Roman"/>
      <w:szCs w:val="24"/>
      <w:lang w:eastAsia="ar-SA"/>
    </w:rPr>
  </w:style>
  <w:style w:type="paragraph" w:styleId="PlainText">
    <w:name w:val="Plain Text"/>
    <w:basedOn w:val="Normal"/>
    <w:link w:val="PlainTextChar1"/>
    <w:uiPriority w:val="99"/>
    <w:rsid w:val="009E0A8A"/>
    <w:pPr>
      <w:spacing w:line="240" w:lineRule="auto"/>
      <w:jc w:val="left"/>
    </w:pPr>
    <w:rPr>
      <w:rFonts w:ascii="Courier New" w:eastAsia="Times New Roman" w:hAnsi="Courier New"/>
      <w:sz w:val="20"/>
      <w:szCs w:val="20"/>
      <w:lang w:eastAsia="ru-RU"/>
    </w:rPr>
  </w:style>
  <w:style w:type="character" w:customStyle="1" w:styleId="PlainTextChar">
    <w:name w:val="Plain Text Char"/>
    <w:basedOn w:val="DefaultParagraphFont"/>
    <w:link w:val="PlainText"/>
    <w:uiPriority w:val="99"/>
    <w:semiHidden/>
    <w:rsid w:val="009E0A8A"/>
    <w:rPr>
      <w:rFonts w:ascii="Courier New" w:hAnsi="Courier New"/>
      <w:sz w:val="20"/>
    </w:rPr>
  </w:style>
  <w:style w:type="character" w:customStyle="1" w:styleId="PlainTextChar1">
    <w:name w:val="Plain Text Char1"/>
    <w:basedOn w:val="DefaultParagraphFont"/>
    <w:link w:val="PlainText"/>
    <w:uiPriority w:val="99"/>
    <w:locked/>
    <w:rsid w:val="009E0A8A"/>
    <w:rPr>
      <w:rFonts w:ascii="Courier New" w:hAnsi="Courier New" w:cs="Times New Roman"/>
    </w:rPr>
  </w:style>
  <w:style w:type="paragraph" w:customStyle="1" w:styleId="af8">
    <w:name w:val="Таблица подзаголовок"/>
    <w:basedOn w:val="BodyText"/>
    <w:next w:val="af5"/>
    <w:uiPriority w:val="99"/>
    <w:rsid w:val="009E0A8A"/>
  </w:style>
  <w:style w:type="character" w:customStyle="1" w:styleId="WW8Num5z1">
    <w:name w:val="WW8Num5z1"/>
    <w:uiPriority w:val="99"/>
    <w:rsid w:val="009E0A8A"/>
    <w:rPr>
      <w:rFonts w:ascii="Courier New" w:hAnsi="Courier New"/>
    </w:rPr>
  </w:style>
  <w:style w:type="paragraph" w:customStyle="1" w:styleId="af9">
    <w:name w:val="Таблица цифры"/>
    <w:basedOn w:val="Normal"/>
    <w:uiPriority w:val="99"/>
    <w:rsid w:val="009E0A8A"/>
    <w:pPr>
      <w:tabs>
        <w:tab w:val="left" w:pos="113"/>
        <w:tab w:val="left" w:pos="227"/>
        <w:tab w:val="left" w:pos="340"/>
        <w:tab w:val="left" w:pos="454"/>
        <w:tab w:val="left" w:pos="680"/>
      </w:tabs>
      <w:suppressAutoHyphens/>
      <w:spacing w:before="40" w:after="40" w:line="240" w:lineRule="auto"/>
      <w:jc w:val="right"/>
    </w:pPr>
    <w:rPr>
      <w:rFonts w:ascii="Arial" w:eastAsia="Times New Roman" w:hAnsi="Arial"/>
      <w:sz w:val="16"/>
      <w:szCs w:val="20"/>
      <w:lang w:eastAsia="ar-SA"/>
    </w:rPr>
  </w:style>
  <w:style w:type="character" w:customStyle="1" w:styleId="WW8Num8z1">
    <w:name w:val="WW8Num8z1"/>
    <w:uiPriority w:val="99"/>
    <w:rsid w:val="009E0A8A"/>
    <w:rPr>
      <w:rFonts w:ascii="Courier New" w:hAnsi="Courier New"/>
    </w:rPr>
  </w:style>
  <w:style w:type="paragraph" w:customStyle="1" w:styleId="afa">
    <w:name w:val="Таблица текст"/>
    <w:basedOn w:val="Normal"/>
    <w:uiPriority w:val="99"/>
    <w:rsid w:val="009E0A8A"/>
    <w:pPr>
      <w:tabs>
        <w:tab w:val="left" w:pos="227"/>
        <w:tab w:val="left" w:pos="454"/>
        <w:tab w:val="left" w:pos="680"/>
      </w:tabs>
      <w:suppressAutoHyphens/>
      <w:spacing w:before="40" w:after="40" w:line="240" w:lineRule="auto"/>
      <w:ind w:left="57" w:right="57"/>
      <w:jc w:val="left"/>
    </w:pPr>
    <w:rPr>
      <w:rFonts w:ascii="Arial" w:eastAsia="Times New Roman" w:hAnsi="Arial"/>
      <w:sz w:val="16"/>
      <w:szCs w:val="20"/>
      <w:lang w:eastAsia="ar-SA"/>
    </w:rPr>
  </w:style>
  <w:style w:type="character" w:customStyle="1" w:styleId="Absatz-Standardschriftart">
    <w:name w:val="Absatz-Standardschriftart"/>
    <w:uiPriority w:val="99"/>
    <w:rsid w:val="009E0A8A"/>
  </w:style>
  <w:style w:type="character" w:customStyle="1" w:styleId="WW-Absatz-Standardschriftart">
    <w:name w:val="WW-Absatz-Standardschriftart"/>
    <w:uiPriority w:val="99"/>
    <w:rsid w:val="009E0A8A"/>
  </w:style>
  <w:style w:type="character" w:customStyle="1" w:styleId="WW8Num2z0">
    <w:name w:val="WW8Num2z0"/>
    <w:uiPriority w:val="99"/>
    <w:rsid w:val="009E0A8A"/>
    <w:rPr>
      <w:rFonts w:ascii="Symbol" w:hAnsi="Symbol"/>
    </w:rPr>
  </w:style>
  <w:style w:type="character" w:customStyle="1" w:styleId="WW8Num2z1">
    <w:name w:val="WW8Num2z1"/>
    <w:uiPriority w:val="99"/>
    <w:rsid w:val="009E0A8A"/>
    <w:rPr>
      <w:rFonts w:ascii="Courier New" w:hAnsi="Courier New"/>
    </w:rPr>
  </w:style>
  <w:style w:type="character" w:customStyle="1" w:styleId="WW8Num2z2">
    <w:name w:val="WW8Num2z2"/>
    <w:uiPriority w:val="99"/>
    <w:rsid w:val="009E0A8A"/>
    <w:rPr>
      <w:rFonts w:ascii="Wingdings" w:hAnsi="Wingdings"/>
    </w:rPr>
  </w:style>
  <w:style w:type="character" w:customStyle="1" w:styleId="WW8Num5z0">
    <w:name w:val="WW8Num5z0"/>
    <w:uiPriority w:val="99"/>
    <w:rsid w:val="009E0A8A"/>
    <w:rPr>
      <w:rFonts w:ascii="Symbol" w:hAnsi="Symbol"/>
    </w:rPr>
  </w:style>
  <w:style w:type="character" w:customStyle="1" w:styleId="WW8Num5z2">
    <w:name w:val="WW8Num5z2"/>
    <w:uiPriority w:val="99"/>
    <w:rsid w:val="009E0A8A"/>
    <w:rPr>
      <w:rFonts w:ascii="Wingdings" w:hAnsi="Wingdings"/>
    </w:rPr>
  </w:style>
  <w:style w:type="character" w:customStyle="1" w:styleId="WW8Num7z0">
    <w:name w:val="WW8Num7z0"/>
    <w:uiPriority w:val="99"/>
    <w:rsid w:val="009E0A8A"/>
    <w:rPr>
      <w:b/>
    </w:rPr>
  </w:style>
  <w:style w:type="character" w:customStyle="1" w:styleId="WW8Num8z0">
    <w:name w:val="WW8Num8z0"/>
    <w:uiPriority w:val="99"/>
    <w:rsid w:val="009E0A8A"/>
    <w:rPr>
      <w:rFonts w:ascii="Symbol" w:hAnsi="Symbol"/>
    </w:rPr>
  </w:style>
  <w:style w:type="character" w:customStyle="1" w:styleId="WW8Num8z2">
    <w:name w:val="WW8Num8z2"/>
    <w:uiPriority w:val="99"/>
    <w:rsid w:val="009E0A8A"/>
    <w:rPr>
      <w:rFonts w:ascii="Wingdings" w:hAnsi="Wingdings"/>
    </w:rPr>
  </w:style>
  <w:style w:type="character" w:customStyle="1" w:styleId="WW8Num9z0">
    <w:name w:val="WW8Num9z0"/>
    <w:uiPriority w:val="99"/>
    <w:rsid w:val="009E0A8A"/>
    <w:rPr>
      <w:rFonts w:ascii="Symbol" w:hAnsi="Symbol"/>
    </w:rPr>
  </w:style>
  <w:style w:type="character" w:customStyle="1" w:styleId="WW8Num9z1">
    <w:name w:val="WW8Num9z1"/>
    <w:uiPriority w:val="99"/>
    <w:rsid w:val="009E0A8A"/>
    <w:rPr>
      <w:rFonts w:ascii="Courier New" w:hAnsi="Courier New"/>
    </w:rPr>
  </w:style>
  <w:style w:type="character" w:customStyle="1" w:styleId="WW8Num9z2">
    <w:name w:val="WW8Num9z2"/>
    <w:uiPriority w:val="99"/>
    <w:rsid w:val="009E0A8A"/>
    <w:rPr>
      <w:rFonts w:ascii="Wingdings" w:hAnsi="Wingdings"/>
    </w:rPr>
  </w:style>
  <w:style w:type="character" w:customStyle="1" w:styleId="WW8Num10z0">
    <w:name w:val="WW8Num10z0"/>
    <w:uiPriority w:val="99"/>
    <w:rsid w:val="009E0A8A"/>
    <w:rPr>
      <w:rFonts w:ascii="Symbol" w:hAnsi="Symbol"/>
    </w:rPr>
  </w:style>
  <w:style w:type="character" w:customStyle="1" w:styleId="WW8Num10z1">
    <w:name w:val="WW8Num10z1"/>
    <w:uiPriority w:val="99"/>
    <w:rsid w:val="009E0A8A"/>
    <w:rPr>
      <w:rFonts w:ascii="Courier New" w:hAnsi="Courier New"/>
    </w:rPr>
  </w:style>
  <w:style w:type="character" w:customStyle="1" w:styleId="WW8Num10z2">
    <w:name w:val="WW8Num10z2"/>
    <w:uiPriority w:val="99"/>
    <w:rsid w:val="009E0A8A"/>
    <w:rPr>
      <w:rFonts w:ascii="Wingdings" w:hAnsi="Wingdings"/>
    </w:rPr>
  </w:style>
  <w:style w:type="character" w:customStyle="1" w:styleId="WW8Num11z0">
    <w:name w:val="WW8Num11z0"/>
    <w:uiPriority w:val="99"/>
    <w:rsid w:val="009E0A8A"/>
    <w:rPr>
      <w:rFonts w:ascii="Symbol" w:hAnsi="Symbol"/>
    </w:rPr>
  </w:style>
  <w:style w:type="character" w:customStyle="1" w:styleId="WW8Num11z1">
    <w:name w:val="WW8Num11z1"/>
    <w:uiPriority w:val="99"/>
    <w:rsid w:val="009E0A8A"/>
    <w:rPr>
      <w:rFonts w:ascii="Courier New" w:hAnsi="Courier New"/>
    </w:rPr>
  </w:style>
  <w:style w:type="character" w:customStyle="1" w:styleId="WW8Num11z2">
    <w:name w:val="WW8Num11z2"/>
    <w:uiPriority w:val="99"/>
    <w:rsid w:val="009E0A8A"/>
    <w:rPr>
      <w:rFonts w:ascii="Wingdings" w:hAnsi="Wingdings"/>
    </w:rPr>
  </w:style>
  <w:style w:type="character" w:customStyle="1" w:styleId="WW8Num12z0">
    <w:name w:val="WW8Num12z0"/>
    <w:uiPriority w:val="99"/>
    <w:rsid w:val="009E0A8A"/>
    <w:rPr>
      <w:rFonts w:ascii="Symbol" w:hAnsi="Symbol"/>
    </w:rPr>
  </w:style>
  <w:style w:type="character" w:customStyle="1" w:styleId="WW8Num12z1">
    <w:name w:val="WW8Num12z1"/>
    <w:uiPriority w:val="99"/>
    <w:rsid w:val="009E0A8A"/>
    <w:rPr>
      <w:rFonts w:ascii="Courier New" w:hAnsi="Courier New"/>
    </w:rPr>
  </w:style>
  <w:style w:type="character" w:customStyle="1" w:styleId="WW8Num12z2">
    <w:name w:val="WW8Num12z2"/>
    <w:uiPriority w:val="99"/>
    <w:rsid w:val="009E0A8A"/>
    <w:rPr>
      <w:rFonts w:ascii="Wingdings" w:hAnsi="Wingdings"/>
    </w:rPr>
  </w:style>
  <w:style w:type="character" w:customStyle="1" w:styleId="WW8Num13z0">
    <w:name w:val="WW8Num13z0"/>
    <w:uiPriority w:val="99"/>
    <w:rsid w:val="009E0A8A"/>
    <w:rPr>
      <w:b/>
    </w:rPr>
  </w:style>
  <w:style w:type="character" w:customStyle="1" w:styleId="WW8Num15z0">
    <w:name w:val="WW8Num15z0"/>
    <w:uiPriority w:val="99"/>
    <w:rsid w:val="009E0A8A"/>
    <w:rPr>
      <w:rFonts w:ascii="Symbol" w:hAnsi="Symbol"/>
    </w:rPr>
  </w:style>
  <w:style w:type="character" w:customStyle="1" w:styleId="WW8Num15z1">
    <w:name w:val="WW8Num15z1"/>
    <w:uiPriority w:val="99"/>
    <w:rsid w:val="009E0A8A"/>
    <w:rPr>
      <w:rFonts w:ascii="Courier New" w:hAnsi="Courier New"/>
    </w:rPr>
  </w:style>
  <w:style w:type="character" w:customStyle="1" w:styleId="WW8Num15z2">
    <w:name w:val="WW8Num15z2"/>
    <w:uiPriority w:val="99"/>
    <w:rsid w:val="009E0A8A"/>
    <w:rPr>
      <w:rFonts w:ascii="Wingdings" w:hAnsi="Wingdings"/>
    </w:rPr>
  </w:style>
  <w:style w:type="character" w:customStyle="1" w:styleId="WW8Num16z0">
    <w:name w:val="WW8Num16z0"/>
    <w:uiPriority w:val="99"/>
    <w:rsid w:val="009E0A8A"/>
    <w:rPr>
      <w:rFonts w:ascii="Symbol" w:hAnsi="Symbol"/>
    </w:rPr>
  </w:style>
  <w:style w:type="character" w:customStyle="1" w:styleId="WW8Num17z0">
    <w:name w:val="WW8Num17z0"/>
    <w:uiPriority w:val="99"/>
    <w:rsid w:val="009E0A8A"/>
    <w:rPr>
      <w:rFonts w:ascii="Symbol" w:hAnsi="Symbol"/>
    </w:rPr>
  </w:style>
  <w:style w:type="character" w:customStyle="1" w:styleId="WW8Num17z1">
    <w:name w:val="WW8Num17z1"/>
    <w:uiPriority w:val="99"/>
    <w:rsid w:val="009E0A8A"/>
    <w:rPr>
      <w:rFonts w:ascii="Courier New" w:hAnsi="Courier New"/>
    </w:rPr>
  </w:style>
  <w:style w:type="character" w:customStyle="1" w:styleId="WW8Num17z2">
    <w:name w:val="WW8Num17z2"/>
    <w:uiPriority w:val="99"/>
    <w:rsid w:val="009E0A8A"/>
    <w:rPr>
      <w:rFonts w:ascii="Wingdings" w:hAnsi="Wingdings"/>
    </w:rPr>
  </w:style>
  <w:style w:type="character" w:customStyle="1" w:styleId="WW8Num18z0">
    <w:name w:val="WW8Num18z0"/>
    <w:uiPriority w:val="99"/>
    <w:rsid w:val="009E0A8A"/>
    <w:rPr>
      <w:rFonts w:ascii="Symbol" w:hAnsi="Symbol"/>
    </w:rPr>
  </w:style>
  <w:style w:type="character" w:customStyle="1" w:styleId="WW8Num18z1">
    <w:name w:val="WW8Num18z1"/>
    <w:uiPriority w:val="99"/>
    <w:rsid w:val="009E0A8A"/>
    <w:rPr>
      <w:rFonts w:ascii="Courier New" w:hAnsi="Courier New"/>
    </w:rPr>
  </w:style>
  <w:style w:type="character" w:customStyle="1" w:styleId="WW8Num18z2">
    <w:name w:val="WW8Num18z2"/>
    <w:uiPriority w:val="99"/>
    <w:rsid w:val="009E0A8A"/>
    <w:rPr>
      <w:rFonts w:ascii="Wingdings" w:hAnsi="Wingdings"/>
    </w:rPr>
  </w:style>
  <w:style w:type="character" w:customStyle="1" w:styleId="WW8Num19z0">
    <w:name w:val="WW8Num19z0"/>
    <w:uiPriority w:val="99"/>
    <w:rsid w:val="009E0A8A"/>
    <w:rPr>
      <w:rFonts w:ascii="Symbol" w:hAnsi="Symbol"/>
    </w:rPr>
  </w:style>
  <w:style w:type="character" w:customStyle="1" w:styleId="WW8Num19z1">
    <w:name w:val="WW8Num19z1"/>
    <w:uiPriority w:val="99"/>
    <w:rsid w:val="009E0A8A"/>
    <w:rPr>
      <w:rFonts w:ascii="Times New Roman" w:hAnsi="Times New Roman"/>
    </w:rPr>
  </w:style>
  <w:style w:type="character" w:customStyle="1" w:styleId="WW8Num19z2">
    <w:name w:val="WW8Num19z2"/>
    <w:uiPriority w:val="99"/>
    <w:rsid w:val="009E0A8A"/>
    <w:rPr>
      <w:rFonts w:ascii="Wingdings" w:hAnsi="Wingdings"/>
    </w:rPr>
  </w:style>
  <w:style w:type="character" w:customStyle="1" w:styleId="WW8Num19z4">
    <w:name w:val="WW8Num19z4"/>
    <w:uiPriority w:val="99"/>
    <w:rsid w:val="009E0A8A"/>
    <w:rPr>
      <w:rFonts w:ascii="Courier New" w:hAnsi="Courier New"/>
    </w:rPr>
  </w:style>
  <w:style w:type="character" w:customStyle="1" w:styleId="WW8Num20z1">
    <w:name w:val="WW8Num20z1"/>
    <w:uiPriority w:val="99"/>
    <w:rsid w:val="009E0A8A"/>
    <w:rPr>
      <w:rFonts w:ascii="Symbol" w:hAnsi="Symbol"/>
    </w:rPr>
  </w:style>
  <w:style w:type="character" w:customStyle="1" w:styleId="WW8Num23z0">
    <w:name w:val="WW8Num23z0"/>
    <w:uiPriority w:val="99"/>
    <w:rsid w:val="009E0A8A"/>
    <w:rPr>
      <w:rFonts w:ascii="Symbol" w:hAnsi="Symbol"/>
    </w:rPr>
  </w:style>
  <w:style w:type="character" w:customStyle="1" w:styleId="WW8Num23z1">
    <w:name w:val="WW8Num23z1"/>
    <w:uiPriority w:val="99"/>
    <w:rsid w:val="009E0A8A"/>
    <w:rPr>
      <w:rFonts w:ascii="Courier New" w:hAnsi="Courier New"/>
    </w:rPr>
  </w:style>
  <w:style w:type="character" w:customStyle="1" w:styleId="WW8Num23z2">
    <w:name w:val="WW8Num23z2"/>
    <w:uiPriority w:val="99"/>
    <w:rsid w:val="009E0A8A"/>
    <w:rPr>
      <w:rFonts w:ascii="Wingdings" w:hAnsi="Wingdings"/>
    </w:rPr>
  </w:style>
  <w:style w:type="character" w:customStyle="1" w:styleId="WW8Num24z0">
    <w:name w:val="WW8Num24z0"/>
    <w:uiPriority w:val="99"/>
    <w:rsid w:val="009E0A8A"/>
  </w:style>
  <w:style w:type="character" w:customStyle="1" w:styleId="WW8Num26z0">
    <w:name w:val="WW8Num26z0"/>
    <w:uiPriority w:val="99"/>
    <w:rsid w:val="009E0A8A"/>
    <w:rPr>
      <w:rFonts w:ascii="Symbol" w:hAnsi="Symbol"/>
    </w:rPr>
  </w:style>
  <w:style w:type="character" w:customStyle="1" w:styleId="WW8Num26z1">
    <w:name w:val="WW8Num26z1"/>
    <w:uiPriority w:val="99"/>
    <w:rsid w:val="009E0A8A"/>
    <w:rPr>
      <w:rFonts w:ascii="Courier New" w:hAnsi="Courier New"/>
    </w:rPr>
  </w:style>
  <w:style w:type="character" w:customStyle="1" w:styleId="WW8Num26z2">
    <w:name w:val="WW8Num26z2"/>
    <w:uiPriority w:val="99"/>
    <w:rsid w:val="009E0A8A"/>
    <w:rPr>
      <w:rFonts w:ascii="Wingdings" w:hAnsi="Wingdings"/>
    </w:rPr>
  </w:style>
  <w:style w:type="character" w:customStyle="1" w:styleId="WW8Num28z0">
    <w:name w:val="WW8Num28z0"/>
    <w:uiPriority w:val="99"/>
    <w:rsid w:val="009E0A8A"/>
    <w:rPr>
      <w:rFonts w:ascii="Symbol" w:hAnsi="Symbol"/>
    </w:rPr>
  </w:style>
  <w:style w:type="character" w:customStyle="1" w:styleId="WW8Num28z1">
    <w:name w:val="WW8Num28z1"/>
    <w:uiPriority w:val="99"/>
    <w:rsid w:val="009E0A8A"/>
    <w:rPr>
      <w:rFonts w:ascii="Courier New" w:hAnsi="Courier New"/>
    </w:rPr>
  </w:style>
  <w:style w:type="character" w:customStyle="1" w:styleId="WW8Num28z2">
    <w:name w:val="WW8Num28z2"/>
    <w:uiPriority w:val="99"/>
    <w:rsid w:val="009E0A8A"/>
    <w:rPr>
      <w:rFonts w:ascii="Wingdings" w:hAnsi="Wingdings"/>
    </w:rPr>
  </w:style>
  <w:style w:type="character" w:customStyle="1" w:styleId="WW8Num30z0">
    <w:name w:val="WW8Num30z0"/>
    <w:uiPriority w:val="99"/>
    <w:rsid w:val="009E0A8A"/>
  </w:style>
  <w:style w:type="character" w:customStyle="1" w:styleId="WW8Num31z0">
    <w:name w:val="WW8Num31z0"/>
    <w:uiPriority w:val="99"/>
    <w:rsid w:val="009E0A8A"/>
    <w:rPr>
      <w:rFonts w:ascii="Times New Roman" w:hAnsi="Times New Roman"/>
      <w:b/>
    </w:rPr>
  </w:style>
  <w:style w:type="character" w:customStyle="1" w:styleId="WW8Num31z1">
    <w:name w:val="WW8Num31z1"/>
    <w:uiPriority w:val="99"/>
    <w:rsid w:val="009E0A8A"/>
    <w:rPr>
      <w:rFonts w:ascii="Times New Roman" w:hAnsi="Times New Roman"/>
    </w:rPr>
  </w:style>
  <w:style w:type="character" w:customStyle="1" w:styleId="WW8Num33z0">
    <w:name w:val="WW8Num33z0"/>
    <w:uiPriority w:val="99"/>
    <w:rsid w:val="009E0A8A"/>
    <w:rPr>
      <w:rFonts w:ascii="Symbol" w:hAnsi="Symbol"/>
    </w:rPr>
  </w:style>
  <w:style w:type="character" w:customStyle="1" w:styleId="WW8Num33z1">
    <w:name w:val="WW8Num33z1"/>
    <w:uiPriority w:val="99"/>
    <w:rsid w:val="009E0A8A"/>
    <w:rPr>
      <w:rFonts w:ascii="Courier New" w:hAnsi="Courier New"/>
    </w:rPr>
  </w:style>
  <w:style w:type="character" w:customStyle="1" w:styleId="WW8Num33z2">
    <w:name w:val="WW8Num33z2"/>
    <w:uiPriority w:val="99"/>
    <w:rsid w:val="009E0A8A"/>
    <w:rPr>
      <w:rFonts w:ascii="Wingdings" w:hAnsi="Wingdings"/>
    </w:rPr>
  </w:style>
  <w:style w:type="character" w:customStyle="1" w:styleId="WW8Num36z0">
    <w:name w:val="WW8Num36z0"/>
    <w:uiPriority w:val="99"/>
    <w:rsid w:val="009E0A8A"/>
    <w:rPr>
      <w:rFonts w:ascii="Symbol" w:hAnsi="Symbol"/>
    </w:rPr>
  </w:style>
  <w:style w:type="character" w:customStyle="1" w:styleId="WW8Num36z2">
    <w:name w:val="WW8Num36z2"/>
    <w:uiPriority w:val="99"/>
    <w:rsid w:val="009E0A8A"/>
    <w:rPr>
      <w:rFonts w:ascii="Wingdings" w:hAnsi="Wingdings"/>
    </w:rPr>
  </w:style>
  <w:style w:type="character" w:customStyle="1" w:styleId="WW8Num36z4">
    <w:name w:val="WW8Num36z4"/>
    <w:uiPriority w:val="99"/>
    <w:rsid w:val="009E0A8A"/>
    <w:rPr>
      <w:rFonts w:ascii="Courier New" w:hAnsi="Courier New"/>
    </w:rPr>
  </w:style>
  <w:style w:type="character" w:customStyle="1" w:styleId="WW8Num37z0">
    <w:name w:val="WW8Num37z0"/>
    <w:uiPriority w:val="99"/>
    <w:rsid w:val="009E0A8A"/>
    <w:rPr>
      <w:rFonts w:ascii="Symbol" w:hAnsi="Symbol"/>
    </w:rPr>
  </w:style>
  <w:style w:type="character" w:customStyle="1" w:styleId="WW8Num37z1">
    <w:name w:val="WW8Num37z1"/>
    <w:uiPriority w:val="99"/>
    <w:rsid w:val="009E0A8A"/>
    <w:rPr>
      <w:rFonts w:ascii="Courier New" w:hAnsi="Courier New"/>
    </w:rPr>
  </w:style>
  <w:style w:type="character" w:customStyle="1" w:styleId="WW8Num37z2">
    <w:name w:val="WW8Num37z2"/>
    <w:uiPriority w:val="99"/>
    <w:rsid w:val="009E0A8A"/>
    <w:rPr>
      <w:rFonts w:ascii="Wingdings" w:hAnsi="Wingdings"/>
    </w:rPr>
  </w:style>
  <w:style w:type="character" w:customStyle="1" w:styleId="WW8Num38z0">
    <w:name w:val="WW8Num38z0"/>
    <w:uiPriority w:val="99"/>
    <w:rsid w:val="009E0A8A"/>
    <w:rPr>
      <w:rFonts w:ascii="Symbol" w:hAnsi="Symbol"/>
    </w:rPr>
  </w:style>
  <w:style w:type="character" w:customStyle="1" w:styleId="WW8Num38z1">
    <w:name w:val="WW8Num38z1"/>
    <w:uiPriority w:val="99"/>
    <w:rsid w:val="009E0A8A"/>
    <w:rPr>
      <w:rFonts w:ascii="Courier New" w:hAnsi="Courier New"/>
    </w:rPr>
  </w:style>
  <w:style w:type="character" w:customStyle="1" w:styleId="WW8Num38z2">
    <w:name w:val="WW8Num38z2"/>
    <w:uiPriority w:val="99"/>
    <w:rsid w:val="009E0A8A"/>
    <w:rPr>
      <w:rFonts w:ascii="Wingdings" w:hAnsi="Wingdings"/>
    </w:rPr>
  </w:style>
  <w:style w:type="character" w:customStyle="1" w:styleId="WW8Num39z0">
    <w:name w:val="WW8Num39z0"/>
    <w:uiPriority w:val="99"/>
    <w:rsid w:val="009E0A8A"/>
    <w:rPr>
      <w:rFonts w:ascii="Symbol" w:hAnsi="Symbol"/>
    </w:rPr>
  </w:style>
  <w:style w:type="character" w:customStyle="1" w:styleId="WW8Num39z1">
    <w:name w:val="WW8Num39z1"/>
    <w:uiPriority w:val="99"/>
    <w:rsid w:val="009E0A8A"/>
    <w:rPr>
      <w:rFonts w:ascii="Courier New" w:hAnsi="Courier New"/>
    </w:rPr>
  </w:style>
  <w:style w:type="character" w:customStyle="1" w:styleId="WW8Num39z2">
    <w:name w:val="WW8Num39z2"/>
    <w:uiPriority w:val="99"/>
    <w:rsid w:val="009E0A8A"/>
    <w:rPr>
      <w:rFonts w:ascii="Wingdings" w:hAnsi="Wingdings"/>
    </w:rPr>
  </w:style>
  <w:style w:type="character" w:customStyle="1" w:styleId="afb">
    <w:name w:val="Символы концевой сноски"/>
    <w:basedOn w:val="1f1"/>
    <w:uiPriority w:val="99"/>
    <w:rsid w:val="009E0A8A"/>
    <w:rPr>
      <w:rFonts w:cs="Times New Roman"/>
    </w:rPr>
  </w:style>
  <w:style w:type="paragraph" w:customStyle="1" w:styleId="1f3">
    <w:name w:val="Название1"/>
    <w:basedOn w:val="Normal"/>
    <w:uiPriority w:val="99"/>
    <w:rsid w:val="009E0A8A"/>
    <w:pPr>
      <w:suppressLineNumbers/>
      <w:suppressAutoHyphens/>
      <w:spacing w:before="120" w:after="120" w:line="240" w:lineRule="auto"/>
      <w:jc w:val="left"/>
    </w:pPr>
    <w:rPr>
      <w:rFonts w:eastAsia="Times New Roman" w:cs="Tahoma"/>
      <w:i/>
      <w:iCs/>
      <w:szCs w:val="24"/>
      <w:lang w:eastAsia="ar-SA"/>
    </w:rPr>
  </w:style>
  <w:style w:type="paragraph" w:customStyle="1" w:styleId="1f4">
    <w:name w:val="Указатель1"/>
    <w:basedOn w:val="Normal"/>
    <w:uiPriority w:val="99"/>
    <w:rsid w:val="009E0A8A"/>
    <w:pPr>
      <w:suppressLineNumbers/>
      <w:suppressAutoHyphens/>
      <w:spacing w:line="240" w:lineRule="auto"/>
      <w:jc w:val="left"/>
    </w:pPr>
    <w:rPr>
      <w:rFonts w:eastAsia="Times New Roman" w:cs="Tahoma"/>
      <w:szCs w:val="24"/>
      <w:lang w:eastAsia="ar-SA"/>
    </w:rPr>
  </w:style>
  <w:style w:type="paragraph" w:customStyle="1" w:styleId="afc">
    <w:name w:val="Текст в таблице"/>
    <w:basedOn w:val="Normal"/>
    <w:uiPriority w:val="99"/>
    <w:rsid w:val="009E0A8A"/>
    <w:pPr>
      <w:tabs>
        <w:tab w:val="left" w:pos="113"/>
        <w:tab w:val="left" w:pos="227"/>
        <w:tab w:val="left" w:pos="340"/>
      </w:tabs>
      <w:suppressAutoHyphens/>
      <w:spacing w:before="20" w:after="20" w:line="240" w:lineRule="auto"/>
      <w:jc w:val="left"/>
    </w:pPr>
    <w:rPr>
      <w:rFonts w:ascii="Arial" w:eastAsia="Times New Roman" w:hAnsi="Arial"/>
      <w:sz w:val="16"/>
      <w:szCs w:val="20"/>
      <w:lang w:eastAsia="ar-SA"/>
    </w:rPr>
  </w:style>
  <w:style w:type="paragraph" w:customStyle="1" w:styleId="afd">
    <w:name w:val="Цифры в таблице"/>
    <w:basedOn w:val="afc"/>
    <w:uiPriority w:val="99"/>
    <w:rsid w:val="009E0A8A"/>
  </w:style>
  <w:style w:type="paragraph" w:customStyle="1" w:styleId="afe">
    <w:name w:val="Шапка таблицы"/>
    <w:basedOn w:val="afc"/>
    <w:uiPriority w:val="99"/>
    <w:rsid w:val="009E0A8A"/>
  </w:style>
  <w:style w:type="paragraph" w:customStyle="1" w:styleId="aff">
    <w:name w:val="Примечание"/>
    <w:basedOn w:val="af5"/>
    <w:uiPriority w:val="99"/>
    <w:rsid w:val="009E0A8A"/>
    <w:pPr>
      <w:suppressAutoHyphens/>
      <w:spacing w:before="120" w:after="20" w:line="240" w:lineRule="auto"/>
      <w:ind w:firstLine="454"/>
    </w:pPr>
    <w:rPr>
      <w:rFonts w:ascii="Arial" w:eastAsia="Times New Roman" w:hAnsi="Arial"/>
      <w:sz w:val="22"/>
      <w:szCs w:val="20"/>
      <w:lang w:eastAsia="ar-SA"/>
    </w:rPr>
  </w:style>
  <w:style w:type="paragraph" w:customStyle="1" w:styleId="aff0">
    <w:name w:val="Еденицы измерения"/>
    <w:basedOn w:val="Normal"/>
    <w:next w:val="Normal"/>
    <w:uiPriority w:val="99"/>
    <w:rsid w:val="009E0A8A"/>
    <w:pPr>
      <w:keepNext/>
      <w:keepLines/>
      <w:suppressAutoHyphens/>
      <w:spacing w:before="120" w:after="120" w:line="240" w:lineRule="auto"/>
      <w:jc w:val="center"/>
    </w:pPr>
    <w:rPr>
      <w:rFonts w:ascii="Arial" w:eastAsia="Times New Roman" w:hAnsi="Arial"/>
      <w:sz w:val="16"/>
      <w:szCs w:val="20"/>
      <w:lang w:eastAsia="ar-SA"/>
    </w:rPr>
  </w:style>
  <w:style w:type="paragraph" w:customStyle="1" w:styleId="aff1">
    <w:name w:val="Таблица в том числе"/>
    <w:basedOn w:val="afa"/>
    <w:next w:val="afa"/>
    <w:uiPriority w:val="99"/>
    <w:rsid w:val="009E0A8A"/>
    <w:pPr>
      <w:keepNext/>
      <w:keepLines/>
      <w:ind w:left="227" w:right="0"/>
    </w:pPr>
  </w:style>
  <w:style w:type="paragraph" w:customStyle="1" w:styleId="1f5">
    <w:name w:val="Схема документа1"/>
    <w:basedOn w:val="Normal"/>
    <w:uiPriority w:val="99"/>
    <w:rsid w:val="009E0A8A"/>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aff2">
    <w:name w:val="Шапка таблиц"/>
    <w:basedOn w:val="Normal"/>
    <w:uiPriority w:val="99"/>
    <w:rsid w:val="009E0A8A"/>
    <w:pPr>
      <w:tabs>
        <w:tab w:val="left" w:pos="284"/>
        <w:tab w:val="left" w:pos="567"/>
        <w:tab w:val="left" w:pos="851"/>
      </w:tabs>
      <w:suppressAutoHyphens/>
      <w:spacing w:before="40" w:after="40" w:line="240" w:lineRule="auto"/>
      <w:ind w:left="6" w:right="6"/>
      <w:jc w:val="center"/>
    </w:pPr>
    <w:rPr>
      <w:rFonts w:eastAsia="Times New Roman"/>
      <w:b/>
      <w:szCs w:val="20"/>
      <w:lang w:eastAsia="ar-SA"/>
    </w:rPr>
  </w:style>
  <w:style w:type="paragraph" w:customStyle="1" w:styleId="aff3">
    <w:name w:val="Таблица еденицы измерения"/>
    <w:basedOn w:val="afa"/>
    <w:next w:val="af6"/>
    <w:uiPriority w:val="99"/>
    <w:rsid w:val="009E0A8A"/>
    <w:pPr>
      <w:keepNext/>
      <w:keepLines/>
      <w:spacing w:after="120"/>
      <w:ind w:right="284"/>
      <w:jc w:val="right"/>
    </w:pPr>
    <w:rPr>
      <w:rFonts w:ascii="Arial CYR" w:hAnsi="Arial CYR"/>
    </w:rPr>
  </w:style>
  <w:style w:type="paragraph" w:customStyle="1" w:styleId="1f6">
    <w:name w:val="Верхний колонтитул1"/>
    <w:basedOn w:val="Normal"/>
    <w:uiPriority w:val="99"/>
    <w:rsid w:val="009E0A8A"/>
    <w:pPr>
      <w:tabs>
        <w:tab w:val="center" w:pos="4153"/>
        <w:tab w:val="right" w:pos="8306"/>
      </w:tabs>
      <w:suppressAutoHyphens/>
      <w:spacing w:line="240" w:lineRule="auto"/>
      <w:jc w:val="left"/>
    </w:pPr>
    <w:rPr>
      <w:rFonts w:eastAsia="Times New Roman"/>
      <w:sz w:val="20"/>
      <w:szCs w:val="20"/>
      <w:lang w:eastAsia="ar-SA"/>
    </w:rPr>
  </w:style>
  <w:style w:type="paragraph" w:customStyle="1" w:styleId="213">
    <w:name w:val="Основной текст 21"/>
    <w:basedOn w:val="Normal"/>
    <w:uiPriority w:val="99"/>
    <w:rsid w:val="009E0A8A"/>
    <w:pPr>
      <w:suppressAutoHyphens/>
      <w:spacing w:after="120" w:line="480" w:lineRule="auto"/>
      <w:jc w:val="left"/>
    </w:pPr>
    <w:rPr>
      <w:rFonts w:eastAsia="Times New Roman"/>
      <w:szCs w:val="24"/>
      <w:lang w:eastAsia="ar-SA"/>
    </w:rPr>
  </w:style>
  <w:style w:type="paragraph" w:customStyle="1" w:styleId="1f7">
    <w:name w:val="Текст1"/>
    <w:basedOn w:val="Normal"/>
    <w:uiPriority w:val="99"/>
    <w:rsid w:val="009E0A8A"/>
    <w:pPr>
      <w:suppressAutoHyphens/>
      <w:spacing w:line="240" w:lineRule="auto"/>
      <w:jc w:val="left"/>
    </w:pPr>
    <w:rPr>
      <w:rFonts w:ascii="Courier New" w:eastAsia="Times New Roman" w:hAnsi="Courier New"/>
      <w:sz w:val="20"/>
      <w:szCs w:val="20"/>
      <w:lang w:eastAsia="ar-SA"/>
    </w:rPr>
  </w:style>
  <w:style w:type="paragraph" w:customStyle="1" w:styleId="aff4">
    <w:name w:val="Содержимое таблицы"/>
    <w:basedOn w:val="Normal"/>
    <w:uiPriority w:val="99"/>
    <w:rsid w:val="009E0A8A"/>
    <w:pPr>
      <w:suppressLineNumbers/>
      <w:suppressAutoHyphens/>
      <w:spacing w:line="240" w:lineRule="auto"/>
      <w:jc w:val="left"/>
    </w:pPr>
    <w:rPr>
      <w:rFonts w:eastAsia="Times New Roman"/>
      <w:szCs w:val="24"/>
      <w:lang w:eastAsia="ar-SA"/>
    </w:rPr>
  </w:style>
  <w:style w:type="paragraph" w:customStyle="1" w:styleId="aff5">
    <w:name w:val="Содержимое врезки"/>
    <w:basedOn w:val="BodyText"/>
    <w:uiPriority w:val="99"/>
    <w:rsid w:val="009E0A8A"/>
  </w:style>
  <w:style w:type="paragraph" w:customStyle="1" w:styleId="aff6">
    <w:name w:val="Таблица абзац перед"/>
    <w:basedOn w:val="af5"/>
    <w:uiPriority w:val="99"/>
    <w:rsid w:val="009E0A8A"/>
    <w:pPr>
      <w:keepNext/>
      <w:spacing w:before="240" w:after="240" w:line="240" w:lineRule="auto"/>
      <w:ind w:firstLine="454"/>
    </w:pPr>
    <w:rPr>
      <w:rFonts w:eastAsia="Times New Roman"/>
      <w:sz w:val="18"/>
      <w:szCs w:val="24"/>
      <w:lang w:eastAsia="ru-RU"/>
    </w:rPr>
  </w:style>
  <w:style w:type="paragraph" w:customStyle="1" w:styleId="aff7">
    <w:name w:val="Таблицы"/>
    <w:basedOn w:val="Normal"/>
    <w:uiPriority w:val="99"/>
    <w:rsid w:val="009E0A8A"/>
    <w:pPr>
      <w:spacing w:line="240" w:lineRule="auto"/>
      <w:jc w:val="left"/>
    </w:pPr>
    <w:rPr>
      <w:rFonts w:eastAsia="Times New Roman"/>
      <w:sz w:val="22"/>
      <w:szCs w:val="24"/>
      <w:lang w:eastAsia="ru-RU"/>
    </w:rPr>
  </w:style>
  <w:style w:type="paragraph" w:styleId="DocumentMap">
    <w:name w:val="Document Map"/>
    <w:basedOn w:val="Normal"/>
    <w:link w:val="DocumentMapChar1"/>
    <w:uiPriority w:val="99"/>
    <w:rsid w:val="009E0A8A"/>
    <w:pPr>
      <w:shd w:val="clear" w:color="auto" w:fill="000080"/>
      <w:spacing w:line="240" w:lineRule="auto"/>
      <w:jc w:val="left"/>
    </w:pPr>
    <w:rPr>
      <w:rFonts w:ascii="Tahoma" w:eastAsia="Times New Roman" w:hAnsi="Tahoma" w:cs="Tahoma"/>
      <w:sz w:val="20"/>
      <w:szCs w:val="20"/>
      <w:lang w:eastAsia="ru-RU"/>
    </w:rPr>
  </w:style>
  <w:style w:type="character" w:customStyle="1" w:styleId="DocumentMapChar">
    <w:name w:val="Document Map Char"/>
    <w:basedOn w:val="DefaultParagraphFont"/>
    <w:link w:val="DocumentMap"/>
    <w:uiPriority w:val="99"/>
    <w:semiHidden/>
    <w:rsid w:val="009E0A8A"/>
    <w:rPr>
      <w:rFonts w:ascii="Times New Roman" w:hAnsi="Times New Roman"/>
      <w:sz w:val="2"/>
    </w:rPr>
  </w:style>
  <w:style w:type="character" w:customStyle="1" w:styleId="DocumentMapChar1">
    <w:name w:val="Document Map Char1"/>
    <w:basedOn w:val="DefaultParagraphFont"/>
    <w:link w:val="DocumentMap"/>
    <w:uiPriority w:val="99"/>
    <w:locked/>
    <w:rsid w:val="009E0A8A"/>
    <w:rPr>
      <w:rFonts w:ascii="Tahoma" w:hAnsi="Tahoma" w:cs="Tahoma"/>
      <w:shd w:val="clear" w:color="auto" w:fill="000080"/>
    </w:rPr>
  </w:style>
  <w:style w:type="paragraph" w:customStyle="1" w:styleId="34">
    <w:name w:val="заголовок 3"/>
    <w:basedOn w:val="Normal"/>
    <w:next w:val="Normal"/>
    <w:uiPriority w:val="99"/>
    <w:rsid w:val="009E0A8A"/>
    <w:pPr>
      <w:keepNext/>
      <w:spacing w:line="240" w:lineRule="auto"/>
      <w:jc w:val="center"/>
      <w:outlineLvl w:val="2"/>
    </w:pPr>
    <w:rPr>
      <w:rFonts w:eastAsia="Times New Roman"/>
      <w:b/>
      <w:sz w:val="26"/>
      <w:szCs w:val="20"/>
      <w:lang w:eastAsia="ru-RU"/>
    </w:rPr>
  </w:style>
  <w:style w:type="paragraph" w:customStyle="1" w:styleId="7">
    <w:name w:val="7"/>
    <w:basedOn w:val="Normal"/>
    <w:uiPriority w:val="99"/>
    <w:rsid w:val="009E0A8A"/>
    <w:pPr>
      <w:spacing w:line="240" w:lineRule="auto"/>
      <w:jc w:val="left"/>
    </w:pPr>
    <w:rPr>
      <w:rFonts w:eastAsia="Times New Roman"/>
      <w:sz w:val="20"/>
      <w:szCs w:val="20"/>
      <w:lang w:eastAsia="ru-RU"/>
    </w:rPr>
  </w:style>
  <w:style w:type="paragraph" w:customStyle="1" w:styleId="1f8">
    <w:name w:val="1"/>
    <w:basedOn w:val="Normal"/>
    <w:uiPriority w:val="99"/>
    <w:rsid w:val="009E0A8A"/>
    <w:pPr>
      <w:spacing w:line="240" w:lineRule="auto"/>
      <w:jc w:val="left"/>
    </w:pPr>
    <w:rPr>
      <w:rFonts w:eastAsia="Times New Roman"/>
      <w:sz w:val="20"/>
      <w:szCs w:val="20"/>
      <w:lang w:eastAsia="ru-RU"/>
    </w:rPr>
  </w:style>
  <w:style w:type="character" w:customStyle="1" w:styleId="aff8">
    <w:name w:val="ПЗаг_ГД"/>
    <w:uiPriority w:val="99"/>
    <w:rsid w:val="009E0A8A"/>
    <w:rPr>
      <w:rFonts w:ascii="Times New Roman" w:hAnsi="Times New Roman"/>
      <w:b/>
      <w:i/>
      <w:sz w:val="24"/>
    </w:rPr>
  </w:style>
  <w:style w:type="paragraph" w:customStyle="1" w:styleId="aff9">
    <w:name w:val="Пример"/>
    <w:basedOn w:val="BodyTextIndent2"/>
    <w:autoRedefine/>
    <w:uiPriority w:val="99"/>
    <w:rsid w:val="009E0A8A"/>
    <w:pPr>
      <w:spacing w:after="120" w:line="480" w:lineRule="auto"/>
      <w:ind w:left="283"/>
      <w:jc w:val="left"/>
    </w:pPr>
    <w:rPr>
      <w:rFonts w:ascii="Times New Roman" w:hAnsi="Times New Roman"/>
      <w:sz w:val="24"/>
      <w:szCs w:val="24"/>
      <w:lang w:val="ru-RU" w:eastAsia="ru-RU"/>
    </w:rPr>
  </w:style>
  <w:style w:type="paragraph" w:customStyle="1" w:styleId="Ieieeeieiioeooe">
    <w:name w:val="Ie?iee eieiioeooe"/>
    <w:basedOn w:val="Normal"/>
    <w:autoRedefine/>
    <w:uiPriority w:val="99"/>
    <w:rsid w:val="009E0A8A"/>
    <w:pPr>
      <w:tabs>
        <w:tab w:val="center" w:pos="1260"/>
        <w:tab w:val="right" w:pos="8306"/>
      </w:tabs>
      <w:autoSpaceDE w:val="0"/>
      <w:autoSpaceDN w:val="0"/>
      <w:adjustRightInd w:val="0"/>
      <w:ind w:firstLine="709"/>
    </w:pPr>
    <w:rPr>
      <w:rFonts w:ascii="Times New Roman CYR" w:eastAsia="Times New Roman" w:hAnsi="Times New Roman CYR" w:cs="Times New Roman CYR"/>
      <w:kern w:val="28"/>
      <w:szCs w:val="24"/>
      <w:lang w:eastAsia="ru-RU"/>
    </w:rPr>
  </w:style>
  <w:style w:type="paragraph" w:customStyle="1" w:styleId="1f9">
    <w:name w:val="Таблица1"/>
    <w:basedOn w:val="Normal"/>
    <w:autoRedefine/>
    <w:uiPriority w:val="99"/>
    <w:rsid w:val="009E0A8A"/>
    <w:pPr>
      <w:spacing w:line="240" w:lineRule="auto"/>
      <w:jc w:val="left"/>
    </w:pPr>
    <w:rPr>
      <w:rFonts w:ascii="Arial" w:eastAsia="Times New Roman" w:hAnsi="Arial" w:cs="Arial"/>
      <w:kern w:val="28"/>
      <w:sz w:val="22"/>
      <w:lang w:eastAsia="ru-RU"/>
    </w:rPr>
  </w:style>
  <w:style w:type="character" w:customStyle="1" w:styleId="214">
    <w:name w:val="Заголовок 2 Знак1"/>
    <w:aliases w:val="Знак2 Знак Знак1,ГЛАВА Знак Знак"/>
    <w:uiPriority w:val="99"/>
    <w:rsid w:val="009E0A8A"/>
    <w:rPr>
      <w:rFonts w:ascii="Arial" w:hAnsi="Arial"/>
      <w:b/>
      <w:i/>
      <w:sz w:val="28"/>
      <w:lang w:val="ru-RU" w:eastAsia="ru-RU"/>
    </w:rPr>
  </w:style>
  <w:style w:type="character" w:customStyle="1" w:styleId="112">
    <w:name w:val="Заголовок 1 Знак1"/>
    <w:aliases w:val="Заголовок 1 Знак Знак Знак2,Заголовок 1 Знак Знак Знак Знак1"/>
    <w:uiPriority w:val="99"/>
    <w:rsid w:val="009E0A8A"/>
    <w:rPr>
      <w:rFonts w:ascii="Arial" w:hAnsi="Arial"/>
      <w:b/>
      <w:kern w:val="32"/>
      <w:sz w:val="32"/>
      <w:lang w:val="ru-RU" w:eastAsia="ru-RU"/>
    </w:rPr>
  </w:style>
  <w:style w:type="paragraph" w:customStyle="1" w:styleId="affa">
    <w:name w:val="Знак Знак Знак Знак"/>
    <w:basedOn w:val="Normal"/>
    <w:uiPriority w:val="99"/>
    <w:rsid w:val="009E0A8A"/>
    <w:pPr>
      <w:spacing w:after="160" w:line="240" w:lineRule="exact"/>
      <w:jc w:val="left"/>
    </w:pPr>
    <w:rPr>
      <w:rFonts w:ascii="Verdana" w:eastAsia="Times New Roman" w:hAnsi="Verdana" w:cs="Verdana"/>
      <w:sz w:val="20"/>
      <w:szCs w:val="20"/>
      <w:lang w:val="en-US"/>
    </w:rPr>
  </w:style>
  <w:style w:type="paragraph" w:customStyle="1" w:styleId="1fa">
    <w:name w:val="Маркированный список 1"/>
    <w:basedOn w:val="Normal"/>
    <w:autoRedefine/>
    <w:uiPriority w:val="99"/>
    <w:rsid w:val="009E0A8A"/>
    <w:pPr>
      <w:ind w:firstLine="720"/>
    </w:pPr>
    <w:rPr>
      <w:rFonts w:eastAsia="Times New Roman"/>
      <w:szCs w:val="24"/>
      <w:lang w:eastAsia="ru-RU"/>
    </w:rPr>
  </w:style>
  <w:style w:type="paragraph" w:customStyle="1" w:styleId="tt">
    <w:name w:val="tt"/>
    <w:basedOn w:val="Normal"/>
    <w:uiPriority w:val="99"/>
    <w:rsid w:val="009E0A8A"/>
    <w:pPr>
      <w:spacing w:before="75" w:after="45" w:line="240" w:lineRule="auto"/>
      <w:ind w:left="75"/>
      <w:jc w:val="left"/>
    </w:pPr>
    <w:rPr>
      <w:rFonts w:ascii="Tahoma" w:eastAsia="Times New Roman" w:hAnsi="Tahoma" w:cs="Tahoma"/>
      <w:b/>
      <w:bCs/>
      <w:color w:val="333333"/>
      <w:sz w:val="16"/>
      <w:szCs w:val="16"/>
      <w:lang w:eastAsia="ru-RU"/>
    </w:rPr>
  </w:style>
  <w:style w:type="paragraph" w:customStyle="1" w:styleId="FR3">
    <w:name w:val="FR3"/>
    <w:uiPriority w:val="99"/>
    <w:rsid w:val="009E0A8A"/>
    <w:pPr>
      <w:suppressAutoHyphens/>
      <w:autoSpaceDE w:val="0"/>
      <w:spacing w:line="259" w:lineRule="auto"/>
      <w:ind w:left="40" w:firstLine="280"/>
      <w:jc w:val="both"/>
    </w:pPr>
    <w:rPr>
      <w:rFonts w:ascii="Arial" w:eastAsia="Times New Roman" w:hAnsi="Arial" w:cs="Arial"/>
      <w:sz w:val="18"/>
      <w:szCs w:val="18"/>
      <w:lang w:eastAsia="ar-SA"/>
    </w:rPr>
  </w:style>
  <w:style w:type="paragraph" w:customStyle="1" w:styleId="zag2">
    <w:name w:val="zag2"/>
    <w:basedOn w:val="Normal"/>
    <w:uiPriority w:val="99"/>
    <w:rsid w:val="009E0A8A"/>
    <w:pPr>
      <w:spacing w:before="100" w:beforeAutospacing="1" w:after="100" w:afterAutospacing="1" w:line="240" w:lineRule="auto"/>
      <w:jc w:val="left"/>
    </w:pPr>
    <w:rPr>
      <w:rFonts w:ascii="Arial" w:eastAsia="Times New Roman" w:hAnsi="Arial" w:cs="Arial"/>
      <w:b/>
      <w:bCs/>
      <w:color w:val="003399"/>
      <w:sz w:val="13"/>
      <w:szCs w:val="13"/>
      <w:lang w:eastAsia="ru-RU"/>
    </w:rPr>
  </w:style>
  <w:style w:type="paragraph" w:customStyle="1" w:styleId="affb">
    <w:name w:val="Таблица_моя"/>
    <w:basedOn w:val="Normal"/>
    <w:uiPriority w:val="99"/>
    <w:rsid w:val="009E0A8A"/>
    <w:pPr>
      <w:spacing w:line="240" w:lineRule="auto"/>
      <w:jc w:val="left"/>
    </w:pPr>
    <w:rPr>
      <w:rFonts w:ascii="Tahoma" w:eastAsia="Times New Roman" w:hAnsi="Tahoma"/>
      <w:sz w:val="14"/>
      <w:szCs w:val="24"/>
      <w:lang w:eastAsia="ru-RU"/>
    </w:rPr>
  </w:style>
  <w:style w:type="paragraph" w:customStyle="1" w:styleId="affc">
    <w:name w:val="Знак Знак Знак Знак Знак Знак Знак Знак Знак Знак Знак Знак Знак Знак"/>
    <w:basedOn w:val="Normal"/>
    <w:uiPriority w:val="99"/>
    <w:rsid w:val="009E0A8A"/>
    <w:pPr>
      <w:spacing w:after="160" w:line="240" w:lineRule="exact"/>
      <w:jc w:val="left"/>
    </w:pPr>
    <w:rPr>
      <w:rFonts w:ascii="Verdana" w:eastAsia="Times New Roman" w:hAnsi="Verdana" w:cs="Verdana"/>
      <w:szCs w:val="24"/>
      <w:lang w:val="en-US"/>
    </w:rPr>
  </w:style>
  <w:style w:type="paragraph" w:customStyle="1" w:styleId="Style1">
    <w:name w:val="Style1"/>
    <w:basedOn w:val="Normal"/>
    <w:uiPriority w:val="99"/>
    <w:rsid w:val="009E0A8A"/>
    <w:pPr>
      <w:widowControl w:val="0"/>
      <w:autoSpaceDE w:val="0"/>
      <w:autoSpaceDN w:val="0"/>
      <w:adjustRightInd w:val="0"/>
      <w:spacing w:line="276" w:lineRule="exact"/>
      <w:ind w:firstLine="626"/>
    </w:pPr>
    <w:rPr>
      <w:rFonts w:eastAsia="Times New Roman"/>
      <w:szCs w:val="24"/>
      <w:lang w:eastAsia="ru-RU"/>
    </w:rPr>
  </w:style>
  <w:style w:type="paragraph" w:customStyle="1" w:styleId="Style2">
    <w:name w:val="Style2"/>
    <w:basedOn w:val="Normal"/>
    <w:uiPriority w:val="99"/>
    <w:rsid w:val="009E0A8A"/>
    <w:pPr>
      <w:widowControl w:val="0"/>
      <w:autoSpaceDE w:val="0"/>
      <w:autoSpaceDN w:val="0"/>
      <w:adjustRightInd w:val="0"/>
      <w:spacing w:line="274" w:lineRule="exact"/>
      <w:ind w:firstLine="720"/>
      <w:jc w:val="left"/>
    </w:pPr>
    <w:rPr>
      <w:rFonts w:eastAsia="Times New Roman"/>
      <w:szCs w:val="24"/>
      <w:lang w:eastAsia="ru-RU"/>
    </w:rPr>
  </w:style>
  <w:style w:type="character" w:customStyle="1" w:styleId="FontStyle12">
    <w:name w:val="Font Style12"/>
    <w:uiPriority w:val="99"/>
    <w:rsid w:val="009E0A8A"/>
    <w:rPr>
      <w:rFonts w:ascii="Times New Roman" w:hAnsi="Times New Roman"/>
      <w:sz w:val="24"/>
    </w:rPr>
  </w:style>
  <w:style w:type="paragraph" w:customStyle="1" w:styleId="affd">
    <w:name w:val="Таблица"/>
    <w:basedOn w:val="Normal"/>
    <w:link w:val="affe"/>
    <w:autoRedefine/>
    <w:uiPriority w:val="99"/>
    <w:rsid w:val="009E0A8A"/>
    <w:pPr>
      <w:spacing w:line="240" w:lineRule="auto"/>
      <w:jc w:val="left"/>
    </w:pPr>
    <w:rPr>
      <w:rFonts w:eastAsia="Times New Roman"/>
      <w:szCs w:val="24"/>
      <w:lang w:eastAsia="ru-RU"/>
    </w:rPr>
  </w:style>
  <w:style w:type="character" w:customStyle="1" w:styleId="TimesNewRoman14pt">
    <w:name w:val="Стиль Times New Roman 14 pt Черный"/>
    <w:uiPriority w:val="99"/>
    <w:rsid w:val="009E0A8A"/>
    <w:rPr>
      <w:rFonts w:ascii="Times New Roman" w:hAnsi="Times New Roman"/>
      <w:color w:val="000000"/>
      <w:spacing w:val="-3"/>
      <w:sz w:val="24"/>
    </w:rPr>
  </w:style>
  <w:style w:type="paragraph" w:customStyle="1" w:styleId="40">
    <w:name w:val="заголовок 4"/>
    <w:basedOn w:val="Normal"/>
    <w:next w:val="Normal"/>
    <w:uiPriority w:val="99"/>
    <w:rsid w:val="009E0A8A"/>
    <w:pPr>
      <w:keepNext/>
      <w:spacing w:line="240" w:lineRule="auto"/>
      <w:jc w:val="center"/>
    </w:pPr>
    <w:rPr>
      <w:rFonts w:ascii="NTHarmonica" w:eastAsia="Times New Roman" w:hAnsi="NTHarmonica"/>
      <w:i/>
      <w:iCs/>
      <w:sz w:val="20"/>
      <w:szCs w:val="20"/>
      <w:lang w:eastAsia="ru-RU"/>
    </w:rPr>
  </w:style>
  <w:style w:type="paragraph" w:customStyle="1" w:styleId="221">
    <w:name w:val="Основной текст 22"/>
    <w:basedOn w:val="Normal"/>
    <w:uiPriority w:val="99"/>
    <w:rsid w:val="009E0A8A"/>
    <w:pPr>
      <w:spacing w:after="600" w:line="240" w:lineRule="auto"/>
    </w:pPr>
    <w:rPr>
      <w:rFonts w:ascii="NTHarmonica" w:eastAsia="Times New Roman" w:hAnsi="NTHarmonica"/>
      <w:szCs w:val="20"/>
      <w:lang w:eastAsia="ru-RU"/>
    </w:rPr>
  </w:style>
  <w:style w:type="paragraph" w:styleId="List2">
    <w:name w:val="List 2"/>
    <w:basedOn w:val="Normal"/>
    <w:uiPriority w:val="99"/>
    <w:rsid w:val="009E0A8A"/>
    <w:pPr>
      <w:spacing w:line="240" w:lineRule="auto"/>
      <w:ind w:left="566" w:hanging="283"/>
      <w:jc w:val="left"/>
    </w:pPr>
    <w:rPr>
      <w:rFonts w:ascii="Arial" w:eastAsia="Times New Roman" w:hAnsi="Arial" w:cs="Arial"/>
      <w:sz w:val="22"/>
      <w:lang w:eastAsia="ru-RU"/>
    </w:rPr>
  </w:style>
  <w:style w:type="paragraph" w:styleId="ListBullet2">
    <w:name w:val="List Bullet 2"/>
    <w:basedOn w:val="Normal"/>
    <w:autoRedefine/>
    <w:uiPriority w:val="99"/>
    <w:rsid w:val="009E0A8A"/>
    <w:pPr>
      <w:numPr>
        <w:numId w:val="22"/>
      </w:numPr>
      <w:spacing w:line="240" w:lineRule="auto"/>
      <w:jc w:val="left"/>
    </w:pPr>
    <w:rPr>
      <w:rFonts w:ascii="Arial" w:eastAsia="Times New Roman" w:hAnsi="Arial" w:cs="Arial"/>
      <w:sz w:val="22"/>
      <w:lang w:eastAsia="ru-RU"/>
    </w:rPr>
  </w:style>
  <w:style w:type="paragraph" w:styleId="ListContinue2">
    <w:name w:val="List Continue 2"/>
    <w:basedOn w:val="Normal"/>
    <w:uiPriority w:val="99"/>
    <w:rsid w:val="009E0A8A"/>
    <w:pPr>
      <w:spacing w:after="120" w:line="240" w:lineRule="auto"/>
      <w:ind w:left="566"/>
      <w:jc w:val="left"/>
    </w:pPr>
    <w:rPr>
      <w:rFonts w:ascii="Arial" w:eastAsia="Times New Roman" w:hAnsi="Arial" w:cs="Arial"/>
      <w:sz w:val="22"/>
      <w:lang w:eastAsia="ru-RU"/>
    </w:rPr>
  </w:style>
  <w:style w:type="paragraph" w:customStyle="1" w:styleId="320">
    <w:name w:val="Основной текст с отступом 32"/>
    <w:basedOn w:val="Normal"/>
    <w:uiPriority w:val="99"/>
    <w:rsid w:val="009E0A8A"/>
    <w:pPr>
      <w:spacing w:line="240" w:lineRule="auto"/>
      <w:ind w:firstLine="709"/>
      <w:jc w:val="left"/>
    </w:pPr>
    <w:rPr>
      <w:rFonts w:ascii="NTHarmonica" w:eastAsia="Times New Roman" w:hAnsi="NTHarmonica"/>
      <w:szCs w:val="20"/>
      <w:lang w:eastAsia="ru-RU"/>
    </w:rPr>
  </w:style>
  <w:style w:type="paragraph" w:customStyle="1" w:styleId="222">
    <w:name w:val="Основной текст с отступом 22"/>
    <w:basedOn w:val="Normal"/>
    <w:uiPriority w:val="99"/>
    <w:rsid w:val="009E0A8A"/>
    <w:pPr>
      <w:spacing w:after="120" w:line="240" w:lineRule="auto"/>
      <w:ind w:firstLine="709"/>
      <w:jc w:val="left"/>
    </w:pPr>
    <w:rPr>
      <w:rFonts w:eastAsia="Times New Roman"/>
      <w:szCs w:val="20"/>
      <w:lang w:eastAsia="ru-RU"/>
    </w:rPr>
  </w:style>
  <w:style w:type="paragraph" w:styleId="Caption">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Normal"/>
    <w:next w:val="Normal"/>
    <w:link w:val="CaptionChar"/>
    <w:uiPriority w:val="99"/>
    <w:qFormat/>
    <w:rsid w:val="009E0A8A"/>
    <w:pPr>
      <w:pageBreakBefore/>
      <w:spacing w:after="240" w:line="240" w:lineRule="auto"/>
      <w:ind w:right="91"/>
      <w:jc w:val="center"/>
    </w:pPr>
    <w:rPr>
      <w:rFonts w:eastAsia="Times New Roman"/>
      <w:b/>
      <w:sz w:val="26"/>
      <w:szCs w:val="20"/>
      <w:lang w:eastAsia="ru-RU"/>
    </w:rPr>
  </w:style>
  <w:style w:type="paragraph" w:customStyle="1" w:styleId="afff">
    <w:name w:val="Внутренний адрес"/>
    <w:basedOn w:val="Normal"/>
    <w:uiPriority w:val="99"/>
    <w:rsid w:val="009E0A8A"/>
    <w:pPr>
      <w:suppressAutoHyphens/>
      <w:spacing w:line="240" w:lineRule="auto"/>
      <w:ind w:left="835" w:right="-360"/>
      <w:jc w:val="left"/>
    </w:pPr>
    <w:rPr>
      <w:rFonts w:eastAsia="Times New Roman"/>
      <w:sz w:val="20"/>
      <w:szCs w:val="20"/>
      <w:lang w:eastAsia="he-IL" w:bidi="he-IL"/>
    </w:rPr>
  </w:style>
  <w:style w:type="paragraph" w:customStyle="1" w:styleId="afff0">
    <w:name w:val="Текст таблицы"/>
    <w:basedOn w:val="Normal"/>
    <w:uiPriority w:val="99"/>
    <w:rsid w:val="009E0A8A"/>
    <w:pPr>
      <w:keepLines/>
      <w:spacing w:line="240" w:lineRule="auto"/>
      <w:jc w:val="center"/>
    </w:pPr>
    <w:rPr>
      <w:rFonts w:eastAsia="Times New Roman"/>
      <w:b/>
      <w:szCs w:val="20"/>
      <w:lang w:eastAsia="ru-RU"/>
    </w:rPr>
  </w:style>
  <w:style w:type="paragraph" w:customStyle="1" w:styleId="1fb">
    <w:name w:val="Знак1 Знак Знак Знак"/>
    <w:basedOn w:val="Normal"/>
    <w:uiPriority w:val="99"/>
    <w:rsid w:val="009E0A8A"/>
    <w:pPr>
      <w:spacing w:after="160" w:line="240" w:lineRule="exact"/>
      <w:jc w:val="left"/>
    </w:pPr>
    <w:rPr>
      <w:rFonts w:ascii="Verdana" w:eastAsia="Times New Roman" w:hAnsi="Verdana"/>
      <w:sz w:val="20"/>
      <w:szCs w:val="20"/>
      <w:lang w:val="en-US"/>
    </w:rPr>
  </w:style>
  <w:style w:type="paragraph" w:customStyle="1" w:styleId="113">
    <w:name w:val="Знак1 Знак Знак Знак1"/>
    <w:basedOn w:val="Normal"/>
    <w:uiPriority w:val="99"/>
    <w:rsid w:val="009E0A8A"/>
    <w:pPr>
      <w:spacing w:after="160" w:line="240" w:lineRule="exact"/>
      <w:jc w:val="left"/>
    </w:pPr>
    <w:rPr>
      <w:rFonts w:ascii="Verdana" w:eastAsia="Times New Roman" w:hAnsi="Verdana"/>
      <w:sz w:val="20"/>
      <w:szCs w:val="20"/>
      <w:lang w:val="en-US"/>
    </w:rPr>
  </w:style>
  <w:style w:type="character" w:customStyle="1" w:styleId="FontStyle20">
    <w:name w:val="Font Style20"/>
    <w:uiPriority w:val="99"/>
    <w:rsid w:val="009E0A8A"/>
    <w:rPr>
      <w:rFonts w:ascii="Times New Roman" w:hAnsi="Times New Roman"/>
      <w:sz w:val="22"/>
    </w:rPr>
  </w:style>
  <w:style w:type="paragraph" w:customStyle="1" w:styleId="2110">
    <w:name w:val="Знак2 Знак Знак1 Знак1 Знак Знак Знак Знак Знак Знак Знак Знак Знак Знак Знак Знак"/>
    <w:basedOn w:val="Normal"/>
    <w:uiPriority w:val="99"/>
    <w:rsid w:val="009E0A8A"/>
    <w:pPr>
      <w:spacing w:after="160" w:line="240" w:lineRule="exact"/>
      <w:jc w:val="left"/>
    </w:pPr>
    <w:rPr>
      <w:rFonts w:ascii="Verdana" w:eastAsia="Times New Roman" w:hAnsi="Verdana"/>
      <w:sz w:val="20"/>
      <w:szCs w:val="20"/>
      <w:lang w:val="en-US"/>
    </w:rPr>
  </w:style>
  <w:style w:type="character" w:customStyle="1" w:styleId="41">
    <w:name w:val="Знак Знак4"/>
    <w:uiPriority w:val="99"/>
    <w:rsid w:val="009E0A8A"/>
    <w:rPr>
      <w:rFonts w:ascii="Arial" w:hAnsi="Arial"/>
      <w:b/>
      <w:kern w:val="32"/>
      <w:sz w:val="32"/>
      <w:lang w:val="ru-RU" w:eastAsia="ru-RU"/>
    </w:rPr>
  </w:style>
  <w:style w:type="character" w:customStyle="1" w:styleId="afff1">
    <w:name w:val="ВерхКолонтитул Знак Знак"/>
    <w:uiPriority w:val="99"/>
    <w:locked/>
    <w:rsid w:val="009E0A8A"/>
    <w:rPr>
      <w:sz w:val="24"/>
      <w:lang w:val="ru-RU" w:eastAsia="ru-RU"/>
    </w:rPr>
  </w:style>
  <w:style w:type="paragraph" w:styleId="BodyTextFirstIndent">
    <w:name w:val="Body Text First Indent"/>
    <w:basedOn w:val="BodyText"/>
    <w:link w:val="BodyTextFirstIndentChar1"/>
    <w:uiPriority w:val="99"/>
    <w:rsid w:val="009E0A8A"/>
    <w:pPr>
      <w:spacing w:line="240" w:lineRule="auto"/>
      <w:ind w:firstLine="210"/>
      <w:jc w:val="left"/>
    </w:pPr>
    <w:rPr>
      <w:rFonts w:eastAsia="Times New Roman"/>
      <w:szCs w:val="24"/>
      <w:lang w:eastAsia="ar-SA"/>
    </w:rPr>
  </w:style>
  <w:style w:type="character" w:customStyle="1" w:styleId="BodyTextFirstIndentChar">
    <w:name w:val="Body Text First Indent Char"/>
    <w:basedOn w:val="BodyTextChar2"/>
    <w:link w:val="BodyTextFirstIndent"/>
    <w:uiPriority w:val="99"/>
    <w:semiHidden/>
    <w:rsid w:val="009E0A8A"/>
    <w:rPr>
      <w:rFonts w:eastAsia="Times New Roman"/>
      <w:sz w:val="24"/>
    </w:rPr>
  </w:style>
  <w:style w:type="character" w:customStyle="1" w:styleId="BodyTextFirstIndentChar1">
    <w:name w:val="Body Text First Indent Char1"/>
    <w:basedOn w:val="BodyTextChar2"/>
    <w:link w:val="BodyTextFirstIndent"/>
    <w:uiPriority w:val="99"/>
    <w:locked/>
    <w:rsid w:val="009E0A8A"/>
    <w:rPr>
      <w:sz w:val="24"/>
      <w:szCs w:val="24"/>
      <w:lang w:eastAsia="ar-SA" w:bidi="ar-SA"/>
    </w:rPr>
  </w:style>
  <w:style w:type="paragraph" w:customStyle="1" w:styleId="Normal0">
    <w:name w:val="Normal Знак Знак Знак"/>
    <w:uiPriority w:val="99"/>
    <w:rsid w:val="009E0A8A"/>
    <w:pPr>
      <w:suppressAutoHyphens/>
      <w:spacing w:before="100" w:after="100"/>
      <w:jc w:val="both"/>
    </w:pPr>
    <w:rPr>
      <w:rFonts w:ascii="Times New Roman" w:eastAsia="Times New Roman" w:hAnsi="Times New Roman"/>
      <w:sz w:val="24"/>
      <w:szCs w:val="24"/>
      <w:lang w:eastAsia="ar-SA"/>
    </w:rPr>
  </w:style>
  <w:style w:type="paragraph" w:customStyle="1" w:styleId="130">
    <w:name w:val="заголовок 13"/>
    <w:basedOn w:val="Normal"/>
    <w:next w:val="Normal"/>
    <w:uiPriority w:val="99"/>
    <w:rsid w:val="009E0A8A"/>
    <w:pPr>
      <w:keepNext/>
      <w:widowControl w:val="0"/>
      <w:spacing w:before="120" w:line="200" w:lineRule="exact"/>
    </w:pPr>
    <w:rPr>
      <w:rFonts w:eastAsia="Times New Roman"/>
      <w:b/>
      <w:sz w:val="16"/>
      <w:szCs w:val="20"/>
      <w:lang w:eastAsia="ru-RU"/>
    </w:rPr>
  </w:style>
  <w:style w:type="paragraph" w:styleId="NoSpacing">
    <w:name w:val="No Spacing"/>
    <w:link w:val="NoSpacingChar1"/>
    <w:uiPriority w:val="99"/>
    <w:qFormat/>
    <w:rsid w:val="009E0A8A"/>
    <w:rPr>
      <w:rFonts w:eastAsia="Times New Roman"/>
      <w:lang w:eastAsia="en-US"/>
    </w:rPr>
  </w:style>
  <w:style w:type="character" w:customStyle="1" w:styleId="NoSpacingChar1">
    <w:name w:val="No Spacing Char1"/>
    <w:link w:val="NoSpacing"/>
    <w:uiPriority w:val="99"/>
    <w:locked/>
    <w:rsid w:val="009E0A8A"/>
    <w:rPr>
      <w:rFonts w:eastAsia="Times New Roman"/>
      <w:sz w:val="22"/>
      <w:lang w:eastAsia="en-US"/>
    </w:rPr>
  </w:style>
  <w:style w:type="paragraph" w:customStyle="1" w:styleId="western">
    <w:name w:val="western"/>
    <w:basedOn w:val="Normal"/>
    <w:uiPriority w:val="99"/>
    <w:rsid w:val="009E0A8A"/>
    <w:pPr>
      <w:spacing w:before="100" w:beforeAutospacing="1" w:line="240" w:lineRule="auto"/>
      <w:jc w:val="center"/>
    </w:pPr>
    <w:rPr>
      <w:rFonts w:eastAsia="Times New Roman"/>
      <w:b/>
      <w:bCs/>
      <w:color w:val="000000"/>
      <w:sz w:val="16"/>
      <w:szCs w:val="16"/>
      <w:lang w:eastAsia="ru-RU"/>
    </w:rPr>
  </w:style>
  <w:style w:type="character" w:customStyle="1" w:styleId="highlight">
    <w:name w:val="highlight"/>
    <w:basedOn w:val="DefaultParagraphFont"/>
    <w:uiPriority w:val="99"/>
    <w:rsid w:val="009E0A8A"/>
    <w:rPr>
      <w:rFonts w:cs="Times New Roman"/>
    </w:rPr>
  </w:style>
  <w:style w:type="paragraph" w:customStyle="1" w:styleId="Standard">
    <w:name w:val="Standard"/>
    <w:uiPriority w:val="99"/>
    <w:rsid w:val="009E0A8A"/>
    <w:pPr>
      <w:widowControl w:val="0"/>
      <w:suppressAutoHyphens/>
      <w:autoSpaceDN w:val="0"/>
      <w:textAlignment w:val="baseline"/>
    </w:pPr>
    <w:rPr>
      <w:rFonts w:ascii="Times New Roman" w:hAnsi="Times New Roman" w:cs="Mangal"/>
      <w:kern w:val="3"/>
      <w:sz w:val="24"/>
      <w:szCs w:val="24"/>
      <w:lang w:eastAsia="zh-CN" w:bidi="hi-IN"/>
    </w:rPr>
  </w:style>
  <w:style w:type="paragraph" w:customStyle="1" w:styleId="114">
    <w:name w:val="Знак11"/>
    <w:basedOn w:val="Normal"/>
    <w:uiPriority w:val="99"/>
    <w:rsid w:val="009E0A8A"/>
    <w:pPr>
      <w:spacing w:after="160" w:line="240" w:lineRule="exact"/>
      <w:jc w:val="left"/>
    </w:pPr>
    <w:rPr>
      <w:rFonts w:ascii="Verdana" w:eastAsia="Times New Roman" w:hAnsi="Verdana" w:cs="Verdana"/>
      <w:szCs w:val="24"/>
      <w:lang w:val="en-US"/>
    </w:rPr>
  </w:style>
  <w:style w:type="paragraph" w:customStyle="1" w:styleId="afff2">
    <w:name w:val="Табличный_заголовки"/>
    <w:basedOn w:val="Normal"/>
    <w:uiPriority w:val="99"/>
    <w:rsid w:val="009E0A8A"/>
    <w:pPr>
      <w:keepNext/>
      <w:keepLines/>
      <w:spacing w:line="240" w:lineRule="auto"/>
      <w:jc w:val="center"/>
    </w:pPr>
    <w:rPr>
      <w:rFonts w:eastAsia="Times New Roman"/>
      <w:b/>
      <w:sz w:val="22"/>
      <w:lang w:eastAsia="ru-RU"/>
    </w:rPr>
  </w:style>
  <w:style w:type="paragraph" w:customStyle="1" w:styleId="afff3">
    <w:name w:val="Табличный_центр"/>
    <w:basedOn w:val="Normal"/>
    <w:uiPriority w:val="99"/>
    <w:rsid w:val="009E0A8A"/>
    <w:pPr>
      <w:spacing w:line="240" w:lineRule="auto"/>
      <w:jc w:val="center"/>
    </w:pPr>
    <w:rPr>
      <w:rFonts w:eastAsia="Times New Roman"/>
      <w:sz w:val="22"/>
      <w:lang w:eastAsia="ru-RU"/>
    </w:rPr>
  </w:style>
  <w:style w:type="character" w:customStyle="1" w:styleId="ListChar">
    <w:name w:val="List Char"/>
    <w:link w:val="List"/>
    <w:uiPriority w:val="99"/>
    <w:locked/>
    <w:rsid w:val="009E0A8A"/>
    <w:rPr>
      <w:rFonts w:ascii="Times New Roman" w:hAnsi="Times New Roman"/>
      <w:sz w:val="24"/>
      <w:lang w:eastAsia="ar-SA" w:bidi="ar-SA"/>
    </w:rPr>
  </w:style>
  <w:style w:type="paragraph" w:customStyle="1" w:styleId="a0">
    <w:name w:val="Список нумерованный"/>
    <w:basedOn w:val="Normal"/>
    <w:uiPriority w:val="99"/>
    <w:rsid w:val="009E0A8A"/>
    <w:pPr>
      <w:numPr>
        <w:numId w:val="26"/>
      </w:numPr>
      <w:spacing w:before="120" w:line="240" w:lineRule="auto"/>
    </w:pPr>
    <w:rPr>
      <w:rFonts w:eastAsia="Times New Roman"/>
      <w:szCs w:val="24"/>
      <w:lang w:eastAsia="ru-RU"/>
    </w:rPr>
  </w:style>
  <w:style w:type="paragraph" w:customStyle="1" w:styleId="afff4">
    <w:name w:val="Табличный"/>
    <w:basedOn w:val="Normal"/>
    <w:uiPriority w:val="99"/>
    <w:rsid w:val="009E0A8A"/>
    <w:pPr>
      <w:keepNext/>
      <w:widowControl w:val="0"/>
      <w:spacing w:before="60" w:after="60" w:line="240" w:lineRule="auto"/>
      <w:jc w:val="center"/>
    </w:pPr>
    <w:rPr>
      <w:rFonts w:eastAsia="Times New Roman"/>
      <w:b/>
      <w:sz w:val="22"/>
      <w:szCs w:val="20"/>
      <w:lang w:eastAsia="ru-RU"/>
    </w:rPr>
  </w:style>
  <w:style w:type="paragraph" w:customStyle="1" w:styleId="afff5">
    <w:name w:val="Содержание"/>
    <w:basedOn w:val="Normal"/>
    <w:uiPriority w:val="99"/>
    <w:rsid w:val="009E0A8A"/>
    <w:pPr>
      <w:widowControl w:val="0"/>
      <w:spacing w:before="240" w:after="240" w:line="240" w:lineRule="auto"/>
      <w:jc w:val="center"/>
    </w:pPr>
    <w:rPr>
      <w:rFonts w:eastAsia="Times New Roman"/>
      <w:b/>
      <w:caps/>
      <w:szCs w:val="20"/>
      <w:lang w:eastAsia="ru-RU"/>
    </w:rPr>
  </w:style>
  <w:style w:type="paragraph" w:customStyle="1" w:styleId="afff6">
    <w:name w:val="Название таблицы"/>
    <w:basedOn w:val="Caption"/>
    <w:uiPriority w:val="99"/>
    <w:rsid w:val="009E0A8A"/>
    <w:pPr>
      <w:keepNext/>
      <w:pageBreakBefore w:val="0"/>
      <w:spacing w:before="120" w:after="120"/>
      <w:ind w:right="0"/>
      <w:jc w:val="left"/>
    </w:pPr>
    <w:rPr>
      <w:bCs/>
      <w:sz w:val="22"/>
      <w:szCs w:val="22"/>
    </w:rPr>
  </w:style>
  <w:style w:type="paragraph" w:customStyle="1" w:styleId="12">
    <w:name w:val="Список 1)"/>
    <w:basedOn w:val="Normal"/>
    <w:uiPriority w:val="99"/>
    <w:rsid w:val="009E0A8A"/>
    <w:pPr>
      <w:numPr>
        <w:numId w:val="24"/>
      </w:numPr>
      <w:spacing w:after="60" w:line="240" w:lineRule="auto"/>
    </w:pPr>
    <w:rPr>
      <w:rFonts w:eastAsia="Times New Roman"/>
      <w:szCs w:val="24"/>
      <w:lang w:eastAsia="ru-RU"/>
    </w:rPr>
  </w:style>
  <w:style w:type="paragraph" w:customStyle="1" w:styleId="afff7">
    <w:name w:val="Табличный_нумерованный"/>
    <w:basedOn w:val="Normal"/>
    <w:link w:val="afff8"/>
    <w:uiPriority w:val="99"/>
    <w:rsid w:val="009E0A8A"/>
    <w:pPr>
      <w:tabs>
        <w:tab w:val="num" w:pos="340"/>
      </w:tabs>
      <w:spacing w:line="240" w:lineRule="auto"/>
      <w:ind w:firstLine="57"/>
      <w:jc w:val="left"/>
    </w:pPr>
    <w:rPr>
      <w:rFonts w:eastAsia="Times New Roman"/>
      <w:sz w:val="22"/>
      <w:lang w:eastAsia="ru-RU"/>
    </w:rPr>
  </w:style>
  <w:style w:type="character" w:customStyle="1" w:styleId="afff8">
    <w:name w:val="Табличный_нумерованный Знак"/>
    <w:link w:val="afff7"/>
    <w:uiPriority w:val="99"/>
    <w:locked/>
    <w:rsid w:val="009E0A8A"/>
    <w:rPr>
      <w:rFonts w:ascii="Times New Roman" w:hAnsi="Times New Roman"/>
      <w:sz w:val="22"/>
    </w:rPr>
  </w:style>
  <w:style w:type="paragraph" w:styleId="TOAHeading">
    <w:name w:val="toa heading"/>
    <w:basedOn w:val="Normal"/>
    <w:next w:val="Normal"/>
    <w:uiPriority w:val="99"/>
    <w:rsid w:val="009E0A8A"/>
    <w:pPr>
      <w:spacing w:before="40" w:after="20" w:line="240" w:lineRule="auto"/>
      <w:jc w:val="center"/>
    </w:pPr>
    <w:rPr>
      <w:rFonts w:eastAsia="Times New Roman"/>
      <w:b/>
      <w:sz w:val="22"/>
      <w:szCs w:val="20"/>
      <w:lang w:eastAsia="ru-RU"/>
    </w:rPr>
  </w:style>
  <w:style w:type="paragraph" w:customStyle="1" w:styleId="aa">
    <w:name w:val="Требования"/>
    <w:basedOn w:val="Normal"/>
    <w:uiPriority w:val="99"/>
    <w:rsid w:val="009E0A8A"/>
    <w:pPr>
      <w:numPr>
        <w:ilvl w:val="1"/>
        <w:numId w:val="25"/>
      </w:numPr>
      <w:spacing w:before="120" w:after="60" w:line="240" w:lineRule="auto"/>
      <w:ind w:left="0" w:firstLine="567"/>
      <w:outlineLvl w:val="1"/>
    </w:pPr>
    <w:rPr>
      <w:rFonts w:eastAsia="Times New Roman"/>
      <w:bCs/>
      <w:i/>
      <w:iCs/>
      <w:szCs w:val="24"/>
      <w:lang w:eastAsia="ru-RU"/>
    </w:rPr>
  </w:style>
  <w:style w:type="paragraph" w:customStyle="1" w:styleId="a4">
    <w:name w:val="Список а)"/>
    <w:basedOn w:val="List"/>
    <w:uiPriority w:val="99"/>
    <w:rsid w:val="009E0A8A"/>
    <w:pPr>
      <w:numPr>
        <w:numId w:val="23"/>
      </w:numPr>
      <w:suppressAutoHyphens w:val="0"/>
      <w:spacing w:after="60"/>
      <w:ind w:left="1080" w:hanging="360"/>
      <w:jc w:val="both"/>
    </w:pPr>
    <w:rPr>
      <w:lang w:eastAsia="ru-RU"/>
    </w:rPr>
  </w:style>
  <w:style w:type="paragraph" w:customStyle="1" w:styleId="afff9">
    <w:name w:val="Табличный_слева"/>
    <w:basedOn w:val="Normal"/>
    <w:uiPriority w:val="99"/>
    <w:rsid w:val="009E0A8A"/>
    <w:pPr>
      <w:spacing w:line="240" w:lineRule="auto"/>
      <w:jc w:val="left"/>
    </w:pPr>
    <w:rPr>
      <w:rFonts w:eastAsia="Times New Roman"/>
      <w:sz w:val="22"/>
      <w:lang w:eastAsia="ru-RU"/>
    </w:rPr>
  </w:style>
  <w:style w:type="paragraph" w:customStyle="1" w:styleId="1fc">
    <w:name w:val="Обычный 1"/>
    <w:basedOn w:val="Normal"/>
    <w:next w:val="Normal"/>
    <w:uiPriority w:val="99"/>
    <w:semiHidden/>
    <w:rsid w:val="009E0A8A"/>
    <w:pPr>
      <w:tabs>
        <w:tab w:val="num" w:pos="360"/>
      </w:tabs>
      <w:spacing w:before="120" w:line="240" w:lineRule="auto"/>
      <w:ind w:left="360" w:hanging="360"/>
    </w:pPr>
    <w:rPr>
      <w:rFonts w:eastAsia="Times New Roman"/>
      <w:szCs w:val="20"/>
      <w:lang w:eastAsia="ru-RU"/>
    </w:rPr>
  </w:style>
  <w:style w:type="paragraph" w:customStyle="1" w:styleId="afffa">
    <w:name w:val="Обычный влево"/>
    <w:basedOn w:val="1fc"/>
    <w:uiPriority w:val="99"/>
    <w:rsid w:val="009E0A8A"/>
    <w:pPr>
      <w:tabs>
        <w:tab w:val="clear" w:pos="360"/>
      </w:tabs>
      <w:spacing w:before="0"/>
      <w:ind w:left="0" w:firstLine="0"/>
      <w:jc w:val="left"/>
    </w:pPr>
  </w:style>
  <w:style w:type="paragraph" w:customStyle="1" w:styleId="afffb">
    <w:name w:val="Табличный_по ширине"/>
    <w:basedOn w:val="afff9"/>
    <w:uiPriority w:val="99"/>
    <w:rsid w:val="009E0A8A"/>
    <w:pPr>
      <w:jc w:val="both"/>
    </w:pPr>
  </w:style>
  <w:style w:type="character" w:styleId="SubtleEmphasis">
    <w:name w:val="Subtle Emphasis"/>
    <w:basedOn w:val="DefaultParagraphFont"/>
    <w:uiPriority w:val="99"/>
    <w:qFormat/>
    <w:rsid w:val="009E0A8A"/>
    <w:rPr>
      <w:i/>
      <w:color w:val="808080"/>
    </w:rPr>
  </w:style>
  <w:style w:type="paragraph" w:styleId="TableofFigures">
    <w:name w:val="table of figures"/>
    <w:basedOn w:val="Normal"/>
    <w:next w:val="Normal"/>
    <w:uiPriority w:val="99"/>
    <w:rsid w:val="009E0A8A"/>
    <w:pPr>
      <w:ind w:firstLine="709"/>
    </w:pPr>
    <w:rPr>
      <w:rFonts w:eastAsia="Times New Roman"/>
      <w:szCs w:val="24"/>
      <w:lang w:eastAsia="ru-RU"/>
    </w:rPr>
  </w:style>
  <w:style w:type="character" w:styleId="HTMLSample">
    <w:name w:val="HTML Sample"/>
    <w:basedOn w:val="DefaultParagraphFont"/>
    <w:uiPriority w:val="99"/>
    <w:rsid w:val="009E0A8A"/>
    <w:rPr>
      <w:rFonts w:ascii="Courier New" w:hAnsi="Courier New" w:cs="Times New Roman"/>
      <w:lang w:val="ru-RU"/>
    </w:rPr>
  </w:style>
  <w:style w:type="character" w:styleId="HTMLDefinition">
    <w:name w:val="HTML Definition"/>
    <w:basedOn w:val="DefaultParagraphFont"/>
    <w:uiPriority w:val="99"/>
    <w:rsid w:val="009E0A8A"/>
    <w:rPr>
      <w:rFonts w:cs="Times New Roman"/>
      <w:i/>
      <w:lang w:val="ru-RU"/>
    </w:rPr>
  </w:style>
  <w:style w:type="character" w:styleId="HTMLVariable">
    <w:name w:val="HTML Variable"/>
    <w:basedOn w:val="DefaultParagraphFont"/>
    <w:uiPriority w:val="99"/>
    <w:rsid w:val="009E0A8A"/>
    <w:rPr>
      <w:rFonts w:cs="Times New Roman"/>
      <w:i/>
      <w:lang w:val="ru-RU"/>
    </w:rPr>
  </w:style>
  <w:style w:type="character" w:styleId="HTMLTypewriter">
    <w:name w:val="HTML Typewriter"/>
    <w:basedOn w:val="DefaultParagraphFont"/>
    <w:uiPriority w:val="99"/>
    <w:rsid w:val="009E0A8A"/>
    <w:rPr>
      <w:rFonts w:ascii="Courier New" w:hAnsi="Courier New" w:cs="Times New Roman"/>
      <w:sz w:val="20"/>
      <w:lang w:val="ru-RU"/>
    </w:rPr>
  </w:style>
  <w:style w:type="character" w:styleId="HTMLAcronym">
    <w:name w:val="HTML Acronym"/>
    <w:basedOn w:val="DefaultParagraphFont"/>
    <w:uiPriority w:val="99"/>
    <w:rsid w:val="009E0A8A"/>
    <w:rPr>
      <w:rFonts w:cs="Times New Roman"/>
      <w:lang w:val="ru-RU"/>
    </w:rPr>
  </w:style>
  <w:style w:type="character" w:styleId="HTMLKeyboard">
    <w:name w:val="HTML Keyboard"/>
    <w:basedOn w:val="DefaultParagraphFont"/>
    <w:uiPriority w:val="99"/>
    <w:rsid w:val="009E0A8A"/>
    <w:rPr>
      <w:rFonts w:ascii="Courier New" w:hAnsi="Courier New" w:cs="Times New Roman"/>
      <w:sz w:val="20"/>
      <w:lang w:val="ru-RU"/>
    </w:rPr>
  </w:style>
  <w:style w:type="character" w:styleId="HTMLCode">
    <w:name w:val="HTML Code"/>
    <w:basedOn w:val="DefaultParagraphFont"/>
    <w:uiPriority w:val="99"/>
    <w:rsid w:val="009E0A8A"/>
    <w:rPr>
      <w:rFonts w:ascii="Courier New" w:hAnsi="Courier New" w:cs="Times New Roman"/>
      <w:sz w:val="20"/>
      <w:lang w:val="ru-RU"/>
    </w:rPr>
  </w:style>
  <w:style w:type="character" w:styleId="HTMLCite">
    <w:name w:val="HTML Cite"/>
    <w:basedOn w:val="DefaultParagraphFont"/>
    <w:uiPriority w:val="99"/>
    <w:rsid w:val="009E0A8A"/>
    <w:rPr>
      <w:rFonts w:cs="Times New Roman"/>
      <w:i/>
      <w:lang w:val="ru-RU"/>
    </w:rPr>
  </w:style>
  <w:style w:type="character" w:styleId="IntenseEmphasis">
    <w:name w:val="Intense Emphasis"/>
    <w:basedOn w:val="DefaultParagraphFont"/>
    <w:uiPriority w:val="99"/>
    <w:qFormat/>
    <w:rsid w:val="009E0A8A"/>
    <w:rPr>
      <w:b/>
      <w:i/>
      <w:color w:val="4F81BD"/>
      <w:sz w:val="22"/>
    </w:rPr>
  </w:style>
  <w:style w:type="character" w:styleId="SubtleReference">
    <w:name w:val="Subtle Reference"/>
    <w:basedOn w:val="DefaultParagraphFont"/>
    <w:uiPriority w:val="99"/>
    <w:qFormat/>
    <w:rsid w:val="009E0A8A"/>
    <w:rPr>
      <w:color w:val="auto"/>
      <w:u w:val="single"/>
    </w:rPr>
  </w:style>
  <w:style w:type="character" w:styleId="BookTitle">
    <w:name w:val="Book Title"/>
    <w:basedOn w:val="DefaultParagraphFont"/>
    <w:uiPriority w:val="99"/>
    <w:qFormat/>
    <w:rsid w:val="009E0A8A"/>
    <w:rPr>
      <w:rFonts w:ascii="Cambria" w:hAnsi="Cambria"/>
      <w:b/>
      <w:i/>
      <w:color w:val="auto"/>
    </w:rPr>
  </w:style>
  <w:style w:type="paragraph" w:styleId="Signature">
    <w:name w:val="Signature"/>
    <w:basedOn w:val="Normal"/>
    <w:link w:val="SignatureChar1"/>
    <w:uiPriority w:val="99"/>
    <w:rsid w:val="009E0A8A"/>
    <w:pPr>
      <w:suppressAutoHyphens/>
      <w:spacing w:line="240" w:lineRule="auto"/>
      <w:ind w:left="4252" w:firstLine="709"/>
    </w:pPr>
    <w:rPr>
      <w:rFonts w:ascii="Arial" w:eastAsia="Times New Roman" w:hAnsi="Arial" w:cs="Arial"/>
      <w:spacing w:val="-5"/>
      <w:sz w:val="20"/>
      <w:szCs w:val="20"/>
      <w:lang w:eastAsia="ar-SA"/>
    </w:rPr>
  </w:style>
  <w:style w:type="character" w:customStyle="1" w:styleId="SignatureChar">
    <w:name w:val="Signature Char"/>
    <w:basedOn w:val="DefaultParagraphFont"/>
    <w:link w:val="Signature"/>
    <w:uiPriority w:val="99"/>
    <w:semiHidden/>
    <w:rsid w:val="009E0A8A"/>
    <w:rPr>
      <w:rFonts w:cs="Times New Roman"/>
    </w:rPr>
  </w:style>
  <w:style w:type="character" w:customStyle="1" w:styleId="SignatureChar1">
    <w:name w:val="Signature Char1"/>
    <w:basedOn w:val="DefaultParagraphFont"/>
    <w:link w:val="Signature"/>
    <w:uiPriority w:val="99"/>
    <w:locked/>
    <w:rsid w:val="009E0A8A"/>
    <w:rPr>
      <w:rFonts w:ascii="Arial" w:hAnsi="Arial" w:cs="Arial"/>
      <w:spacing w:val="-5"/>
      <w:lang w:eastAsia="ar-SA" w:bidi="ar-SA"/>
    </w:rPr>
  </w:style>
  <w:style w:type="paragraph" w:styleId="E-mailSignature">
    <w:name w:val="E-mail Signature"/>
    <w:basedOn w:val="Normal"/>
    <w:link w:val="E-mailSignatureChar1"/>
    <w:uiPriority w:val="99"/>
    <w:rsid w:val="009E0A8A"/>
    <w:pPr>
      <w:suppressAutoHyphens/>
      <w:spacing w:line="240" w:lineRule="auto"/>
      <w:ind w:left="1080" w:firstLine="709"/>
    </w:pPr>
    <w:rPr>
      <w:rFonts w:ascii="Arial" w:eastAsia="Times New Roman" w:hAnsi="Arial" w:cs="Arial"/>
      <w:spacing w:val="-5"/>
      <w:sz w:val="20"/>
      <w:szCs w:val="20"/>
      <w:lang w:eastAsia="ar-SA"/>
    </w:rPr>
  </w:style>
  <w:style w:type="character" w:customStyle="1" w:styleId="E-mailSignatureChar">
    <w:name w:val="E-mail Signature Char"/>
    <w:basedOn w:val="DefaultParagraphFont"/>
    <w:link w:val="E-mailSignature"/>
    <w:uiPriority w:val="99"/>
    <w:semiHidden/>
    <w:rsid w:val="009E0A8A"/>
    <w:rPr>
      <w:rFonts w:cs="Times New Roman"/>
    </w:rPr>
  </w:style>
  <w:style w:type="character" w:customStyle="1" w:styleId="E-mailSignatureChar1">
    <w:name w:val="E-mail Signature Char1"/>
    <w:basedOn w:val="DefaultParagraphFont"/>
    <w:link w:val="E-mailSignature"/>
    <w:uiPriority w:val="99"/>
    <w:locked/>
    <w:rsid w:val="009E0A8A"/>
    <w:rPr>
      <w:rFonts w:ascii="Arial" w:hAnsi="Arial" w:cs="Arial"/>
      <w:spacing w:val="-5"/>
      <w:lang w:eastAsia="ar-SA" w:bidi="ar-SA"/>
    </w:rPr>
  </w:style>
  <w:style w:type="paragraph" w:styleId="HTMLAddress">
    <w:name w:val="HTML Address"/>
    <w:basedOn w:val="Normal"/>
    <w:link w:val="HTMLAddressChar1"/>
    <w:uiPriority w:val="99"/>
    <w:rsid w:val="009E0A8A"/>
    <w:pPr>
      <w:suppressAutoHyphens/>
      <w:spacing w:line="240" w:lineRule="auto"/>
      <w:ind w:left="1080" w:firstLine="709"/>
    </w:pPr>
    <w:rPr>
      <w:rFonts w:ascii="Arial" w:eastAsia="Times New Roman" w:hAnsi="Arial" w:cs="Arial"/>
      <w:i/>
      <w:iCs/>
      <w:spacing w:val="-5"/>
      <w:sz w:val="20"/>
      <w:szCs w:val="20"/>
      <w:lang w:eastAsia="ar-SA"/>
    </w:rPr>
  </w:style>
  <w:style w:type="character" w:customStyle="1" w:styleId="HTMLAddressChar">
    <w:name w:val="HTML Address Char"/>
    <w:basedOn w:val="DefaultParagraphFont"/>
    <w:link w:val="HTMLAddress"/>
    <w:uiPriority w:val="99"/>
    <w:semiHidden/>
    <w:rsid w:val="009E0A8A"/>
    <w:rPr>
      <w:i/>
    </w:rPr>
  </w:style>
  <w:style w:type="character" w:customStyle="1" w:styleId="HTMLAddressChar1">
    <w:name w:val="HTML Address Char1"/>
    <w:basedOn w:val="DefaultParagraphFont"/>
    <w:link w:val="HTMLAddress"/>
    <w:uiPriority w:val="99"/>
    <w:locked/>
    <w:rsid w:val="009E0A8A"/>
    <w:rPr>
      <w:rFonts w:ascii="Arial" w:hAnsi="Arial" w:cs="Arial"/>
      <w:i/>
      <w:iCs/>
      <w:spacing w:val="-5"/>
      <w:lang w:eastAsia="ar-SA" w:bidi="ar-SA"/>
    </w:rPr>
  </w:style>
  <w:style w:type="paragraph" w:styleId="EnvelopeAddress">
    <w:name w:val="envelope address"/>
    <w:basedOn w:val="Normal"/>
    <w:uiPriority w:val="99"/>
    <w:rsid w:val="009E0A8A"/>
    <w:pPr>
      <w:suppressAutoHyphens/>
      <w:spacing w:line="240" w:lineRule="auto"/>
      <w:ind w:left="2880" w:firstLine="709"/>
    </w:pPr>
    <w:rPr>
      <w:rFonts w:ascii="Arial" w:eastAsia="Times New Roman" w:hAnsi="Arial" w:cs="Arial"/>
      <w:spacing w:val="-5"/>
      <w:sz w:val="28"/>
      <w:szCs w:val="28"/>
      <w:lang w:eastAsia="ar-SA"/>
    </w:rPr>
  </w:style>
  <w:style w:type="paragraph" w:styleId="Quote">
    <w:name w:val="Quote"/>
    <w:basedOn w:val="Normal"/>
    <w:next w:val="Normal"/>
    <w:link w:val="QuoteChar"/>
    <w:uiPriority w:val="99"/>
    <w:qFormat/>
    <w:rsid w:val="009E0A8A"/>
    <w:pPr>
      <w:suppressAutoHyphens/>
      <w:spacing w:line="240" w:lineRule="auto"/>
      <w:jc w:val="left"/>
    </w:pPr>
    <w:rPr>
      <w:rFonts w:ascii="Cambria" w:eastAsia="Times New Roman" w:hAnsi="Cambria"/>
      <w:i/>
      <w:iCs/>
      <w:color w:val="5A5A5A"/>
      <w:szCs w:val="24"/>
      <w:lang w:val="en-US"/>
    </w:rPr>
  </w:style>
  <w:style w:type="character" w:customStyle="1" w:styleId="QuoteChar">
    <w:name w:val="Quote Char"/>
    <w:basedOn w:val="DefaultParagraphFont"/>
    <w:link w:val="Quote"/>
    <w:uiPriority w:val="99"/>
    <w:locked/>
    <w:rsid w:val="009E0A8A"/>
    <w:rPr>
      <w:rFonts w:ascii="Cambria" w:hAnsi="Cambria" w:cs="Times New Roman"/>
      <w:i/>
      <w:iCs/>
      <w:color w:val="5A5A5A"/>
      <w:sz w:val="24"/>
      <w:szCs w:val="24"/>
      <w:lang w:val="en-US" w:eastAsia="en-US"/>
    </w:rPr>
  </w:style>
  <w:style w:type="paragraph" w:styleId="IntenseQuote">
    <w:name w:val="Intense Quote"/>
    <w:basedOn w:val="Normal"/>
    <w:next w:val="Normal"/>
    <w:link w:val="IntenseQuoteChar"/>
    <w:uiPriority w:val="99"/>
    <w:qFormat/>
    <w:rsid w:val="009E0A8A"/>
    <w:pPr>
      <w:pBdr>
        <w:top w:val="single" w:sz="8" w:space="10" w:color="00FF00"/>
        <w:left w:val="single" w:sz="32" w:space="4" w:color="FFFF00"/>
        <w:bottom w:val="single" w:sz="20" w:space="10" w:color="FFFF00"/>
        <w:right w:val="single" w:sz="32" w:space="4" w:color="FFFF00"/>
      </w:pBdr>
      <w:shd w:val="clear" w:color="auto" w:fill="4F81BD"/>
      <w:suppressAutoHyphens/>
      <w:spacing w:before="320" w:after="320" w:line="300" w:lineRule="auto"/>
      <w:ind w:left="1440" w:right="1440"/>
      <w:jc w:val="left"/>
    </w:pPr>
    <w:rPr>
      <w:rFonts w:ascii="Cambria" w:eastAsia="Times New Roman" w:hAnsi="Cambria"/>
      <w:i/>
      <w:iCs/>
      <w:color w:val="FFFEFF"/>
      <w:szCs w:val="24"/>
      <w:lang w:val="en-US"/>
    </w:rPr>
  </w:style>
  <w:style w:type="character" w:customStyle="1" w:styleId="IntenseQuoteChar">
    <w:name w:val="Intense Quote Char"/>
    <w:basedOn w:val="DefaultParagraphFont"/>
    <w:link w:val="IntenseQuote"/>
    <w:uiPriority w:val="99"/>
    <w:locked/>
    <w:rsid w:val="009E0A8A"/>
    <w:rPr>
      <w:rFonts w:ascii="Cambria" w:hAnsi="Cambria" w:cs="Times New Roman"/>
      <w:i/>
      <w:iCs/>
      <w:color w:val="FFFEFF"/>
      <w:sz w:val="24"/>
      <w:szCs w:val="24"/>
      <w:shd w:val="clear" w:color="auto" w:fill="4F81BD"/>
      <w:lang w:val="en-US" w:eastAsia="en-US"/>
    </w:rPr>
  </w:style>
  <w:style w:type="paragraph" w:customStyle="1" w:styleId="22">
    <w:name w:val="_ЗАГОЛОВОК 2"/>
    <w:basedOn w:val="Normal"/>
    <w:autoRedefine/>
    <w:uiPriority w:val="99"/>
    <w:rsid w:val="009E0A8A"/>
    <w:pPr>
      <w:keepNext/>
      <w:numPr>
        <w:ilvl w:val="1"/>
        <w:numId w:val="27"/>
      </w:numPr>
      <w:tabs>
        <w:tab w:val="left" w:pos="1134"/>
      </w:tabs>
      <w:spacing w:before="120" w:after="120" w:line="240" w:lineRule="auto"/>
    </w:pPr>
    <w:rPr>
      <w:rFonts w:eastAsia="Times New Roman"/>
      <w:b/>
      <w:lang w:eastAsia="ru-RU"/>
    </w:rPr>
  </w:style>
  <w:style w:type="paragraph" w:customStyle="1" w:styleId="31">
    <w:name w:val="_ЗАГОЛОВОК 3"/>
    <w:basedOn w:val="Normal"/>
    <w:autoRedefine/>
    <w:uiPriority w:val="99"/>
    <w:rsid w:val="009E0A8A"/>
    <w:pPr>
      <w:numPr>
        <w:ilvl w:val="2"/>
        <w:numId w:val="27"/>
      </w:numPr>
      <w:spacing w:line="240" w:lineRule="auto"/>
    </w:pPr>
    <w:rPr>
      <w:rFonts w:eastAsia="Times New Roman"/>
      <w:i/>
      <w:color w:val="000000"/>
      <w:u w:val="single"/>
      <w:lang w:eastAsia="ru-RU"/>
    </w:rPr>
  </w:style>
  <w:style w:type="paragraph" w:customStyle="1" w:styleId="Sc">
    <w:name w:val="S_Обычный в таблице"/>
    <w:basedOn w:val="Normal"/>
    <w:link w:val="Sd"/>
    <w:uiPriority w:val="99"/>
    <w:rsid w:val="009E0A8A"/>
    <w:pPr>
      <w:jc w:val="center"/>
    </w:pPr>
    <w:rPr>
      <w:rFonts w:eastAsia="Times New Roman"/>
      <w:szCs w:val="24"/>
      <w:lang w:eastAsia="ru-RU"/>
    </w:rPr>
  </w:style>
  <w:style w:type="character" w:customStyle="1" w:styleId="Sd">
    <w:name w:val="S_Обычный в таблице Знак"/>
    <w:link w:val="Sc"/>
    <w:uiPriority w:val="99"/>
    <w:locked/>
    <w:rsid w:val="009E0A8A"/>
    <w:rPr>
      <w:rFonts w:ascii="Times New Roman" w:hAnsi="Times New Roman"/>
      <w:sz w:val="24"/>
    </w:rPr>
  </w:style>
  <w:style w:type="paragraph" w:customStyle="1" w:styleId="42">
    <w:name w:val="Стиль 4"/>
    <w:basedOn w:val="Heading4"/>
    <w:link w:val="43"/>
    <w:uiPriority w:val="99"/>
    <w:rsid w:val="009E0A8A"/>
    <w:pPr>
      <w:suppressAutoHyphens/>
      <w:spacing w:before="200"/>
      <w:ind w:firstLine="709"/>
    </w:pPr>
    <w:rPr>
      <w:rFonts w:ascii="Times New Roman" w:hAnsi="Times New Roman"/>
      <w:b/>
      <w:bCs/>
      <w:i w:val="0"/>
      <w:color w:val="auto"/>
    </w:rPr>
  </w:style>
  <w:style w:type="character" w:customStyle="1" w:styleId="43">
    <w:name w:val="Стиль 4 Знак"/>
    <w:link w:val="42"/>
    <w:uiPriority w:val="99"/>
    <w:locked/>
    <w:rsid w:val="009E0A8A"/>
    <w:rPr>
      <w:rFonts w:ascii="Times New Roman" w:hAnsi="Times New Roman"/>
      <w:b/>
      <w:sz w:val="22"/>
      <w:lang w:eastAsia="en-US"/>
    </w:rPr>
  </w:style>
  <w:style w:type="character" w:customStyle="1" w:styleId="215">
    <w:name w:val="Основной текст с отступом 2 Знак1"/>
    <w:aliases w:val="Основной текст с отступом 2 Знак Знак,Знак Знак Знак Знак Знак Знак Знак1,Знак Зн Знак1"/>
    <w:uiPriority w:val="99"/>
    <w:rsid w:val="009E0A8A"/>
    <w:rPr>
      <w:sz w:val="24"/>
      <w:lang w:val="ru-RU" w:eastAsia="ru-RU"/>
    </w:rPr>
  </w:style>
  <w:style w:type="paragraph" w:customStyle="1" w:styleId="afffc">
    <w:name w:val="Письмо"/>
    <w:basedOn w:val="Normal"/>
    <w:uiPriority w:val="99"/>
    <w:rsid w:val="009E0A8A"/>
    <w:pPr>
      <w:spacing w:line="240" w:lineRule="auto"/>
      <w:ind w:firstLine="709"/>
    </w:pPr>
    <w:rPr>
      <w:rFonts w:eastAsia="Times New Roman"/>
      <w:sz w:val="28"/>
      <w:szCs w:val="24"/>
      <w:lang w:eastAsia="ru-RU"/>
    </w:rPr>
  </w:style>
  <w:style w:type="paragraph" w:customStyle="1" w:styleId="230">
    <w:name w:val="Основной текст с отступом 23"/>
    <w:basedOn w:val="Normal"/>
    <w:uiPriority w:val="99"/>
    <w:rsid w:val="009E0A8A"/>
    <w:pPr>
      <w:overflowPunct w:val="0"/>
      <w:autoSpaceDE w:val="0"/>
      <w:autoSpaceDN w:val="0"/>
      <w:adjustRightInd w:val="0"/>
      <w:spacing w:before="120" w:line="240" w:lineRule="auto"/>
      <w:ind w:firstLine="709"/>
    </w:pPr>
    <w:rPr>
      <w:rFonts w:eastAsia="Times New Roman"/>
      <w:szCs w:val="20"/>
      <w:lang w:eastAsia="ru-RU"/>
    </w:rPr>
  </w:style>
  <w:style w:type="paragraph" w:customStyle="1" w:styleId="231">
    <w:name w:val="Основной текст 23"/>
    <w:basedOn w:val="Normal"/>
    <w:uiPriority w:val="99"/>
    <w:rsid w:val="009E0A8A"/>
    <w:pPr>
      <w:overflowPunct w:val="0"/>
      <w:autoSpaceDE w:val="0"/>
      <w:autoSpaceDN w:val="0"/>
      <w:adjustRightInd w:val="0"/>
      <w:spacing w:before="120" w:line="240" w:lineRule="auto"/>
      <w:ind w:firstLine="709"/>
    </w:pPr>
    <w:rPr>
      <w:rFonts w:eastAsia="Times New Roman"/>
      <w:szCs w:val="20"/>
      <w:lang w:eastAsia="ru-RU"/>
    </w:rPr>
  </w:style>
  <w:style w:type="character" w:customStyle="1" w:styleId="212pt">
    <w:name w:val="Заголовок 2 + 12 pt Знак Знак"/>
    <w:link w:val="212pt0"/>
    <w:uiPriority w:val="99"/>
    <w:locked/>
    <w:rsid w:val="009E0A8A"/>
    <w:rPr>
      <w:b/>
      <w:sz w:val="24"/>
    </w:rPr>
  </w:style>
  <w:style w:type="paragraph" w:customStyle="1" w:styleId="212pt0">
    <w:name w:val="Заголовок 2 + 12 pt Знак"/>
    <w:basedOn w:val="Normal"/>
    <w:next w:val="Normal"/>
    <w:link w:val="212pt"/>
    <w:autoRedefine/>
    <w:uiPriority w:val="99"/>
    <w:rsid w:val="009E0A8A"/>
    <w:pPr>
      <w:keepNext/>
      <w:spacing w:line="240" w:lineRule="auto"/>
      <w:jc w:val="center"/>
      <w:outlineLvl w:val="0"/>
    </w:pPr>
    <w:rPr>
      <w:rFonts w:ascii="Calibri" w:hAnsi="Calibri"/>
      <w:b/>
      <w:bCs/>
      <w:szCs w:val="20"/>
      <w:lang w:eastAsia="ru-RU"/>
    </w:rPr>
  </w:style>
  <w:style w:type="paragraph" w:customStyle="1" w:styleId="212pt1">
    <w:name w:val="Заголовок 2 + 12 pt"/>
    <w:basedOn w:val="Normal"/>
    <w:next w:val="Normal"/>
    <w:autoRedefine/>
    <w:uiPriority w:val="99"/>
    <w:rsid w:val="009E0A8A"/>
    <w:pPr>
      <w:keepNext/>
      <w:spacing w:line="240" w:lineRule="auto"/>
      <w:jc w:val="center"/>
      <w:outlineLvl w:val="0"/>
    </w:pPr>
    <w:rPr>
      <w:rFonts w:eastAsia="Times New Roman"/>
      <w:bCs/>
      <w:sz w:val="28"/>
      <w:szCs w:val="28"/>
      <w:lang w:eastAsia="ru-RU"/>
    </w:rPr>
  </w:style>
  <w:style w:type="paragraph" w:customStyle="1" w:styleId="2TimesNewRoman">
    <w:name w:val="Стиль Заголовок 2 + Times New Roman по центру"/>
    <w:basedOn w:val="Heading2"/>
    <w:next w:val="BodyText"/>
    <w:autoRedefine/>
    <w:uiPriority w:val="99"/>
    <w:rsid w:val="009E0A8A"/>
    <w:pPr>
      <w:keepNext/>
      <w:spacing w:before="240" w:beforeAutospacing="0" w:after="60" w:afterAutospacing="0"/>
      <w:ind w:left="1702"/>
      <w:jc w:val="center"/>
    </w:pPr>
    <w:rPr>
      <w:rFonts w:ascii="Times New Roman" w:eastAsia="Times New Roman" w:hAnsi="Times New Roman"/>
      <w:bCs/>
      <w:iCs/>
      <w:sz w:val="28"/>
      <w:lang w:val="ru-RU" w:eastAsia="ru-RU"/>
    </w:rPr>
  </w:style>
  <w:style w:type="paragraph" w:customStyle="1" w:styleId="afffd">
    <w:name w:val="Краткий обратный адрес"/>
    <w:basedOn w:val="Normal"/>
    <w:uiPriority w:val="99"/>
    <w:rsid w:val="009E0A8A"/>
    <w:pPr>
      <w:overflowPunct w:val="0"/>
      <w:autoSpaceDE w:val="0"/>
      <w:autoSpaceDN w:val="0"/>
      <w:adjustRightInd w:val="0"/>
      <w:spacing w:line="240" w:lineRule="auto"/>
      <w:jc w:val="left"/>
    </w:pPr>
    <w:rPr>
      <w:rFonts w:eastAsia="Times New Roman"/>
      <w:szCs w:val="20"/>
      <w:lang w:eastAsia="ru-RU"/>
    </w:rPr>
  </w:style>
  <w:style w:type="paragraph" w:customStyle="1" w:styleId="PP">
    <w:name w:val="Строка PP"/>
    <w:basedOn w:val="Signature"/>
    <w:uiPriority w:val="99"/>
    <w:rsid w:val="009E0A8A"/>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9">
    <w:name w:val="Текст2"/>
    <w:basedOn w:val="Normal"/>
    <w:uiPriority w:val="99"/>
    <w:rsid w:val="009E0A8A"/>
    <w:pPr>
      <w:spacing w:line="240" w:lineRule="auto"/>
      <w:ind w:firstLine="709"/>
    </w:pPr>
    <w:rPr>
      <w:rFonts w:eastAsia="Times New Roman"/>
      <w:szCs w:val="20"/>
      <w:lang w:eastAsia="ru-RU"/>
    </w:rPr>
  </w:style>
  <w:style w:type="paragraph" w:customStyle="1" w:styleId="Iauiue">
    <w:name w:val="Iau?iue"/>
    <w:uiPriority w:val="99"/>
    <w:rsid w:val="009E0A8A"/>
    <w:pPr>
      <w:overflowPunct w:val="0"/>
      <w:autoSpaceDE w:val="0"/>
      <w:autoSpaceDN w:val="0"/>
      <w:adjustRightInd w:val="0"/>
      <w:ind w:firstLine="1134"/>
      <w:jc w:val="both"/>
    </w:pPr>
    <w:rPr>
      <w:rFonts w:ascii="HelvDL" w:eastAsia="Times New Roman" w:hAnsi="HelvDL"/>
      <w:sz w:val="24"/>
      <w:szCs w:val="20"/>
    </w:rPr>
  </w:style>
  <w:style w:type="paragraph" w:customStyle="1" w:styleId="xl25">
    <w:name w:val="xl25"/>
    <w:basedOn w:val="Normal"/>
    <w:uiPriority w:val="99"/>
    <w:rsid w:val="009E0A8A"/>
    <w:pPr>
      <w:spacing w:before="100" w:beforeAutospacing="1" w:after="100" w:afterAutospacing="1" w:line="240" w:lineRule="auto"/>
      <w:jc w:val="left"/>
    </w:pPr>
    <w:rPr>
      <w:rFonts w:eastAsia="Times New Roman"/>
      <w:szCs w:val="24"/>
      <w:lang w:eastAsia="ru-RU"/>
    </w:rPr>
  </w:style>
  <w:style w:type="paragraph" w:customStyle="1" w:styleId="xl27">
    <w:name w:val="xl27"/>
    <w:basedOn w:val="Normal"/>
    <w:uiPriority w:val="99"/>
    <w:rsid w:val="009E0A8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28">
    <w:name w:val="xl28"/>
    <w:basedOn w:val="Normal"/>
    <w:uiPriority w:val="99"/>
    <w:rsid w:val="009E0A8A"/>
    <w:pPr>
      <w:pBdr>
        <w:top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30">
    <w:name w:val="xl30"/>
    <w:basedOn w:val="Normal"/>
    <w:uiPriority w:val="99"/>
    <w:rsid w:val="009E0A8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1">
    <w:name w:val="xl31"/>
    <w:basedOn w:val="Normal"/>
    <w:uiPriority w:val="99"/>
    <w:rsid w:val="009E0A8A"/>
    <w:pPr>
      <w:pBdr>
        <w:left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32">
    <w:name w:val="xl32"/>
    <w:basedOn w:val="Normal"/>
    <w:uiPriority w:val="99"/>
    <w:rsid w:val="009E0A8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33">
    <w:name w:val="xl33"/>
    <w:basedOn w:val="Normal"/>
    <w:uiPriority w:val="99"/>
    <w:rsid w:val="009E0A8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4">
    <w:name w:val="xl34"/>
    <w:basedOn w:val="Normal"/>
    <w:uiPriority w:val="99"/>
    <w:rsid w:val="009E0A8A"/>
    <w:pPr>
      <w:spacing w:before="100" w:beforeAutospacing="1" w:after="100" w:afterAutospacing="1" w:line="240" w:lineRule="auto"/>
      <w:jc w:val="left"/>
    </w:pPr>
    <w:rPr>
      <w:rFonts w:eastAsia="Times New Roman"/>
      <w:b/>
      <w:bCs/>
      <w:szCs w:val="24"/>
      <w:lang w:eastAsia="ru-RU"/>
    </w:rPr>
  </w:style>
  <w:style w:type="paragraph" w:customStyle="1" w:styleId="xl35">
    <w:name w:val="xl35"/>
    <w:basedOn w:val="Normal"/>
    <w:uiPriority w:val="99"/>
    <w:rsid w:val="009E0A8A"/>
    <w:pPr>
      <w:spacing w:before="100" w:beforeAutospacing="1" w:after="100" w:afterAutospacing="1" w:line="240" w:lineRule="auto"/>
      <w:jc w:val="center"/>
    </w:pPr>
    <w:rPr>
      <w:rFonts w:eastAsia="Times New Roman"/>
      <w:b/>
      <w:bCs/>
      <w:szCs w:val="24"/>
      <w:lang w:eastAsia="ru-RU"/>
    </w:rPr>
  </w:style>
  <w:style w:type="paragraph" w:customStyle="1" w:styleId="xl36">
    <w:name w:val="xl36"/>
    <w:basedOn w:val="Normal"/>
    <w:uiPriority w:val="99"/>
    <w:rsid w:val="009E0A8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7">
    <w:name w:val="xl37"/>
    <w:basedOn w:val="Normal"/>
    <w:uiPriority w:val="99"/>
    <w:rsid w:val="009E0A8A"/>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38">
    <w:name w:val="xl38"/>
    <w:basedOn w:val="Normal"/>
    <w:uiPriority w:val="99"/>
    <w:rsid w:val="009E0A8A"/>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9">
    <w:name w:val="xl39"/>
    <w:basedOn w:val="Normal"/>
    <w:uiPriority w:val="99"/>
    <w:rsid w:val="009E0A8A"/>
    <w:pPr>
      <w:spacing w:before="100" w:beforeAutospacing="1" w:after="100" w:afterAutospacing="1" w:line="240" w:lineRule="auto"/>
      <w:jc w:val="center"/>
    </w:pPr>
    <w:rPr>
      <w:rFonts w:eastAsia="Times New Roman"/>
      <w:szCs w:val="24"/>
      <w:lang w:eastAsia="ru-RU"/>
    </w:rPr>
  </w:style>
  <w:style w:type="paragraph" w:customStyle="1" w:styleId="xl40">
    <w:name w:val="xl40"/>
    <w:basedOn w:val="Normal"/>
    <w:uiPriority w:val="99"/>
    <w:rsid w:val="009E0A8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41">
    <w:name w:val="xl41"/>
    <w:basedOn w:val="Normal"/>
    <w:uiPriority w:val="99"/>
    <w:rsid w:val="009E0A8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42">
    <w:name w:val="xl42"/>
    <w:basedOn w:val="Normal"/>
    <w:uiPriority w:val="99"/>
    <w:rsid w:val="009E0A8A"/>
    <w:pPr>
      <w:pBdr>
        <w:left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43">
    <w:name w:val="xl43"/>
    <w:basedOn w:val="Normal"/>
    <w:uiPriority w:val="99"/>
    <w:rsid w:val="009E0A8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44">
    <w:name w:val="xl44"/>
    <w:basedOn w:val="Normal"/>
    <w:uiPriority w:val="99"/>
    <w:rsid w:val="009E0A8A"/>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5">
    <w:name w:val="xl45"/>
    <w:basedOn w:val="Normal"/>
    <w:uiPriority w:val="99"/>
    <w:rsid w:val="009E0A8A"/>
    <w:pPr>
      <w:pBdr>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6">
    <w:name w:val="xl46"/>
    <w:basedOn w:val="Normal"/>
    <w:uiPriority w:val="99"/>
    <w:rsid w:val="009E0A8A"/>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7">
    <w:name w:val="xl47"/>
    <w:basedOn w:val="Normal"/>
    <w:uiPriority w:val="99"/>
    <w:rsid w:val="009E0A8A"/>
    <w:pPr>
      <w:spacing w:before="100" w:beforeAutospacing="1" w:after="100" w:afterAutospacing="1" w:line="240" w:lineRule="auto"/>
      <w:jc w:val="right"/>
    </w:pPr>
    <w:rPr>
      <w:rFonts w:eastAsia="Times New Roman"/>
      <w:szCs w:val="24"/>
      <w:lang w:eastAsia="ru-RU"/>
    </w:rPr>
  </w:style>
  <w:style w:type="paragraph" w:customStyle="1" w:styleId="xl48">
    <w:name w:val="xl48"/>
    <w:basedOn w:val="Normal"/>
    <w:uiPriority w:val="99"/>
    <w:rsid w:val="009E0A8A"/>
    <w:pPr>
      <w:pBdr>
        <w:top w:val="single" w:sz="4" w:space="0" w:color="auto"/>
        <w:bottom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9">
    <w:name w:val="xl49"/>
    <w:basedOn w:val="Normal"/>
    <w:uiPriority w:val="99"/>
    <w:rsid w:val="009E0A8A"/>
    <w:pPr>
      <w:pBdr>
        <w:top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0">
    <w:name w:val="xl50"/>
    <w:basedOn w:val="Normal"/>
    <w:uiPriority w:val="99"/>
    <w:rsid w:val="009E0A8A"/>
    <w:pPr>
      <w:pBdr>
        <w:top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1">
    <w:name w:val="xl51"/>
    <w:basedOn w:val="Normal"/>
    <w:uiPriority w:val="99"/>
    <w:rsid w:val="009E0A8A"/>
    <w:pPr>
      <w:pBdr>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2">
    <w:name w:val="xl52"/>
    <w:basedOn w:val="Normal"/>
    <w:uiPriority w:val="99"/>
    <w:rsid w:val="009E0A8A"/>
    <w:pPr>
      <w:pBdr>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2TimesNewRoman12pt60">
    <w:name w:val="Стиль Заголовок 2 + Times New Roman 12 pt Перед:  6 пт После:  0......"/>
    <w:basedOn w:val="Normal"/>
    <w:next w:val="BodyText"/>
    <w:autoRedefine/>
    <w:uiPriority w:val="99"/>
    <w:rsid w:val="009E0A8A"/>
    <w:pPr>
      <w:keepNext/>
      <w:widowControl w:val="0"/>
      <w:autoSpaceDE w:val="0"/>
      <w:autoSpaceDN w:val="0"/>
      <w:adjustRightInd w:val="0"/>
      <w:spacing w:line="240" w:lineRule="auto"/>
      <w:jc w:val="left"/>
      <w:outlineLvl w:val="1"/>
    </w:pPr>
    <w:rPr>
      <w:rFonts w:eastAsia="Times New Roman"/>
      <w:b/>
      <w:bCs/>
      <w:i/>
      <w:iCs/>
      <w:szCs w:val="20"/>
      <w:lang w:eastAsia="ru-RU"/>
    </w:rPr>
  </w:style>
  <w:style w:type="paragraph" w:customStyle="1" w:styleId="312pt00">
    <w:name w:val="Стиль Заголовок 3 12pt + Перед:  0 пт После:  0 пт"/>
    <w:basedOn w:val="Normal"/>
    <w:uiPriority w:val="99"/>
    <w:rsid w:val="009E0A8A"/>
    <w:pPr>
      <w:keepNext/>
      <w:widowControl w:val="0"/>
      <w:autoSpaceDE w:val="0"/>
      <w:autoSpaceDN w:val="0"/>
      <w:adjustRightInd w:val="0"/>
      <w:spacing w:line="240" w:lineRule="auto"/>
      <w:jc w:val="left"/>
      <w:outlineLvl w:val="2"/>
    </w:pPr>
    <w:rPr>
      <w:rFonts w:eastAsia="Times New Roman"/>
      <w:i/>
      <w:iCs/>
      <w:szCs w:val="20"/>
      <w:lang w:eastAsia="ru-RU"/>
    </w:rPr>
  </w:style>
  <w:style w:type="paragraph" w:customStyle="1" w:styleId="0">
    <w:name w:val="Заголовок 0"/>
    <w:basedOn w:val="Heading1"/>
    <w:autoRedefine/>
    <w:uiPriority w:val="99"/>
    <w:rsid w:val="009E0A8A"/>
    <w:pPr>
      <w:spacing w:after="360" w:line="360" w:lineRule="auto"/>
      <w:jc w:val="center"/>
    </w:pPr>
    <w:rPr>
      <w:rFonts w:ascii="Times New Roman" w:hAnsi="Times New Roman"/>
      <w:sz w:val="28"/>
      <w:szCs w:val="28"/>
    </w:rPr>
  </w:style>
  <w:style w:type="paragraph" w:customStyle="1" w:styleId="1fd">
    <w:name w:val="Стиль1"/>
    <w:basedOn w:val="Normal"/>
    <w:link w:val="1fe"/>
    <w:uiPriority w:val="99"/>
    <w:rsid w:val="009E0A8A"/>
    <w:pPr>
      <w:spacing w:line="240" w:lineRule="auto"/>
      <w:ind w:firstLine="720"/>
    </w:pPr>
    <w:rPr>
      <w:rFonts w:eastAsia="Times New Roman"/>
      <w:szCs w:val="20"/>
      <w:lang w:eastAsia="ru-RU"/>
    </w:rPr>
  </w:style>
  <w:style w:type="paragraph" w:customStyle="1" w:styleId="FR1">
    <w:name w:val="FR1"/>
    <w:uiPriority w:val="99"/>
    <w:rsid w:val="009E0A8A"/>
    <w:pPr>
      <w:widowControl w:val="0"/>
      <w:autoSpaceDE w:val="0"/>
      <w:autoSpaceDN w:val="0"/>
      <w:adjustRightInd w:val="0"/>
      <w:ind w:right="200"/>
      <w:jc w:val="center"/>
    </w:pPr>
    <w:rPr>
      <w:rFonts w:ascii="Arial" w:eastAsia="Times New Roman" w:hAnsi="Arial" w:cs="Arial"/>
      <w:b/>
      <w:bCs/>
      <w:sz w:val="24"/>
      <w:szCs w:val="24"/>
    </w:rPr>
  </w:style>
  <w:style w:type="paragraph" w:customStyle="1" w:styleId="FR2">
    <w:name w:val="FR2"/>
    <w:uiPriority w:val="99"/>
    <w:rsid w:val="009E0A8A"/>
    <w:pPr>
      <w:widowControl w:val="0"/>
      <w:autoSpaceDE w:val="0"/>
      <w:autoSpaceDN w:val="0"/>
      <w:adjustRightInd w:val="0"/>
      <w:spacing w:before="280" w:line="300" w:lineRule="auto"/>
      <w:ind w:left="1520" w:right="1200"/>
      <w:jc w:val="center"/>
    </w:pPr>
    <w:rPr>
      <w:rFonts w:ascii="Arial" w:eastAsia="Times New Roman" w:hAnsi="Arial" w:cs="Arial"/>
      <w:i/>
      <w:iCs/>
      <w:sz w:val="28"/>
      <w:szCs w:val="28"/>
    </w:rPr>
  </w:style>
  <w:style w:type="paragraph" w:customStyle="1" w:styleId="2a">
    <w:name w:val="Обычный2"/>
    <w:uiPriority w:val="99"/>
    <w:rsid w:val="009E0A8A"/>
    <w:rPr>
      <w:rFonts w:ascii="Times New Roman" w:eastAsia="Times New Roman" w:hAnsi="Times New Roman"/>
      <w:sz w:val="20"/>
      <w:szCs w:val="20"/>
    </w:rPr>
  </w:style>
  <w:style w:type="paragraph" w:customStyle="1" w:styleId="ArNar">
    <w:name w:val="Обычный ArNar"/>
    <w:basedOn w:val="Normal"/>
    <w:uiPriority w:val="99"/>
    <w:rsid w:val="009E0A8A"/>
    <w:pPr>
      <w:spacing w:line="240" w:lineRule="auto"/>
      <w:ind w:firstLine="709"/>
    </w:pPr>
    <w:rPr>
      <w:rFonts w:ascii="Arial Narrow" w:eastAsia="Times New Roman" w:hAnsi="Arial Narrow"/>
      <w:color w:val="000000"/>
      <w:sz w:val="22"/>
      <w:szCs w:val="20"/>
      <w:lang w:eastAsia="ru-RU"/>
    </w:rPr>
  </w:style>
  <w:style w:type="paragraph" w:customStyle="1" w:styleId="a5">
    <w:name w:val="Список отчета"/>
    <w:basedOn w:val="BodyText"/>
    <w:uiPriority w:val="99"/>
    <w:rsid w:val="009E0A8A"/>
    <w:pPr>
      <w:numPr>
        <w:numId w:val="30"/>
      </w:numPr>
      <w:spacing w:before="120" w:after="0" w:line="312" w:lineRule="auto"/>
      <w:ind w:left="993" w:right="170"/>
    </w:pPr>
    <w:rPr>
      <w:rFonts w:eastAsia="Times New Roman"/>
      <w:spacing w:val="10"/>
      <w:szCs w:val="20"/>
      <w:lang w:eastAsia="ru-RU"/>
    </w:rPr>
  </w:style>
  <w:style w:type="paragraph" w:customStyle="1" w:styleId="FR4">
    <w:name w:val="FR4"/>
    <w:uiPriority w:val="99"/>
    <w:rsid w:val="009E0A8A"/>
    <w:pPr>
      <w:widowControl w:val="0"/>
      <w:autoSpaceDE w:val="0"/>
      <w:autoSpaceDN w:val="0"/>
      <w:adjustRightInd w:val="0"/>
      <w:ind w:left="4960"/>
    </w:pPr>
    <w:rPr>
      <w:rFonts w:ascii="Times New Roman" w:eastAsia="Times New Roman" w:hAnsi="Times New Roman"/>
      <w:noProof/>
      <w:sz w:val="16"/>
      <w:szCs w:val="16"/>
    </w:rPr>
  </w:style>
  <w:style w:type="paragraph" w:customStyle="1" w:styleId="afffe">
    <w:name w:val="Заголовок раздела"/>
    <w:basedOn w:val="Normal"/>
    <w:uiPriority w:val="99"/>
    <w:rsid w:val="009E0A8A"/>
    <w:pPr>
      <w:keepNext/>
      <w:keepLines/>
      <w:spacing w:before="120" w:after="160" w:line="240" w:lineRule="auto"/>
      <w:ind w:firstLine="709"/>
      <w:jc w:val="center"/>
    </w:pPr>
    <w:rPr>
      <w:rFonts w:ascii="Arial" w:eastAsia="Times New Roman" w:hAnsi="Arial"/>
      <w:b/>
      <w:i/>
      <w:kern w:val="28"/>
      <w:sz w:val="28"/>
      <w:szCs w:val="20"/>
      <w:lang w:eastAsia="ru-RU"/>
    </w:rPr>
  </w:style>
  <w:style w:type="paragraph" w:customStyle="1" w:styleId="abzac">
    <w:name w:val="abzac"/>
    <w:basedOn w:val="Normal"/>
    <w:uiPriority w:val="99"/>
    <w:rsid w:val="009E0A8A"/>
    <w:pPr>
      <w:spacing w:line="240" w:lineRule="auto"/>
      <w:ind w:firstLine="225"/>
    </w:pPr>
    <w:rPr>
      <w:rFonts w:eastAsia="Times New Roman"/>
      <w:szCs w:val="24"/>
      <w:lang w:eastAsia="ru-RU"/>
    </w:rPr>
  </w:style>
  <w:style w:type="paragraph" w:customStyle="1" w:styleId="affff">
    <w:name w:val="штрих"/>
    <w:basedOn w:val="BodyText"/>
    <w:uiPriority w:val="99"/>
    <w:rsid w:val="009E0A8A"/>
    <w:pPr>
      <w:numPr>
        <w:numId w:val="21"/>
      </w:numPr>
      <w:tabs>
        <w:tab w:val="num" w:pos="360"/>
        <w:tab w:val="num" w:pos="1429"/>
      </w:tabs>
      <w:spacing w:after="0" w:line="240" w:lineRule="auto"/>
      <w:ind w:left="924" w:hanging="357"/>
    </w:pPr>
    <w:rPr>
      <w:rFonts w:eastAsia="Times New Roman"/>
      <w:sz w:val="28"/>
      <w:szCs w:val="28"/>
      <w:lang w:eastAsia="ru-RU"/>
    </w:rPr>
  </w:style>
  <w:style w:type="paragraph" w:customStyle="1" w:styleId="Noeeu1">
    <w:name w:val="Noeeu1"/>
    <w:basedOn w:val="Normal"/>
    <w:uiPriority w:val="99"/>
    <w:rsid w:val="009E0A8A"/>
    <w:pPr>
      <w:overflowPunct w:val="0"/>
      <w:autoSpaceDE w:val="0"/>
      <w:autoSpaceDN w:val="0"/>
      <w:adjustRightInd w:val="0"/>
      <w:spacing w:line="240" w:lineRule="auto"/>
      <w:ind w:firstLine="720"/>
    </w:pPr>
    <w:rPr>
      <w:rFonts w:eastAsia="Times New Roman"/>
      <w:szCs w:val="20"/>
      <w:lang w:eastAsia="ru-RU"/>
    </w:rPr>
  </w:style>
  <w:style w:type="paragraph" w:customStyle="1" w:styleId="xl53">
    <w:name w:val="xl53"/>
    <w:basedOn w:val="Normal"/>
    <w:uiPriority w:val="99"/>
    <w:rsid w:val="009E0A8A"/>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olor w:val="000000"/>
      <w:szCs w:val="24"/>
      <w:lang w:eastAsia="ru-RU"/>
    </w:rPr>
  </w:style>
  <w:style w:type="paragraph" w:customStyle="1" w:styleId="xl54">
    <w:name w:val="xl54"/>
    <w:basedOn w:val="Normal"/>
    <w:uiPriority w:val="99"/>
    <w:rsid w:val="009E0A8A"/>
    <w:pPr>
      <w:pBdr>
        <w:left w:val="single" w:sz="4" w:space="0" w:color="auto"/>
        <w:right w:val="single" w:sz="4" w:space="0" w:color="auto"/>
      </w:pBdr>
      <w:spacing w:before="100" w:beforeAutospacing="1" w:after="100" w:afterAutospacing="1" w:line="240" w:lineRule="auto"/>
      <w:jc w:val="left"/>
    </w:pPr>
    <w:rPr>
      <w:rFonts w:eastAsia="Times New Roman"/>
      <w:color w:val="000000"/>
      <w:szCs w:val="24"/>
      <w:lang w:eastAsia="ru-RU"/>
    </w:rPr>
  </w:style>
  <w:style w:type="paragraph" w:customStyle="1" w:styleId="xl55">
    <w:name w:val="xl55"/>
    <w:basedOn w:val="Normal"/>
    <w:uiPriority w:val="99"/>
    <w:rsid w:val="009E0A8A"/>
    <w:pPr>
      <w:pBdr>
        <w:left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6">
    <w:name w:val="xl56"/>
    <w:basedOn w:val="Normal"/>
    <w:uiPriority w:val="99"/>
    <w:rsid w:val="009E0A8A"/>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7">
    <w:name w:val="xl57"/>
    <w:basedOn w:val="Normal"/>
    <w:uiPriority w:val="99"/>
    <w:rsid w:val="009E0A8A"/>
    <w:pPr>
      <w:pBdr>
        <w:top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58">
    <w:name w:val="xl58"/>
    <w:basedOn w:val="Normal"/>
    <w:uiPriority w:val="99"/>
    <w:rsid w:val="009E0A8A"/>
    <w:pPr>
      <w:pBdr>
        <w:left w:val="single" w:sz="4" w:space="0" w:color="auto"/>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9">
    <w:name w:val="xl59"/>
    <w:basedOn w:val="Normal"/>
    <w:uiPriority w:val="99"/>
    <w:rsid w:val="009E0A8A"/>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0">
    <w:name w:val="xl60"/>
    <w:basedOn w:val="Normal"/>
    <w:uiPriority w:val="99"/>
    <w:rsid w:val="009E0A8A"/>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1">
    <w:name w:val="xl61"/>
    <w:basedOn w:val="Normal"/>
    <w:uiPriority w:val="99"/>
    <w:rsid w:val="009E0A8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0000"/>
      <w:szCs w:val="24"/>
      <w:lang w:eastAsia="ru-RU"/>
    </w:rPr>
  </w:style>
  <w:style w:type="paragraph" w:customStyle="1" w:styleId="xl62">
    <w:name w:val="xl62"/>
    <w:basedOn w:val="Normal"/>
    <w:uiPriority w:val="99"/>
    <w:rsid w:val="009E0A8A"/>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63">
    <w:name w:val="xl63"/>
    <w:basedOn w:val="Normal"/>
    <w:uiPriority w:val="99"/>
    <w:rsid w:val="009E0A8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4">
    <w:name w:val="xl64"/>
    <w:basedOn w:val="Normal"/>
    <w:uiPriority w:val="99"/>
    <w:rsid w:val="009E0A8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5">
    <w:name w:val="xl65"/>
    <w:basedOn w:val="Normal"/>
    <w:uiPriority w:val="99"/>
    <w:rsid w:val="009E0A8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ru-RU"/>
    </w:rPr>
  </w:style>
  <w:style w:type="paragraph" w:customStyle="1" w:styleId="212pt2">
    <w:name w:val="Заголовок 2 + 12 pt Знак Знак Знак"/>
    <w:basedOn w:val="Normal"/>
    <w:next w:val="Normal"/>
    <w:autoRedefine/>
    <w:uiPriority w:val="99"/>
    <w:rsid w:val="009E0A8A"/>
    <w:pPr>
      <w:keepNext/>
      <w:spacing w:line="240" w:lineRule="auto"/>
      <w:jc w:val="center"/>
      <w:outlineLvl w:val="0"/>
    </w:pPr>
    <w:rPr>
      <w:rFonts w:eastAsia="Times New Roman"/>
      <w:bCs/>
      <w:szCs w:val="24"/>
      <w:lang w:eastAsia="ru-RU"/>
    </w:rPr>
  </w:style>
  <w:style w:type="character" w:styleId="EndnoteReference">
    <w:name w:val="endnote reference"/>
    <w:basedOn w:val="DefaultParagraphFont"/>
    <w:uiPriority w:val="99"/>
    <w:rsid w:val="009E0A8A"/>
    <w:rPr>
      <w:rFonts w:cs="Times New Roman"/>
      <w:vertAlign w:val="superscript"/>
    </w:rPr>
  </w:style>
  <w:style w:type="character" w:customStyle="1" w:styleId="212pt3">
    <w:name w:val="Заголовок 2 + 12 pt Знак Знак Знак Знак Знак"/>
    <w:uiPriority w:val="99"/>
    <w:rsid w:val="009E0A8A"/>
    <w:rPr>
      <w:b/>
      <w:sz w:val="24"/>
      <w:lang w:val="ru-RU" w:eastAsia="ru-RU"/>
    </w:rPr>
  </w:style>
  <w:style w:type="character" w:customStyle="1" w:styleId="212pt4">
    <w:name w:val="Заголовок 2 + 12 pt Знак Знак Знак Знак"/>
    <w:uiPriority w:val="99"/>
    <w:rsid w:val="009E0A8A"/>
    <w:rPr>
      <w:sz w:val="24"/>
      <w:lang w:val="ru-RU" w:eastAsia="ru-RU"/>
    </w:rPr>
  </w:style>
  <w:style w:type="table" w:styleId="TableColumns1">
    <w:name w:val="Table Columns 1"/>
    <w:basedOn w:val="TableNormal"/>
    <w:uiPriority w:val="99"/>
    <w:rsid w:val="009E0A8A"/>
    <w:rPr>
      <w:rFonts w:ascii="Times New Roman" w:eastAsia="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5">
    <w:name w:val="Table Columns 5"/>
    <w:basedOn w:val="TableNormal"/>
    <w:uiPriority w:val="99"/>
    <w:rsid w:val="009E0A8A"/>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List2">
    <w:name w:val="Table List 2"/>
    <w:basedOn w:val="TableNormal"/>
    <w:uiPriority w:val="99"/>
    <w:rsid w:val="009E0A8A"/>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7">
    <w:name w:val="Table List 7"/>
    <w:basedOn w:val="TableNormal"/>
    <w:uiPriority w:val="99"/>
    <w:rsid w:val="009E0A8A"/>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9E0A8A"/>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3Deffects3">
    <w:name w:val="Table 3D effects 3"/>
    <w:basedOn w:val="TableNormal"/>
    <w:uiPriority w:val="99"/>
    <w:rsid w:val="009E0A8A"/>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9E0A8A"/>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9E0A8A"/>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Subtle1">
    <w:name w:val="Table Subtle 1"/>
    <w:basedOn w:val="TableNormal"/>
    <w:uiPriority w:val="99"/>
    <w:rsid w:val="009E0A8A"/>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Web3">
    <w:name w:val="Table Web 3"/>
    <w:basedOn w:val="TableNormal"/>
    <w:uiPriority w:val="99"/>
    <w:rsid w:val="009E0A8A"/>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ListBullet4">
    <w:name w:val="List Bullet 4"/>
    <w:basedOn w:val="Normal"/>
    <w:uiPriority w:val="99"/>
    <w:rsid w:val="009E0A8A"/>
    <w:pPr>
      <w:numPr>
        <w:numId w:val="29"/>
      </w:numPr>
      <w:overflowPunct w:val="0"/>
      <w:autoSpaceDE w:val="0"/>
      <w:autoSpaceDN w:val="0"/>
      <w:adjustRightInd w:val="0"/>
      <w:spacing w:line="240" w:lineRule="auto"/>
      <w:jc w:val="left"/>
    </w:pPr>
    <w:rPr>
      <w:rFonts w:eastAsia="Times New Roman"/>
      <w:szCs w:val="20"/>
      <w:lang w:eastAsia="ru-RU"/>
    </w:rPr>
  </w:style>
  <w:style w:type="paragraph" w:customStyle="1" w:styleId="1ff">
    <w:name w:val="Без интервала1"/>
    <w:link w:val="NoSpacingChar"/>
    <w:uiPriority w:val="99"/>
    <w:rsid w:val="009E0A8A"/>
    <w:rPr>
      <w:rFonts w:eastAsia="Times New Roman"/>
    </w:rPr>
  </w:style>
  <w:style w:type="paragraph" w:styleId="MessageHeader">
    <w:name w:val="Message Header"/>
    <w:basedOn w:val="Normal"/>
    <w:link w:val="MessageHeaderChar1"/>
    <w:uiPriority w:val="99"/>
    <w:rsid w:val="009E0A8A"/>
    <w:pPr>
      <w:spacing w:before="120" w:after="120" w:line="199" w:lineRule="auto"/>
      <w:ind w:left="-57" w:right="113"/>
      <w:jc w:val="right"/>
    </w:pPr>
    <w:rPr>
      <w:rFonts w:ascii="NTHelvetica/Cyrillic" w:eastAsia="Times New Roman" w:hAnsi="NTHelvetica/Cyrillic"/>
      <w:sz w:val="16"/>
      <w:szCs w:val="20"/>
      <w:lang w:eastAsia="ru-RU"/>
    </w:rPr>
  </w:style>
  <w:style w:type="character" w:customStyle="1" w:styleId="MessageHeaderChar">
    <w:name w:val="Message Header Char"/>
    <w:basedOn w:val="DefaultParagraphFont"/>
    <w:link w:val="MessageHeader"/>
    <w:uiPriority w:val="99"/>
    <w:semiHidden/>
    <w:rsid w:val="009E0A8A"/>
    <w:rPr>
      <w:rFonts w:ascii="Cambria" w:hAnsi="Cambria"/>
      <w:sz w:val="24"/>
      <w:shd w:val="pct20" w:color="auto" w:fill="auto"/>
    </w:rPr>
  </w:style>
  <w:style w:type="character" w:customStyle="1" w:styleId="MessageHeaderChar1">
    <w:name w:val="Message Header Char1"/>
    <w:basedOn w:val="DefaultParagraphFont"/>
    <w:link w:val="MessageHeader"/>
    <w:uiPriority w:val="99"/>
    <w:locked/>
    <w:rsid w:val="009E0A8A"/>
    <w:rPr>
      <w:rFonts w:ascii="NTHelvetica/Cyrillic" w:hAnsi="NTHelvetica/Cyrillic" w:cs="Times New Roman"/>
      <w:sz w:val="16"/>
    </w:rPr>
  </w:style>
  <w:style w:type="paragraph" w:customStyle="1" w:styleId="affff0">
    <w:name w:val="Цифры"/>
    <w:basedOn w:val="affd"/>
    <w:uiPriority w:val="99"/>
    <w:rsid w:val="009E0A8A"/>
    <w:pPr>
      <w:widowControl w:val="0"/>
      <w:spacing w:line="199" w:lineRule="auto"/>
      <w:ind w:left="113" w:right="113"/>
      <w:jc w:val="right"/>
    </w:pPr>
    <w:rPr>
      <w:rFonts w:ascii="NTHelvetica/Cyrillic" w:hAnsi="NTHelvetica/Cyrillic"/>
      <w:smallCaps/>
      <w:sz w:val="16"/>
      <w:szCs w:val="20"/>
    </w:rPr>
  </w:style>
  <w:style w:type="table" w:styleId="TableClassic4">
    <w:name w:val="Table Classic 4"/>
    <w:basedOn w:val="TableNormal"/>
    <w:uiPriority w:val="99"/>
    <w:rsid w:val="009E0A8A"/>
    <w:rPr>
      <w:rFonts w:ascii="Times New Roman" w:eastAsia="Times New Roman" w:hAnsi="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Oaaeeiuenoeeu">
    <w:name w:val="Oaaee?iue noeeu"/>
    <w:basedOn w:val="Normal"/>
    <w:uiPriority w:val="99"/>
    <w:rsid w:val="009E0A8A"/>
    <w:pPr>
      <w:overflowPunct w:val="0"/>
      <w:autoSpaceDE w:val="0"/>
      <w:autoSpaceDN w:val="0"/>
      <w:adjustRightInd w:val="0"/>
      <w:spacing w:line="240" w:lineRule="auto"/>
      <w:jc w:val="center"/>
      <w:textAlignment w:val="baseline"/>
    </w:pPr>
    <w:rPr>
      <w:rFonts w:eastAsia="Times New Roman"/>
      <w:sz w:val="22"/>
      <w:szCs w:val="20"/>
      <w:lang w:eastAsia="ru-RU"/>
    </w:rPr>
  </w:style>
  <w:style w:type="paragraph" w:customStyle="1" w:styleId="1ff0">
    <w:name w:val="1 Знак"/>
    <w:basedOn w:val="Normal"/>
    <w:uiPriority w:val="99"/>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ConsPlusCell">
    <w:name w:val="ConsPlusCell"/>
    <w:uiPriority w:val="99"/>
    <w:rsid w:val="009E0A8A"/>
    <w:pPr>
      <w:autoSpaceDE w:val="0"/>
      <w:autoSpaceDN w:val="0"/>
      <w:adjustRightInd w:val="0"/>
    </w:pPr>
    <w:rPr>
      <w:rFonts w:ascii="Arial" w:hAnsi="Arial" w:cs="Arial"/>
      <w:sz w:val="24"/>
      <w:szCs w:val="24"/>
    </w:rPr>
  </w:style>
  <w:style w:type="character" w:customStyle="1" w:styleId="S8">
    <w:name w:val="S_Обычный Знак"/>
    <w:link w:val="S7"/>
    <w:uiPriority w:val="99"/>
    <w:locked/>
    <w:rsid w:val="009E0A8A"/>
    <w:rPr>
      <w:rFonts w:ascii="Times New Roman" w:eastAsia="MS Mincho" w:hAnsi="Times New Roman"/>
      <w:sz w:val="24"/>
      <w:lang w:eastAsia="ar-SA" w:bidi="ar-SA"/>
    </w:rPr>
  </w:style>
  <w:style w:type="table" w:customStyle="1" w:styleId="1ff1">
    <w:name w:val="Сетка таблицы1"/>
    <w:uiPriority w:val="99"/>
    <w:rsid w:val="009E0A8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uiPriority w:val="99"/>
    <w:rsid w:val="009E0A8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5">
    <w:name w:val="Обычный3"/>
    <w:link w:val="Normal1"/>
    <w:uiPriority w:val="99"/>
    <w:rsid w:val="009E0A8A"/>
    <w:pPr>
      <w:snapToGrid w:val="0"/>
    </w:pPr>
    <w:rPr>
      <w:rFonts w:ascii="Times New Roman" w:eastAsia="Times New Roman" w:hAnsi="Times New Roman"/>
      <w:szCs w:val="20"/>
    </w:rPr>
  </w:style>
  <w:style w:type="character" w:customStyle="1" w:styleId="Normal1">
    <w:name w:val="Normal Знак"/>
    <w:link w:val="35"/>
    <w:uiPriority w:val="99"/>
    <w:locked/>
    <w:rsid w:val="009E0A8A"/>
    <w:rPr>
      <w:rFonts w:ascii="Times New Roman" w:hAnsi="Times New Roman"/>
      <w:sz w:val="22"/>
    </w:rPr>
  </w:style>
  <w:style w:type="paragraph" w:customStyle="1" w:styleId="Normal10-02">
    <w:name w:val="Normal + 10 пт полужирный По центру Слева:  -02 см Справ..."/>
    <w:basedOn w:val="35"/>
    <w:link w:val="Normal10-020"/>
    <w:uiPriority w:val="99"/>
    <w:rsid w:val="009E0A8A"/>
    <w:pPr>
      <w:snapToGrid/>
      <w:ind w:left="-113" w:right="-113"/>
      <w:jc w:val="center"/>
    </w:pPr>
    <w:rPr>
      <w:b/>
      <w:bCs/>
      <w:sz w:val="20"/>
    </w:rPr>
  </w:style>
  <w:style w:type="character" w:customStyle="1" w:styleId="Normal10-020">
    <w:name w:val="Normal + 10 пт полужирный По центру Слева:  -02 см Справ... Знак"/>
    <w:link w:val="Normal10-02"/>
    <w:uiPriority w:val="99"/>
    <w:locked/>
    <w:rsid w:val="009E0A8A"/>
    <w:rPr>
      <w:rFonts w:ascii="Times New Roman" w:hAnsi="Times New Roman"/>
      <w:b/>
    </w:rPr>
  </w:style>
  <w:style w:type="paragraph" w:customStyle="1" w:styleId="affff1">
    <w:name w:val="Заголовок таблици"/>
    <w:basedOn w:val="Normal"/>
    <w:uiPriority w:val="99"/>
    <w:rsid w:val="009E0A8A"/>
    <w:pPr>
      <w:spacing w:line="240" w:lineRule="auto"/>
      <w:ind w:firstLine="540"/>
    </w:pPr>
    <w:rPr>
      <w:rFonts w:eastAsia="Times New Roman"/>
      <w:sz w:val="22"/>
      <w:szCs w:val="24"/>
      <w:lang w:eastAsia="ru-RU"/>
    </w:rPr>
  </w:style>
  <w:style w:type="paragraph" w:customStyle="1" w:styleId="bl0">
    <w:name w:val="bl0"/>
    <w:basedOn w:val="Normal"/>
    <w:uiPriority w:val="99"/>
    <w:rsid w:val="009E0A8A"/>
    <w:pPr>
      <w:spacing w:before="100" w:beforeAutospacing="1" w:after="100" w:afterAutospacing="1" w:line="240" w:lineRule="auto"/>
      <w:jc w:val="left"/>
    </w:pPr>
    <w:rPr>
      <w:rFonts w:eastAsia="Times New Roman"/>
      <w:b/>
      <w:bCs/>
      <w:sz w:val="18"/>
      <w:szCs w:val="18"/>
      <w:lang w:eastAsia="ru-RU"/>
    </w:rPr>
  </w:style>
  <w:style w:type="paragraph" w:customStyle="1" w:styleId="bl1">
    <w:name w:val="bl1"/>
    <w:basedOn w:val="Normal"/>
    <w:uiPriority w:val="99"/>
    <w:rsid w:val="009E0A8A"/>
    <w:pPr>
      <w:spacing w:before="100" w:beforeAutospacing="1" w:after="100" w:afterAutospacing="1" w:line="240" w:lineRule="auto"/>
      <w:jc w:val="left"/>
    </w:pPr>
    <w:rPr>
      <w:rFonts w:eastAsia="Times New Roman"/>
      <w:sz w:val="18"/>
      <w:szCs w:val="18"/>
      <w:lang w:eastAsia="ru-RU"/>
    </w:rPr>
  </w:style>
  <w:style w:type="character" w:customStyle="1" w:styleId="street-address">
    <w:name w:val="street-address"/>
    <w:uiPriority w:val="99"/>
    <w:rsid w:val="009E0A8A"/>
  </w:style>
  <w:style w:type="character" w:customStyle="1" w:styleId="Bodytext4">
    <w:name w:val="Body text (4)_"/>
    <w:link w:val="Bodytext41"/>
    <w:uiPriority w:val="99"/>
    <w:locked/>
    <w:rsid w:val="009E0A8A"/>
    <w:rPr>
      <w:rFonts w:ascii="Arial Narrow" w:hAnsi="Arial Narrow"/>
      <w:sz w:val="16"/>
      <w:shd w:val="clear" w:color="auto" w:fill="FFFFFF"/>
    </w:rPr>
  </w:style>
  <w:style w:type="character" w:customStyle="1" w:styleId="Bodytext40">
    <w:name w:val="Body text (4)"/>
    <w:uiPriority w:val="99"/>
    <w:rsid w:val="009E0A8A"/>
    <w:rPr>
      <w:rFonts w:ascii="Arial Narrow" w:hAnsi="Arial Narrow"/>
      <w:noProof/>
      <w:sz w:val="16"/>
      <w:shd w:val="clear" w:color="auto" w:fill="FFFFFF"/>
    </w:rPr>
  </w:style>
  <w:style w:type="paragraph" w:customStyle="1" w:styleId="Bodytext41">
    <w:name w:val="Body text (4)1"/>
    <w:basedOn w:val="Normal"/>
    <w:link w:val="Bodytext4"/>
    <w:uiPriority w:val="99"/>
    <w:rsid w:val="009E0A8A"/>
    <w:pPr>
      <w:shd w:val="clear" w:color="auto" w:fill="FFFFFF"/>
      <w:spacing w:before="180" w:after="600" w:line="216" w:lineRule="exact"/>
    </w:pPr>
    <w:rPr>
      <w:rFonts w:ascii="Arial Narrow" w:hAnsi="Arial Narrow"/>
      <w:sz w:val="16"/>
      <w:szCs w:val="16"/>
      <w:lang w:eastAsia="ru-RU"/>
    </w:rPr>
  </w:style>
  <w:style w:type="character" w:customStyle="1" w:styleId="Heading42">
    <w:name w:val="Heading #4 (2)_"/>
    <w:link w:val="Heading421"/>
    <w:uiPriority w:val="99"/>
    <w:locked/>
    <w:rsid w:val="009E0A8A"/>
    <w:rPr>
      <w:rFonts w:ascii="Arial Narrow" w:hAnsi="Arial Narrow"/>
      <w:sz w:val="21"/>
      <w:shd w:val="clear" w:color="auto" w:fill="FFFFFF"/>
    </w:rPr>
  </w:style>
  <w:style w:type="character" w:customStyle="1" w:styleId="Heading42Bold">
    <w:name w:val="Heading #4 (2) + Bold"/>
    <w:aliases w:val="Italic106,Spacing 0 pt184"/>
    <w:uiPriority w:val="99"/>
    <w:rsid w:val="009E0A8A"/>
    <w:rPr>
      <w:rFonts w:ascii="Arial Narrow" w:hAnsi="Arial Narrow"/>
      <w:b/>
      <w:i/>
      <w:spacing w:val="-10"/>
      <w:sz w:val="21"/>
      <w:shd w:val="clear" w:color="auto" w:fill="FFFFFF"/>
    </w:rPr>
  </w:style>
  <w:style w:type="character" w:customStyle="1" w:styleId="Heading420">
    <w:name w:val="Heading #4 (2)"/>
    <w:uiPriority w:val="99"/>
    <w:rsid w:val="009E0A8A"/>
    <w:rPr>
      <w:rFonts w:ascii="Arial Narrow" w:hAnsi="Arial Narrow"/>
      <w:noProof/>
      <w:sz w:val="21"/>
      <w:shd w:val="clear" w:color="auto" w:fill="FFFFFF"/>
    </w:rPr>
  </w:style>
  <w:style w:type="paragraph" w:customStyle="1" w:styleId="Heading421">
    <w:name w:val="Heading #4 (2)1"/>
    <w:basedOn w:val="Normal"/>
    <w:link w:val="Heading42"/>
    <w:uiPriority w:val="99"/>
    <w:rsid w:val="009E0A8A"/>
    <w:pPr>
      <w:shd w:val="clear" w:color="auto" w:fill="FFFFFF"/>
      <w:spacing w:before="240" w:line="262" w:lineRule="exact"/>
      <w:ind w:hanging="1160"/>
      <w:outlineLvl w:val="3"/>
    </w:pPr>
    <w:rPr>
      <w:rFonts w:ascii="Arial Narrow" w:hAnsi="Arial Narrow"/>
      <w:sz w:val="21"/>
      <w:szCs w:val="21"/>
      <w:lang w:eastAsia="ru-RU"/>
    </w:rPr>
  </w:style>
  <w:style w:type="paragraph" w:customStyle="1" w:styleId="110111">
    <w:name w:val="Стиль 11 пт Слева:  01 см Перед:  1 пт После:  1 пт"/>
    <w:basedOn w:val="Normal"/>
    <w:uiPriority w:val="99"/>
    <w:rsid w:val="009E0A8A"/>
    <w:pPr>
      <w:suppressAutoHyphens/>
      <w:spacing w:before="20" w:after="20" w:line="240" w:lineRule="auto"/>
      <w:ind w:left="57"/>
    </w:pPr>
    <w:rPr>
      <w:rFonts w:eastAsia="Times New Roman"/>
      <w:sz w:val="22"/>
      <w:szCs w:val="20"/>
      <w:lang w:eastAsia="ru-RU"/>
    </w:rPr>
  </w:style>
  <w:style w:type="paragraph" w:customStyle="1" w:styleId="1111">
    <w:name w:val="Стиль 11 пт Перед:  1 пт После:  1 пт"/>
    <w:basedOn w:val="Normal"/>
    <w:uiPriority w:val="99"/>
    <w:rsid w:val="009E0A8A"/>
    <w:pPr>
      <w:suppressAutoHyphens/>
      <w:spacing w:before="20" w:after="20" w:line="240" w:lineRule="auto"/>
    </w:pPr>
    <w:rPr>
      <w:rFonts w:eastAsia="Times New Roman"/>
      <w:sz w:val="22"/>
      <w:szCs w:val="20"/>
      <w:lang w:eastAsia="ru-RU"/>
    </w:rPr>
  </w:style>
  <w:style w:type="table" w:customStyle="1" w:styleId="36">
    <w:name w:val="Сетка таблицы3"/>
    <w:uiPriority w:val="99"/>
    <w:rsid w:val="009E0A8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aption">
    <w:name w:val="Table caption_"/>
    <w:link w:val="Tablecaption0"/>
    <w:uiPriority w:val="99"/>
    <w:locked/>
    <w:rsid w:val="009E0A8A"/>
    <w:rPr>
      <w:b/>
      <w:i/>
      <w:spacing w:val="10"/>
      <w:sz w:val="19"/>
      <w:shd w:val="clear" w:color="auto" w:fill="FFFFFF"/>
    </w:rPr>
  </w:style>
  <w:style w:type="character" w:customStyle="1" w:styleId="Bodytext6">
    <w:name w:val="Body text (6)_"/>
    <w:link w:val="Bodytext61"/>
    <w:uiPriority w:val="99"/>
    <w:locked/>
    <w:rsid w:val="009E0A8A"/>
    <w:rPr>
      <w:b/>
      <w:sz w:val="15"/>
      <w:shd w:val="clear" w:color="auto" w:fill="FFFFFF"/>
    </w:rPr>
  </w:style>
  <w:style w:type="paragraph" w:customStyle="1" w:styleId="Tablecaption0">
    <w:name w:val="Table caption"/>
    <w:basedOn w:val="Normal"/>
    <w:link w:val="Tablecaption"/>
    <w:uiPriority w:val="99"/>
    <w:rsid w:val="009E0A8A"/>
    <w:pPr>
      <w:shd w:val="clear" w:color="auto" w:fill="FFFFFF"/>
      <w:spacing w:before="180" w:line="240" w:lineRule="atLeast"/>
      <w:jc w:val="left"/>
    </w:pPr>
    <w:rPr>
      <w:rFonts w:ascii="Calibri" w:hAnsi="Calibri"/>
      <w:b/>
      <w:bCs/>
      <w:i/>
      <w:iCs/>
      <w:spacing w:val="10"/>
      <w:sz w:val="19"/>
      <w:szCs w:val="19"/>
      <w:lang w:eastAsia="ru-RU"/>
    </w:rPr>
  </w:style>
  <w:style w:type="paragraph" w:customStyle="1" w:styleId="Bodytext61">
    <w:name w:val="Body text (6)1"/>
    <w:basedOn w:val="Normal"/>
    <w:link w:val="Bodytext6"/>
    <w:uiPriority w:val="99"/>
    <w:rsid w:val="009E0A8A"/>
    <w:pPr>
      <w:shd w:val="clear" w:color="auto" w:fill="FFFFFF"/>
      <w:spacing w:line="240" w:lineRule="atLeast"/>
      <w:jc w:val="left"/>
    </w:pPr>
    <w:rPr>
      <w:rFonts w:ascii="Calibri" w:hAnsi="Calibri"/>
      <w:b/>
      <w:bCs/>
      <w:sz w:val="15"/>
      <w:szCs w:val="15"/>
      <w:lang w:eastAsia="ru-RU"/>
    </w:rPr>
  </w:style>
  <w:style w:type="table" w:customStyle="1" w:styleId="313">
    <w:name w:val="Сетка таблицы31"/>
    <w:uiPriority w:val="99"/>
    <w:rsid w:val="009E0A8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uiPriority w:val="99"/>
    <w:rsid w:val="009E0A8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Обычный + По ширине"/>
    <w:aliases w:val="Междустр.интервал:  одинарный + Междустр.интервал:  одина..."/>
    <w:basedOn w:val="Normal"/>
    <w:uiPriority w:val="99"/>
    <w:rsid w:val="009E0A8A"/>
    <w:rPr>
      <w:rFonts w:eastAsia="Times New Roman"/>
      <w:szCs w:val="24"/>
      <w:lang w:eastAsia="ru-RU"/>
    </w:rPr>
  </w:style>
  <w:style w:type="character" w:customStyle="1" w:styleId="FontStyle98">
    <w:name w:val="Font Style98"/>
    <w:uiPriority w:val="99"/>
    <w:rsid w:val="009E0A8A"/>
    <w:rPr>
      <w:rFonts w:ascii="Times New Roman" w:hAnsi="Times New Roman"/>
      <w:sz w:val="22"/>
    </w:rPr>
  </w:style>
  <w:style w:type="character" w:customStyle="1" w:styleId="FontStyle115">
    <w:name w:val="Font Style115"/>
    <w:uiPriority w:val="99"/>
    <w:rsid w:val="009E0A8A"/>
    <w:rPr>
      <w:rFonts w:ascii="Times New Roman" w:hAnsi="Times New Roman"/>
      <w:b/>
      <w:sz w:val="22"/>
    </w:rPr>
  </w:style>
  <w:style w:type="paragraph" w:customStyle="1" w:styleId="Default">
    <w:name w:val="Default"/>
    <w:uiPriority w:val="99"/>
    <w:rsid w:val="009E0A8A"/>
    <w:pPr>
      <w:widowControl w:val="0"/>
      <w:autoSpaceDE w:val="0"/>
      <w:autoSpaceDN w:val="0"/>
      <w:adjustRightInd w:val="0"/>
    </w:pPr>
    <w:rPr>
      <w:rFonts w:ascii="Times New Roman" w:eastAsia="Times New Roman" w:hAnsi="Times New Roman"/>
      <w:color w:val="000000"/>
      <w:sz w:val="24"/>
      <w:szCs w:val="24"/>
    </w:rPr>
  </w:style>
  <w:style w:type="paragraph" w:customStyle="1" w:styleId="affff3">
    <w:name w:val="Раздел"/>
    <w:basedOn w:val="Title"/>
    <w:uiPriority w:val="99"/>
    <w:rsid w:val="009E0A8A"/>
    <w:pPr>
      <w:spacing w:before="600"/>
      <w:ind w:left="426"/>
      <w:outlineLvl w:val="0"/>
    </w:pPr>
    <w:rPr>
      <w:rFonts w:ascii="Arial" w:hAnsi="Arial" w:cs="Arial"/>
      <w:bCs w:val="0"/>
      <w:sz w:val="32"/>
      <w:szCs w:val="32"/>
    </w:rPr>
  </w:style>
  <w:style w:type="character" w:customStyle="1" w:styleId="affff4">
    <w:name w:val="Основной текст_"/>
    <w:link w:val="37"/>
    <w:uiPriority w:val="99"/>
    <w:locked/>
    <w:rsid w:val="009E0A8A"/>
    <w:rPr>
      <w:rFonts w:ascii="Times New Roman" w:hAnsi="Times New Roman"/>
      <w:shd w:val="clear" w:color="auto" w:fill="FFFFFF"/>
    </w:rPr>
  </w:style>
  <w:style w:type="character" w:customStyle="1" w:styleId="10pt">
    <w:name w:val="Основной текст + 10 pt"/>
    <w:uiPriority w:val="99"/>
    <w:rsid w:val="009E0A8A"/>
    <w:rPr>
      <w:rFonts w:ascii="Times New Roman" w:hAnsi="Times New Roman"/>
      <w:color w:val="000000"/>
      <w:spacing w:val="0"/>
      <w:w w:val="100"/>
      <w:position w:val="0"/>
      <w:sz w:val="20"/>
      <w:u w:val="none"/>
      <w:lang w:val="ru-RU"/>
    </w:rPr>
  </w:style>
  <w:style w:type="character" w:customStyle="1" w:styleId="5">
    <w:name w:val="Основной текст + 5"/>
    <w:aliases w:val="5 pt,Полужирный"/>
    <w:uiPriority w:val="99"/>
    <w:rsid w:val="009E0A8A"/>
    <w:rPr>
      <w:rFonts w:ascii="Times New Roman" w:hAnsi="Times New Roman"/>
      <w:b/>
      <w:color w:val="000000"/>
      <w:spacing w:val="0"/>
      <w:w w:val="100"/>
      <w:position w:val="0"/>
      <w:sz w:val="11"/>
      <w:u w:val="none"/>
      <w:lang w:val="ru-RU"/>
    </w:rPr>
  </w:style>
  <w:style w:type="character" w:customStyle="1" w:styleId="52">
    <w:name w:val="Основной текст + 52"/>
    <w:aliases w:val="5 pt18"/>
    <w:uiPriority w:val="99"/>
    <w:rsid w:val="009E0A8A"/>
    <w:rPr>
      <w:rFonts w:ascii="Times New Roman" w:hAnsi="Times New Roman"/>
      <w:color w:val="000000"/>
      <w:spacing w:val="0"/>
      <w:w w:val="100"/>
      <w:position w:val="0"/>
      <w:sz w:val="11"/>
      <w:u w:val="none"/>
      <w:lang w:val="ru-RU"/>
    </w:rPr>
  </w:style>
  <w:style w:type="paragraph" w:customStyle="1" w:styleId="affff5">
    <w:name w:val="Знак Знак Знак Знак Знак Знак Знак Знак Знак Знак Знак Знак Знак"/>
    <w:basedOn w:val="Normal"/>
    <w:uiPriority w:val="99"/>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Se">
    <w:name w:val="S_Обычный жирный"/>
    <w:basedOn w:val="Normal"/>
    <w:link w:val="Sf"/>
    <w:uiPriority w:val="99"/>
    <w:rsid w:val="009E0A8A"/>
    <w:pPr>
      <w:spacing w:line="240" w:lineRule="auto"/>
      <w:ind w:firstLine="709"/>
      <w:jc w:val="left"/>
    </w:pPr>
    <w:rPr>
      <w:rFonts w:eastAsia="Times New Roman"/>
      <w:sz w:val="28"/>
      <w:szCs w:val="24"/>
      <w:lang w:eastAsia="ru-RU"/>
    </w:rPr>
  </w:style>
  <w:style w:type="character" w:customStyle="1" w:styleId="9pt">
    <w:name w:val="Основной текст + 9 pt"/>
    <w:uiPriority w:val="99"/>
    <w:rsid w:val="009E0A8A"/>
    <w:rPr>
      <w:rFonts w:ascii="Times New Roman" w:hAnsi="Times New Roman"/>
      <w:color w:val="000000"/>
      <w:spacing w:val="0"/>
      <w:w w:val="100"/>
      <w:position w:val="0"/>
      <w:sz w:val="18"/>
      <w:u w:val="none"/>
      <w:lang w:val="ru-RU"/>
    </w:rPr>
  </w:style>
  <w:style w:type="character" w:customStyle="1" w:styleId="CaptionChar">
    <w:name w:val="Caption Char"/>
    <w:aliases w:val="Название объекта Знак Char,Название объекта Знак1 Знак Char,Название объекта Знак Знак Знак Char,Название объекта Знак Знак Знак Знак Знак Знак Знак Знак Знак Char,Название объекта Знак Знак Знак Знак Знак Знак1 Знак Знак Char"/>
    <w:link w:val="Caption"/>
    <w:uiPriority w:val="99"/>
    <w:locked/>
    <w:rsid w:val="009E0A8A"/>
    <w:rPr>
      <w:rFonts w:ascii="Times New Roman" w:hAnsi="Times New Roman"/>
      <w:b/>
      <w:snapToGrid w:val="0"/>
      <w:sz w:val="26"/>
    </w:rPr>
  </w:style>
  <w:style w:type="character" w:customStyle="1" w:styleId="ConsPlusNormal0">
    <w:name w:val="ConsPlusNormal Знак"/>
    <w:link w:val="ConsPlusNormal"/>
    <w:uiPriority w:val="99"/>
    <w:locked/>
    <w:rsid w:val="009E0A8A"/>
    <w:rPr>
      <w:rFonts w:ascii="Arial" w:hAnsi="Arial"/>
      <w:lang w:val="ru-RU" w:eastAsia="ru-RU"/>
    </w:rPr>
  </w:style>
  <w:style w:type="paragraph" w:customStyle="1" w:styleId="100">
    <w:name w:val="Табличный_заголовки_10"/>
    <w:basedOn w:val="af"/>
    <w:uiPriority w:val="99"/>
    <w:rsid w:val="009E0A8A"/>
    <w:pPr>
      <w:jc w:val="center"/>
    </w:pPr>
    <w:rPr>
      <w:rFonts w:eastAsia="Calibri"/>
      <w:b/>
      <w:sz w:val="20"/>
    </w:rPr>
  </w:style>
  <w:style w:type="character" w:customStyle="1" w:styleId="titlerazdel">
    <w:name w:val="title_razdel"/>
    <w:basedOn w:val="DefaultParagraphFont"/>
    <w:uiPriority w:val="99"/>
    <w:rsid w:val="009E0A8A"/>
    <w:rPr>
      <w:rFonts w:cs="Times New Roman"/>
    </w:rPr>
  </w:style>
  <w:style w:type="paragraph" w:customStyle="1" w:styleId="OTCHET00">
    <w:name w:val="OTCHET_00"/>
    <w:basedOn w:val="ListNumber2"/>
    <w:uiPriority w:val="99"/>
    <w:rsid w:val="009E0A8A"/>
    <w:pPr>
      <w:numPr>
        <w:numId w:val="0"/>
      </w:numPr>
      <w:tabs>
        <w:tab w:val="left" w:pos="709"/>
        <w:tab w:val="left" w:pos="3402"/>
      </w:tabs>
      <w:contextualSpacing w:val="0"/>
    </w:pPr>
    <w:rPr>
      <w:rFonts w:ascii="NTTimes/Cyrillic" w:eastAsia="Times New Roman" w:hAnsi="NTTimes/Cyrillic"/>
      <w:szCs w:val="20"/>
      <w:lang w:eastAsia="ru-RU"/>
    </w:rPr>
  </w:style>
  <w:style w:type="paragraph" w:customStyle="1" w:styleId="1ff2">
    <w:name w:val="Обычный отступ1 Знак"/>
    <w:basedOn w:val="Normal"/>
    <w:uiPriority w:val="99"/>
    <w:rsid w:val="009E0A8A"/>
    <w:pPr>
      <w:widowControl w:val="0"/>
      <w:overflowPunct w:val="0"/>
      <w:autoSpaceDE w:val="0"/>
      <w:autoSpaceDN w:val="0"/>
      <w:adjustRightInd w:val="0"/>
      <w:spacing w:after="360" w:line="240" w:lineRule="auto"/>
      <w:jc w:val="left"/>
    </w:pPr>
    <w:rPr>
      <w:rFonts w:ascii="Arial" w:eastAsia="Times New Roman" w:hAnsi="Arial"/>
      <w:szCs w:val="20"/>
      <w:lang w:eastAsia="ru-RU"/>
    </w:rPr>
  </w:style>
  <w:style w:type="paragraph" w:styleId="ListNumber2">
    <w:name w:val="List Number 2"/>
    <w:basedOn w:val="Normal"/>
    <w:uiPriority w:val="99"/>
    <w:rsid w:val="009E0A8A"/>
    <w:pPr>
      <w:numPr>
        <w:numId w:val="34"/>
      </w:numPr>
      <w:spacing w:line="240" w:lineRule="auto"/>
      <w:contextualSpacing/>
      <w:jc w:val="left"/>
    </w:pPr>
  </w:style>
  <w:style w:type="character" w:customStyle="1" w:styleId="70">
    <w:name w:val="7 Обычный Знак"/>
    <w:uiPriority w:val="99"/>
    <w:rsid w:val="009E0A8A"/>
    <w:rPr>
      <w:sz w:val="24"/>
      <w:lang w:val="ru-RU" w:eastAsia="ru-RU"/>
    </w:rPr>
  </w:style>
  <w:style w:type="character" w:customStyle="1" w:styleId="affff6">
    <w:name w:val="Основной текст док. Знак"/>
    <w:uiPriority w:val="99"/>
    <w:rsid w:val="009E0A8A"/>
    <w:rPr>
      <w:rFonts w:ascii="Arial" w:hAnsi="Arial"/>
      <w:sz w:val="24"/>
      <w:lang w:val="ru-RU" w:eastAsia="ru-RU"/>
    </w:rPr>
  </w:style>
  <w:style w:type="character" w:customStyle="1" w:styleId="fontstyle11">
    <w:name w:val="fontstyle11"/>
    <w:basedOn w:val="DefaultParagraphFont"/>
    <w:uiPriority w:val="99"/>
    <w:rsid w:val="009E0A8A"/>
    <w:rPr>
      <w:rFonts w:cs="Times New Roman"/>
    </w:rPr>
  </w:style>
  <w:style w:type="character" w:customStyle="1" w:styleId="180">
    <w:name w:val="Основной текст (18)_"/>
    <w:link w:val="181"/>
    <w:uiPriority w:val="99"/>
    <w:locked/>
    <w:rsid w:val="009E0A8A"/>
    <w:rPr>
      <w:rFonts w:ascii="Times New Roman" w:hAnsi="Times New Roman"/>
      <w:sz w:val="10"/>
      <w:shd w:val="clear" w:color="auto" w:fill="FFFFFF"/>
      <w:lang w:val="en-US"/>
    </w:rPr>
  </w:style>
  <w:style w:type="paragraph" w:customStyle="1" w:styleId="181">
    <w:name w:val="Основной текст (18)"/>
    <w:basedOn w:val="Normal"/>
    <w:link w:val="180"/>
    <w:uiPriority w:val="99"/>
    <w:rsid w:val="009E0A8A"/>
    <w:pPr>
      <w:widowControl w:val="0"/>
      <w:shd w:val="clear" w:color="auto" w:fill="FFFFFF"/>
      <w:spacing w:line="240" w:lineRule="atLeast"/>
      <w:jc w:val="left"/>
    </w:pPr>
    <w:rPr>
      <w:sz w:val="10"/>
      <w:szCs w:val="10"/>
      <w:lang w:val="en-US" w:eastAsia="ru-RU"/>
    </w:rPr>
  </w:style>
  <w:style w:type="character" w:customStyle="1" w:styleId="affff7">
    <w:name w:val="Гипертекстовая ссылка"/>
    <w:uiPriority w:val="99"/>
    <w:rsid w:val="009E0A8A"/>
    <w:rPr>
      <w:color w:val="106BBE"/>
      <w:sz w:val="26"/>
    </w:rPr>
  </w:style>
  <w:style w:type="paragraph" w:customStyle="1" w:styleId="affff8">
    <w:name w:val="Нормальный (таблица)"/>
    <w:basedOn w:val="Normal"/>
    <w:next w:val="Normal"/>
    <w:uiPriority w:val="99"/>
    <w:rsid w:val="009E0A8A"/>
    <w:pPr>
      <w:widowControl w:val="0"/>
      <w:autoSpaceDE w:val="0"/>
      <w:autoSpaceDN w:val="0"/>
      <w:adjustRightInd w:val="0"/>
      <w:spacing w:line="240" w:lineRule="auto"/>
      <w:jc w:val="left"/>
    </w:pPr>
    <w:rPr>
      <w:rFonts w:ascii="Arial" w:eastAsia="Times New Roman" w:hAnsi="Arial" w:cs="Arial"/>
      <w:szCs w:val="24"/>
      <w:lang w:eastAsia="ru-RU"/>
    </w:rPr>
  </w:style>
  <w:style w:type="paragraph" w:customStyle="1" w:styleId="affff9">
    <w:name w:val="Прижатый влево"/>
    <w:basedOn w:val="Normal"/>
    <w:next w:val="Normal"/>
    <w:uiPriority w:val="99"/>
    <w:rsid w:val="009E0A8A"/>
    <w:pPr>
      <w:widowControl w:val="0"/>
      <w:autoSpaceDE w:val="0"/>
      <w:autoSpaceDN w:val="0"/>
      <w:adjustRightInd w:val="0"/>
      <w:spacing w:line="240" w:lineRule="auto"/>
      <w:jc w:val="left"/>
    </w:pPr>
    <w:rPr>
      <w:rFonts w:ascii="Arial" w:eastAsia="Times New Roman" w:hAnsi="Arial" w:cs="Arial"/>
      <w:szCs w:val="24"/>
      <w:lang w:eastAsia="ru-RU"/>
    </w:rPr>
  </w:style>
  <w:style w:type="paragraph" w:customStyle="1" w:styleId="101">
    <w:name w:val="Табличный_слева_10"/>
    <w:basedOn w:val="Normal"/>
    <w:uiPriority w:val="99"/>
    <w:rsid w:val="009E0A8A"/>
    <w:pPr>
      <w:spacing w:line="240" w:lineRule="auto"/>
      <w:jc w:val="left"/>
    </w:pPr>
    <w:rPr>
      <w:rFonts w:eastAsia="Times New Roman"/>
      <w:sz w:val="20"/>
      <w:szCs w:val="24"/>
      <w:lang w:eastAsia="ru-RU"/>
    </w:rPr>
  </w:style>
  <w:style w:type="paragraph" w:customStyle="1" w:styleId="headertext">
    <w:name w:val="headertext"/>
    <w:basedOn w:val="Normal"/>
    <w:uiPriority w:val="99"/>
    <w:rsid w:val="009E0A8A"/>
    <w:pPr>
      <w:spacing w:before="100" w:beforeAutospacing="1" w:after="100" w:afterAutospacing="1" w:line="240" w:lineRule="auto"/>
      <w:jc w:val="left"/>
    </w:pPr>
    <w:rPr>
      <w:rFonts w:eastAsia="Times New Roman"/>
      <w:szCs w:val="24"/>
      <w:lang w:eastAsia="ru-RU"/>
    </w:rPr>
  </w:style>
  <w:style w:type="paragraph" w:customStyle="1" w:styleId="formattext">
    <w:name w:val="formattext"/>
    <w:basedOn w:val="Normal"/>
    <w:uiPriority w:val="99"/>
    <w:rsid w:val="009E0A8A"/>
    <w:pPr>
      <w:spacing w:before="100" w:beforeAutospacing="1" w:after="100" w:afterAutospacing="1" w:line="240" w:lineRule="auto"/>
      <w:jc w:val="left"/>
    </w:pPr>
    <w:rPr>
      <w:rFonts w:eastAsia="Times New Roman"/>
      <w:szCs w:val="24"/>
      <w:lang w:eastAsia="ru-RU"/>
    </w:rPr>
  </w:style>
  <w:style w:type="table" w:customStyle="1" w:styleId="51">
    <w:name w:val="Таблица простая 51"/>
    <w:uiPriority w:val="99"/>
    <w:rsid w:val="009E0A8A"/>
    <w:rPr>
      <w:sz w:val="20"/>
      <w:szCs w:val="20"/>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paragraph" w:customStyle="1" w:styleId="BodyText210">
    <w:name w:val="Body Text 21"/>
    <w:basedOn w:val="Normal"/>
    <w:uiPriority w:val="99"/>
    <w:rsid w:val="009E0A8A"/>
    <w:pPr>
      <w:autoSpaceDE w:val="0"/>
      <w:autoSpaceDN w:val="0"/>
      <w:adjustRightInd w:val="0"/>
      <w:spacing w:line="288" w:lineRule="auto"/>
      <w:ind w:firstLine="709"/>
      <w:jc w:val="left"/>
    </w:pPr>
    <w:rPr>
      <w:rFonts w:eastAsia="Times New Roman"/>
      <w:sz w:val="28"/>
      <w:szCs w:val="28"/>
      <w:lang w:eastAsia="ru-RU"/>
    </w:rPr>
  </w:style>
  <w:style w:type="paragraph" w:customStyle="1" w:styleId="-1">
    <w:name w:val="таб-название1"/>
    <w:basedOn w:val="Normal"/>
    <w:uiPriority w:val="99"/>
    <w:rsid w:val="009E0A8A"/>
    <w:pPr>
      <w:keepNext/>
      <w:spacing w:before="120" w:after="120" w:line="240" w:lineRule="auto"/>
      <w:ind w:firstLine="709"/>
      <w:jc w:val="left"/>
    </w:pPr>
    <w:rPr>
      <w:rFonts w:eastAsia="Times New Roman"/>
      <w:sz w:val="28"/>
      <w:szCs w:val="26"/>
    </w:rPr>
  </w:style>
  <w:style w:type="paragraph" w:customStyle="1" w:styleId="Style21">
    <w:name w:val="Style21"/>
    <w:basedOn w:val="Normal"/>
    <w:uiPriority w:val="99"/>
    <w:rsid w:val="009E0A8A"/>
    <w:pPr>
      <w:widowControl w:val="0"/>
      <w:autoSpaceDE w:val="0"/>
      <w:autoSpaceDN w:val="0"/>
      <w:adjustRightInd w:val="0"/>
      <w:spacing w:line="275" w:lineRule="exact"/>
      <w:ind w:firstLine="710"/>
      <w:jc w:val="left"/>
    </w:pPr>
    <w:rPr>
      <w:rFonts w:eastAsia="Times New Roman"/>
      <w:szCs w:val="24"/>
      <w:lang w:eastAsia="ru-RU"/>
    </w:rPr>
  </w:style>
  <w:style w:type="character" w:customStyle="1" w:styleId="FontStyle124">
    <w:name w:val="Font Style124"/>
    <w:uiPriority w:val="99"/>
    <w:rsid w:val="009E0A8A"/>
    <w:rPr>
      <w:rFonts w:ascii="Times New Roman" w:hAnsi="Times New Roman"/>
      <w:sz w:val="22"/>
    </w:rPr>
  </w:style>
  <w:style w:type="paragraph" w:customStyle="1" w:styleId="Style44">
    <w:name w:val="Style44"/>
    <w:basedOn w:val="Normal"/>
    <w:uiPriority w:val="99"/>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45">
    <w:name w:val="Style45"/>
    <w:basedOn w:val="Normal"/>
    <w:uiPriority w:val="99"/>
    <w:rsid w:val="009E0A8A"/>
    <w:pPr>
      <w:widowControl w:val="0"/>
      <w:autoSpaceDE w:val="0"/>
      <w:autoSpaceDN w:val="0"/>
      <w:adjustRightInd w:val="0"/>
      <w:spacing w:line="240" w:lineRule="auto"/>
      <w:jc w:val="right"/>
    </w:pPr>
    <w:rPr>
      <w:rFonts w:eastAsia="Times New Roman"/>
      <w:szCs w:val="24"/>
      <w:lang w:eastAsia="ru-RU"/>
    </w:rPr>
  </w:style>
  <w:style w:type="character" w:customStyle="1" w:styleId="FontStyle119">
    <w:name w:val="Font Style119"/>
    <w:uiPriority w:val="99"/>
    <w:rsid w:val="009E0A8A"/>
    <w:rPr>
      <w:rFonts w:ascii="Times New Roman" w:hAnsi="Times New Roman"/>
      <w:sz w:val="34"/>
    </w:rPr>
  </w:style>
  <w:style w:type="character" w:customStyle="1" w:styleId="FontStyle147">
    <w:name w:val="Font Style147"/>
    <w:uiPriority w:val="99"/>
    <w:rsid w:val="009E0A8A"/>
    <w:rPr>
      <w:rFonts w:ascii="Georgia" w:hAnsi="Georgia"/>
      <w:sz w:val="14"/>
    </w:rPr>
  </w:style>
  <w:style w:type="paragraph" w:customStyle="1" w:styleId="Style24">
    <w:name w:val="Style24"/>
    <w:basedOn w:val="Normal"/>
    <w:uiPriority w:val="99"/>
    <w:rsid w:val="009E0A8A"/>
    <w:pPr>
      <w:widowControl w:val="0"/>
      <w:autoSpaceDE w:val="0"/>
      <w:autoSpaceDN w:val="0"/>
      <w:adjustRightInd w:val="0"/>
      <w:spacing w:line="226" w:lineRule="exact"/>
      <w:ind w:firstLine="782"/>
      <w:jc w:val="left"/>
    </w:pPr>
    <w:rPr>
      <w:rFonts w:eastAsia="Times New Roman"/>
      <w:szCs w:val="24"/>
      <w:lang w:eastAsia="ru-RU"/>
    </w:rPr>
  </w:style>
  <w:style w:type="paragraph" w:customStyle="1" w:styleId="Style51">
    <w:name w:val="Style51"/>
    <w:basedOn w:val="Normal"/>
    <w:uiPriority w:val="99"/>
    <w:rsid w:val="009E0A8A"/>
    <w:pPr>
      <w:widowControl w:val="0"/>
      <w:autoSpaceDE w:val="0"/>
      <w:autoSpaceDN w:val="0"/>
      <w:adjustRightInd w:val="0"/>
      <w:spacing w:line="250" w:lineRule="exact"/>
      <w:ind w:firstLine="749"/>
      <w:jc w:val="left"/>
    </w:pPr>
    <w:rPr>
      <w:rFonts w:eastAsia="Times New Roman"/>
      <w:szCs w:val="24"/>
      <w:lang w:eastAsia="ru-RU"/>
    </w:rPr>
  </w:style>
  <w:style w:type="paragraph" w:customStyle="1" w:styleId="Style15">
    <w:name w:val="Style15"/>
    <w:basedOn w:val="Normal"/>
    <w:uiPriority w:val="99"/>
    <w:rsid w:val="009E0A8A"/>
    <w:pPr>
      <w:widowControl w:val="0"/>
      <w:autoSpaceDE w:val="0"/>
      <w:autoSpaceDN w:val="0"/>
      <w:adjustRightInd w:val="0"/>
      <w:spacing w:line="254" w:lineRule="exact"/>
      <w:ind w:firstLine="749"/>
      <w:jc w:val="left"/>
    </w:pPr>
    <w:rPr>
      <w:rFonts w:eastAsia="Times New Roman"/>
      <w:szCs w:val="24"/>
      <w:lang w:eastAsia="ru-RU"/>
    </w:rPr>
  </w:style>
  <w:style w:type="paragraph" w:customStyle="1" w:styleId="Style20">
    <w:name w:val="Style20"/>
    <w:basedOn w:val="Normal"/>
    <w:uiPriority w:val="99"/>
    <w:rsid w:val="009E0A8A"/>
    <w:pPr>
      <w:widowControl w:val="0"/>
      <w:autoSpaceDE w:val="0"/>
      <w:autoSpaceDN w:val="0"/>
      <w:adjustRightInd w:val="0"/>
      <w:spacing w:line="276" w:lineRule="exact"/>
      <w:ind w:firstLine="144"/>
      <w:jc w:val="left"/>
    </w:pPr>
    <w:rPr>
      <w:rFonts w:eastAsia="Times New Roman"/>
      <w:szCs w:val="24"/>
      <w:lang w:eastAsia="ru-RU"/>
    </w:rPr>
  </w:style>
  <w:style w:type="paragraph" w:customStyle="1" w:styleId="Style23">
    <w:name w:val="Style23"/>
    <w:basedOn w:val="Normal"/>
    <w:uiPriority w:val="99"/>
    <w:rsid w:val="009E0A8A"/>
    <w:pPr>
      <w:widowControl w:val="0"/>
      <w:autoSpaceDE w:val="0"/>
      <w:autoSpaceDN w:val="0"/>
      <w:adjustRightInd w:val="0"/>
      <w:spacing w:line="278" w:lineRule="exact"/>
      <w:ind w:firstLine="701"/>
      <w:jc w:val="left"/>
    </w:pPr>
    <w:rPr>
      <w:rFonts w:eastAsia="Times New Roman"/>
      <w:szCs w:val="24"/>
      <w:lang w:eastAsia="ru-RU"/>
    </w:rPr>
  </w:style>
  <w:style w:type="paragraph" w:customStyle="1" w:styleId="Style34">
    <w:name w:val="Style34"/>
    <w:basedOn w:val="Normal"/>
    <w:uiPriority w:val="99"/>
    <w:rsid w:val="009E0A8A"/>
    <w:pPr>
      <w:widowControl w:val="0"/>
      <w:autoSpaceDE w:val="0"/>
      <w:autoSpaceDN w:val="0"/>
      <w:adjustRightInd w:val="0"/>
      <w:spacing w:line="278" w:lineRule="exact"/>
      <w:jc w:val="left"/>
    </w:pPr>
    <w:rPr>
      <w:rFonts w:eastAsia="Times New Roman"/>
      <w:szCs w:val="24"/>
      <w:lang w:eastAsia="ru-RU"/>
    </w:rPr>
  </w:style>
  <w:style w:type="paragraph" w:customStyle="1" w:styleId="Style46">
    <w:name w:val="Style46"/>
    <w:basedOn w:val="Normal"/>
    <w:uiPriority w:val="99"/>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57">
    <w:name w:val="Style57"/>
    <w:basedOn w:val="Normal"/>
    <w:uiPriority w:val="99"/>
    <w:rsid w:val="009E0A8A"/>
    <w:pPr>
      <w:widowControl w:val="0"/>
      <w:autoSpaceDE w:val="0"/>
      <w:autoSpaceDN w:val="0"/>
      <w:adjustRightInd w:val="0"/>
      <w:spacing w:line="269" w:lineRule="exact"/>
      <w:jc w:val="center"/>
    </w:pPr>
    <w:rPr>
      <w:rFonts w:eastAsia="Times New Roman"/>
      <w:szCs w:val="24"/>
      <w:lang w:eastAsia="ru-RU"/>
    </w:rPr>
  </w:style>
  <w:style w:type="character" w:customStyle="1" w:styleId="FontStyle122">
    <w:name w:val="Font Style122"/>
    <w:uiPriority w:val="99"/>
    <w:rsid w:val="009E0A8A"/>
    <w:rPr>
      <w:rFonts w:ascii="Times New Roman" w:hAnsi="Times New Roman"/>
      <w:b/>
      <w:sz w:val="22"/>
    </w:rPr>
  </w:style>
  <w:style w:type="character" w:customStyle="1" w:styleId="FontStyle133">
    <w:name w:val="Font Style133"/>
    <w:uiPriority w:val="99"/>
    <w:rsid w:val="009E0A8A"/>
    <w:rPr>
      <w:rFonts w:ascii="Times New Roman" w:hAnsi="Times New Roman"/>
      <w:b/>
      <w:sz w:val="8"/>
    </w:rPr>
  </w:style>
  <w:style w:type="paragraph" w:customStyle="1" w:styleId="Style41">
    <w:name w:val="Style41"/>
    <w:basedOn w:val="Normal"/>
    <w:uiPriority w:val="99"/>
    <w:rsid w:val="009E0A8A"/>
    <w:pPr>
      <w:widowControl w:val="0"/>
      <w:autoSpaceDE w:val="0"/>
      <w:autoSpaceDN w:val="0"/>
      <w:adjustRightInd w:val="0"/>
      <w:spacing w:line="240" w:lineRule="auto"/>
      <w:jc w:val="left"/>
    </w:pPr>
    <w:rPr>
      <w:rFonts w:eastAsia="Times New Roman"/>
      <w:szCs w:val="24"/>
      <w:lang w:eastAsia="ru-RU"/>
    </w:rPr>
  </w:style>
  <w:style w:type="character" w:customStyle="1" w:styleId="FontStyle137">
    <w:name w:val="Font Style137"/>
    <w:uiPriority w:val="99"/>
    <w:rsid w:val="009E0A8A"/>
    <w:rPr>
      <w:rFonts w:ascii="Times New Roman" w:hAnsi="Times New Roman"/>
      <w:sz w:val="22"/>
    </w:rPr>
  </w:style>
  <w:style w:type="character" w:customStyle="1" w:styleId="FontStyle138">
    <w:name w:val="Font Style138"/>
    <w:uiPriority w:val="99"/>
    <w:rsid w:val="009E0A8A"/>
    <w:rPr>
      <w:rFonts w:ascii="Times New Roman" w:hAnsi="Times New Roman"/>
      <w:i/>
      <w:sz w:val="22"/>
    </w:rPr>
  </w:style>
  <w:style w:type="paragraph" w:customStyle="1" w:styleId="Style13">
    <w:name w:val="Style13"/>
    <w:basedOn w:val="Normal"/>
    <w:uiPriority w:val="99"/>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38">
    <w:name w:val="Style38"/>
    <w:basedOn w:val="Normal"/>
    <w:uiPriority w:val="99"/>
    <w:rsid w:val="009E0A8A"/>
    <w:pPr>
      <w:widowControl w:val="0"/>
      <w:autoSpaceDE w:val="0"/>
      <w:autoSpaceDN w:val="0"/>
      <w:adjustRightInd w:val="0"/>
      <w:spacing w:line="275" w:lineRule="exact"/>
      <w:jc w:val="left"/>
    </w:pPr>
    <w:rPr>
      <w:rFonts w:eastAsia="Times New Roman"/>
      <w:szCs w:val="24"/>
      <w:lang w:eastAsia="ru-RU"/>
    </w:rPr>
  </w:style>
  <w:style w:type="paragraph" w:customStyle="1" w:styleId="Style42">
    <w:name w:val="Style42"/>
    <w:basedOn w:val="Normal"/>
    <w:uiPriority w:val="99"/>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49">
    <w:name w:val="Style49"/>
    <w:basedOn w:val="Normal"/>
    <w:uiPriority w:val="99"/>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58">
    <w:name w:val="Style58"/>
    <w:basedOn w:val="Normal"/>
    <w:uiPriority w:val="99"/>
    <w:rsid w:val="009E0A8A"/>
    <w:pPr>
      <w:widowControl w:val="0"/>
      <w:autoSpaceDE w:val="0"/>
      <w:autoSpaceDN w:val="0"/>
      <w:adjustRightInd w:val="0"/>
      <w:spacing w:line="240" w:lineRule="auto"/>
      <w:jc w:val="left"/>
    </w:pPr>
    <w:rPr>
      <w:rFonts w:eastAsia="Times New Roman"/>
      <w:szCs w:val="24"/>
      <w:lang w:eastAsia="ru-RU"/>
    </w:rPr>
  </w:style>
  <w:style w:type="character" w:customStyle="1" w:styleId="FontStyle140">
    <w:name w:val="Font Style140"/>
    <w:uiPriority w:val="99"/>
    <w:rsid w:val="009E0A8A"/>
    <w:rPr>
      <w:rFonts w:ascii="Palatino Linotype" w:hAnsi="Palatino Linotype"/>
      <w:b/>
      <w:sz w:val="20"/>
    </w:rPr>
  </w:style>
  <w:style w:type="character" w:customStyle="1" w:styleId="FontStyle141">
    <w:name w:val="Font Style141"/>
    <w:uiPriority w:val="99"/>
    <w:rsid w:val="009E0A8A"/>
    <w:rPr>
      <w:rFonts w:ascii="Times New Roman" w:hAnsi="Times New Roman"/>
      <w:sz w:val="24"/>
    </w:rPr>
  </w:style>
  <w:style w:type="character" w:customStyle="1" w:styleId="FontStyle142">
    <w:name w:val="Font Style142"/>
    <w:uiPriority w:val="99"/>
    <w:rsid w:val="009E0A8A"/>
    <w:rPr>
      <w:rFonts w:ascii="Times New Roman" w:hAnsi="Times New Roman"/>
      <w:b/>
      <w:sz w:val="12"/>
    </w:rPr>
  </w:style>
  <w:style w:type="paragraph" w:customStyle="1" w:styleId="Style18">
    <w:name w:val="Style18"/>
    <w:basedOn w:val="Normal"/>
    <w:uiPriority w:val="99"/>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37">
    <w:name w:val="Style37"/>
    <w:basedOn w:val="Normal"/>
    <w:uiPriority w:val="99"/>
    <w:rsid w:val="009E0A8A"/>
    <w:pPr>
      <w:widowControl w:val="0"/>
      <w:autoSpaceDE w:val="0"/>
      <w:autoSpaceDN w:val="0"/>
      <w:adjustRightInd w:val="0"/>
      <w:spacing w:line="240" w:lineRule="auto"/>
      <w:jc w:val="left"/>
    </w:pPr>
    <w:rPr>
      <w:rFonts w:eastAsia="Times New Roman"/>
      <w:szCs w:val="24"/>
      <w:lang w:eastAsia="ru-RU"/>
    </w:rPr>
  </w:style>
  <w:style w:type="character" w:customStyle="1" w:styleId="FontStyle143">
    <w:name w:val="Font Style143"/>
    <w:uiPriority w:val="99"/>
    <w:rsid w:val="009E0A8A"/>
    <w:rPr>
      <w:rFonts w:ascii="Times New Roman" w:hAnsi="Times New Roman"/>
      <w:sz w:val="22"/>
    </w:rPr>
  </w:style>
  <w:style w:type="character" w:customStyle="1" w:styleId="FontStyle144">
    <w:name w:val="Font Style144"/>
    <w:uiPriority w:val="99"/>
    <w:rsid w:val="009E0A8A"/>
    <w:rPr>
      <w:rFonts w:ascii="Palatino Linotype" w:hAnsi="Palatino Linotype"/>
      <w:sz w:val="12"/>
    </w:rPr>
  </w:style>
  <w:style w:type="character" w:customStyle="1" w:styleId="FontStyle123">
    <w:name w:val="Font Style123"/>
    <w:uiPriority w:val="99"/>
    <w:rsid w:val="009E0A8A"/>
    <w:rPr>
      <w:rFonts w:ascii="Times New Roman" w:hAnsi="Times New Roman"/>
      <w:b/>
      <w:i/>
      <w:sz w:val="22"/>
    </w:rPr>
  </w:style>
  <w:style w:type="paragraph" w:customStyle="1" w:styleId="Style22">
    <w:name w:val="Style22"/>
    <w:basedOn w:val="Normal"/>
    <w:uiPriority w:val="99"/>
    <w:rsid w:val="009E0A8A"/>
    <w:pPr>
      <w:widowControl w:val="0"/>
      <w:autoSpaceDE w:val="0"/>
      <w:autoSpaceDN w:val="0"/>
      <w:adjustRightInd w:val="0"/>
      <w:spacing w:line="258" w:lineRule="exact"/>
      <w:jc w:val="left"/>
    </w:pPr>
    <w:rPr>
      <w:rFonts w:eastAsia="Times New Roman"/>
      <w:szCs w:val="24"/>
      <w:lang w:eastAsia="ru-RU"/>
    </w:rPr>
  </w:style>
  <w:style w:type="paragraph" w:customStyle="1" w:styleId="font5">
    <w:name w:val="font5"/>
    <w:basedOn w:val="Normal"/>
    <w:uiPriority w:val="99"/>
    <w:rsid w:val="009E0A8A"/>
    <w:pPr>
      <w:spacing w:before="100" w:beforeAutospacing="1" w:after="100" w:afterAutospacing="1" w:line="240" w:lineRule="auto"/>
      <w:jc w:val="left"/>
    </w:pPr>
    <w:rPr>
      <w:rFonts w:ascii="Arial Unicode MS" w:hAnsi="Arial Unicode MS" w:cs="Arial Unicode MS"/>
      <w:sz w:val="22"/>
      <w:lang w:eastAsia="ru-RU"/>
    </w:rPr>
  </w:style>
  <w:style w:type="paragraph" w:customStyle="1" w:styleId="font6">
    <w:name w:val="font6"/>
    <w:basedOn w:val="Normal"/>
    <w:uiPriority w:val="99"/>
    <w:rsid w:val="009E0A8A"/>
    <w:pPr>
      <w:spacing w:before="100" w:beforeAutospacing="1" w:after="100" w:afterAutospacing="1" w:line="240" w:lineRule="auto"/>
      <w:jc w:val="left"/>
    </w:pPr>
    <w:rPr>
      <w:rFonts w:ascii="Arial Unicode MS" w:hAnsi="Arial Unicode MS" w:cs="Arial Unicode MS"/>
      <w:sz w:val="18"/>
      <w:szCs w:val="18"/>
      <w:lang w:eastAsia="ru-RU"/>
    </w:rPr>
  </w:style>
  <w:style w:type="paragraph" w:customStyle="1" w:styleId="font7">
    <w:name w:val="font7"/>
    <w:basedOn w:val="Normal"/>
    <w:uiPriority w:val="99"/>
    <w:rsid w:val="009E0A8A"/>
    <w:pPr>
      <w:spacing w:before="100" w:beforeAutospacing="1" w:after="100" w:afterAutospacing="1" w:line="240" w:lineRule="auto"/>
      <w:jc w:val="left"/>
    </w:pPr>
    <w:rPr>
      <w:rFonts w:ascii="Arial Unicode MS" w:hAnsi="Arial Unicode MS" w:cs="Arial Unicode MS"/>
      <w:b/>
      <w:bCs/>
      <w:sz w:val="16"/>
      <w:szCs w:val="16"/>
      <w:lang w:eastAsia="ru-RU"/>
    </w:rPr>
  </w:style>
  <w:style w:type="paragraph" w:customStyle="1" w:styleId="font8">
    <w:name w:val="font8"/>
    <w:basedOn w:val="Normal"/>
    <w:uiPriority w:val="99"/>
    <w:rsid w:val="009E0A8A"/>
    <w:pPr>
      <w:spacing w:before="100" w:beforeAutospacing="1" w:after="100" w:afterAutospacing="1" w:line="240" w:lineRule="auto"/>
      <w:jc w:val="left"/>
    </w:pPr>
    <w:rPr>
      <w:rFonts w:ascii="Arial Unicode MS" w:hAnsi="Arial Unicode MS" w:cs="Arial Unicode MS"/>
      <w:b/>
      <w:bCs/>
      <w:sz w:val="16"/>
      <w:szCs w:val="16"/>
      <w:lang w:eastAsia="ru-RU"/>
    </w:rPr>
  </w:style>
  <w:style w:type="paragraph" w:customStyle="1" w:styleId="font9">
    <w:name w:val="font9"/>
    <w:basedOn w:val="Normal"/>
    <w:uiPriority w:val="99"/>
    <w:rsid w:val="009E0A8A"/>
    <w:pPr>
      <w:spacing w:before="100" w:beforeAutospacing="1" w:after="100" w:afterAutospacing="1" w:line="240" w:lineRule="auto"/>
      <w:jc w:val="left"/>
    </w:pPr>
    <w:rPr>
      <w:rFonts w:ascii="Arial Unicode MS" w:hAnsi="Arial Unicode MS" w:cs="Arial Unicode MS"/>
      <w:sz w:val="12"/>
      <w:szCs w:val="12"/>
      <w:lang w:eastAsia="ru-RU"/>
    </w:rPr>
  </w:style>
  <w:style w:type="paragraph" w:customStyle="1" w:styleId="font10">
    <w:name w:val="font10"/>
    <w:basedOn w:val="Normal"/>
    <w:uiPriority w:val="99"/>
    <w:rsid w:val="009E0A8A"/>
    <w:pPr>
      <w:spacing w:before="100" w:beforeAutospacing="1" w:after="100" w:afterAutospacing="1" w:line="240" w:lineRule="auto"/>
      <w:jc w:val="left"/>
    </w:pPr>
    <w:rPr>
      <w:rFonts w:ascii="Arial Unicode MS" w:hAnsi="Arial Unicode MS" w:cs="Arial Unicode MS"/>
      <w:sz w:val="16"/>
      <w:szCs w:val="16"/>
      <w:lang w:eastAsia="ru-RU"/>
    </w:rPr>
  </w:style>
  <w:style w:type="paragraph" w:customStyle="1" w:styleId="font11">
    <w:name w:val="font11"/>
    <w:basedOn w:val="Normal"/>
    <w:uiPriority w:val="99"/>
    <w:rsid w:val="009E0A8A"/>
    <w:pPr>
      <w:spacing w:before="100" w:beforeAutospacing="1" w:after="100" w:afterAutospacing="1" w:line="240" w:lineRule="auto"/>
      <w:jc w:val="left"/>
    </w:pPr>
    <w:rPr>
      <w:rFonts w:ascii="Tahoma" w:eastAsia="Times New Roman" w:hAnsi="Tahoma" w:cs="Tahoma"/>
      <w:sz w:val="14"/>
      <w:szCs w:val="14"/>
      <w:lang w:eastAsia="ru-RU"/>
    </w:rPr>
  </w:style>
  <w:style w:type="paragraph" w:customStyle="1" w:styleId="font12">
    <w:name w:val="font12"/>
    <w:basedOn w:val="Normal"/>
    <w:uiPriority w:val="99"/>
    <w:rsid w:val="009E0A8A"/>
    <w:pPr>
      <w:spacing w:before="100" w:beforeAutospacing="1" w:after="100" w:afterAutospacing="1" w:line="240" w:lineRule="auto"/>
      <w:jc w:val="left"/>
    </w:pPr>
    <w:rPr>
      <w:rFonts w:ascii="Batang" w:eastAsia="Batang" w:hAnsi="Batang"/>
      <w:i/>
      <w:iCs/>
      <w:sz w:val="12"/>
      <w:szCs w:val="12"/>
      <w:lang w:eastAsia="ru-RU"/>
    </w:rPr>
  </w:style>
  <w:style w:type="paragraph" w:customStyle="1" w:styleId="font13">
    <w:name w:val="font13"/>
    <w:basedOn w:val="Normal"/>
    <w:uiPriority w:val="99"/>
    <w:rsid w:val="009E0A8A"/>
    <w:pPr>
      <w:spacing w:before="100" w:beforeAutospacing="1" w:after="100" w:afterAutospacing="1" w:line="240" w:lineRule="auto"/>
      <w:jc w:val="left"/>
    </w:pPr>
    <w:rPr>
      <w:rFonts w:ascii="Batang" w:eastAsia="Batang" w:hAnsi="Batang"/>
      <w:sz w:val="12"/>
      <w:szCs w:val="12"/>
      <w:lang w:eastAsia="ru-RU"/>
    </w:rPr>
  </w:style>
  <w:style w:type="paragraph" w:customStyle="1" w:styleId="font14">
    <w:name w:val="font14"/>
    <w:basedOn w:val="Normal"/>
    <w:uiPriority w:val="99"/>
    <w:rsid w:val="009E0A8A"/>
    <w:pPr>
      <w:spacing w:before="100" w:beforeAutospacing="1" w:after="100" w:afterAutospacing="1" w:line="240" w:lineRule="auto"/>
      <w:jc w:val="left"/>
    </w:pPr>
    <w:rPr>
      <w:rFonts w:ascii="Tahoma" w:eastAsia="Times New Roman" w:hAnsi="Tahoma" w:cs="Tahoma"/>
      <w:sz w:val="16"/>
      <w:szCs w:val="16"/>
      <w:lang w:eastAsia="ru-RU"/>
    </w:rPr>
  </w:style>
  <w:style w:type="paragraph" w:customStyle="1" w:styleId="font15">
    <w:name w:val="font15"/>
    <w:basedOn w:val="Normal"/>
    <w:uiPriority w:val="99"/>
    <w:rsid w:val="009E0A8A"/>
    <w:pPr>
      <w:spacing w:before="100" w:beforeAutospacing="1" w:after="100" w:afterAutospacing="1" w:line="240" w:lineRule="auto"/>
      <w:jc w:val="left"/>
    </w:pPr>
    <w:rPr>
      <w:rFonts w:ascii="Tahoma" w:eastAsia="Times New Roman" w:hAnsi="Tahoma" w:cs="Tahoma"/>
      <w:sz w:val="18"/>
      <w:szCs w:val="18"/>
      <w:lang w:eastAsia="ru-RU"/>
    </w:rPr>
  </w:style>
  <w:style w:type="paragraph" w:customStyle="1" w:styleId="font16">
    <w:name w:val="font16"/>
    <w:basedOn w:val="Normal"/>
    <w:uiPriority w:val="99"/>
    <w:rsid w:val="009E0A8A"/>
    <w:pPr>
      <w:spacing w:before="100" w:beforeAutospacing="1" w:after="100" w:afterAutospacing="1" w:line="240" w:lineRule="auto"/>
      <w:jc w:val="left"/>
    </w:pPr>
    <w:rPr>
      <w:rFonts w:ascii="Arial Unicode MS" w:hAnsi="Arial Unicode MS" w:cs="Arial Unicode MS"/>
      <w:sz w:val="14"/>
      <w:szCs w:val="14"/>
      <w:lang w:eastAsia="ru-RU"/>
    </w:rPr>
  </w:style>
  <w:style w:type="paragraph" w:customStyle="1" w:styleId="xl66">
    <w:name w:val="xl66"/>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67">
    <w:name w:val="xl67"/>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68">
    <w:name w:val="xl68"/>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69">
    <w:name w:val="xl69"/>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0">
    <w:name w:val="xl70"/>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71">
    <w:name w:val="xl71"/>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2">
    <w:name w:val="xl72"/>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73">
    <w:name w:val="xl73"/>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74">
    <w:name w:val="xl74"/>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5">
    <w:name w:val="xl75"/>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6">
    <w:name w:val="xl76"/>
    <w:basedOn w:val="Normal"/>
    <w:uiPriority w:val="99"/>
    <w:rsid w:val="009E0A8A"/>
    <w:pPr>
      <w:pBdr>
        <w:top w:val="single" w:sz="8" w:space="0" w:color="auto"/>
        <w:left w:val="single" w:sz="8" w:space="18" w:color="auto"/>
        <w:bottom w:val="single" w:sz="8" w:space="0" w:color="auto"/>
        <w:right w:val="single" w:sz="8" w:space="0" w:color="auto"/>
      </w:pBdr>
      <w:spacing w:before="100" w:beforeAutospacing="1" w:after="100" w:afterAutospacing="1" w:line="240" w:lineRule="auto"/>
      <w:ind w:firstLineChars="200" w:firstLine="200"/>
      <w:jc w:val="left"/>
      <w:textAlignment w:val="top"/>
    </w:pPr>
    <w:rPr>
      <w:rFonts w:eastAsia="Times New Roman"/>
      <w:szCs w:val="24"/>
      <w:lang w:eastAsia="ru-RU"/>
    </w:rPr>
  </w:style>
  <w:style w:type="paragraph" w:customStyle="1" w:styleId="xl77">
    <w:name w:val="xl77"/>
    <w:basedOn w:val="Normal"/>
    <w:uiPriority w:val="99"/>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78">
    <w:name w:val="xl78"/>
    <w:basedOn w:val="Normal"/>
    <w:uiPriority w:val="99"/>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79">
    <w:name w:val="xl79"/>
    <w:basedOn w:val="Normal"/>
    <w:uiPriority w:val="99"/>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80">
    <w:name w:val="xl80"/>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1">
    <w:name w:val="xl81"/>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2">
    <w:name w:val="xl82"/>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3">
    <w:name w:val="xl83"/>
    <w:basedOn w:val="Normal"/>
    <w:uiPriority w:val="99"/>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84">
    <w:name w:val="xl84"/>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5">
    <w:name w:val="xl85"/>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6">
    <w:name w:val="xl86"/>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7">
    <w:name w:val="xl87"/>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8">
    <w:name w:val="xl88"/>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9">
    <w:name w:val="xl89"/>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0">
    <w:name w:val="xl90"/>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91">
    <w:name w:val="xl91"/>
    <w:basedOn w:val="Normal"/>
    <w:uiPriority w:val="99"/>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92">
    <w:name w:val="xl92"/>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3">
    <w:name w:val="xl93"/>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4">
    <w:name w:val="xl94"/>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5">
    <w:name w:val="xl95"/>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6">
    <w:name w:val="xl96"/>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7">
    <w:name w:val="xl97"/>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8">
    <w:name w:val="xl98"/>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9">
    <w:name w:val="xl99"/>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0">
    <w:name w:val="xl100"/>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01">
    <w:name w:val="xl101"/>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2">
    <w:name w:val="xl102"/>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03">
    <w:name w:val="xl103"/>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4">
    <w:name w:val="xl104"/>
    <w:basedOn w:val="Normal"/>
    <w:uiPriority w:val="99"/>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05">
    <w:name w:val="xl105"/>
    <w:basedOn w:val="Normal"/>
    <w:uiPriority w:val="99"/>
    <w:rsid w:val="009E0A8A"/>
    <w:pPr>
      <w:pBdr>
        <w:top w:val="single" w:sz="8" w:space="0" w:color="auto"/>
        <w:left w:val="single" w:sz="8" w:space="9"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106">
    <w:name w:val="xl106"/>
    <w:basedOn w:val="Normal"/>
    <w:uiPriority w:val="99"/>
    <w:rsid w:val="009E0A8A"/>
    <w:pPr>
      <w:pBdr>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107">
    <w:name w:val="xl107"/>
    <w:basedOn w:val="Normal"/>
    <w:uiPriority w:val="99"/>
    <w:rsid w:val="009E0A8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8">
    <w:name w:val="xl108"/>
    <w:basedOn w:val="Normal"/>
    <w:uiPriority w:val="99"/>
    <w:rsid w:val="009E0A8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9">
    <w:name w:val="xl109"/>
    <w:basedOn w:val="Normal"/>
    <w:uiPriority w:val="99"/>
    <w:rsid w:val="009E0A8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0">
    <w:name w:val="xl110"/>
    <w:basedOn w:val="Normal"/>
    <w:uiPriority w:val="99"/>
    <w:rsid w:val="009E0A8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1">
    <w:name w:val="xl111"/>
    <w:basedOn w:val="Normal"/>
    <w:uiPriority w:val="99"/>
    <w:rsid w:val="009E0A8A"/>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2">
    <w:name w:val="xl112"/>
    <w:basedOn w:val="Normal"/>
    <w:uiPriority w:val="99"/>
    <w:rsid w:val="009E0A8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3">
    <w:name w:val="xl113"/>
    <w:basedOn w:val="Normal"/>
    <w:uiPriority w:val="99"/>
    <w:rsid w:val="009E0A8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4">
    <w:name w:val="xl114"/>
    <w:basedOn w:val="Normal"/>
    <w:uiPriority w:val="99"/>
    <w:rsid w:val="009E0A8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5">
    <w:name w:val="xl115"/>
    <w:basedOn w:val="Normal"/>
    <w:uiPriority w:val="99"/>
    <w:rsid w:val="009E0A8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6">
    <w:name w:val="xl116"/>
    <w:basedOn w:val="Normal"/>
    <w:uiPriority w:val="99"/>
    <w:rsid w:val="009E0A8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7">
    <w:name w:val="xl117"/>
    <w:basedOn w:val="Normal"/>
    <w:uiPriority w:val="99"/>
    <w:rsid w:val="009E0A8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8">
    <w:name w:val="xl118"/>
    <w:basedOn w:val="Normal"/>
    <w:uiPriority w:val="99"/>
    <w:rsid w:val="009E0A8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9">
    <w:name w:val="xl119"/>
    <w:basedOn w:val="Normal"/>
    <w:uiPriority w:val="99"/>
    <w:rsid w:val="009E0A8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0">
    <w:name w:val="xl120"/>
    <w:basedOn w:val="Normal"/>
    <w:uiPriority w:val="99"/>
    <w:rsid w:val="009E0A8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1">
    <w:name w:val="xl121"/>
    <w:basedOn w:val="Normal"/>
    <w:uiPriority w:val="99"/>
    <w:rsid w:val="009E0A8A"/>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22">
    <w:name w:val="xl122"/>
    <w:basedOn w:val="Normal"/>
    <w:uiPriority w:val="99"/>
    <w:rsid w:val="009E0A8A"/>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23">
    <w:name w:val="xl123"/>
    <w:basedOn w:val="Normal"/>
    <w:uiPriority w:val="99"/>
    <w:rsid w:val="009E0A8A"/>
    <w:pPr>
      <w:pBdr>
        <w:top w:val="single" w:sz="8" w:space="0" w:color="auto"/>
        <w:left w:val="single" w:sz="8" w:space="0" w:color="auto"/>
        <w:bottom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4">
    <w:name w:val="xl124"/>
    <w:basedOn w:val="Normal"/>
    <w:uiPriority w:val="99"/>
    <w:rsid w:val="009E0A8A"/>
    <w:pPr>
      <w:pBdr>
        <w:top w:val="single" w:sz="8" w:space="0" w:color="auto"/>
        <w:bottom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5">
    <w:name w:val="xl125"/>
    <w:basedOn w:val="Normal"/>
    <w:uiPriority w:val="99"/>
    <w:rsid w:val="009E0A8A"/>
    <w:pPr>
      <w:pBdr>
        <w:top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Style6">
    <w:name w:val="Style6"/>
    <w:basedOn w:val="Normal"/>
    <w:uiPriority w:val="99"/>
    <w:rsid w:val="009E0A8A"/>
    <w:pPr>
      <w:widowControl w:val="0"/>
      <w:autoSpaceDE w:val="0"/>
      <w:autoSpaceDN w:val="0"/>
      <w:adjustRightInd w:val="0"/>
      <w:spacing w:line="595" w:lineRule="exact"/>
      <w:jc w:val="left"/>
    </w:pPr>
    <w:rPr>
      <w:rFonts w:eastAsia="Times New Roman"/>
      <w:szCs w:val="24"/>
      <w:lang w:eastAsia="ru-RU"/>
    </w:rPr>
  </w:style>
  <w:style w:type="character" w:customStyle="1" w:styleId="BookmanOldStyle">
    <w:name w:val="Основной текст + Bookman Old Style"/>
    <w:aliases w:val="10,5 pt17"/>
    <w:uiPriority w:val="99"/>
    <w:rsid w:val="009E0A8A"/>
    <w:rPr>
      <w:rFonts w:ascii="Bookman Old Style" w:eastAsia="Times New Roman" w:hAnsi="Bookman Old Style"/>
      <w:color w:val="000000"/>
      <w:spacing w:val="10"/>
      <w:w w:val="100"/>
      <w:position w:val="0"/>
      <w:sz w:val="21"/>
      <w:u w:val="none"/>
      <w:lang w:val="ru-RU"/>
    </w:rPr>
  </w:style>
  <w:style w:type="character" w:customStyle="1" w:styleId="8">
    <w:name w:val="Основной текст + 8"/>
    <w:aliases w:val="5 pt16,Курсив,Интервал 0 pt"/>
    <w:uiPriority w:val="99"/>
    <w:rsid w:val="009E0A8A"/>
    <w:rPr>
      <w:rFonts w:ascii="Times New Roman" w:hAnsi="Times New Roman"/>
      <w:i/>
      <w:color w:val="000000"/>
      <w:spacing w:val="0"/>
      <w:w w:val="100"/>
      <w:position w:val="0"/>
      <w:sz w:val="17"/>
      <w:u w:val="none"/>
      <w:lang w:val="ru-RU"/>
    </w:rPr>
  </w:style>
  <w:style w:type="paragraph" w:customStyle="1" w:styleId="affffa">
    <w:name w:val="таб номер"/>
    <w:basedOn w:val="Normal"/>
    <w:next w:val="Normal"/>
    <w:link w:val="affffb"/>
    <w:autoRedefine/>
    <w:uiPriority w:val="99"/>
    <w:rsid w:val="009E0A8A"/>
    <w:pPr>
      <w:keepNext/>
      <w:tabs>
        <w:tab w:val="left" w:pos="284"/>
      </w:tabs>
      <w:spacing w:line="240" w:lineRule="auto"/>
      <w:ind w:firstLine="709"/>
      <w:jc w:val="left"/>
    </w:pPr>
    <w:rPr>
      <w:rFonts w:ascii="Arial" w:hAnsi="Arial"/>
      <w:szCs w:val="28"/>
    </w:rPr>
  </w:style>
  <w:style w:type="character" w:customStyle="1" w:styleId="affffb">
    <w:name w:val="таб номер Знак"/>
    <w:link w:val="affffa"/>
    <w:uiPriority w:val="99"/>
    <w:locked/>
    <w:rsid w:val="009E0A8A"/>
    <w:rPr>
      <w:rFonts w:ascii="Arial" w:hAnsi="Arial"/>
      <w:sz w:val="28"/>
      <w:lang w:eastAsia="en-US"/>
    </w:rPr>
  </w:style>
  <w:style w:type="paragraph" w:customStyle="1" w:styleId="1ff3">
    <w:name w:val="таб номер1"/>
    <w:basedOn w:val="Normal"/>
    <w:next w:val="Normal"/>
    <w:autoRedefine/>
    <w:uiPriority w:val="99"/>
    <w:rsid w:val="009E0A8A"/>
    <w:pPr>
      <w:keepNext/>
      <w:spacing w:line="240" w:lineRule="auto"/>
      <w:ind w:firstLine="709"/>
      <w:jc w:val="left"/>
    </w:pPr>
    <w:rPr>
      <w:rFonts w:ascii="Arial" w:hAnsi="Arial" w:cs="Arial"/>
      <w:szCs w:val="28"/>
    </w:rPr>
  </w:style>
  <w:style w:type="character" w:customStyle="1" w:styleId="Sf0">
    <w:name w:val="S_Маркированный Знак"/>
    <w:uiPriority w:val="99"/>
    <w:rsid w:val="009E0A8A"/>
    <w:rPr>
      <w:rFonts w:ascii="Times New Roman" w:hAnsi="Times New Roman"/>
      <w:color w:val="000000"/>
      <w:sz w:val="28"/>
      <w:lang w:eastAsia="ru-RU"/>
    </w:rPr>
  </w:style>
  <w:style w:type="paragraph" w:customStyle="1" w:styleId="affffc">
    <w:name w:val="Петя"/>
    <w:basedOn w:val="Normal"/>
    <w:link w:val="affffd"/>
    <w:uiPriority w:val="99"/>
    <w:rsid w:val="009E0A8A"/>
    <w:pPr>
      <w:widowControl w:val="0"/>
      <w:spacing w:line="240" w:lineRule="auto"/>
      <w:ind w:firstLine="709"/>
      <w:jc w:val="left"/>
    </w:pPr>
    <w:rPr>
      <w:rFonts w:eastAsia="Times New Roman"/>
      <w:szCs w:val="24"/>
      <w:lang w:eastAsia="ru-RU"/>
    </w:rPr>
  </w:style>
  <w:style w:type="character" w:customStyle="1" w:styleId="affffd">
    <w:name w:val="Петя Знак"/>
    <w:link w:val="affffc"/>
    <w:uiPriority w:val="99"/>
    <w:locked/>
    <w:rsid w:val="009E0A8A"/>
    <w:rPr>
      <w:rFonts w:ascii="Times New Roman" w:hAnsi="Times New Roman"/>
      <w:sz w:val="24"/>
    </w:rPr>
  </w:style>
  <w:style w:type="paragraph" w:customStyle="1" w:styleId="37">
    <w:name w:val="Основной текст3"/>
    <w:basedOn w:val="Normal"/>
    <w:link w:val="affff4"/>
    <w:uiPriority w:val="99"/>
    <w:rsid w:val="009E0A8A"/>
    <w:pPr>
      <w:widowControl w:val="0"/>
      <w:shd w:val="clear" w:color="auto" w:fill="FFFFFF"/>
      <w:spacing w:after="300" w:line="240" w:lineRule="atLeast"/>
      <w:ind w:hanging="560"/>
      <w:jc w:val="left"/>
    </w:pPr>
    <w:rPr>
      <w:rFonts w:eastAsia="Times New Roman"/>
      <w:sz w:val="20"/>
      <w:szCs w:val="20"/>
      <w:lang w:eastAsia="ru-RU"/>
    </w:rPr>
  </w:style>
  <w:style w:type="paragraph" w:customStyle="1" w:styleId="1ff4">
    <w:name w:val="Абзац списка1"/>
    <w:basedOn w:val="Normal"/>
    <w:uiPriority w:val="99"/>
    <w:rsid w:val="009E0A8A"/>
    <w:pPr>
      <w:spacing w:after="200" w:line="276" w:lineRule="auto"/>
      <w:ind w:left="720"/>
      <w:contextualSpacing/>
      <w:jc w:val="left"/>
    </w:pPr>
    <w:rPr>
      <w:rFonts w:ascii="Calibri" w:eastAsia="Times New Roman" w:hAnsi="Calibri"/>
      <w:sz w:val="22"/>
    </w:rPr>
  </w:style>
  <w:style w:type="paragraph" w:customStyle="1" w:styleId="2c">
    <w:name w:val="Абзац списка2"/>
    <w:basedOn w:val="Normal"/>
    <w:uiPriority w:val="99"/>
    <w:rsid w:val="009E0A8A"/>
    <w:pPr>
      <w:spacing w:after="200" w:line="276" w:lineRule="auto"/>
      <w:ind w:left="720"/>
      <w:contextualSpacing/>
      <w:jc w:val="left"/>
    </w:pPr>
    <w:rPr>
      <w:rFonts w:ascii="Calibri" w:eastAsia="Times New Roman" w:hAnsi="Calibri"/>
      <w:sz w:val="22"/>
    </w:rPr>
  </w:style>
  <w:style w:type="character" w:customStyle="1" w:styleId="GreenOKChar">
    <w:name w:val="Green OK Char"/>
    <w:link w:val="GreenOK"/>
    <w:uiPriority w:val="99"/>
    <w:locked/>
    <w:rsid w:val="009E0A8A"/>
    <w:rPr>
      <w:color w:val="76923C"/>
    </w:rPr>
  </w:style>
  <w:style w:type="paragraph" w:customStyle="1" w:styleId="GreenOK">
    <w:name w:val="Green OK"/>
    <w:basedOn w:val="Normal"/>
    <w:link w:val="GreenOKChar"/>
    <w:uiPriority w:val="99"/>
    <w:rsid w:val="009E0A8A"/>
    <w:pPr>
      <w:spacing w:line="240" w:lineRule="auto"/>
      <w:ind w:firstLine="709"/>
      <w:jc w:val="left"/>
    </w:pPr>
    <w:rPr>
      <w:rFonts w:ascii="Calibri" w:hAnsi="Calibri"/>
      <w:color w:val="76923C"/>
      <w:sz w:val="20"/>
      <w:szCs w:val="20"/>
      <w:lang w:eastAsia="ru-RU"/>
    </w:rPr>
  </w:style>
  <w:style w:type="character" w:customStyle="1" w:styleId="Calibri">
    <w:name w:val="Основной текст + Calibri"/>
    <w:aliases w:val="9,5 pt15,Основной текст + 51,Полужирный4,Не полужирный"/>
    <w:uiPriority w:val="99"/>
    <w:rsid w:val="009E0A8A"/>
    <w:rPr>
      <w:rFonts w:ascii="Calibri" w:eastAsia="Times New Roman" w:hAnsi="Calibri"/>
      <w:color w:val="000000"/>
      <w:spacing w:val="0"/>
      <w:w w:val="100"/>
      <w:position w:val="0"/>
      <w:sz w:val="20"/>
      <w:u w:val="none"/>
      <w:lang w:val="ru-RU"/>
    </w:rPr>
  </w:style>
  <w:style w:type="paragraph" w:customStyle="1" w:styleId="1ff5">
    <w:name w:val="Знак Знак Знак Знак Знак Знак Знак Знак Знак Знак Знак Знак Знак Знак Знак1 Знак Знак Знак Знак Знак Знак Знак"/>
    <w:basedOn w:val="Normal"/>
    <w:uiPriority w:val="99"/>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45">
    <w:name w:val="Обычный4"/>
    <w:uiPriority w:val="99"/>
    <w:rsid w:val="009E0A8A"/>
    <w:pPr>
      <w:snapToGrid w:val="0"/>
    </w:pPr>
    <w:rPr>
      <w:rFonts w:ascii="Times New Roman" w:eastAsia="Times New Roman" w:hAnsi="Times New Roman"/>
      <w:szCs w:val="20"/>
    </w:rPr>
  </w:style>
  <w:style w:type="character" w:customStyle="1" w:styleId="ListBulletChar">
    <w:name w:val="List Bullet Char"/>
    <w:aliases w:val="Маркированный Char,Маркированный список1 Char"/>
    <w:link w:val="ListBullet"/>
    <w:uiPriority w:val="99"/>
    <w:locked/>
    <w:rsid w:val="009E0A8A"/>
    <w:rPr>
      <w:rFonts w:ascii="Times New Roman" w:hAnsi="Times New Roman"/>
      <w:sz w:val="22"/>
      <w:lang w:eastAsia="en-US"/>
    </w:rPr>
  </w:style>
  <w:style w:type="paragraph" w:customStyle="1" w:styleId="127">
    <w:name w:val="127 см"/>
    <w:basedOn w:val="Normal"/>
    <w:next w:val="Normal"/>
    <w:uiPriority w:val="99"/>
    <w:rsid w:val="009E0A8A"/>
    <w:pPr>
      <w:widowControl w:val="0"/>
      <w:autoSpaceDE w:val="0"/>
      <w:autoSpaceDN w:val="0"/>
      <w:adjustRightInd w:val="0"/>
      <w:spacing w:before="120" w:line="240" w:lineRule="auto"/>
      <w:ind w:left="720"/>
      <w:jc w:val="left"/>
    </w:pPr>
    <w:rPr>
      <w:rFonts w:eastAsia="Times New Roman"/>
      <w:szCs w:val="20"/>
      <w:lang w:eastAsia="ru-RU"/>
    </w:rPr>
  </w:style>
  <w:style w:type="paragraph" w:customStyle="1" w:styleId="Normal10">
    <w:name w:val="Normal1"/>
    <w:uiPriority w:val="99"/>
    <w:rsid w:val="009E0A8A"/>
    <w:pPr>
      <w:widowControl w:val="0"/>
    </w:pPr>
    <w:rPr>
      <w:rFonts w:ascii="Times New Roman" w:eastAsia="Times New Roman" w:hAnsi="Times New Roman"/>
      <w:sz w:val="20"/>
      <w:szCs w:val="20"/>
    </w:rPr>
  </w:style>
  <w:style w:type="paragraph" w:customStyle="1" w:styleId="1ff6">
    <w:name w:val="Знак Знак Знак Знак1"/>
    <w:basedOn w:val="Normal"/>
    <w:uiPriority w:val="99"/>
    <w:rsid w:val="009E0A8A"/>
    <w:pPr>
      <w:spacing w:before="100" w:beforeAutospacing="1" w:after="100" w:afterAutospacing="1" w:line="240" w:lineRule="auto"/>
      <w:jc w:val="left"/>
    </w:pPr>
    <w:rPr>
      <w:rFonts w:ascii="Tahoma" w:eastAsia="Times New Roman" w:hAnsi="Tahoma"/>
      <w:sz w:val="20"/>
      <w:szCs w:val="20"/>
      <w:lang w:val="en-US"/>
    </w:rPr>
  </w:style>
  <w:style w:type="character" w:customStyle="1" w:styleId="NoSpacingChar">
    <w:name w:val="No Spacing Char"/>
    <w:link w:val="1ff"/>
    <w:uiPriority w:val="99"/>
    <w:locked/>
    <w:rsid w:val="009E0A8A"/>
    <w:rPr>
      <w:rFonts w:eastAsia="Times New Roman"/>
      <w:sz w:val="22"/>
    </w:rPr>
  </w:style>
  <w:style w:type="paragraph" w:customStyle="1" w:styleId="ConsPlusDocList">
    <w:name w:val="ConsPlusDocList"/>
    <w:uiPriority w:val="99"/>
    <w:rsid w:val="009E0A8A"/>
    <w:pPr>
      <w:autoSpaceDE w:val="0"/>
      <w:autoSpaceDN w:val="0"/>
      <w:adjustRightInd w:val="0"/>
    </w:pPr>
    <w:rPr>
      <w:rFonts w:ascii="Courier New" w:hAnsi="Courier New" w:cs="Courier New"/>
      <w:sz w:val="20"/>
      <w:szCs w:val="20"/>
      <w:lang w:eastAsia="en-US"/>
    </w:rPr>
  </w:style>
  <w:style w:type="paragraph" w:customStyle="1" w:styleId="ConsPlusTitlePage">
    <w:name w:val="ConsPlusTitlePage"/>
    <w:uiPriority w:val="99"/>
    <w:rsid w:val="009E0A8A"/>
    <w:pPr>
      <w:autoSpaceDE w:val="0"/>
      <w:autoSpaceDN w:val="0"/>
      <w:adjustRightInd w:val="0"/>
    </w:pPr>
    <w:rPr>
      <w:rFonts w:ascii="Tahoma" w:hAnsi="Tahoma" w:cs="Tahoma"/>
      <w:sz w:val="24"/>
      <w:szCs w:val="24"/>
      <w:lang w:eastAsia="en-US"/>
    </w:rPr>
  </w:style>
  <w:style w:type="paragraph" w:customStyle="1" w:styleId="ConsPlusJurTerm">
    <w:name w:val="ConsPlusJurTerm"/>
    <w:uiPriority w:val="99"/>
    <w:rsid w:val="009E0A8A"/>
    <w:pPr>
      <w:autoSpaceDE w:val="0"/>
      <w:autoSpaceDN w:val="0"/>
      <w:adjustRightInd w:val="0"/>
    </w:pPr>
    <w:rPr>
      <w:rFonts w:ascii="Tahoma" w:hAnsi="Tahoma" w:cs="Tahoma"/>
      <w:sz w:val="26"/>
      <w:szCs w:val="26"/>
      <w:lang w:eastAsia="en-US"/>
    </w:rPr>
  </w:style>
  <w:style w:type="character" w:customStyle="1" w:styleId="1ff7">
    <w:name w:val="Схема документа Знак1"/>
    <w:uiPriority w:val="99"/>
    <w:semiHidden/>
    <w:rsid w:val="009E0A8A"/>
    <w:rPr>
      <w:rFonts w:ascii="Segoe UI" w:hAnsi="Segoe UI"/>
      <w:sz w:val="16"/>
    </w:rPr>
  </w:style>
  <w:style w:type="character" w:customStyle="1" w:styleId="1ff8">
    <w:name w:val="Текст выноски Знак1"/>
    <w:aliases w:val="Знак5 Знак1"/>
    <w:uiPriority w:val="99"/>
    <w:semiHidden/>
    <w:rsid w:val="009E0A8A"/>
    <w:rPr>
      <w:rFonts w:ascii="Segoe UI" w:hAnsi="Segoe UI"/>
      <w:sz w:val="18"/>
    </w:rPr>
  </w:style>
  <w:style w:type="character" w:customStyle="1" w:styleId="1ff9">
    <w:name w:val="Текст примечания Знак1"/>
    <w:uiPriority w:val="99"/>
    <w:semiHidden/>
    <w:rsid w:val="009E0A8A"/>
    <w:rPr>
      <w:sz w:val="20"/>
    </w:rPr>
  </w:style>
  <w:style w:type="paragraph" w:customStyle="1" w:styleId="50">
    <w:name w:val="Обычный5"/>
    <w:uiPriority w:val="99"/>
    <w:rsid w:val="009E0A8A"/>
    <w:pPr>
      <w:snapToGrid w:val="0"/>
    </w:pPr>
    <w:rPr>
      <w:rFonts w:ascii="Times New Roman" w:eastAsia="Times New Roman" w:hAnsi="Times New Roman"/>
      <w:szCs w:val="20"/>
    </w:rPr>
  </w:style>
  <w:style w:type="paragraph" w:customStyle="1" w:styleId="affffe">
    <w:name w:val="Текст доклада"/>
    <w:basedOn w:val="BodyTextIndent3"/>
    <w:link w:val="afffff"/>
    <w:uiPriority w:val="99"/>
    <w:rsid w:val="009E0A8A"/>
    <w:pPr>
      <w:spacing w:after="0" w:line="240" w:lineRule="auto"/>
      <w:ind w:firstLine="709"/>
      <w:jc w:val="both"/>
    </w:pPr>
    <w:rPr>
      <w:rFonts w:ascii="Times New Roman" w:hAnsi="Times New Roman"/>
      <w:sz w:val="24"/>
      <w:szCs w:val="24"/>
      <w:lang w:val="ru-RU"/>
    </w:rPr>
  </w:style>
  <w:style w:type="character" w:customStyle="1" w:styleId="afffff">
    <w:name w:val="Текст доклада Знак"/>
    <w:link w:val="affffe"/>
    <w:uiPriority w:val="99"/>
    <w:locked/>
    <w:rsid w:val="009E0A8A"/>
    <w:rPr>
      <w:rFonts w:ascii="Times New Roman" w:hAnsi="Times New Roman"/>
      <w:sz w:val="24"/>
      <w:lang w:eastAsia="en-US"/>
    </w:rPr>
  </w:style>
  <w:style w:type="paragraph" w:customStyle="1" w:styleId="6">
    <w:name w:val="Обычный6"/>
    <w:uiPriority w:val="99"/>
    <w:rsid w:val="009E0A8A"/>
    <w:pPr>
      <w:snapToGrid w:val="0"/>
    </w:pPr>
    <w:rPr>
      <w:rFonts w:ascii="Times New Roman" w:eastAsia="Times New Roman" w:hAnsi="Times New Roman"/>
      <w:szCs w:val="20"/>
    </w:rPr>
  </w:style>
  <w:style w:type="paragraph" w:customStyle="1" w:styleId="1ffa">
    <w:name w:val="Текст примечания1"/>
    <w:basedOn w:val="Normal"/>
    <w:uiPriority w:val="99"/>
    <w:rsid w:val="009E0A8A"/>
    <w:pPr>
      <w:suppressAutoHyphens/>
      <w:spacing w:line="240" w:lineRule="auto"/>
      <w:jc w:val="left"/>
    </w:pPr>
    <w:rPr>
      <w:rFonts w:ascii="Arial" w:eastAsia="Times New Roman" w:hAnsi="Arial"/>
      <w:sz w:val="20"/>
      <w:szCs w:val="20"/>
      <w:lang w:eastAsia="ar-SA"/>
    </w:rPr>
  </w:style>
  <w:style w:type="paragraph" w:customStyle="1" w:styleId="afffff0">
    <w:name w:val="МОЕ"/>
    <w:basedOn w:val="Normal"/>
    <w:uiPriority w:val="99"/>
    <w:rsid w:val="009E0A8A"/>
    <w:pPr>
      <w:spacing w:line="240" w:lineRule="auto"/>
      <w:ind w:firstLine="709"/>
    </w:pPr>
    <w:rPr>
      <w:rFonts w:eastAsia="Times New Roman"/>
      <w:spacing w:val="10"/>
      <w:sz w:val="28"/>
      <w:szCs w:val="28"/>
      <w:lang w:eastAsia="ar-SA"/>
    </w:rPr>
  </w:style>
  <w:style w:type="paragraph" w:customStyle="1" w:styleId="0212165">
    <w:name w:val="021216Глава"/>
    <w:basedOn w:val="Heading2"/>
    <w:next w:val="0212166"/>
    <w:link w:val="0212167"/>
    <w:autoRedefine/>
    <w:uiPriority w:val="99"/>
    <w:rsid w:val="000810BD"/>
    <w:pPr>
      <w:keepNext/>
      <w:keepLines/>
      <w:spacing w:before="120" w:beforeAutospacing="0" w:after="0" w:afterAutospacing="0" w:line="300" w:lineRule="auto"/>
      <w:jc w:val="center"/>
    </w:pPr>
    <w:rPr>
      <w:rFonts w:ascii="Times New Roman" w:eastAsia="Times New Roman" w:hAnsi="Times New Roman"/>
      <w:b/>
      <w:caps/>
      <w:sz w:val="24"/>
      <w:szCs w:val="24"/>
      <w:lang w:val="ru-RU" w:eastAsia="ru-RU"/>
    </w:rPr>
  </w:style>
  <w:style w:type="paragraph" w:customStyle="1" w:styleId="0212166">
    <w:name w:val="021216Подглава"/>
    <w:basedOn w:val="Heading3"/>
    <w:next w:val="0212160"/>
    <w:link w:val="0212168"/>
    <w:autoRedefine/>
    <w:uiPriority w:val="99"/>
    <w:rsid w:val="009E0A8A"/>
    <w:pPr>
      <w:keepNext/>
      <w:tabs>
        <w:tab w:val="left" w:pos="709"/>
      </w:tabs>
      <w:spacing w:before="120" w:beforeAutospacing="0" w:after="0" w:afterAutospacing="0" w:line="300" w:lineRule="auto"/>
      <w:ind w:left="360"/>
      <w:outlineLvl w:val="9"/>
    </w:pPr>
    <w:rPr>
      <w:rFonts w:ascii="Times New Roman" w:hAnsi="Times New Roman"/>
      <w:b/>
      <w:sz w:val="24"/>
      <w:szCs w:val="22"/>
      <w:lang w:val="ru-RU"/>
    </w:rPr>
  </w:style>
  <w:style w:type="character" w:customStyle="1" w:styleId="0212167">
    <w:name w:val="021216Глава Знак"/>
    <w:link w:val="0212165"/>
    <w:uiPriority w:val="99"/>
    <w:locked/>
    <w:rsid w:val="000810BD"/>
    <w:rPr>
      <w:rFonts w:ascii="Times New Roman" w:hAnsi="Times New Roman"/>
      <w:b/>
      <w:caps/>
      <w:sz w:val="24"/>
    </w:rPr>
  </w:style>
  <w:style w:type="character" w:customStyle="1" w:styleId="0212168">
    <w:name w:val="021216Подглава Знак"/>
    <w:link w:val="0212166"/>
    <w:uiPriority w:val="99"/>
    <w:locked/>
    <w:rsid w:val="009E0A8A"/>
    <w:rPr>
      <w:rFonts w:ascii="Times New Roman" w:hAnsi="Times New Roman"/>
      <w:b/>
      <w:sz w:val="22"/>
      <w:lang w:eastAsia="en-US"/>
    </w:rPr>
  </w:style>
  <w:style w:type="paragraph" w:customStyle="1" w:styleId="0212169">
    <w:name w:val="021216ПослеТаблицы"/>
    <w:basedOn w:val="Normal"/>
    <w:next w:val="0212161"/>
    <w:link w:val="021216a"/>
    <w:autoRedefine/>
    <w:uiPriority w:val="99"/>
    <w:rsid w:val="009E0A8A"/>
    <w:pPr>
      <w:spacing w:line="300" w:lineRule="auto"/>
      <w:ind w:firstLine="709"/>
    </w:pPr>
    <w:rPr>
      <w:sz w:val="28"/>
      <w:lang w:eastAsia="ru-RU"/>
    </w:rPr>
  </w:style>
  <w:style w:type="character" w:customStyle="1" w:styleId="021216a">
    <w:name w:val="021216ПослеТаблицы Знак"/>
    <w:link w:val="0212169"/>
    <w:uiPriority w:val="99"/>
    <w:locked/>
    <w:rsid w:val="009E0A8A"/>
    <w:rPr>
      <w:rFonts w:ascii="Times New Roman" w:hAnsi="Times New Roman"/>
      <w:sz w:val="22"/>
    </w:rPr>
  </w:style>
  <w:style w:type="character" w:customStyle="1" w:styleId="102">
    <w:name w:val="Основной текст + 10"/>
    <w:aliases w:val="5 pt14,Не полужирный3"/>
    <w:uiPriority w:val="99"/>
    <w:rsid w:val="009E0A8A"/>
    <w:rPr>
      <w:rFonts w:ascii="Times New Roman" w:hAnsi="Times New Roman"/>
      <w:b/>
      <w:color w:val="000000"/>
      <w:spacing w:val="0"/>
      <w:w w:val="100"/>
      <w:position w:val="0"/>
      <w:sz w:val="21"/>
      <w:u w:val="none"/>
      <w:shd w:val="clear" w:color="auto" w:fill="FFFFFF"/>
      <w:lang w:val="ru-RU"/>
    </w:rPr>
  </w:style>
  <w:style w:type="character" w:customStyle="1" w:styleId="Calibri3">
    <w:name w:val="Основной текст + Calibri3"/>
    <w:aliases w:val="Не полужирный2"/>
    <w:uiPriority w:val="99"/>
    <w:rsid w:val="009E0A8A"/>
    <w:rPr>
      <w:rFonts w:ascii="Calibri" w:eastAsia="Times New Roman" w:hAnsi="Calibri"/>
      <w:b/>
      <w:color w:val="000000"/>
      <w:spacing w:val="0"/>
      <w:w w:val="100"/>
      <w:position w:val="0"/>
      <w:sz w:val="22"/>
      <w:u w:val="none"/>
      <w:shd w:val="clear" w:color="auto" w:fill="FFFFFF"/>
      <w:lang w:val="ru-RU"/>
    </w:rPr>
  </w:style>
  <w:style w:type="character" w:customStyle="1" w:styleId="Arial">
    <w:name w:val="Основной текст + Arial"/>
    <w:aliases w:val="92,5 pt13"/>
    <w:uiPriority w:val="99"/>
    <w:rsid w:val="009E0A8A"/>
    <w:rPr>
      <w:rFonts w:ascii="Arial" w:eastAsia="Times New Roman" w:hAnsi="Arial"/>
      <w:color w:val="000000"/>
      <w:spacing w:val="0"/>
      <w:w w:val="100"/>
      <w:position w:val="0"/>
      <w:sz w:val="19"/>
      <w:u w:val="none"/>
      <w:shd w:val="clear" w:color="auto" w:fill="FFFFFF"/>
      <w:lang w:val="ru-RU"/>
    </w:rPr>
  </w:style>
  <w:style w:type="character" w:customStyle="1" w:styleId="Garamond">
    <w:name w:val="Основной текст + Garamond"/>
    <w:aliases w:val="5 pt12"/>
    <w:uiPriority w:val="99"/>
    <w:rsid w:val="009E0A8A"/>
    <w:rPr>
      <w:rFonts w:ascii="Garamond" w:eastAsia="Times New Roman" w:hAnsi="Garamond"/>
      <w:color w:val="000000"/>
      <w:spacing w:val="0"/>
      <w:w w:val="100"/>
      <w:position w:val="0"/>
      <w:sz w:val="10"/>
      <w:u w:val="none"/>
      <w:shd w:val="clear" w:color="auto" w:fill="FFFFFF"/>
    </w:rPr>
  </w:style>
  <w:style w:type="character" w:customStyle="1" w:styleId="9">
    <w:name w:val="Основной текст + 9"/>
    <w:aliases w:val="5 pt11,Полужирный3"/>
    <w:uiPriority w:val="99"/>
    <w:rsid w:val="009E0A8A"/>
    <w:rPr>
      <w:rFonts w:ascii="Times New Roman" w:hAnsi="Times New Roman"/>
      <w:b/>
      <w:color w:val="000000"/>
      <w:spacing w:val="0"/>
      <w:w w:val="100"/>
      <w:position w:val="0"/>
      <w:sz w:val="19"/>
      <w:u w:val="none"/>
      <w:shd w:val="clear" w:color="auto" w:fill="FFFFFF"/>
      <w:lang w:val="ru-RU"/>
    </w:rPr>
  </w:style>
  <w:style w:type="character" w:customStyle="1" w:styleId="4pt">
    <w:name w:val="Основной текст + 4 pt"/>
    <w:aliases w:val="Масштаб 200%"/>
    <w:uiPriority w:val="99"/>
    <w:rsid w:val="009E0A8A"/>
    <w:rPr>
      <w:rFonts w:ascii="Times New Roman" w:hAnsi="Times New Roman"/>
      <w:color w:val="000000"/>
      <w:spacing w:val="0"/>
      <w:w w:val="200"/>
      <w:position w:val="0"/>
      <w:sz w:val="8"/>
      <w:u w:val="none"/>
      <w:shd w:val="clear" w:color="auto" w:fill="FFFFFF"/>
      <w:lang w:val="ru-RU"/>
    </w:rPr>
  </w:style>
  <w:style w:type="character" w:customStyle="1" w:styleId="CourierNew">
    <w:name w:val="Основной текст + Courier New"/>
    <w:aliases w:val="6,5 pt10"/>
    <w:uiPriority w:val="99"/>
    <w:rsid w:val="009E0A8A"/>
    <w:rPr>
      <w:rFonts w:ascii="Courier New" w:eastAsia="Times New Roman" w:hAnsi="Courier New"/>
      <w:color w:val="000000"/>
      <w:spacing w:val="0"/>
      <w:w w:val="100"/>
      <w:position w:val="0"/>
      <w:sz w:val="13"/>
      <w:u w:val="none"/>
      <w:shd w:val="clear" w:color="auto" w:fill="FFFFFF"/>
      <w:lang w:val="ru-RU"/>
    </w:rPr>
  </w:style>
  <w:style w:type="character" w:customStyle="1" w:styleId="6pt">
    <w:name w:val="Основной текст + 6 pt"/>
    <w:uiPriority w:val="99"/>
    <w:rsid w:val="009E0A8A"/>
    <w:rPr>
      <w:rFonts w:ascii="Times New Roman" w:hAnsi="Times New Roman"/>
      <w:color w:val="000000"/>
      <w:spacing w:val="0"/>
      <w:w w:val="100"/>
      <w:position w:val="0"/>
      <w:sz w:val="12"/>
      <w:u w:val="none"/>
      <w:shd w:val="clear" w:color="auto" w:fill="FFFFFF"/>
      <w:lang w:val="ru-RU"/>
    </w:rPr>
  </w:style>
  <w:style w:type="character" w:customStyle="1" w:styleId="Corbel">
    <w:name w:val="Основной текст + Corbel"/>
    <w:aliases w:val="4 pt"/>
    <w:uiPriority w:val="99"/>
    <w:rsid w:val="009E0A8A"/>
    <w:rPr>
      <w:rFonts w:ascii="Corbel" w:eastAsia="Times New Roman" w:hAnsi="Corbel"/>
      <w:color w:val="000000"/>
      <w:spacing w:val="0"/>
      <w:w w:val="100"/>
      <w:position w:val="0"/>
      <w:sz w:val="8"/>
      <w:u w:val="none"/>
      <w:shd w:val="clear" w:color="auto" w:fill="FFFFFF"/>
      <w:lang w:val="ru-RU"/>
    </w:rPr>
  </w:style>
  <w:style w:type="character" w:customStyle="1" w:styleId="46">
    <w:name w:val="Основной текст + 4"/>
    <w:aliases w:val="5 pt9,Курсив2"/>
    <w:uiPriority w:val="99"/>
    <w:rsid w:val="009E0A8A"/>
    <w:rPr>
      <w:rFonts w:ascii="Times New Roman" w:hAnsi="Times New Roman"/>
      <w:i/>
      <w:color w:val="000000"/>
      <w:spacing w:val="0"/>
      <w:w w:val="100"/>
      <w:position w:val="0"/>
      <w:sz w:val="9"/>
      <w:u w:val="none"/>
      <w:shd w:val="clear" w:color="auto" w:fill="FFFFFF"/>
    </w:rPr>
  </w:style>
  <w:style w:type="character" w:customStyle="1" w:styleId="1pt">
    <w:name w:val="Основной текст + Интервал 1 pt"/>
    <w:uiPriority w:val="99"/>
    <w:rsid w:val="009E0A8A"/>
    <w:rPr>
      <w:rFonts w:ascii="Times New Roman" w:hAnsi="Times New Roman"/>
      <w:color w:val="000000"/>
      <w:spacing w:val="20"/>
      <w:w w:val="100"/>
      <w:position w:val="0"/>
      <w:sz w:val="18"/>
      <w:u w:val="none"/>
      <w:shd w:val="clear" w:color="auto" w:fill="FFFFFF"/>
      <w:lang w:val="ru-RU"/>
    </w:rPr>
  </w:style>
  <w:style w:type="character" w:customStyle="1" w:styleId="-1pt">
    <w:name w:val="Основной текст + Интервал -1 pt"/>
    <w:uiPriority w:val="99"/>
    <w:rsid w:val="009E0A8A"/>
    <w:rPr>
      <w:rFonts w:ascii="Times New Roman" w:hAnsi="Times New Roman"/>
      <w:color w:val="000000"/>
      <w:spacing w:val="-30"/>
      <w:w w:val="100"/>
      <w:position w:val="0"/>
      <w:sz w:val="18"/>
      <w:u w:val="none"/>
      <w:shd w:val="clear" w:color="auto" w:fill="FFFFFF"/>
      <w:lang w:val="ru-RU"/>
    </w:rPr>
  </w:style>
  <w:style w:type="character" w:customStyle="1" w:styleId="Exact">
    <w:name w:val="Основной текст Exact"/>
    <w:uiPriority w:val="99"/>
    <w:rsid w:val="009E0A8A"/>
    <w:rPr>
      <w:rFonts w:ascii="Times New Roman" w:hAnsi="Times New Roman"/>
      <w:sz w:val="17"/>
      <w:u w:val="none"/>
    </w:rPr>
  </w:style>
  <w:style w:type="character" w:customStyle="1" w:styleId="afffff1">
    <w:name w:val="Основной текст + Курсив"/>
    <w:uiPriority w:val="99"/>
    <w:rsid w:val="009E0A8A"/>
    <w:rPr>
      <w:rFonts w:ascii="Times New Roman" w:hAnsi="Times New Roman"/>
      <w:i/>
      <w:color w:val="000000"/>
      <w:spacing w:val="0"/>
      <w:w w:val="100"/>
      <w:position w:val="0"/>
      <w:sz w:val="18"/>
      <w:u w:val="none"/>
      <w:shd w:val="clear" w:color="auto" w:fill="FFFFFF"/>
      <w:lang w:val="ru-RU"/>
    </w:rPr>
  </w:style>
  <w:style w:type="character" w:customStyle="1" w:styleId="81">
    <w:name w:val="Основной текст + 81"/>
    <w:aliases w:val="5 pt8"/>
    <w:uiPriority w:val="99"/>
    <w:rsid w:val="009E0A8A"/>
    <w:rPr>
      <w:rFonts w:ascii="Times New Roman" w:hAnsi="Times New Roman"/>
      <w:color w:val="000000"/>
      <w:spacing w:val="0"/>
      <w:w w:val="100"/>
      <w:position w:val="0"/>
      <w:sz w:val="17"/>
      <w:u w:val="none"/>
      <w:shd w:val="clear" w:color="auto" w:fill="FFFFFF"/>
      <w:lang w:val="ru-RU"/>
    </w:rPr>
  </w:style>
  <w:style w:type="paragraph" w:customStyle="1" w:styleId="240">
    <w:name w:val="Основной текст с отступом 24"/>
    <w:basedOn w:val="Normal"/>
    <w:uiPriority w:val="99"/>
    <w:rsid w:val="009E0A8A"/>
    <w:pPr>
      <w:spacing w:line="240" w:lineRule="auto"/>
      <w:ind w:firstLine="567"/>
    </w:pPr>
    <w:rPr>
      <w:rFonts w:eastAsia="Times New Roman"/>
      <w:szCs w:val="20"/>
      <w:lang w:eastAsia="ru-RU"/>
    </w:rPr>
  </w:style>
  <w:style w:type="paragraph" w:customStyle="1" w:styleId="1ffb">
    <w:name w:val="УРОВЕНЬ 1"/>
    <w:next w:val="BodyText"/>
    <w:link w:val="1ffc"/>
    <w:autoRedefine/>
    <w:uiPriority w:val="99"/>
    <w:rsid w:val="009E0A8A"/>
    <w:pPr>
      <w:spacing w:before="240"/>
      <w:jc w:val="center"/>
    </w:pPr>
    <w:rPr>
      <w:rFonts w:ascii="Times New Roman" w:eastAsia="Times New Roman" w:hAnsi="Times New Roman"/>
      <w:b/>
      <w:caps/>
      <w:sz w:val="28"/>
      <w:szCs w:val="24"/>
    </w:rPr>
  </w:style>
  <w:style w:type="character" w:customStyle="1" w:styleId="1ffc">
    <w:name w:val="УРОВЕНЬ 1 Знак"/>
    <w:link w:val="1ffb"/>
    <w:uiPriority w:val="99"/>
    <w:locked/>
    <w:rsid w:val="009E0A8A"/>
    <w:rPr>
      <w:rFonts w:ascii="Times New Roman" w:hAnsi="Times New Roman"/>
      <w:b/>
      <w:caps/>
      <w:sz w:val="24"/>
    </w:rPr>
  </w:style>
  <w:style w:type="paragraph" w:customStyle="1" w:styleId="1ffd">
    <w:name w:val="Стиль Заголовок 1 + не полужирный"/>
    <w:basedOn w:val="Heading1"/>
    <w:link w:val="1ffe"/>
    <w:uiPriority w:val="99"/>
    <w:rsid w:val="009E0A8A"/>
    <w:pPr>
      <w:spacing w:before="240" w:after="60"/>
      <w:jc w:val="center"/>
    </w:pPr>
    <w:rPr>
      <w:rFonts w:ascii="Times New Roman" w:hAnsi="Times New Roman"/>
      <w:bCs w:val="0"/>
      <w:caps/>
      <w:kern w:val="32"/>
      <w:sz w:val="28"/>
      <w:szCs w:val="32"/>
    </w:rPr>
  </w:style>
  <w:style w:type="character" w:customStyle="1" w:styleId="1ffe">
    <w:name w:val="Стиль Заголовок 1 + не полужирный Знак"/>
    <w:link w:val="1ffd"/>
    <w:uiPriority w:val="99"/>
    <w:locked/>
    <w:rsid w:val="009E0A8A"/>
    <w:rPr>
      <w:rFonts w:ascii="Times New Roman" w:hAnsi="Times New Roman"/>
      <w:b/>
      <w:caps/>
      <w:kern w:val="32"/>
      <w:sz w:val="32"/>
    </w:rPr>
  </w:style>
  <w:style w:type="character" w:customStyle="1" w:styleId="afffff2">
    <w:name w:val="ОСНОВА Знак"/>
    <w:link w:val="afffff3"/>
    <w:uiPriority w:val="99"/>
    <w:locked/>
    <w:rsid w:val="009E0A8A"/>
    <w:rPr>
      <w:b/>
      <w:sz w:val="24"/>
      <w:lang w:val="ru-RU" w:eastAsia="ru-RU"/>
    </w:rPr>
  </w:style>
  <w:style w:type="paragraph" w:customStyle="1" w:styleId="afffff3">
    <w:name w:val="ОСНОВА"/>
    <w:link w:val="afffff2"/>
    <w:autoRedefine/>
    <w:uiPriority w:val="99"/>
    <w:rsid w:val="009E0A8A"/>
    <w:pPr>
      <w:spacing w:before="120"/>
      <w:ind w:firstLine="539"/>
      <w:jc w:val="both"/>
    </w:pPr>
    <w:rPr>
      <w:b/>
      <w:sz w:val="24"/>
      <w:szCs w:val="24"/>
    </w:rPr>
  </w:style>
  <w:style w:type="character" w:customStyle="1" w:styleId="afffff4">
    <w:name w:val="Основное Знак"/>
    <w:link w:val="afffff5"/>
    <w:uiPriority w:val="99"/>
    <w:locked/>
    <w:rsid w:val="009E0A8A"/>
    <w:rPr>
      <w:color w:val="000000"/>
      <w:sz w:val="24"/>
      <w:lang w:val="ru-RU" w:eastAsia="ru-RU"/>
    </w:rPr>
  </w:style>
  <w:style w:type="paragraph" w:customStyle="1" w:styleId="afffff5">
    <w:name w:val="Основное"/>
    <w:link w:val="afffff4"/>
    <w:autoRedefine/>
    <w:uiPriority w:val="99"/>
    <w:rsid w:val="009E0A8A"/>
    <w:pPr>
      <w:ind w:firstLine="709"/>
      <w:jc w:val="both"/>
    </w:pPr>
    <w:rPr>
      <w:color w:val="000000"/>
      <w:sz w:val="24"/>
      <w:szCs w:val="24"/>
    </w:rPr>
  </w:style>
  <w:style w:type="character" w:customStyle="1" w:styleId="afffff6">
    <w:name w:val="Нумерованный список !! Знак Знак"/>
    <w:uiPriority w:val="99"/>
    <w:rsid w:val="009E0A8A"/>
    <w:rPr>
      <w:sz w:val="24"/>
      <w:lang w:val="ru-RU" w:eastAsia="ru-RU"/>
    </w:rPr>
  </w:style>
  <w:style w:type="paragraph" w:customStyle="1" w:styleId="afffff7">
    <w:name w:val="Оновкка"/>
    <w:uiPriority w:val="99"/>
    <w:rsid w:val="009E0A8A"/>
    <w:pPr>
      <w:ind w:firstLine="709"/>
      <w:jc w:val="both"/>
    </w:pPr>
    <w:rPr>
      <w:rFonts w:ascii="Times New Roman" w:eastAsia="Times New Roman" w:hAnsi="Times New Roman"/>
      <w:sz w:val="24"/>
      <w:szCs w:val="24"/>
    </w:rPr>
  </w:style>
  <w:style w:type="paragraph" w:customStyle="1" w:styleId="Preformat">
    <w:name w:val="Preformat"/>
    <w:uiPriority w:val="99"/>
    <w:rsid w:val="009E0A8A"/>
    <w:pPr>
      <w:widowControl w:val="0"/>
      <w:suppressAutoHyphens/>
      <w:autoSpaceDE w:val="0"/>
    </w:pPr>
    <w:rPr>
      <w:rFonts w:ascii="Courier New" w:hAnsi="Courier New" w:cs="Courier New"/>
      <w:sz w:val="20"/>
      <w:szCs w:val="20"/>
      <w:lang w:eastAsia="ar-SA"/>
    </w:rPr>
  </w:style>
  <w:style w:type="paragraph" w:customStyle="1" w:styleId="maintext">
    <w:name w:val="maintext"/>
    <w:basedOn w:val="Normal"/>
    <w:uiPriority w:val="99"/>
    <w:rsid w:val="009E0A8A"/>
    <w:pPr>
      <w:spacing w:after="70" w:line="240" w:lineRule="auto"/>
      <w:ind w:left="70"/>
      <w:jc w:val="left"/>
    </w:pPr>
    <w:rPr>
      <w:rFonts w:ascii="Arial" w:eastAsia="Times New Roman" w:hAnsi="Arial" w:cs="Arial"/>
      <w:color w:val="000000"/>
      <w:sz w:val="20"/>
      <w:szCs w:val="20"/>
      <w:lang w:eastAsia="ru-RU"/>
    </w:rPr>
  </w:style>
  <w:style w:type="paragraph" w:customStyle="1" w:styleId="a">
    <w:name w:val="Обычный текст"/>
    <w:basedOn w:val="Normal"/>
    <w:uiPriority w:val="99"/>
    <w:rsid w:val="009E0A8A"/>
    <w:pPr>
      <w:numPr>
        <w:numId w:val="35"/>
      </w:numPr>
      <w:tabs>
        <w:tab w:val="clear" w:pos="360"/>
      </w:tabs>
      <w:spacing w:line="240" w:lineRule="auto"/>
      <w:ind w:left="0" w:firstLine="454"/>
    </w:pPr>
    <w:rPr>
      <w:rFonts w:eastAsia="Times New Roman"/>
      <w:szCs w:val="20"/>
      <w:lang w:eastAsia="ru-RU"/>
    </w:rPr>
  </w:style>
  <w:style w:type="character" w:customStyle="1" w:styleId="highlighthighlightactive">
    <w:name w:val="highlight highlight_active"/>
    <w:basedOn w:val="DefaultParagraphFont"/>
    <w:uiPriority w:val="99"/>
    <w:rsid w:val="009E0A8A"/>
    <w:rPr>
      <w:rFonts w:cs="Times New Roman"/>
    </w:rPr>
  </w:style>
  <w:style w:type="character" w:customStyle="1" w:styleId="text-10">
    <w:name w:val="text-10"/>
    <w:basedOn w:val="DefaultParagraphFont"/>
    <w:uiPriority w:val="99"/>
    <w:rsid w:val="009E0A8A"/>
    <w:rPr>
      <w:rFonts w:cs="Times New Roman"/>
    </w:rPr>
  </w:style>
  <w:style w:type="paragraph" w:customStyle="1" w:styleId="afffff8">
    <w:name w:val="Основа"/>
    <w:basedOn w:val="Normal"/>
    <w:uiPriority w:val="99"/>
    <w:rsid w:val="009E0A8A"/>
    <w:pPr>
      <w:spacing w:before="120" w:line="240" w:lineRule="auto"/>
      <w:ind w:firstLine="720"/>
    </w:pPr>
    <w:rPr>
      <w:rFonts w:eastAsia="Times New Roman"/>
      <w:szCs w:val="20"/>
      <w:lang w:eastAsia="ru-RU"/>
    </w:rPr>
  </w:style>
  <w:style w:type="paragraph" w:customStyle="1" w:styleId="afffff9">
    <w:name w:val="таблица"/>
    <w:basedOn w:val="BodyText"/>
    <w:uiPriority w:val="99"/>
    <w:rsid w:val="009E0A8A"/>
    <w:pPr>
      <w:spacing w:after="0" w:line="240" w:lineRule="auto"/>
    </w:pPr>
    <w:rPr>
      <w:rFonts w:eastAsia="Times New Roman"/>
      <w:szCs w:val="20"/>
      <w:lang w:eastAsia="ru-RU"/>
    </w:rPr>
  </w:style>
  <w:style w:type="character" w:customStyle="1" w:styleId="affe">
    <w:name w:val="Таблица Знак"/>
    <w:link w:val="affd"/>
    <w:uiPriority w:val="99"/>
    <w:locked/>
    <w:rsid w:val="009E0A8A"/>
    <w:rPr>
      <w:rFonts w:ascii="Times New Roman" w:hAnsi="Times New Roman"/>
      <w:sz w:val="24"/>
    </w:rPr>
  </w:style>
  <w:style w:type="paragraph" w:customStyle="1" w:styleId="afffffa">
    <w:name w:val="Новый абзац"/>
    <w:basedOn w:val="Normal"/>
    <w:link w:val="2d"/>
    <w:uiPriority w:val="99"/>
    <w:rsid w:val="009E0A8A"/>
    <w:pPr>
      <w:spacing w:after="120" w:line="240" w:lineRule="auto"/>
      <w:ind w:firstLine="567"/>
    </w:pPr>
    <w:rPr>
      <w:rFonts w:ascii="Arial" w:eastAsia="Times New Roman" w:hAnsi="Arial"/>
      <w:szCs w:val="20"/>
      <w:lang w:eastAsia="ru-RU"/>
    </w:rPr>
  </w:style>
  <w:style w:type="character" w:customStyle="1" w:styleId="2d">
    <w:name w:val="Новый абзац Знак2"/>
    <w:link w:val="afffffa"/>
    <w:uiPriority w:val="99"/>
    <w:locked/>
    <w:rsid w:val="009E0A8A"/>
    <w:rPr>
      <w:rFonts w:ascii="Arial" w:hAnsi="Arial"/>
      <w:sz w:val="24"/>
    </w:rPr>
  </w:style>
  <w:style w:type="paragraph" w:customStyle="1" w:styleId="1fff">
    <w:name w:val="Знак Знак1 Знак"/>
    <w:basedOn w:val="Normal"/>
    <w:uiPriority w:val="99"/>
    <w:rsid w:val="009E0A8A"/>
    <w:pPr>
      <w:spacing w:after="160" w:line="240" w:lineRule="exact"/>
      <w:jc w:val="left"/>
    </w:pPr>
    <w:rPr>
      <w:rFonts w:ascii="Verdana" w:eastAsia="Times New Roman" w:hAnsi="Verdana"/>
      <w:szCs w:val="24"/>
      <w:lang w:val="en-US"/>
    </w:rPr>
  </w:style>
  <w:style w:type="paragraph" w:customStyle="1" w:styleId="38">
    <w:name w:val="Уровень 3"/>
    <w:basedOn w:val="Normal"/>
    <w:link w:val="39"/>
    <w:uiPriority w:val="99"/>
    <w:rsid w:val="009E0A8A"/>
    <w:pPr>
      <w:spacing w:line="240" w:lineRule="auto"/>
      <w:jc w:val="left"/>
    </w:pPr>
    <w:rPr>
      <w:rFonts w:eastAsia="Times New Roman"/>
      <w:b/>
      <w:i/>
      <w:sz w:val="28"/>
      <w:szCs w:val="28"/>
    </w:rPr>
  </w:style>
  <w:style w:type="character" w:customStyle="1" w:styleId="39">
    <w:name w:val="Уровень 3 Знак"/>
    <w:link w:val="38"/>
    <w:uiPriority w:val="99"/>
    <w:locked/>
    <w:rsid w:val="009E0A8A"/>
    <w:rPr>
      <w:rFonts w:ascii="Times New Roman" w:hAnsi="Times New Roman"/>
      <w:b/>
      <w:i/>
      <w:sz w:val="28"/>
      <w:lang w:eastAsia="en-US"/>
    </w:rPr>
  </w:style>
  <w:style w:type="character" w:customStyle="1" w:styleId="2e">
    <w:name w:val="Знак Знак Знак Знак Знак Знак2"/>
    <w:aliases w:val="Знак Знак Знак Знак Знак Знак Знак2,Знак Знак Знак Знак Знак Знак Знак Знак2,Знак Знак Знак Знак Знак Знак1,Знак Знак Знак Знак Знак Знак Знак Знак1,Знак Знак Знак Знак Знак Знак Знак Знак Знак Знак"/>
    <w:uiPriority w:val="99"/>
    <w:rsid w:val="009E0A8A"/>
    <w:rPr>
      <w:rFonts w:ascii="Times New Roman" w:hAnsi="Times New Roman"/>
      <w:sz w:val="24"/>
    </w:rPr>
  </w:style>
  <w:style w:type="character" w:customStyle="1" w:styleId="afffffb">
    <w:name w:val="Новый абзац Знак"/>
    <w:uiPriority w:val="99"/>
    <w:rsid w:val="009E0A8A"/>
    <w:rPr>
      <w:rFonts w:ascii="Arial" w:hAnsi="Arial"/>
      <w:sz w:val="24"/>
      <w:lang w:val="ru-RU" w:eastAsia="ru-RU"/>
    </w:rPr>
  </w:style>
  <w:style w:type="paragraph" w:customStyle="1" w:styleId="Normal10-022">
    <w:name w:val="Стиль Normal + 10 пт полужирный По центру Слева:  -02 см Справ...2"/>
    <w:basedOn w:val="Normal"/>
    <w:link w:val="Normal10-0220"/>
    <w:uiPriority w:val="99"/>
    <w:rsid w:val="009E0A8A"/>
    <w:pPr>
      <w:snapToGrid w:val="0"/>
      <w:spacing w:line="240" w:lineRule="auto"/>
      <w:ind w:left="-113" w:right="-113"/>
      <w:jc w:val="center"/>
    </w:pPr>
    <w:rPr>
      <w:rFonts w:eastAsia="Times New Roman"/>
      <w:b/>
      <w:bCs/>
      <w:sz w:val="20"/>
      <w:szCs w:val="20"/>
      <w:lang w:eastAsia="ru-RU"/>
    </w:rPr>
  </w:style>
  <w:style w:type="character" w:customStyle="1" w:styleId="1fe">
    <w:name w:val="Стиль1 Знак"/>
    <w:link w:val="1fd"/>
    <w:uiPriority w:val="99"/>
    <w:locked/>
    <w:rsid w:val="009E0A8A"/>
    <w:rPr>
      <w:rFonts w:ascii="Times New Roman" w:hAnsi="Times New Roman"/>
      <w:sz w:val="24"/>
    </w:rPr>
  </w:style>
  <w:style w:type="paragraph" w:customStyle="1" w:styleId="Style19">
    <w:name w:val="Style19"/>
    <w:basedOn w:val="Normal"/>
    <w:uiPriority w:val="99"/>
    <w:rsid w:val="009E0A8A"/>
    <w:pPr>
      <w:widowControl w:val="0"/>
      <w:autoSpaceDE w:val="0"/>
      <w:autoSpaceDN w:val="0"/>
      <w:adjustRightInd w:val="0"/>
      <w:spacing w:line="295" w:lineRule="exact"/>
      <w:ind w:firstLine="778"/>
    </w:pPr>
    <w:rPr>
      <w:rFonts w:eastAsia="Times New Roman"/>
      <w:szCs w:val="24"/>
      <w:lang w:eastAsia="ru-RU"/>
    </w:rPr>
  </w:style>
  <w:style w:type="character" w:customStyle="1" w:styleId="FontStyle79">
    <w:name w:val="Font Style79"/>
    <w:uiPriority w:val="99"/>
    <w:rsid w:val="009E0A8A"/>
    <w:rPr>
      <w:rFonts w:ascii="Times New Roman" w:hAnsi="Times New Roman"/>
      <w:sz w:val="24"/>
    </w:rPr>
  </w:style>
  <w:style w:type="character" w:customStyle="1" w:styleId="FontStyle26">
    <w:name w:val="Font Style26"/>
    <w:uiPriority w:val="99"/>
    <w:rsid w:val="009E0A8A"/>
    <w:rPr>
      <w:rFonts w:ascii="Times New Roman" w:hAnsi="Times New Roman"/>
      <w:sz w:val="24"/>
    </w:rPr>
  </w:style>
  <w:style w:type="character" w:customStyle="1" w:styleId="FontStyle28">
    <w:name w:val="Font Style28"/>
    <w:uiPriority w:val="99"/>
    <w:rsid w:val="009E0A8A"/>
    <w:rPr>
      <w:rFonts w:ascii="Times New Roman" w:hAnsi="Times New Roman"/>
      <w:sz w:val="26"/>
    </w:rPr>
  </w:style>
  <w:style w:type="paragraph" w:customStyle="1" w:styleId="1130">
    <w:name w:val="Знак113"/>
    <w:basedOn w:val="Normal"/>
    <w:uiPriority w:val="99"/>
    <w:rsid w:val="009E0A8A"/>
    <w:pPr>
      <w:spacing w:after="160" w:line="240" w:lineRule="exact"/>
      <w:jc w:val="left"/>
    </w:pPr>
    <w:rPr>
      <w:rFonts w:ascii="Verdana" w:eastAsia="Times New Roman" w:hAnsi="Verdana"/>
      <w:szCs w:val="24"/>
      <w:lang w:val="en-US"/>
    </w:rPr>
  </w:style>
  <w:style w:type="paragraph" w:customStyle="1" w:styleId="71">
    <w:name w:val="Обычный7"/>
    <w:uiPriority w:val="99"/>
    <w:rsid w:val="009E0A8A"/>
    <w:rPr>
      <w:rFonts w:ascii="Times New Roman" w:eastAsia="Times New Roman" w:hAnsi="Times New Roman"/>
      <w:szCs w:val="24"/>
    </w:rPr>
  </w:style>
  <w:style w:type="character" w:customStyle="1" w:styleId="Normal10-0220">
    <w:name w:val="Стиль Normal + 10 пт полужирный По центру Слева:  -02 см Справ...2 Знак"/>
    <w:link w:val="Normal10-022"/>
    <w:uiPriority w:val="99"/>
    <w:locked/>
    <w:rsid w:val="009E0A8A"/>
    <w:rPr>
      <w:rFonts w:ascii="Times New Roman" w:hAnsi="Times New Roman"/>
      <w:b/>
    </w:rPr>
  </w:style>
  <w:style w:type="paragraph" w:customStyle="1" w:styleId="121">
    <w:name w:val="Знак Знак Знак1 Знак2"/>
    <w:basedOn w:val="Normal"/>
    <w:uiPriority w:val="99"/>
    <w:rsid w:val="009E0A8A"/>
    <w:pPr>
      <w:spacing w:line="240" w:lineRule="auto"/>
      <w:jc w:val="left"/>
    </w:pPr>
    <w:rPr>
      <w:rFonts w:ascii="Verdana" w:eastAsia="Times New Roman" w:hAnsi="Verdana" w:cs="Verdana"/>
      <w:sz w:val="20"/>
      <w:szCs w:val="20"/>
      <w:lang w:val="en-US"/>
    </w:rPr>
  </w:style>
  <w:style w:type="paragraph" w:customStyle="1" w:styleId="1120">
    <w:name w:val="Знак112"/>
    <w:basedOn w:val="Normal"/>
    <w:uiPriority w:val="99"/>
    <w:rsid w:val="009E0A8A"/>
    <w:pPr>
      <w:spacing w:after="160" w:line="240" w:lineRule="exact"/>
      <w:jc w:val="left"/>
    </w:pPr>
    <w:rPr>
      <w:rFonts w:ascii="Verdana" w:eastAsia="Times New Roman" w:hAnsi="Verdana"/>
      <w:szCs w:val="24"/>
      <w:lang w:val="en-US"/>
    </w:rPr>
  </w:style>
  <w:style w:type="paragraph" w:customStyle="1" w:styleId="1110">
    <w:name w:val="Знак111"/>
    <w:basedOn w:val="Normal"/>
    <w:uiPriority w:val="99"/>
    <w:rsid w:val="009E0A8A"/>
    <w:pPr>
      <w:spacing w:after="160" w:line="240" w:lineRule="exact"/>
      <w:jc w:val="left"/>
    </w:pPr>
    <w:rPr>
      <w:rFonts w:ascii="Verdana" w:eastAsia="Times New Roman" w:hAnsi="Verdana"/>
      <w:szCs w:val="24"/>
      <w:lang w:val="en-US"/>
    </w:rPr>
  </w:style>
  <w:style w:type="paragraph" w:customStyle="1" w:styleId="1100">
    <w:name w:val="Знак110"/>
    <w:basedOn w:val="Normal"/>
    <w:uiPriority w:val="99"/>
    <w:rsid w:val="009E0A8A"/>
    <w:pPr>
      <w:spacing w:after="160" w:line="240" w:lineRule="exact"/>
      <w:jc w:val="left"/>
    </w:pPr>
    <w:rPr>
      <w:rFonts w:ascii="Verdana" w:eastAsia="Times New Roman" w:hAnsi="Verdana"/>
      <w:szCs w:val="24"/>
      <w:lang w:val="en-US"/>
    </w:rPr>
  </w:style>
  <w:style w:type="paragraph" w:customStyle="1" w:styleId="190">
    <w:name w:val="Знак19"/>
    <w:basedOn w:val="Normal"/>
    <w:uiPriority w:val="99"/>
    <w:rsid w:val="009E0A8A"/>
    <w:pPr>
      <w:spacing w:after="160" w:line="240" w:lineRule="exact"/>
      <w:jc w:val="left"/>
    </w:pPr>
    <w:rPr>
      <w:rFonts w:ascii="Verdana" w:eastAsia="Times New Roman" w:hAnsi="Verdana"/>
      <w:szCs w:val="24"/>
      <w:lang w:val="en-US"/>
    </w:rPr>
  </w:style>
  <w:style w:type="character" w:customStyle="1" w:styleId="WW-Absatz-Standardschriftart1111111111111111111111111111111111111111111111111111111111111111111111">
    <w:name w:val="WW-Absatz-Standardschriftart1111111111111111111111111111111111111111111111111111111111111111111111"/>
    <w:uiPriority w:val="99"/>
    <w:rsid w:val="009E0A8A"/>
  </w:style>
  <w:style w:type="paragraph" w:customStyle="1" w:styleId="182">
    <w:name w:val="Знак18"/>
    <w:basedOn w:val="Normal"/>
    <w:uiPriority w:val="99"/>
    <w:rsid w:val="009E0A8A"/>
    <w:pPr>
      <w:spacing w:after="160" w:line="240" w:lineRule="exact"/>
      <w:jc w:val="left"/>
    </w:pPr>
    <w:rPr>
      <w:rFonts w:ascii="Verdana" w:eastAsia="Times New Roman" w:hAnsi="Verdana"/>
      <w:szCs w:val="24"/>
      <w:lang w:val="en-US"/>
    </w:rPr>
  </w:style>
  <w:style w:type="character" w:customStyle="1" w:styleId="TimesNewRoman13">
    <w:name w:val="Стиль Times New Roman 13 пт полужирный подчеркивание"/>
    <w:uiPriority w:val="99"/>
    <w:rsid w:val="009E0A8A"/>
    <w:rPr>
      <w:rFonts w:ascii="Times New Roman" w:hAnsi="Times New Roman"/>
      <w:b/>
      <w:sz w:val="24"/>
      <w:u w:val="single"/>
    </w:rPr>
  </w:style>
  <w:style w:type="paragraph" w:customStyle="1" w:styleId="170">
    <w:name w:val="Знак17"/>
    <w:basedOn w:val="Normal"/>
    <w:uiPriority w:val="99"/>
    <w:rsid w:val="009E0A8A"/>
    <w:pPr>
      <w:spacing w:after="160" w:line="240" w:lineRule="exact"/>
      <w:jc w:val="left"/>
    </w:pPr>
    <w:rPr>
      <w:rFonts w:ascii="Verdana" w:eastAsia="Times New Roman" w:hAnsi="Verdana"/>
      <w:szCs w:val="24"/>
      <w:lang w:val="en-US"/>
    </w:rPr>
  </w:style>
  <w:style w:type="paragraph" w:customStyle="1" w:styleId="rtejustify">
    <w:name w:val="rtejustify"/>
    <w:basedOn w:val="Normal"/>
    <w:uiPriority w:val="99"/>
    <w:rsid w:val="009E0A8A"/>
    <w:pPr>
      <w:spacing w:before="100" w:beforeAutospacing="1" w:after="100" w:afterAutospacing="1" w:line="240" w:lineRule="auto"/>
      <w:jc w:val="left"/>
    </w:pPr>
    <w:rPr>
      <w:rFonts w:eastAsia="Times New Roman"/>
      <w:szCs w:val="24"/>
      <w:lang w:eastAsia="ru-RU"/>
    </w:rPr>
  </w:style>
  <w:style w:type="paragraph" w:customStyle="1" w:styleId="160">
    <w:name w:val="Знак16"/>
    <w:basedOn w:val="Normal"/>
    <w:uiPriority w:val="99"/>
    <w:rsid w:val="009E0A8A"/>
    <w:pPr>
      <w:spacing w:after="160" w:line="240" w:lineRule="exact"/>
      <w:jc w:val="left"/>
    </w:pPr>
    <w:rPr>
      <w:rFonts w:ascii="Verdana" w:eastAsia="Times New Roman" w:hAnsi="Verdana"/>
      <w:szCs w:val="24"/>
      <w:lang w:val="en-US"/>
    </w:rPr>
  </w:style>
  <w:style w:type="paragraph" w:customStyle="1" w:styleId="60">
    <w:name w:val="Знак Знак6 Знак Знак"/>
    <w:basedOn w:val="Normal"/>
    <w:uiPriority w:val="99"/>
    <w:semiHidden/>
    <w:rsid w:val="009E0A8A"/>
    <w:pPr>
      <w:keepLines/>
      <w:spacing w:after="160" w:line="240" w:lineRule="exact"/>
      <w:jc w:val="left"/>
    </w:pPr>
    <w:rPr>
      <w:rFonts w:ascii="Verdana" w:eastAsia="MS Mincho" w:hAnsi="Verdana" w:cs="Franklin Gothic Book"/>
      <w:sz w:val="20"/>
      <w:szCs w:val="20"/>
      <w:lang w:val="en-US"/>
    </w:rPr>
  </w:style>
  <w:style w:type="paragraph" w:customStyle="1" w:styleId="150">
    <w:name w:val="Знак15"/>
    <w:basedOn w:val="Normal"/>
    <w:uiPriority w:val="99"/>
    <w:rsid w:val="009E0A8A"/>
    <w:pPr>
      <w:spacing w:after="160" w:line="240" w:lineRule="exact"/>
      <w:jc w:val="left"/>
    </w:pPr>
    <w:rPr>
      <w:rFonts w:ascii="Verdana" w:eastAsia="Times New Roman" w:hAnsi="Verdana"/>
      <w:szCs w:val="24"/>
      <w:lang w:val="en-US"/>
    </w:rPr>
  </w:style>
  <w:style w:type="paragraph" w:customStyle="1" w:styleId="131">
    <w:name w:val="Знак13"/>
    <w:basedOn w:val="Normal"/>
    <w:uiPriority w:val="99"/>
    <w:rsid w:val="009E0A8A"/>
    <w:pPr>
      <w:spacing w:after="160" w:line="240" w:lineRule="exact"/>
      <w:jc w:val="left"/>
    </w:pPr>
    <w:rPr>
      <w:rFonts w:ascii="Verdana" w:eastAsia="Times New Roman" w:hAnsi="Verdana"/>
      <w:szCs w:val="24"/>
      <w:lang w:val="en-US"/>
    </w:rPr>
  </w:style>
  <w:style w:type="paragraph" w:customStyle="1" w:styleId="Textbody">
    <w:name w:val="Text body"/>
    <w:basedOn w:val="Standard"/>
    <w:uiPriority w:val="99"/>
    <w:rsid w:val="009E0A8A"/>
    <w:pPr>
      <w:spacing w:after="120"/>
    </w:pPr>
    <w:rPr>
      <w:rFonts w:cs="DejaVu Sans"/>
    </w:rPr>
  </w:style>
  <w:style w:type="paragraph" w:customStyle="1" w:styleId="122">
    <w:name w:val="Знак12"/>
    <w:basedOn w:val="Normal"/>
    <w:uiPriority w:val="99"/>
    <w:rsid w:val="009E0A8A"/>
    <w:pPr>
      <w:spacing w:after="160" w:line="240" w:lineRule="exact"/>
      <w:jc w:val="left"/>
    </w:pPr>
    <w:rPr>
      <w:rFonts w:ascii="Verdana" w:eastAsia="Times New Roman" w:hAnsi="Verdana"/>
      <w:szCs w:val="24"/>
      <w:lang w:val="en-US"/>
    </w:rPr>
  </w:style>
  <w:style w:type="paragraph" w:customStyle="1" w:styleId="1140">
    <w:name w:val="Знак114"/>
    <w:basedOn w:val="Normal"/>
    <w:uiPriority w:val="99"/>
    <w:rsid w:val="009E0A8A"/>
    <w:pPr>
      <w:spacing w:after="160" w:line="240" w:lineRule="exact"/>
      <w:jc w:val="left"/>
    </w:pPr>
    <w:rPr>
      <w:rFonts w:ascii="Verdana" w:eastAsia="Times New Roman" w:hAnsi="Verdana"/>
      <w:szCs w:val="24"/>
      <w:lang w:val="en-US"/>
    </w:rPr>
  </w:style>
  <w:style w:type="character" w:customStyle="1" w:styleId="FontStyle24">
    <w:name w:val="Font Style24"/>
    <w:uiPriority w:val="99"/>
    <w:rsid w:val="009E0A8A"/>
    <w:rPr>
      <w:rFonts w:ascii="Times New Roman" w:hAnsi="Times New Roman"/>
      <w:color w:val="000000"/>
      <w:sz w:val="26"/>
    </w:rPr>
  </w:style>
  <w:style w:type="paragraph" w:customStyle="1" w:styleId="1fff0">
    <w:name w:val="Заголовок1"/>
    <w:uiPriority w:val="99"/>
    <w:rsid w:val="009E0A8A"/>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ffffc">
    <w:name w:val="Перечисление"/>
    <w:basedOn w:val="ListParagraph"/>
    <w:uiPriority w:val="99"/>
    <w:rsid w:val="009E0A8A"/>
    <w:pPr>
      <w:spacing w:after="0" w:line="312" w:lineRule="auto"/>
      <w:ind w:left="0"/>
      <w:contextualSpacing w:val="0"/>
      <w:jc w:val="both"/>
    </w:pPr>
    <w:rPr>
      <w:rFonts w:ascii="Times New Roman" w:eastAsia="Calibri" w:hAnsi="Times New Roman"/>
      <w:sz w:val="24"/>
      <w:szCs w:val="24"/>
      <w:lang w:eastAsia="en-US"/>
    </w:rPr>
  </w:style>
  <w:style w:type="paragraph" w:customStyle="1" w:styleId="S1">
    <w:name w:val="S_Заголовок 1"/>
    <w:basedOn w:val="Normal"/>
    <w:uiPriority w:val="99"/>
    <w:rsid w:val="009E0A8A"/>
    <w:pPr>
      <w:numPr>
        <w:numId w:val="37"/>
      </w:numPr>
      <w:spacing w:line="240" w:lineRule="auto"/>
      <w:jc w:val="center"/>
    </w:pPr>
    <w:rPr>
      <w:rFonts w:eastAsia="Times New Roman"/>
      <w:b/>
      <w:caps/>
      <w:szCs w:val="24"/>
      <w:lang w:eastAsia="ru-RU"/>
    </w:rPr>
  </w:style>
  <w:style w:type="paragraph" w:customStyle="1" w:styleId="S2">
    <w:name w:val="S_Заголовок 2"/>
    <w:basedOn w:val="Heading2"/>
    <w:uiPriority w:val="99"/>
    <w:rsid w:val="009E0A8A"/>
    <w:pPr>
      <w:numPr>
        <w:ilvl w:val="1"/>
        <w:numId w:val="37"/>
      </w:numPr>
      <w:tabs>
        <w:tab w:val="clear" w:pos="2771"/>
        <w:tab w:val="num" w:pos="900"/>
      </w:tabs>
      <w:spacing w:before="0" w:beforeAutospacing="0" w:after="0" w:afterAutospacing="0"/>
      <w:ind w:left="720"/>
      <w:jc w:val="both"/>
    </w:pPr>
    <w:rPr>
      <w:rFonts w:ascii="Times New Roman" w:eastAsia="Times New Roman" w:hAnsi="Times New Roman"/>
      <w:b/>
      <w:sz w:val="24"/>
      <w:szCs w:val="24"/>
      <w:lang w:val="ru-RU" w:eastAsia="ru-RU"/>
    </w:rPr>
  </w:style>
  <w:style w:type="paragraph" w:customStyle="1" w:styleId="S3">
    <w:name w:val="S_Заголовок 3"/>
    <w:basedOn w:val="Heading3"/>
    <w:uiPriority w:val="99"/>
    <w:rsid w:val="009E0A8A"/>
    <w:pPr>
      <w:numPr>
        <w:ilvl w:val="2"/>
        <w:numId w:val="37"/>
      </w:numPr>
      <w:tabs>
        <w:tab w:val="left" w:pos="709"/>
      </w:tabs>
      <w:spacing w:before="0" w:beforeAutospacing="0" w:after="0" w:afterAutospacing="0" w:line="360" w:lineRule="auto"/>
    </w:pPr>
    <w:rPr>
      <w:rFonts w:ascii="Times New Roman" w:hAnsi="Times New Roman"/>
      <w:b/>
      <w:iCs/>
      <w:sz w:val="24"/>
      <w:szCs w:val="22"/>
      <w:u w:val="single"/>
      <w:lang w:val="ru-RU" w:eastAsia="ru-RU"/>
    </w:rPr>
  </w:style>
  <w:style w:type="paragraph" w:customStyle="1" w:styleId="S4">
    <w:name w:val="S_Заголовок 4"/>
    <w:basedOn w:val="Heading4"/>
    <w:link w:val="S40"/>
    <w:uiPriority w:val="99"/>
    <w:rsid w:val="009E0A8A"/>
    <w:pPr>
      <w:keepNext w:val="0"/>
      <w:keepLines w:val="0"/>
      <w:numPr>
        <w:ilvl w:val="3"/>
        <w:numId w:val="37"/>
      </w:numPr>
      <w:spacing w:before="0" w:line="240" w:lineRule="auto"/>
      <w:jc w:val="left"/>
    </w:pPr>
    <w:rPr>
      <w:rFonts w:ascii="Times New Roman" w:hAnsi="Times New Roman"/>
      <w:iCs w:val="0"/>
      <w:color w:val="auto"/>
      <w:szCs w:val="24"/>
      <w:lang w:eastAsia="ru-RU"/>
    </w:rPr>
  </w:style>
  <w:style w:type="character" w:customStyle="1" w:styleId="S40">
    <w:name w:val="S_Заголовок 4 Знак"/>
    <w:link w:val="S4"/>
    <w:uiPriority w:val="99"/>
    <w:locked/>
    <w:rsid w:val="009E0A8A"/>
    <w:rPr>
      <w:rFonts w:ascii="Times New Roman" w:eastAsia="Times New Roman" w:hAnsi="Times New Roman"/>
      <w:i/>
      <w:sz w:val="24"/>
      <w:szCs w:val="24"/>
    </w:rPr>
  </w:style>
  <w:style w:type="paragraph" w:customStyle="1" w:styleId="afffffd">
    <w:name w:val="Основной текст с отступ"/>
    <w:basedOn w:val="Normal"/>
    <w:uiPriority w:val="99"/>
    <w:rsid w:val="009E0A8A"/>
    <w:pPr>
      <w:widowControl w:val="0"/>
      <w:spacing w:line="240" w:lineRule="auto"/>
      <w:ind w:firstLine="709"/>
    </w:pPr>
    <w:rPr>
      <w:rFonts w:eastAsia="Times New Roman"/>
      <w:szCs w:val="20"/>
      <w:lang w:eastAsia="ru-RU"/>
    </w:rPr>
  </w:style>
  <w:style w:type="paragraph" w:customStyle="1" w:styleId="1250">
    <w:name w:val="Стиль Слева:  125 см Первая строка:  0 см"/>
    <w:basedOn w:val="Normal"/>
    <w:uiPriority w:val="99"/>
    <w:rsid w:val="009E0A8A"/>
    <w:pPr>
      <w:widowControl w:val="0"/>
      <w:suppressAutoHyphens/>
      <w:autoSpaceDE w:val="0"/>
      <w:adjustRightInd w:val="0"/>
      <w:spacing w:before="120" w:line="360" w:lineRule="atLeast"/>
      <w:ind w:left="709"/>
      <w:textAlignment w:val="baseline"/>
    </w:pPr>
    <w:rPr>
      <w:rFonts w:eastAsia="Times New Roman"/>
      <w:sz w:val="26"/>
      <w:szCs w:val="20"/>
      <w:lang w:eastAsia="ar-SA"/>
    </w:rPr>
  </w:style>
  <w:style w:type="character" w:customStyle="1" w:styleId="Sf1">
    <w:name w:val="S_Маркированный Знак Знак"/>
    <w:uiPriority w:val="99"/>
    <w:rsid w:val="009E0A8A"/>
    <w:rPr>
      <w:sz w:val="24"/>
      <w:lang w:val="ru-RU" w:eastAsia="ru-RU"/>
    </w:rPr>
  </w:style>
  <w:style w:type="paragraph" w:customStyle="1" w:styleId="Perechen00">
    <w:name w:val="Perechen_00"/>
    <w:basedOn w:val="Normal"/>
    <w:uiPriority w:val="99"/>
    <w:rsid w:val="009E0A8A"/>
    <w:pPr>
      <w:ind w:left="709" w:hanging="425"/>
    </w:pPr>
    <w:rPr>
      <w:rFonts w:ascii="NTTimes/Cyrillic" w:eastAsia="Times New Roman" w:hAnsi="NTTimes/Cyrillic"/>
      <w:szCs w:val="20"/>
      <w:lang w:eastAsia="ru-RU"/>
    </w:rPr>
  </w:style>
  <w:style w:type="character" w:customStyle="1" w:styleId="afffffe">
    <w:name w:val="Основной текст + Полужирный"/>
    <w:uiPriority w:val="99"/>
    <w:rsid w:val="009E0A8A"/>
    <w:rPr>
      <w:rFonts w:ascii="Times New Roman" w:hAnsi="Times New Roman"/>
      <w:b/>
      <w:color w:val="000000"/>
      <w:spacing w:val="0"/>
      <w:w w:val="100"/>
      <w:position w:val="0"/>
      <w:sz w:val="21"/>
      <w:shd w:val="clear" w:color="auto" w:fill="FFFFFF"/>
      <w:lang w:val="ru-RU"/>
    </w:rPr>
  </w:style>
  <w:style w:type="paragraph" w:customStyle="1" w:styleId="47">
    <w:name w:val="Основной текст4"/>
    <w:basedOn w:val="Normal"/>
    <w:uiPriority w:val="99"/>
    <w:rsid w:val="009E0A8A"/>
    <w:pPr>
      <w:widowControl w:val="0"/>
      <w:shd w:val="clear" w:color="auto" w:fill="FFFFFF"/>
      <w:spacing w:before="240" w:after="360" w:line="281" w:lineRule="exact"/>
    </w:pPr>
    <w:rPr>
      <w:rFonts w:eastAsia="Times New Roman"/>
      <w:sz w:val="21"/>
      <w:szCs w:val="21"/>
      <w:lang w:eastAsia="ru-RU"/>
    </w:rPr>
  </w:style>
  <w:style w:type="character" w:customStyle="1" w:styleId="Calibri2">
    <w:name w:val="Основной текст + Calibri2"/>
    <w:aliases w:val="91,5 pt7"/>
    <w:uiPriority w:val="99"/>
    <w:rsid w:val="009E0A8A"/>
    <w:rPr>
      <w:rFonts w:ascii="Calibri" w:eastAsia="Times New Roman" w:hAnsi="Calibri"/>
      <w:color w:val="000000"/>
      <w:spacing w:val="0"/>
      <w:w w:val="100"/>
      <w:position w:val="0"/>
      <w:sz w:val="19"/>
      <w:u w:val="none"/>
      <w:shd w:val="clear" w:color="auto" w:fill="FFFFFF"/>
      <w:lang w:val="ru-RU"/>
    </w:rPr>
  </w:style>
  <w:style w:type="character" w:customStyle="1" w:styleId="Calibri1">
    <w:name w:val="Основной текст + Calibri1"/>
    <w:aliases w:val="10 pt"/>
    <w:uiPriority w:val="99"/>
    <w:rsid w:val="009E0A8A"/>
    <w:rPr>
      <w:rFonts w:ascii="Calibri" w:eastAsia="Times New Roman" w:hAnsi="Calibri"/>
      <w:color w:val="000000"/>
      <w:spacing w:val="0"/>
      <w:w w:val="100"/>
      <w:position w:val="0"/>
      <w:sz w:val="20"/>
      <w:u w:val="none"/>
      <w:shd w:val="clear" w:color="auto" w:fill="FFFFFF"/>
      <w:lang w:val="ru-RU"/>
    </w:rPr>
  </w:style>
  <w:style w:type="paragraph" w:customStyle="1" w:styleId="72">
    <w:name w:val="Основной текст7"/>
    <w:basedOn w:val="Normal"/>
    <w:uiPriority w:val="99"/>
    <w:rsid w:val="009E0A8A"/>
    <w:pPr>
      <w:widowControl w:val="0"/>
      <w:shd w:val="clear" w:color="auto" w:fill="FFFFFF"/>
      <w:spacing w:before="300" w:after="360" w:line="240" w:lineRule="atLeast"/>
      <w:jc w:val="left"/>
    </w:pPr>
    <w:rPr>
      <w:rFonts w:eastAsia="Times New Roman"/>
      <w:sz w:val="22"/>
      <w:lang w:eastAsia="ru-RU"/>
    </w:rPr>
  </w:style>
  <w:style w:type="paragraph" w:customStyle="1" w:styleId="1fff1">
    <w:name w:val="1Осн.Текст"/>
    <w:basedOn w:val="27"/>
    <w:link w:val="1fff2"/>
    <w:uiPriority w:val="99"/>
    <w:rsid w:val="009E0A8A"/>
    <w:pPr>
      <w:widowControl w:val="0"/>
      <w:shd w:val="clear" w:color="auto" w:fill="auto"/>
      <w:spacing w:line="360" w:lineRule="auto"/>
      <w:ind w:firstLine="720"/>
    </w:pPr>
    <w:rPr>
      <w:rFonts w:ascii="Times New Roman" w:hAnsi="Times New Roman"/>
      <w:sz w:val="24"/>
      <w:szCs w:val="24"/>
    </w:rPr>
  </w:style>
  <w:style w:type="character" w:customStyle="1" w:styleId="1fff2">
    <w:name w:val="1Осн.Текст Знак"/>
    <w:link w:val="1fff1"/>
    <w:uiPriority w:val="99"/>
    <w:locked/>
    <w:rsid w:val="009E0A8A"/>
    <w:rPr>
      <w:rFonts w:ascii="Times New Roman" w:hAnsi="Times New Roman"/>
      <w:sz w:val="24"/>
    </w:rPr>
  </w:style>
  <w:style w:type="paragraph" w:customStyle="1" w:styleId="affffff">
    <w:name w:val="Стандарт"/>
    <w:basedOn w:val="BodyText"/>
    <w:uiPriority w:val="99"/>
    <w:rsid w:val="009E0A8A"/>
    <w:pPr>
      <w:widowControl w:val="0"/>
      <w:spacing w:after="0" w:line="264" w:lineRule="auto"/>
      <w:ind w:firstLine="720"/>
    </w:pPr>
    <w:rPr>
      <w:rFonts w:eastAsia="Times New Roman"/>
      <w:sz w:val="28"/>
      <w:szCs w:val="20"/>
      <w:lang w:eastAsia="ru-RU"/>
    </w:rPr>
  </w:style>
  <w:style w:type="table" w:customStyle="1" w:styleId="216">
    <w:name w:val="Сетка таблицы21"/>
    <w:uiPriority w:val="99"/>
    <w:rsid w:val="009E0A8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1">
    <w:name w:val="ConsPlusDocList1"/>
    <w:next w:val="Normal"/>
    <w:uiPriority w:val="99"/>
    <w:rsid w:val="009E0A8A"/>
    <w:pPr>
      <w:widowControl w:val="0"/>
      <w:suppressAutoHyphens/>
      <w:autoSpaceDE w:val="0"/>
    </w:pPr>
    <w:rPr>
      <w:rFonts w:ascii="Arial" w:hAnsi="Arial" w:cs="Arial"/>
      <w:kern w:val="1"/>
      <w:sz w:val="20"/>
      <w:szCs w:val="20"/>
      <w:lang w:eastAsia="hi-IN" w:bidi="hi-IN"/>
    </w:rPr>
  </w:style>
  <w:style w:type="table" w:customStyle="1" w:styleId="TableGrid0">
    <w:name w:val="TableGrid"/>
    <w:uiPriority w:val="99"/>
    <w:rsid w:val="009E0A8A"/>
    <w:rPr>
      <w:rFonts w:eastAsia="Times New Roman"/>
    </w:rPr>
    <w:tblPr>
      <w:tblCellMar>
        <w:top w:w="0" w:type="dxa"/>
        <w:left w:w="0" w:type="dxa"/>
        <w:bottom w:w="0" w:type="dxa"/>
        <w:right w:w="0" w:type="dxa"/>
      </w:tblCellMar>
    </w:tblPr>
  </w:style>
  <w:style w:type="table" w:customStyle="1" w:styleId="TableGrid1">
    <w:name w:val="TableGrid1"/>
    <w:uiPriority w:val="99"/>
    <w:rsid w:val="009E0A8A"/>
    <w:rPr>
      <w:rFonts w:eastAsia="Times New Roman"/>
    </w:rPr>
    <w:tblPr>
      <w:tblCellMar>
        <w:top w:w="0" w:type="dxa"/>
        <w:left w:w="0" w:type="dxa"/>
        <w:bottom w:w="0" w:type="dxa"/>
        <w:right w:w="0" w:type="dxa"/>
      </w:tblCellMar>
    </w:tblPr>
  </w:style>
  <w:style w:type="table" w:customStyle="1" w:styleId="TableGrid2">
    <w:name w:val="TableGrid2"/>
    <w:uiPriority w:val="99"/>
    <w:rsid w:val="009E0A8A"/>
    <w:rPr>
      <w:rFonts w:eastAsia="Times New Roman"/>
    </w:rPr>
    <w:tblPr>
      <w:tblCellMar>
        <w:top w:w="0" w:type="dxa"/>
        <w:left w:w="0" w:type="dxa"/>
        <w:bottom w:w="0" w:type="dxa"/>
        <w:right w:w="0" w:type="dxa"/>
      </w:tblCellMar>
    </w:tblPr>
  </w:style>
  <w:style w:type="table" w:customStyle="1" w:styleId="TableGrid3">
    <w:name w:val="TableGrid3"/>
    <w:uiPriority w:val="99"/>
    <w:rsid w:val="009E0A8A"/>
    <w:rPr>
      <w:rFonts w:eastAsia="Times New Roman"/>
    </w:rPr>
    <w:tblPr>
      <w:tblCellMar>
        <w:top w:w="0" w:type="dxa"/>
        <w:left w:w="0" w:type="dxa"/>
        <w:bottom w:w="0" w:type="dxa"/>
        <w:right w:w="0" w:type="dxa"/>
      </w:tblCellMar>
    </w:tblPr>
  </w:style>
  <w:style w:type="paragraph" w:customStyle="1" w:styleId="1fff3">
    <w:name w:val="Знак Знак1 Знак Знак Знак Знак Знак Знак Знак Знак Знак Знак"/>
    <w:basedOn w:val="Normal"/>
    <w:uiPriority w:val="99"/>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affffff0">
    <w:name w:val="Табличный текст"/>
    <w:basedOn w:val="BodyTextIndent"/>
    <w:link w:val="affffff1"/>
    <w:uiPriority w:val="99"/>
    <w:rsid w:val="009E0A8A"/>
    <w:pPr>
      <w:spacing w:after="0"/>
      <w:ind w:right="283" w:firstLine="0"/>
      <w:contextualSpacing/>
      <w:jc w:val="center"/>
    </w:pPr>
    <w:rPr>
      <w:rFonts w:ascii="Times New Roman" w:hAnsi="Times New Roman"/>
      <w:color w:val="404040"/>
      <w:sz w:val="28"/>
      <w:lang w:val="uk-UA"/>
    </w:rPr>
  </w:style>
  <w:style w:type="character" w:customStyle="1" w:styleId="affffff1">
    <w:name w:val="Табличный текст Знак"/>
    <w:link w:val="affffff0"/>
    <w:uiPriority w:val="99"/>
    <w:locked/>
    <w:rsid w:val="009E0A8A"/>
    <w:rPr>
      <w:rFonts w:ascii="Times New Roman" w:hAnsi="Times New Roman"/>
      <w:color w:val="404040"/>
      <w:sz w:val="24"/>
      <w:lang w:val="uk-UA"/>
    </w:rPr>
  </w:style>
  <w:style w:type="character" w:customStyle="1" w:styleId="grame">
    <w:name w:val="grame"/>
    <w:basedOn w:val="DefaultParagraphFont"/>
    <w:uiPriority w:val="99"/>
    <w:rsid w:val="009E0A8A"/>
    <w:rPr>
      <w:rFonts w:cs="Times New Roman"/>
    </w:rPr>
  </w:style>
  <w:style w:type="character" w:customStyle="1" w:styleId="FontStyle110">
    <w:name w:val="Font Style11"/>
    <w:uiPriority w:val="99"/>
    <w:rsid w:val="009E0A8A"/>
    <w:rPr>
      <w:rFonts w:ascii="Times New Roman" w:hAnsi="Times New Roman"/>
      <w:sz w:val="24"/>
    </w:rPr>
  </w:style>
  <w:style w:type="paragraph" w:styleId="EndnoteText">
    <w:name w:val="endnote text"/>
    <w:basedOn w:val="Normal"/>
    <w:link w:val="EndnoteTextChar1"/>
    <w:uiPriority w:val="99"/>
    <w:rsid w:val="009E0A8A"/>
    <w:pPr>
      <w:spacing w:line="240" w:lineRule="auto"/>
      <w:jc w:val="left"/>
    </w:pPr>
    <w:rPr>
      <w:rFonts w:eastAsia="Times New Roman"/>
      <w:sz w:val="20"/>
      <w:szCs w:val="20"/>
      <w:lang w:eastAsia="ru-RU"/>
    </w:rPr>
  </w:style>
  <w:style w:type="character" w:customStyle="1" w:styleId="EndnoteTextChar">
    <w:name w:val="Endnote Text Char"/>
    <w:basedOn w:val="DefaultParagraphFont"/>
    <w:link w:val="EndnoteText"/>
    <w:uiPriority w:val="99"/>
    <w:semiHidden/>
    <w:rsid w:val="009E0A8A"/>
    <w:rPr>
      <w:sz w:val="20"/>
    </w:rPr>
  </w:style>
  <w:style w:type="character" w:customStyle="1" w:styleId="EndnoteTextChar1">
    <w:name w:val="Endnote Text Char1"/>
    <w:basedOn w:val="DefaultParagraphFont"/>
    <w:link w:val="EndnoteText"/>
    <w:uiPriority w:val="99"/>
    <w:locked/>
    <w:rsid w:val="009E0A8A"/>
    <w:rPr>
      <w:rFonts w:ascii="Times New Roman" w:hAnsi="Times New Roman" w:cs="Times New Roman"/>
    </w:rPr>
  </w:style>
  <w:style w:type="character" w:customStyle="1" w:styleId="Sf">
    <w:name w:val="S_Обычный жирный Знак"/>
    <w:link w:val="Se"/>
    <w:uiPriority w:val="99"/>
    <w:locked/>
    <w:rsid w:val="009E0A8A"/>
    <w:rPr>
      <w:rFonts w:ascii="Times New Roman" w:hAnsi="Times New Roman"/>
      <w:sz w:val="24"/>
    </w:rPr>
  </w:style>
  <w:style w:type="character" w:customStyle="1" w:styleId="BalloonTextChar2">
    <w:name w:val="Balloon Text Char2"/>
    <w:aliases w:val="Знак5 Char2"/>
    <w:uiPriority w:val="99"/>
    <w:semiHidden/>
    <w:rsid w:val="009E0A8A"/>
    <w:rPr>
      <w:rFonts w:ascii="Times New Roman" w:hAnsi="Times New Roman"/>
      <w:sz w:val="2"/>
    </w:rPr>
  </w:style>
  <w:style w:type="paragraph" w:customStyle="1" w:styleId="103">
    <w:name w:val="Табличный_центр_10"/>
    <w:basedOn w:val="Normal"/>
    <w:uiPriority w:val="99"/>
    <w:rsid w:val="009E0A8A"/>
    <w:pPr>
      <w:spacing w:line="240" w:lineRule="auto"/>
      <w:jc w:val="center"/>
    </w:pPr>
    <w:rPr>
      <w:rFonts w:eastAsia="Times New Roman"/>
      <w:sz w:val="20"/>
      <w:szCs w:val="24"/>
      <w:lang w:eastAsia="ru-RU"/>
    </w:rPr>
  </w:style>
  <w:style w:type="paragraph" w:customStyle="1" w:styleId="104">
    <w:name w:val="Табличный_по ширине_10"/>
    <w:basedOn w:val="Normal"/>
    <w:uiPriority w:val="99"/>
    <w:rsid w:val="009E0A8A"/>
    <w:pPr>
      <w:spacing w:line="240" w:lineRule="auto"/>
    </w:pPr>
    <w:rPr>
      <w:rFonts w:eastAsia="Times New Roman"/>
      <w:sz w:val="20"/>
      <w:szCs w:val="24"/>
      <w:lang w:eastAsia="ru-RU"/>
    </w:rPr>
  </w:style>
  <w:style w:type="paragraph" w:customStyle="1" w:styleId="10">
    <w:name w:val="Табличный_нумерованный_10"/>
    <w:basedOn w:val="Normal"/>
    <w:uiPriority w:val="99"/>
    <w:rsid w:val="009E0A8A"/>
    <w:pPr>
      <w:numPr>
        <w:numId w:val="38"/>
      </w:numPr>
      <w:spacing w:line="240" w:lineRule="auto"/>
      <w:jc w:val="left"/>
    </w:pPr>
    <w:rPr>
      <w:rFonts w:eastAsia="Times New Roman"/>
      <w:sz w:val="20"/>
      <w:szCs w:val="24"/>
      <w:lang w:eastAsia="ru-RU"/>
    </w:rPr>
  </w:style>
  <w:style w:type="paragraph" w:customStyle="1" w:styleId="217">
    <w:name w:val="Цитата 21"/>
    <w:basedOn w:val="Normal"/>
    <w:next w:val="Normal"/>
    <w:uiPriority w:val="99"/>
    <w:rsid w:val="009E0A8A"/>
    <w:pPr>
      <w:ind w:firstLine="680"/>
    </w:pPr>
    <w:rPr>
      <w:rFonts w:ascii="Cambria" w:eastAsia="Times New Roman" w:hAnsi="Cambria"/>
      <w:i/>
      <w:iCs/>
      <w:color w:val="5A5A5A"/>
      <w:szCs w:val="24"/>
    </w:rPr>
  </w:style>
  <w:style w:type="paragraph" w:customStyle="1" w:styleId="1fff4">
    <w:name w:val="Выделенная цитата1"/>
    <w:basedOn w:val="Normal"/>
    <w:next w:val="Normal"/>
    <w:uiPriority w:val="99"/>
    <w:rsid w:val="009E0A8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i/>
      <w:iCs/>
      <w:color w:val="F4F4F4"/>
      <w:szCs w:val="24"/>
    </w:rPr>
  </w:style>
  <w:style w:type="character" w:customStyle="1" w:styleId="1fff5">
    <w:name w:val="Слабое выделение1"/>
    <w:uiPriority w:val="99"/>
    <w:rsid w:val="009E0A8A"/>
    <w:rPr>
      <w:i/>
      <w:color w:val="5A5A5A"/>
    </w:rPr>
  </w:style>
  <w:style w:type="character" w:customStyle="1" w:styleId="1fff6">
    <w:name w:val="Сильное выделение1"/>
    <w:uiPriority w:val="99"/>
    <w:rsid w:val="009E0A8A"/>
    <w:rPr>
      <w:b/>
      <w:i/>
      <w:color w:val="4F81BD"/>
      <w:sz w:val="22"/>
    </w:rPr>
  </w:style>
  <w:style w:type="character" w:customStyle="1" w:styleId="1fff7">
    <w:name w:val="Слабая ссылка1"/>
    <w:uiPriority w:val="99"/>
    <w:rsid w:val="009E0A8A"/>
    <w:rPr>
      <w:color w:val="auto"/>
      <w:u w:val="single" w:color="9BBB59"/>
    </w:rPr>
  </w:style>
  <w:style w:type="character" w:customStyle="1" w:styleId="1fff8">
    <w:name w:val="Сильная ссылка1"/>
    <w:uiPriority w:val="99"/>
    <w:rsid w:val="009E0A8A"/>
    <w:rPr>
      <w:b/>
      <w:color w:val="76923C"/>
      <w:u w:val="single" w:color="9BBB59"/>
    </w:rPr>
  </w:style>
  <w:style w:type="character" w:customStyle="1" w:styleId="1fff9">
    <w:name w:val="Название книги1"/>
    <w:uiPriority w:val="99"/>
    <w:rsid w:val="009E0A8A"/>
    <w:rPr>
      <w:rFonts w:ascii="Cambria" w:hAnsi="Cambria"/>
      <w:b/>
      <w:i/>
      <w:color w:val="auto"/>
    </w:rPr>
  </w:style>
  <w:style w:type="paragraph" w:customStyle="1" w:styleId="1fffa">
    <w:name w:val="Заголовок оглавления1"/>
    <w:basedOn w:val="Heading1"/>
    <w:next w:val="Normal"/>
    <w:uiPriority w:val="99"/>
    <w:rsid w:val="009E0A8A"/>
    <w:pPr>
      <w:keepNext w:val="0"/>
      <w:pBdr>
        <w:bottom w:val="single" w:sz="12" w:space="1" w:color="365F91"/>
      </w:pBdr>
      <w:spacing w:before="600" w:after="80" w:line="360" w:lineRule="auto"/>
      <w:ind w:firstLine="680"/>
      <w:jc w:val="both"/>
      <w:outlineLvl w:val="9"/>
    </w:pPr>
    <w:rPr>
      <w:rFonts w:ascii="Cambria" w:hAnsi="Cambria"/>
      <w:caps/>
      <w:color w:val="365F91"/>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2,Îñíîâíîé òåêñò Çíàê Çíàê Char,Iniiaiie oaeno Ciae Ciae Char,Body Text Char Char,Òàáë òåêñò Char"/>
    <w:basedOn w:val="DefaultParagraphFont"/>
    <w:uiPriority w:val="99"/>
    <w:semiHidden/>
    <w:rsid w:val="009E0A8A"/>
    <w:rPr>
      <w:rFonts w:cs="Times New Roman"/>
    </w:rPr>
  </w:style>
  <w:style w:type="character" w:customStyle="1" w:styleId="FootnoteTextChar2">
    <w:name w:val="Footnote Text Char2"/>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Table_Footnote_last Char2"/>
    <w:uiPriority w:val="99"/>
    <w:semiHidden/>
    <w:rsid w:val="009E0A8A"/>
    <w:rPr>
      <w:sz w:val="20"/>
    </w:rPr>
  </w:style>
  <w:style w:type="character" w:customStyle="1" w:styleId="BodyText2Char2">
    <w:name w:val="Body Text 2 Char2"/>
    <w:aliases w:val="Знак1 Char1"/>
    <w:basedOn w:val="DefaultParagraphFont"/>
    <w:uiPriority w:val="99"/>
    <w:semiHidden/>
    <w:rsid w:val="009E0A8A"/>
    <w:rPr>
      <w:rFonts w:cs="Times New Roman"/>
    </w:rPr>
  </w:style>
  <w:style w:type="character" w:customStyle="1" w:styleId="BodyTextIndent3Char2">
    <w:name w:val="Body Text Indent 3 Char2"/>
    <w:aliases w:val="Знак Знак Знак Char1"/>
    <w:uiPriority w:val="99"/>
    <w:semiHidden/>
    <w:rsid w:val="009E0A8A"/>
    <w:rPr>
      <w:sz w:val="16"/>
    </w:rPr>
  </w:style>
  <w:style w:type="character" w:styleId="LineNumber">
    <w:name w:val="line number"/>
    <w:basedOn w:val="DefaultParagraphFont"/>
    <w:uiPriority w:val="99"/>
    <w:rsid w:val="009E0A8A"/>
    <w:rPr>
      <w:rFonts w:cs="Times New Roman"/>
      <w:sz w:val="18"/>
    </w:rPr>
  </w:style>
  <w:style w:type="paragraph" w:styleId="List3">
    <w:name w:val="List 3"/>
    <w:basedOn w:val="List"/>
    <w:uiPriority w:val="99"/>
    <w:rsid w:val="009E0A8A"/>
    <w:pPr>
      <w:suppressAutoHyphens w:val="0"/>
      <w:spacing w:after="240" w:line="240" w:lineRule="atLeast"/>
      <w:ind w:left="2160" w:hanging="360"/>
      <w:jc w:val="both"/>
    </w:pPr>
    <w:rPr>
      <w:rFonts w:ascii="Arial" w:hAnsi="Arial" w:cs="Arial"/>
      <w:spacing w:val="-5"/>
      <w:sz w:val="20"/>
      <w:szCs w:val="20"/>
      <w:lang w:eastAsia="en-US"/>
    </w:rPr>
  </w:style>
  <w:style w:type="paragraph" w:styleId="List4">
    <w:name w:val="List 4"/>
    <w:basedOn w:val="List"/>
    <w:uiPriority w:val="99"/>
    <w:rsid w:val="009E0A8A"/>
    <w:pPr>
      <w:suppressAutoHyphens w:val="0"/>
      <w:spacing w:after="240" w:line="240" w:lineRule="atLeast"/>
      <w:ind w:left="2520" w:hanging="360"/>
      <w:jc w:val="both"/>
    </w:pPr>
    <w:rPr>
      <w:rFonts w:ascii="Arial" w:hAnsi="Arial" w:cs="Arial"/>
      <w:spacing w:val="-5"/>
      <w:sz w:val="20"/>
      <w:szCs w:val="20"/>
      <w:lang w:eastAsia="en-US"/>
    </w:rPr>
  </w:style>
  <w:style w:type="paragraph" w:styleId="List5">
    <w:name w:val="List 5"/>
    <w:basedOn w:val="List"/>
    <w:uiPriority w:val="99"/>
    <w:rsid w:val="009E0A8A"/>
    <w:pPr>
      <w:suppressAutoHyphens w:val="0"/>
      <w:spacing w:after="240" w:line="240" w:lineRule="atLeast"/>
      <w:ind w:left="2880" w:hanging="360"/>
      <w:jc w:val="both"/>
    </w:pPr>
    <w:rPr>
      <w:rFonts w:ascii="Arial" w:hAnsi="Arial" w:cs="Arial"/>
      <w:spacing w:val="-5"/>
      <w:sz w:val="20"/>
      <w:szCs w:val="20"/>
      <w:lang w:eastAsia="en-US"/>
    </w:rPr>
  </w:style>
  <w:style w:type="paragraph" w:styleId="ListBullet3">
    <w:name w:val="List Bullet 3"/>
    <w:basedOn w:val="ListBullet"/>
    <w:autoRedefine/>
    <w:uiPriority w:val="99"/>
    <w:rsid w:val="009E0A8A"/>
    <w:pPr>
      <w:tabs>
        <w:tab w:val="num" w:pos="360"/>
      </w:tabs>
      <w:spacing w:after="240" w:line="240" w:lineRule="atLeast"/>
      <w:ind w:left="2160"/>
      <w:contextualSpacing w:val="0"/>
    </w:pPr>
    <w:rPr>
      <w:rFonts w:ascii="Arial" w:eastAsia="Times New Roman" w:hAnsi="Arial" w:cs="Arial"/>
      <w:spacing w:val="-5"/>
      <w:sz w:val="20"/>
      <w:szCs w:val="20"/>
    </w:rPr>
  </w:style>
  <w:style w:type="paragraph" w:styleId="ListBullet5">
    <w:name w:val="List Bullet 5"/>
    <w:basedOn w:val="ListBullet"/>
    <w:autoRedefine/>
    <w:uiPriority w:val="99"/>
    <w:rsid w:val="009E0A8A"/>
    <w:pPr>
      <w:tabs>
        <w:tab w:val="num" w:pos="360"/>
      </w:tabs>
      <w:spacing w:after="240" w:line="240" w:lineRule="atLeast"/>
      <w:ind w:left="2880"/>
      <w:contextualSpacing w:val="0"/>
    </w:pPr>
    <w:rPr>
      <w:rFonts w:ascii="Arial" w:eastAsia="Times New Roman" w:hAnsi="Arial" w:cs="Arial"/>
      <w:spacing w:val="-5"/>
      <w:sz w:val="20"/>
      <w:szCs w:val="20"/>
    </w:rPr>
  </w:style>
  <w:style w:type="paragraph" w:styleId="ListContinue">
    <w:name w:val="List Continue"/>
    <w:basedOn w:val="List"/>
    <w:uiPriority w:val="99"/>
    <w:rsid w:val="009E0A8A"/>
    <w:pPr>
      <w:suppressAutoHyphens w:val="0"/>
      <w:spacing w:after="240" w:line="240" w:lineRule="atLeast"/>
      <w:ind w:left="1440"/>
      <w:jc w:val="both"/>
    </w:pPr>
    <w:rPr>
      <w:rFonts w:ascii="Arial" w:hAnsi="Arial" w:cs="Arial"/>
      <w:spacing w:val="-5"/>
      <w:sz w:val="20"/>
      <w:szCs w:val="20"/>
      <w:lang w:eastAsia="en-US"/>
    </w:rPr>
  </w:style>
  <w:style w:type="paragraph" w:styleId="ListContinue3">
    <w:name w:val="List Continue 3"/>
    <w:basedOn w:val="ListContinue"/>
    <w:uiPriority w:val="99"/>
    <w:rsid w:val="009E0A8A"/>
    <w:pPr>
      <w:ind w:left="2520"/>
    </w:pPr>
  </w:style>
  <w:style w:type="paragraph" w:styleId="ListContinue4">
    <w:name w:val="List Continue 4"/>
    <w:basedOn w:val="ListContinue"/>
    <w:uiPriority w:val="99"/>
    <w:rsid w:val="009E0A8A"/>
    <w:pPr>
      <w:ind w:left="2880"/>
    </w:pPr>
  </w:style>
  <w:style w:type="paragraph" w:styleId="ListContinue5">
    <w:name w:val="List Continue 5"/>
    <w:basedOn w:val="ListContinue"/>
    <w:uiPriority w:val="99"/>
    <w:rsid w:val="009E0A8A"/>
    <w:pPr>
      <w:ind w:left="3240"/>
    </w:pPr>
  </w:style>
  <w:style w:type="paragraph" w:styleId="ListNumber">
    <w:name w:val="List Number"/>
    <w:basedOn w:val="Normal"/>
    <w:uiPriority w:val="99"/>
    <w:rsid w:val="009E0A8A"/>
    <w:pPr>
      <w:spacing w:before="100" w:beforeAutospacing="1" w:after="100" w:afterAutospacing="1"/>
      <w:ind w:firstLine="709"/>
    </w:pPr>
    <w:rPr>
      <w:rFonts w:eastAsia="Times New Roman"/>
      <w:sz w:val="28"/>
      <w:szCs w:val="28"/>
      <w:lang w:eastAsia="ru-RU"/>
    </w:rPr>
  </w:style>
  <w:style w:type="paragraph" w:styleId="ListNumber3">
    <w:name w:val="List Number 3"/>
    <w:basedOn w:val="ListNumber"/>
    <w:uiPriority w:val="99"/>
    <w:rsid w:val="009E0A8A"/>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ListNumber4">
    <w:name w:val="List Number 4"/>
    <w:basedOn w:val="ListNumber"/>
    <w:uiPriority w:val="99"/>
    <w:rsid w:val="009E0A8A"/>
    <w:pPr>
      <w:spacing w:before="0" w:beforeAutospacing="0" w:after="240" w:afterAutospacing="0" w:line="240" w:lineRule="atLeast"/>
      <w:ind w:left="2520" w:hanging="360"/>
    </w:pPr>
    <w:rPr>
      <w:rFonts w:ascii="Arial" w:hAnsi="Arial" w:cs="Arial"/>
      <w:spacing w:val="-5"/>
      <w:sz w:val="20"/>
      <w:szCs w:val="20"/>
      <w:lang w:eastAsia="en-US"/>
    </w:rPr>
  </w:style>
  <w:style w:type="paragraph" w:styleId="ListNumber5">
    <w:name w:val="List Number 5"/>
    <w:basedOn w:val="ListNumber"/>
    <w:uiPriority w:val="99"/>
    <w:rsid w:val="009E0A8A"/>
    <w:pPr>
      <w:spacing w:before="0" w:beforeAutospacing="0" w:after="240" w:afterAutospacing="0" w:line="240" w:lineRule="atLeast"/>
      <w:ind w:left="2880" w:hanging="360"/>
    </w:pPr>
    <w:rPr>
      <w:rFonts w:ascii="Arial" w:hAnsi="Arial" w:cs="Arial"/>
      <w:spacing w:val="-5"/>
      <w:sz w:val="20"/>
      <w:szCs w:val="20"/>
      <w:lang w:eastAsia="en-US"/>
    </w:rPr>
  </w:style>
  <w:style w:type="paragraph" w:styleId="NormalIndent">
    <w:name w:val="Normal Indent"/>
    <w:basedOn w:val="Normal"/>
    <w:uiPriority w:val="99"/>
    <w:rsid w:val="009E0A8A"/>
    <w:pPr>
      <w:ind w:left="1440" w:firstLine="709"/>
    </w:pPr>
    <w:rPr>
      <w:rFonts w:ascii="Arial" w:eastAsia="Times New Roman" w:hAnsi="Arial" w:cs="Arial"/>
      <w:spacing w:val="-5"/>
      <w:sz w:val="20"/>
      <w:szCs w:val="20"/>
    </w:rPr>
  </w:style>
  <w:style w:type="paragraph" w:styleId="Date">
    <w:name w:val="Date"/>
    <w:basedOn w:val="Normal"/>
    <w:next w:val="Normal"/>
    <w:link w:val="DateChar1"/>
    <w:uiPriority w:val="99"/>
    <w:rsid w:val="009E0A8A"/>
    <w:pPr>
      <w:ind w:left="1080" w:firstLine="709"/>
    </w:pPr>
    <w:rPr>
      <w:rFonts w:ascii="Arial" w:eastAsia="Times New Roman" w:hAnsi="Arial"/>
      <w:spacing w:val="-5"/>
      <w:sz w:val="20"/>
      <w:szCs w:val="20"/>
    </w:rPr>
  </w:style>
  <w:style w:type="character" w:customStyle="1" w:styleId="DateChar">
    <w:name w:val="Date Char"/>
    <w:basedOn w:val="DefaultParagraphFont"/>
    <w:link w:val="Date"/>
    <w:uiPriority w:val="99"/>
    <w:semiHidden/>
    <w:rsid w:val="009E0A8A"/>
    <w:rPr>
      <w:rFonts w:cs="Times New Roman"/>
    </w:rPr>
  </w:style>
  <w:style w:type="character" w:customStyle="1" w:styleId="DateChar1">
    <w:name w:val="Date Char1"/>
    <w:basedOn w:val="DefaultParagraphFont"/>
    <w:link w:val="Date"/>
    <w:uiPriority w:val="99"/>
    <w:locked/>
    <w:rsid w:val="009E0A8A"/>
    <w:rPr>
      <w:rFonts w:ascii="Arial" w:hAnsi="Arial" w:cs="Times New Roman"/>
      <w:spacing w:val="-5"/>
      <w:lang w:eastAsia="en-US"/>
    </w:rPr>
  </w:style>
  <w:style w:type="paragraph" w:styleId="NoteHeading">
    <w:name w:val="Note Heading"/>
    <w:basedOn w:val="Normal"/>
    <w:next w:val="Normal"/>
    <w:link w:val="NoteHeadingChar1"/>
    <w:uiPriority w:val="99"/>
    <w:rsid w:val="009E0A8A"/>
    <w:pPr>
      <w:ind w:left="1080" w:firstLine="709"/>
    </w:pPr>
    <w:rPr>
      <w:rFonts w:ascii="Arial" w:eastAsia="Times New Roman" w:hAnsi="Arial"/>
      <w:spacing w:val="-5"/>
      <w:sz w:val="20"/>
      <w:szCs w:val="20"/>
    </w:rPr>
  </w:style>
  <w:style w:type="character" w:customStyle="1" w:styleId="NoteHeadingChar">
    <w:name w:val="Note Heading Char"/>
    <w:basedOn w:val="DefaultParagraphFont"/>
    <w:link w:val="NoteHeading"/>
    <w:uiPriority w:val="99"/>
    <w:semiHidden/>
    <w:rsid w:val="009E0A8A"/>
    <w:rPr>
      <w:rFonts w:cs="Times New Roman"/>
    </w:rPr>
  </w:style>
  <w:style w:type="character" w:customStyle="1" w:styleId="NoteHeadingChar1">
    <w:name w:val="Note Heading Char1"/>
    <w:basedOn w:val="DefaultParagraphFont"/>
    <w:link w:val="NoteHeading"/>
    <w:uiPriority w:val="99"/>
    <w:locked/>
    <w:rsid w:val="009E0A8A"/>
    <w:rPr>
      <w:rFonts w:ascii="Arial" w:hAnsi="Arial" w:cs="Times New Roman"/>
      <w:spacing w:val="-5"/>
      <w:lang w:eastAsia="en-US"/>
    </w:rPr>
  </w:style>
  <w:style w:type="paragraph" w:styleId="BodyTextFirstIndent2">
    <w:name w:val="Body Text First Indent 2"/>
    <w:basedOn w:val="BodyTextIndent"/>
    <w:link w:val="BodyTextFirstIndent2Char1"/>
    <w:uiPriority w:val="99"/>
    <w:rsid w:val="009E0A8A"/>
    <w:pPr>
      <w:spacing w:after="120" w:line="360" w:lineRule="auto"/>
      <w:ind w:left="283" w:firstLine="210"/>
      <w:jc w:val="left"/>
    </w:pPr>
    <w:rPr>
      <w:spacing w:val="-5"/>
      <w:sz w:val="24"/>
      <w:lang w:eastAsia="en-US"/>
    </w:rPr>
  </w:style>
  <w:style w:type="character" w:customStyle="1" w:styleId="BodyTextFirstIndent2Char">
    <w:name w:val="Body Text First Indent 2 Char"/>
    <w:basedOn w:val="BodyTextIndentChar1"/>
    <w:link w:val="BodyTextFirstIndent2"/>
    <w:uiPriority w:val="99"/>
    <w:semiHidden/>
    <w:rsid w:val="009E0A8A"/>
    <w:rPr>
      <w:rFonts w:eastAsia="Times New Roman"/>
    </w:rPr>
  </w:style>
  <w:style w:type="character" w:customStyle="1" w:styleId="BodyTextFirstIndent2Char1">
    <w:name w:val="Body Text First Indent 2 Char1"/>
    <w:basedOn w:val="BodyTextIndentChar1"/>
    <w:link w:val="BodyTextFirstIndent2"/>
    <w:uiPriority w:val="99"/>
    <w:locked/>
    <w:rsid w:val="009E0A8A"/>
    <w:rPr>
      <w:rFonts w:cs="Arial"/>
      <w:spacing w:val="-5"/>
      <w:szCs w:val="24"/>
      <w:lang w:eastAsia="en-US"/>
    </w:rPr>
  </w:style>
  <w:style w:type="paragraph" w:styleId="EnvelopeReturn">
    <w:name w:val="envelope return"/>
    <w:basedOn w:val="Normal"/>
    <w:uiPriority w:val="99"/>
    <w:rsid w:val="009E0A8A"/>
    <w:pPr>
      <w:ind w:left="1080" w:firstLine="709"/>
    </w:pPr>
    <w:rPr>
      <w:rFonts w:ascii="Arial" w:eastAsia="Times New Roman" w:hAnsi="Arial" w:cs="Arial"/>
      <w:spacing w:val="-5"/>
      <w:sz w:val="20"/>
      <w:szCs w:val="20"/>
    </w:rPr>
  </w:style>
  <w:style w:type="paragraph" w:styleId="Salutation">
    <w:name w:val="Salutation"/>
    <w:basedOn w:val="Normal"/>
    <w:next w:val="Normal"/>
    <w:link w:val="SalutationChar1"/>
    <w:uiPriority w:val="99"/>
    <w:rsid w:val="009E0A8A"/>
    <w:pPr>
      <w:ind w:left="1080" w:firstLine="709"/>
    </w:pPr>
    <w:rPr>
      <w:rFonts w:ascii="Arial" w:eastAsia="Times New Roman" w:hAnsi="Arial"/>
      <w:spacing w:val="-5"/>
      <w:sz w:val="20"/>
      <w:szCs w:val="20"/>
    </w:rPr>
  </w:style>
  <w:style w:type="character" w:customStyle="1" w:styleId="SalutationChar">
    <w:name w:val="Salutation Char"/>
    <w:basedOn w:val="DefaultParagraphFont"/>
    <w:link w:val="Salutation"/>
    <w:uiPriority w:val="99"/>
    <w:semiHidden/>
    <w:rsid w:val="009E0A8A"/>
    <w:rPr>
      <w:rFonts w:cs="Times New Roman"/>
    </w:rPr>
  </w:style>
  <w:style w:type="character" w:customStyle="1" w:styleId="SalutationChar1">
    <w:name w:val="Salutation Char1"/>
    <w:basedOn w:val="DefaultParagraphFont"/>
    <w:link w:val="Salutation"/>
    <w:uiPriority w:val="99"/>
    <w:locked/>
    <w:rsid w:val="009E0A8A"/>
    <w:rPr>
      <w:rFonts w:ascii="Arial" w:hAnsi="Arial" w:cs="Times New Roman"/>
      <w:spacing w:val="-5"/>
      <w:lang w:eastAsia="en-US"/>
    </w:rPr>
  </w:style>
  <w:style w:type="paragraph" w:styleId="Closing">
    <w:name w:val="Closing"/>
    <w:basedOn w:val="Normal"/>
    <w:link w:val="ClosingChar1"/>
    <w:uiPriority w:val="99"/>
    <w:rsid w:val="009E0A8A"/>
    <w:pPr>
      <w:ind w:left="4252" w:firstLine="709"/>
    </w:pPr>
    <w:rPr>
      <w:rFonts w:ascii="Arial" w:eastAsia="Times New Roman" w:hAnsi="Arial"/>
      <w:spacing w:val="-5"/>
      <w:sz w:val="20"/>
      <w:szCs w:val="20"/>
    </w:rPr>
  </w:style>
  <w:style w:type="character" w:customStyle="1" w:styleId="ClosingChar">
    <w:name w:val="Closing Char"/>
    <w:basedOn w:val="DefaultParagraphFont"/>
    <w:link w:val="Closing"/>
    <w:uiPriority w:val="99"/>
    <w:semiHidden/>
    <w:rsid w:val="009E0A8A"/>
    <w:rPr>
      <w:rFonts w:cs="Times New Roman"/>
    </w:rPr>
  </w:style>
  <w:style w:type="character" w:customStyle="1" w:styleId="ClosingChar1">
    <w:name w:val="Closing Char1"/>
    <w:basedOn w:val="DefaultParagraphFont"/>
    <w:link w:val="Closing"/>
    <w:uiPriority w:val="99"/>
    <w:locked/>
    <w:rsid w:val="009E0A8A"/>
    <w:rPr>
      <w:rFonts w:ascii="Arial" w:hAnsi="Arial" w:cs="Times New Roman"/>
      <w:spacing w:val="-5"/>
      <w:lang w:eastAsia="en-US"/>
    </w:rPr>
  </w:style>
  <w:style w:type="table" w:styleId="TableWeb1">
    <w:name w:val="Table Web 1"/>
    <w:basedOn w:val="TableNormal"/>
    <w:uiPriority w:val="99"/>
    <w:rsid w:val="009E0A8A"/>
    <w:rPr>
      <w:rFonts w:ascii="Times New Roman" w:eastAsia="Times New Roman" w:hAnsi="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rsid w:val="009E0A8A"/>
    <w:rPr>
      <w:rFonts w:ascii="Times New Roman" w:eastAsia="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rsid w:val="009E0A8A"/>
    <w:rPr>
      <w:rFonts w:ascii="Times New Roman" w:eastAsia="Times New Roman" w:hAnsi="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rsid w:val="009E0A8A"/>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rsid w:val="009E0A8A"/>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rsid w:val="009E0A8A"/>
    <w:rPr>
      <w:rFonts w:ascii="Times New Roman" w:eastAsia="Times New Roman" w:hAnsi="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3Deffects1">
    <w:name w:val="Table 3D effects 1"/>
    <w:basedOn w:val="TableNormal"/>
    <w:uiPriority w:val="99"/>
    <w:rsid w:val="009E0A8A"/>
    <w:rPr>
      <w:rFonts w:ascii="Times New Roman" w:eastAsia="Times New Roman" w:hAnsi="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9E0A8A"/>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imple1">
    <w:name w:val="Table Simple 1"/>
    <w:basedOn w:val="TableNormal"/>
    <w:uiPriority w:val="99"/>
    <w:rsid w:val="009E0A8A"/>
    <w:rPr>
      <w:rFonts w:ascii="Times New Roman" w:eastAsia="Times New Roman" w:hAnsi="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9E0A8A"/>
    <w:rPr>
      <w:rFonts w:ascii="Times New Roman" w:eastAsia="Times New Roman" w:hAnsi="Times New Roman"/>
      <w:sz w:val="20"/>
      <w:szCs w:val="20"/>
    </w:rPr>
    <w:tblPr>
      <w:tblInd w:w="0" w:type="dxa"/>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9E0A8A"/>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Grid10">
    <w:name w:val="Table Grid 1"/>
    <w:basedOn w:val="TableNormal"/>
    <w:uiPriority w:val="99"/>
    <w:rsid w:val="009E0A8A"/>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0">
    <w:name w:val="Table Grid 2"/>
    <w:basedOn w:val="TableNormal"/>
    <w:uiPriority w:val="99"/>
    <w:rsid w:val="009E0A8A"/>
    <w:rPr>
      <w:rFonts w:ascii="Times New Roman" w:eastAsia="Times New Roman" w:hAnsi="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0">
    <w:name w:val="Table Grid 3"/>
    <w:basedOn w:val="TableNormal"/>
    <w:uiPriority w:val="99"/>
    <w:rsid w:val="009E0A8A"/>
    <w:rPr>
      <w:rFonts w:ascii="Times New Roman" w:eastAsia="Times New Roman" w:hAnsi="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rsid w:val="009E0A8A"/>
    <w:rPr>
      <w:rFonts w:ascii="Times New Roman" w:eastAsia="Times New Roman" w:hAnsi="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rsid w:val="009E0A8A"/>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9E0A8A"/>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9E0A8A"/>
    <w:rPr>
      <w:rFonts w:ascii="Times New Roman" w:eastAsia="Times New Roman" w:hAnsi="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9E0A8A"/>
    <w:rPr>
      <w:rFonts w:ascii="Times New Roman" w:eastAsia="Times New Roman" w:hAnsi="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Professional">
    <w:name w:val="Table Professional"/>
    <w:basedOn w:val="TableNormal"/>
    <w:uiPriority w:val="99"/>
    <w:rsid w:val="009E0A8A"/>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Columns2">
    <w:name w:val="Table Columns 2"/>
    <w:basedOn w:val="TableNormal"/>
    <w:uiPriority w:val="99"/>
    <w:rsid w:val="009E0A8A"/>
    <w:rPr>
      <w:rFonts w:ascii="Times New Roman" w:eastAsia="Times New Roman" w:hAnsi="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rsid w:val="009E0A8A"/>
    <w:rPr>
      <w:rFonts w:ascii="Times New Roman" w:eastAsia="Times New Roman" w:hAnsi="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rsid w:val="009E0A8A"/>
    <w:rPr>
      <w:rFonts w:ascii="Times New Roman" w:eastAsia="Times New Roman" w:hAnsi="Times New Roman"/>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List1">
    <w:name w:val="Table List 1"/>
    <w:basedOn w:val="TableNormal"/>
    <w:uiPriority w:val="99"/>
    <w:rsid w:val="009E0A8A"/>
    <w:rPr>
      <w:rFonts w:ascii="Times New Roman" w:eastAsia="Times New Roman" w:hAnsi="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rsid w:val="009E0A8A"/>
    <w:rPr>
      <w:rFonts w:ascii="Times New Roman" w:eastAsia="Times New Roman" w:hAnsi="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rsid w:val="009E0A8A"/>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9E0A8A"/>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rsid w:val="009E0A8A"/>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Theme">
    <w:name w:val="Table Theme"/>
    <w:basedOn w:val="TableNormal"/>
    <w:uiPriority w:val="99"/>
    <w:rsid w:val="009E0A8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1">
    <w:name w:val="Table Colorful 1"/>
    <w:basedOn w:val="TableNormal"/>
    <w:uiPriority w:val="99"/>
    <w:rsid w:val="009E0A8A"/>
    <w:rPr>
      <w:rFonts w:ascii="Times New Roman" w:eastAsia="Times New Roman" w:hAnsi="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rsid w:val="009E0A8A"/>
    <w:rPr>
      <w:rFonts w:ascii="Times New Roman" w:eastAsia="Times New Roman" w:hAnsi="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rsid w:val="009E0A8A"/>
    <w:rPr>
      <w:rFonts w:ascii="Times New Roman" w:eastAsia="Times New Roman" w:hAnsi="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uiPriority w:val="99"/>
    <w:rsid w:val="009E0A8A"/>
    <w:rPr>
      <w:rFonts w:eastAsia="Times New Roman"/>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rPr>
      <w:tblPr/>
      <w:tcPr>
        <w:tcBorders>
          <w:top w:val="nil"/>
          <w:left w:val="nil"/>
          <w:bottom w:val="single" w:sz="18" w:space="0" w:color="auto"/>
          <w:right w:val="nil"/>
          <w:insideH w:val="nil"/>
          <w:insideV w:val="nil"/>
        </w:tcBorders>
        <w:shd w:val="clear" w:color="auto" w:fill="4BACC6"/>
      </w:tcPr>
    </w:tblStylePr>
    <w:tblStylePr w:type="lastCol">
      <w:rPr>
        <w:rFonts w:cs="Times New Roman"/>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rPr>
      <w:tblPr/>
      <w:tcPr>
        <w:tcBorders>
          <w:top w:val="single" w:sz="18" w:space="0" w:color="auto"/>
          <w:left w:val="nil"/>
          <w:bottom w:val="single" w:sz="18" w:space="0" w:color="auto"/>
          <w:right w:val="nil"/>
          <w:insideH w:val="nil"/>
          <w:insideV w:val="nil"/>
        </w:tcBorders>
      </w:tcPr>
    </w:tblStylePr>
  </w:style>
  <w:style w:type="paragraph" w:customStyle="1" w:styleId="affffff2">
    <w:name w:val="ТЕКСТ ГРАД"/>
    <w:basedOn w:val="Normal"/>
    <w:link w:val="affffff3"/>
    <w:uiPriority w:val="99"/>
    <w:rsid w:val="009E0A8A"/>
    <w:pPr>
      <w:ind w:firstLine="709"/>
    </w:pPr>
    <w:rPr>
      <w:rFonts w:eastAsia="Times New Roman"/>
      <w:szCs w:val="24"/>
      <w:lang w:eastAsia="ru-RU"/>
    </w:rPr>
  </w:style>
  <w:style w:type="character" w:customStyle="1" w:styleId="affffff3">
    <w:name w:val="ТЕКСТ ГРАД Знак"/>
    <w:link w:val="affffff2"/>
    <w:uiPriority w:val="99"/>
    <w:locked/>
    <w:rsid w:val="009E0A8A"/>
    <w:rPr>
      <w:rFonts w:ascii="Times New Roman" w:hAnsi="Times New Roman"/>
      <w:sz w:val="24"/>
    </w:rPr>
  </w:style>
  <w:style w:type="paragraph" w:customStyle="1" w:styleId="affffff4">
    <w:name w:val="ООО  «Институт Территориального Планирования"/>
    <w:basedOn w:val="Normal"/>
    <w:link w:val="affffff5"/>
    <w:uiPriority w:val="99"/>
    <w:rsid w:val="009E0A8A"/>
    <w:pPr>
      <w:ind w:left="709"/>
      <w:jc w:val="right"/>
    </w:pPr>
    <w:rPr>
      <w:rFonts w:eastAsia="Times New Roman"/>
      <w:szCs w:val="24"/>
      <w:lang w:eastAsia="ru-RU"/>
    </w:rPr>
  </w:style>
  <w:style w:type="character" w:customStyle="1" w:styleId="affffff5">
    <w:name w:val="ООО  «Институт Территориального Планирования Знак"/>
    <w:link w:val="affffff4"/>
    <w:uiPriority w:val="99"/>
    <w:locked/>
    <w:rsid w:val="009E0A8A"/>
    <w:rPr>
      <w:rFonts w:ascii="Times New Roman" w:hAnsi="Times New Roman"/>
      <w:sz w:val="24"/>
    </w:rPr>
  </w:style>
  <w:style w:type="character" w:customStyle="1" w:styleId="1fffb">
    <w:name w:val="Замещающий текст1"/>
    <w:uiPriority w:val="99"/>
    <w:semiHidden/>
    <w:rsid w:val="009E0A8A"/>
    <w:rPr>
      <w:color w:val="808080"/>
    </w:rPr>
  </w:style>
  <w:style w:type="paragraph" w:customStyle="1" w:styleId="1fffc">
    <w:name w:val="Рецензия1"/>
    <w:hidden/>
    <w:uiPriority w:val="99"/>
    <w:semiHidden/>
    <w:rsid w:val="009E0A8A"/>
    <w:rPr>
      <w:rFonts w:ascii="Times New Roman" w:eastAsia="Times New Roman" w:hAnsi="Times New Roman"/>
      <w:sz w:val="24"/>
      <w:szCs w:val="24"/>
    </w:rPr>
  </w:style>
  <w:style w:type="paragraph" w:customStyle="1" w:styleId="Sf2">
    <w:name w:val="S_Обложка_проект"/>
    <w:basedOn w:val="Normal"/>
    <w:uiPriority w:val="99"/>
    <w:rsid w:val="009E0A8A"/>
    <w:pPr>
      <w:ind w:left="3240"/>
      <w:jc w:val="right"/>
    </w:pPr>
    <w:rPr>
      <w:rFonts w:eastAsia="Times New Roman"/>
      <w:caps/>
      <w:szCs w:val="24"/>
      <w:lang w:eastAsia="ru-RU"/>
    </w:rPr>
  </w:style>
  <w:style w:type="paragraph" w:customStyle="1" w:styleId="S21">
    <w:name w:val="S_Титульный 2"/>
    <w:basedOn w:val="Normal"/>
    <w:uiPriority w:val="99"/>
    <w:rsid w:val="009E0A8A"/>
    <w:pPr>
      <w:shd w:val="clear" w:color="auto" w:fill="FFFFFF"/>
      <w:snapToGrid w:val="0"/>
      <w:spacing w:line="240" w:lineRule="auto"/>
      <w:jc w:val="center"/>
    </w:pPr>
    <w:rPr>
      <w:rFonts w:eastAsia="Times New Roman"/>
      <w:szCs w:val="24"/>
      <w:lang w:eastAsia="ar-SA"/>
    </w:rPr>
  </w:style>
  <w:style w:type="paragraph" w:customStyle="1" w:styleId="affffff6">
    <w:name w:val="Текст отчета"/>
    <w:basedOn w:val="Normal"/>
    <w:uiPriority w:val="99"/>
    <w:rsid w:val="009E0A8A"/>
    <w:pPr>
      <w:ind w:firstLine="709"/>
      <w:jc w:val="left"/>
    </w:pPr>
    <w:rPr>
      <w:rFonts w:eastAsia="Times New Roman"/>
      <w:lang w:eastAsia="ru-RU"/>
    </w:rPr>
  </w:style>
  <w:style w:type="paragraph" w:customStyle="1" w:styleId="Sf3">
    <w:name w:val="S_Отступ"/>
    <w:basedOn w:val="Normal"/>
    <w:uiPriority w:val="99"/>
    <w:rsid w:val="009E0A8A"/>
    <w:pPr>
      <w:jc w:val="left"/>
    </w:pPr>
    <w:rPr>
      <w:rFonts w:eastAsia="Times New Roman"/>
      <w:szCs w:val="24"/>
      <w:lang w:eastAsia="ar-SA"/>
    </w:rPr>
  </w:style>
  <w:style w:type="paragraph" w:customStyle="1" w:styleId="affffff7">
    <w:name w:val="ГРАД Основной текст"/>
    <w:basedOn w:val="Normal"/>
    <w:link w:val="affffff8"/>
    <w:autoRedefine/>
    <w:uiPriority w:val="99"/>
    <w:rsid w:val="009E0A8A"/>
    <w:pPr>
      <w:tabs>
        <w:tab w:val="left" w:pos="540"/>
        <w:tab w:val="left" w:pos="1260"/>
        <w:tab w:val="left" w:pos="1620"/>
      </w:tabs>
      <w:spacing w:before="240" w:line="276" w:lineRule="auto"/>
      <w:jc w:val="left"/>
    </w:pPr>
    <w:rPr>
      <w:rFonts w:eastAsia="Times New Roman"/>
      <w:bCs/>
      <w:spacing w:val="4"/>
      <w:sz w:val="20"/>
      <w:szCs w:val="20"/>
    </w:rPr>
  </w:style>
  <w:style w:type="character" w:customStyle="1" w:styleId="affffff8">
    <w:name w:val="ГРАД Основной текст Знак Знак"/>
    <w:link w:val="affffff7"/>
    <w:uiPriority w:val="99"/>
    <w:locked/>
    <w:rsid w:val="009E0A8A"/>
    <w:rPr>
      <w:rFonts w:ascii="Times New Roman" w:hAnsi="Times New Roman"/>
      <w:spacing w:val="4"/>
      <w:lang w:eastAsia="en-US"/>
    </w:rPr>
  </w:style>
  <w:style w:type="paragraph" w:customStyle="1" w:styleId="S5">
    <w:name w:val="S_рисунок"/>
    <w:basedOn w:val="Normal"/>
    <w:autoRedefine/>
    <w:uiPriority w:val="99"/>
    <w:rsid w:val="009E0A8A"/>
    <w:pPr>
      <w:numPr>
        <w:numId w:val="41"/>
      </w:numPr>
      <w:suppressAutoHyphens/>
      <w:spacing w:line="240" w:lineRule="auto"/>
      <w:ind w:left="357" w:hanging="357"/>
      <w:jc w:val="center"/>
    </w:pPr>
    <w:rPr>
      <w:rFonts w:eastAsia="Times New Roman"/>
      <w:color w:val="00B0F0"/>
      <w:szCs w:val="24"/>
      <w:lang w:eastAsia="ar-SA"/>
    </w:rPr>
  </w:style>
  <w:style w:type="character" w:customStyle="1" w:styleId="48">
    <w:name w:val="Основной текст (4)_"/>
    <w:link w:val="49"/>
    <w:uiPriority w:val="99"/>
    <w:locked/>
    <w:rsid w:val="009E0A8A"/>
    <w:rPr>
      <w:spacing w:val="7"/>
      <w:shd w:val="clear" w:color="auto" w:fill="FFFFFF"/>
    </w:rPr>
  </w:style>
  <w:style w:type="character" w:customStyle="1" w:styleId="4a">
    <w:name w:val="Основной текст (4) + Не полужирный"/>
    <w:uiPriority w:val="99"/>
    <w:rsid w:val="009E0A8A"/>
    <w:rPr>
      <w:b/>
      <w:spacing w:val="2"/>
      <w:shd w:val="clear" w:color="auto" w:fill="FFFFFF"/>
    </w:rPr>
  </w:style>
  <w:style w:type="character" w:customStyle="1" w:styleId="2f">
    <w:name w:val="Основной текст (2)_"/>
    <w:uiPriority w:val="99"/>
    <w:rsid w:val="009E0A8A"/>
    <w:rPr>
      <w:rFonts w:ascii="Times New Roman" w:hAnsi="Times New Roman"/>
      <w:spacing w:val="2"/>
      <w:sz w:val="20"/>
    </w:rPr>
  </w:style>
  <w:style w:type="character" w:customStyle="1" w:styleId="2f0">
    <w:name w:val="Основной текст (2)"/>
    <w:uiPriority w:val="99"/>
    <w:rsid w:val="009E0A8A"/>
    <w:rPr>
      <w:rFonts w:ascii="Times New Roman" w:hAnsi="Times New Roman"/>
      <w:spacing w:val="9"/>
      <w:sz w:val="20"/>
    </w:rPr>
  </w:style>
  <w:style w:type="character" w:customStyle="1" w:styleId="53">
    <w:name w:val="Основной текст (5)_"/>
    <w:link w:val="54"/>
    <w:uiPriority w:val="99"/>
    <w:locked/>
    <w:rsid w:val="009E0A8A"/>
    <w:rPr>
      <w:spacing w:val="21"/>
      <w:sz w:val="11"/>
      <w:shd w:val="clear" w:color="auto" w:fill="FFFFFF"/>
    </w:rPr>
  </w:style>
  <w:style w:type="paragraph" w:customStyle="1" w:styleId="49">
    <w:name w:val="Основной текст (4)"/>
    <w:basedOn w:val="Normal"/>
    <w:link w:val="48"/>
    <w:uiPriority w:val="99"/>
    <w:rsid w:val="009E0A8A"/>
    <w:pPr>
      <w:shd w:val="clear" w:color="auto" w:fill="FFFFFF"/>
      <w:spacing w:line="240" w:lineRule="atLeast"/>
      <w:jc w:val="right"/>
    </w:pPr>
    <w:rPr>
      <w:rFonts w:ascii="Calibri" w:hAnsi="Calibri"/>
      <w:spacing w:val="7"/>
      <w:sz w:val="20"/>
      <w:szCs w:val="20"/>
      <w:shd w:val="clear" w:color="auto" w:fill="FFFFFF"/>
      <w:lang w:eastAsia="ru-RU"/>
    </w:rPr>
  </w:style>
  <w:style w:type="paragraph" w:customStyle="1" w:styleId="54">
    <w:name w:val="Основной текст (5)"/>
    <w:basedOn w:val="Normal"/>
    <w:link w:val="53"/>
    <w:uiPriority w:val="99"/>
    <w:rsid w:val="009E0A8A"/>
    <w:pPr>
      <w:shd w:val="clear" w:color="auto" w:fill="FFFFFF"/>
      <w:spacing w:line="240" w:lineRule="atLeast"/>
      <w:jc w:val="left"/>
    </w:pPr>
    <w:rPr>
      <w:rFonts w:ascii="Calibri" w:hAnsi="Calibri"/>
      <w:spacing w:val="21"/>
      <w:sz w:val="11"/>
      <w:szCs w:val="20"/>
      <w:shd w:val="clear" w:color="auto" w:fill="FFFFFF"/>
      <w:lang w:eastAsia="ru-RU"/>
    </w:rPr>
  </w:style>
  <w:style w:type="paragraph" w:customStyle="1" w:styleId="arttx">
    <w:name w:val="arttx"/>
    <w:basedOn w:val="Normal"/>
    <w:uiPriority w:val="99"/>
    <w:rsid w:val="009E0A8A"/>
    <w:pPr>
      <w:spacing w:after="60" w:line="240" w:lineRule="auto"/>
      <w:jc w:val="left"/>
    </w:pPr>
    <w:rPr>
      <w:rFonts w:eastAsia="Times New Roman"/>
      <w:sz w:val="22"/>
      <w:lang w:eastAsia="ru-RU"/>
    </w:rPr>
  </w:style>
  <w:style w:type="paragraph" w:customStyle="1" w:styleId="a2">
    <w:name w:val="ГРАД Список маркированный"/>
    <w:basedOn w:val="ListBullet"/>
    <w:autoRedefine/>
    <w:uiPriority w:val="99"/>
    <w:rsid w:val="009E0A8A"/>
    <w:pPr>
      <w:numPr>
        <w:numId w:val="42"/>
      </w:numPr>
      <w:tabs>
        <w:tab w:val="left" w:pos="900"/>
        <w:tab w:val="left" w:pos="1080"/>
      </w:tabs>
      <w:ind w:left="720"/>
      <w:contextualSpacing w:val="0"/>
    </w:pPr>
    <w:rPr>
      <w:rFonts w:eastAsia="Times New Roman"/>
      <w:color w:val="000000"/>
      <w:spacing w:val="-1"/>
      <w:szCs w:val="24"/>
      <w:lang w:eastAsia="ru-RU"/>
    </w:rPr>
  </w:style>
  <w:style w:type="paragraph" w:customStyle="1" w:styleId="usual">
    <w:name w:val="usual"/>
    <w:basedOn w:val="Normal"/>
    <w:uiPriority w:val="99"/>
    <w:rsid w:val="009E0A8A"/>
    <w:pPr>
      <w:spacing w:before="100" w:beforeAutospacing="1" w:after="100" w:afterAutospacing="1" w:line="240" w:lineRule="auto"/>
      <w:jc w:val="left"/>
    </w:pPr>
    <w:rPr>
      <w:rFonts w:ascii="Helvetica" w:eastAsia="Times New Roman" w:hAnsi="Helvetica"/>
      <w:color w:val="000000"/>
      <w:sz w:val="18"/>
      <w:szCs w:val="18"/>
      <w:lang w:eastAsia="ru-RU"/>
    </w:rPr>
  </w:style>
  <w:style w:type="character" w:customStyle="1" w:styleId="noprint">
    <w:name w:val="noprint"/>
    <w:uiPriority w:val="99"/>
    <w:rsid w:val="009E0A8A"/>
  </w:style>
  <w:style w:type="paragraph" w:customStyle="1" w:styleId="textobi4">
    <w:name w:val="text_obi4"/>
    <w:basedOn w:val="Normal"/>
    <w:uiPriority w:val="99"/>
    <w:rsid w:val="009E0A8A"/>
    <w:pPr>
      <w:spacing w:before="100" w:beforeAutospacing="1" w:after="100" w:afterAutospacing="1" w:line="240" w:lineRule="auto"/>
      <w:jc w:val="left"/>
    </w:pPr>
    <w:rPr>
      <w:rFonts w:ascii="Comic Sans MS" w:eastAsia="Times New Roman" w:hAnsi="Comic Sans MS"/>
      <w:color w:val="990000"/>
      <w:sz w:val="30"/>
      <w:szCs w:val="30"/>
      <w:lang w:eastAsia="ru-RU"/>
    </w:rPr>
  </w:style>
  <w:style w:type="character" w:customStyle="1" w:styleId="123">
    <w:name w:val="Основной текст (12)"/>
    <w:uiPriority w:val="99"/>
    <w:rsid w:val="009E0A8A"/>
    <w:rPr>
      <w:rFonts w:ascii="Times New Roman" w:hAnsi="Times New Roman"/>
      <w:spacing w:val="0"/>
      <w:sz w:val="21"/>
    </w:rPr>
  </w:style>
  <w:style w:type="character" w:customStyle="1" w:styleId="1020">
    <w:name w:val="Основной текст + 102"/>
    <w:aliases w:val="5 pt2"/>
    <w:uiPriority w:val="99"/>
    <w:rsid w:val="009E0A8A"/>
    <w:rPr>
      <w:rFonts w:ascii="Times New Roman" w:hAnsi="Times New Roman"/>
      <w:spacing w:val="0"/>
      <w:sz w:val="21"/>
    </w:rPr>
  </w:style>
  <w:style w:type="character" w:customStyle="1" w:styleId="413pt">
    <w:name w:val="Основной текст (4) + 13 pt"/>
    <w:uiPriority w:val="99"/>
    <w:rsid w:val="009E0A8A"/>
    <w:rPr>
      <w:spacing w:val="7"/>
      <w:sz w:val="26"/>
      <w:shd w:val="clear" w:color="auto" w:fill="FFFFFF"/>
    </w:rPr>
  </w:style>
  <w:style w:type="character" w:customStyle="1" w:styleId="413pt2">
    <w:name w:val="Основной текст (4) + 13 pt2"/>
    <w:uiPriority w:val="99"/>
    <w:rsid w:val="009E0A8A"/>
    <w:rPr>
      <w:rFonts w:ascii="Times New Roman" w:hAnsi="Times New Roman"/>
      <w:spacing w:val="0"/>
      <w:sz w:val="26"/>
      <w:shd w:val="clear" w:color="auto" w:fill="FFFFFF"/>
    </w:rPr>
  </w:style>
  <w:style w:type="character" w:customStyle="1" w:styleId="413pt1">
    <w:name w:val="Основной текст (4) + 13 pt1"/>
    <w:uiPriority w:val="99"/>
    <w:rsid w:val="009E0A8A"/>
    <w:rPr>
      <w:rFonts w:ascii="Times New Roman" w:hAnsi="Times New Roman"/>
      <w:spacing w:val="0"/>
      <w:sz w:val="26"/>
      <w:shd w:val="clear" w:color="auto" w:fill="FFFFFF"/>
    </w:rPr>
  </w:style>
  <w:style w:type="character" w:customStyle="1" w:styleId="1210">
    <w:name w:val="Основной текст + 121"/>
    <w:aliases w:val="5 pt1"/>
    <w:uiPriority w:val="99"/>
    <w:rsid w:val="009E0A8A"/>
    <w:rPr>
      <w:rFonts w:ascii="Times New Roman" w:hAnsi="Times New Roman"/>
      <w:spacing w:val="0"/>
      <w:sz w:val="25"/>
    </w:rPr>
  </w:style>
  <w:style w:type="character" w:customStyle="1" w:styleId="12pt2">
    <w:name w:val="Основной текст + 12 pt2"/>
    <w:uiPriority w:val="99"/>
    <w:rsid w:val="009E0A8A"/>
    <w:rPr>
      <w:rFonts w:ascii="Times New Roman" w:hAnsi="Times New Roman"/>
      <w:spacing w:val="0"/>
      <w:sz w:val="24"/>
    </w:rPr>
  </w:style>
  <w:style w:type="character" w:customStyle="1" w:styleId="12pt1">
    <w:name w:val="Основной текст + 12 pt1"/>
    <w:uiPriority w:val="99"/>
    <w:rsid w:val="009E0A8A"/>
    <w:rPr>
      <w:rFonts w:ascii="Times New Roman" w:hAnsi="Times New Roman"/>
      <w:spacing w:val="0"/>
      <w:sz w:val="24"/>
    </w:rPr>
  </w:style>
  <w:style w:type="character" w:customStyle="1" w:styleId="1230">
    <w:name w:val="Основной текст + 123"/>
    <w:aliases w:val="5 pt6"/>
    <w:uiPriority w:val="99"/>
    <w:rsid w:val="009E0A8A"/>
    <w:rPr>
      <w:rFonts w:ascii="Times New Roman" w:hAnsi="Times New Roman"/>
      <w:spacing w:val="0"/>
      <w:sz w:val="25"/>
    </w:rPr>
  </w:style>
  <w:style w:type="character" w:customStyle="1" w:styleId="513pt">
    <w:name w:val="Основной текст (5) + 13 pt"/>
    <w:uiPriority w:val="99"/>
    <w:rsid w:val="009E0A8A"/>
    <w:rPr>
      <w:rFonts w:ascii="Times New Roman" w:hAnsi="Times New Roman"/>
      <w:spacing w:val="0"/>
      <w:sz w:val="26"/>
      <w:shd w:val="clear" w:color="auto" w:fill="FFFFFF"/>
    </w:rPr>
  </w:style>
  <w:style w:type="character" w:customStyle="1" w:styleId="ArialNarrow">
    <w:name w:val="Основной текст + Arial Narrow"/>
    <w:aliases w:val="12 pt,Курсив3,Интервал 1 pt"/>
    <w:uiPriority w:val="99"/>
    <w:rsid w:val="009E0A8A"/>
    <w:rPr>
      <w:rFonts w:ascii="Arial Narrow" w:hAnsi="Arial Narrow"/>
      <w:i/>
      <w:spacing w:val="20"/>
      <w:sz w:val="24"/>
    </w:rPr>
  </w:style>
  <w:style w:type="character" w:customStyle="1" w:styleId="12pt">
    <w:name w:val="Основной текст + 12 pt"/>
    <w:uiPriority w:val="99"/>
    <w:rsid w:val="009E0A8A"/>
    <w:rPr>
      <w:rFonts w:ascii="Times New Roman" w:hAnsi="Times New Roman"/>
      <w:spacing w:val="0"/>
      <w:sz w:val="24"/>
    </w:rPr>
  </w:style>
  <w:style w:type="paragraph" w:customStyle="1" w:styleId="115">
    <w:name w:val="Знак Знак11 Знак Знак Знак Знак"/>
    <w:basedOn w:val="Normal"/>
    <w:uiPriority w:val="99"/>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12">
    <w:name w:val="Знак Знак11 Знак Знак Знак Знак1"/>
    <w:basedOn w:val="Normal"/>
    <w:uiPriority w:val="99"/>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21">
    <w:name w:val="Знак Знак11 Знак Знак Знак Знак2"/>
    <w:basedOn w:val="Normal"/>
    <w:uiPriority w:val="99"/>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31">
    <w:name w:val="Знак Знак11 Знак Знак Знак Знак3"/>
    <w:basedOn w:val="Normal"/>
    <w:uiPriority w:val="99"/>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41">
    <w:name w:val="Знак Знак11 Знак Знак Знак Знак4"/>
    <w:basedOn w:val="Normal"/>
    <w:uiPriority w:val="99"/>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50">
    <w:name w:val="Знак Знак11 Знак Знак Знак Знак5"/>
    <w:basedOn w:val="Normal"/>
    <w:uiPriority w:val="99"/>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affffff9">
    <w:name w:val="НашаШапка"/>
    <w:basedOn w:val="Normal"/>
    <w:uiPriority w:val="99"/>
    <w:rsid w:val="009E0A8A"/>
    <w:pPr>
      <w:spacing w:line="240" w:lineRule="auto"/>
      <w:jc w:val="center"/>
    </w:pPr>
    <w:rPr>
      <w:rFonts w:eastAsia="Times New Roman"/>
      <w:b/>
      <w:szCs w:val="20"/>
      <w:lang w:eastAsia="ru-RU"/>
    </w:rPr>
  </w:style>
  <w:style w:type="paragraph" w:customStyle="1" w:styleId="affffffa">
    <w:name w:val="Таблотст"/>
    <w:basedOn w:val="affd"/>
    <w:link w:val="affffffb"/>
    <w:uiPriority w:val="99"/>
    <w:rsid w:val="009E0A8A"/>
    <w:pPr>
      <w:spacing w:before="120" w:line="204" w:lineRule="auto"/>
      <w:ind w:left="85"/>
    </w:pPr>
    <w:rPr>
      <w:rFonts w:ascii="Arial" w:hAnsi="Arial"/>
    </w:rPr>
  </w:style>
  <w:style w:type="character" w:customStyle="1" w:styleId="affffffb">
    <w:name w:val="Таблотст Знак"/>
    <w:link w:val="affffffa"/>
    <w:uiPriority w:val="99"/>
    <w:locked/>
    <w:rsid w:val="009E0A8A"/>
    <w:rPr>
      <w:rFonts w:ascii="Arial" w:hAnsi="Arial"/>
      <w:sz w:val="24"/>
    </w:rPr>
  </w:style>
  <w:style w:type="paragraph" w:customStyle="1" w:styleId="affffffc">
    <w:name w:val="цифры таблицы"/>
    <w:uiPriority w:val="99"/>
    <w:rsid w:val="009E0A8A"/>
    <w:pPr>
      <w:snapToGrid w:val="0"/>
      <w:jc w:val="right"/>
    </w:pPr>
    <w:rPr>
      <w:rFonts w:ascii="Times New Roman" w:eastAsia="Times New Roman" w:hAnsi="Times New Roman"/>
      <w:noProof/>
      <w:color w:val="000000"/>
      <w:sz w:val="26"/>
      <w:szCs w:val="20"/>
    </w:rPr>
  </w:style>
  <w:style w:type="paragraph" w:customStyle="1" w:styleId="affffffd">
    <w:name w:val="единицы"/>
    <w:uiPriority w:val="99"/>
    <w:rsid w:val="009E0A8A"/>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right"/>
    </w:pPr>
    <w:rPr>
      <w:rFonts w:ascii="Times New Roman" w:eastAsia="Times New Roman" w:hAnsi="Times New Roman"/>
      <w:noProof/>
      <w:sz w:val="24"/>
      <w:szCs w:val="20"/>
    </w:rPr>
  </w:style>
  <w:style w:type="paragraph" w:customStyle="1" w:styleId="affffffe">
    <w:name w:val="Единицы измерения"/>
    <w:uiPriority w:val="99"/>
    <w:rsid w:val="009E0A8A"/>
    <w:pPr>
      <w:keepNext/>
      <w:ind w:right="-170"/>
      <w:jc w:val="right"/>
    </w:pPr>
    <w:rPr>
      <w:rFonts w:ascii="Times New Roman" w:eastAsia="Times New Roman" w:hAnsi="Times New Roman"/>
      <w:sz w:val="24"/>
      <w:szCs w:val="20"/>
    </w:rPr>
  </w:style>
  <w:style w:type="paragraph" w:customStyle="1" w:styleId="afffffff">
    <w:name w:val="Левая колонка"/>
    <w:uiPriority w:val="99"/>
    <w:rsid w:val="009E0A8A"/>
    <w:pPr>
      <w:spacing w:before="120" w:line="204" w:lineRule="auto"/>
    </w:pPr>
    <w:rPr>
      <w:rFonts w:ascii="Times New Roman" w:eastAsia="Times New Roman" w:hAnsi="Times New Roman"/>
      <w:noProof/>
      <w:sz w:val="24"/>
      <w:szCs w:val="20"/>
    </w:rPr>
  </w:style>
  <w:style w:type="paragraph" w:customStyle="1" w:styleId="afffffff0">
    <w:name w:val="Цифры таблицы"/>
    <w:uiPriority w:val="99"/>
    <w:rsid w:val="009E0A8A"/>
    <w:pPr>
      <w:jc w:val="right"/>
    </w:pPr>
    <w:rPr>
      <w:rFonts w:ascii="Times New Roman" w:eastAsia="Times New Roman" w:hAnsi="Times New Roman"/>
      <w:noProof/>
      <w:sz w:val="26"/>
      <w:szCs w:val="20"/>
    </w:rPr>
  </w:style>
  <w:style w:type="paragraph" w:customStyle="1" w:styleId="afffffff1">
    <w:name w:val="Единицы"/>
    <w:basedOn w:val="Normal"/>
    <w:uiPriority w:val="99"/>
    <w:rsid w:val="009E0A8A"/>
    <w:pPr>
      <w:keepNext/>
      <w:spacing w:line="240" w:lineRule="auto"/>
      <w:jc w:val="center"/>
    </w:pPr>
    <w:rPr>
      <w:rFonts w:ascii="Arial" w:eastAsia="Times New Roman" w:hAnsi="Arial"/>
      <w:sz w:val="22"/>
      <w:szCs w:val="20"/>
      <w:lang w:eastAsia="ru-RU"/>
    </w:rPr>
  </w:style>
  <w:style w:type="paragraph" w:customStyle="1" w:styleId="2f1">
    <w:name w:val="Таблотст2"/>
    <w:basedOn w:val="affd"/>
    <w:uiPriority w:val="99"/>
    <w:rsid w:val="009E0A8A"/>
    <w:pPr>
      <w:spacing w:before="120" w:line="204" w:lineRule="auto"/>
      <w:ind w:left="170"/>
    </w:pPr>
    <w:rPr>
      <w:rFonts w:ascii="Arial" w:hAnsi="Arial"/>
      <w:noProof/>
      <w:sz w:val="20"/>
      <w:szCs w:val="20"/>
    </w:rPr>
  </w:style>
  <w:style w:type="character" w:customStyle="1" w:styleId="FontStyle25">
    <w:name w:val="Font Style25"/>
    <w:uiPriority w:val="99"/>
    <w:rsid w:val="009E0A8A"/>
    <w:rPr>
      <w:rFonts w:ascii="Times New Roman" w:hAnsi="Times New Roman"/>
      <w:b/>
      <w:i/>
      <w:sz w:val="14"/>
    </w:rPr>
  </w:style>
  <w:style w:type="character" w:customStyle="1" w:styleId="FontStyle27">
    <w:name w:val="Font Style27"/>
    <w:uiPriority w:val="99"/>
    <w:rsid w:val="009E0A8A"/>
    <w:rPr>
      <w:rFonts w:ascii="Book Antiqua" w:hAnsi="Book Antiqua"/>
      <w:i/>
      <w:sz w:val="14"/>
    </w:rPr>
  </w:style>
  <w:style w:type="character" w:customStyle="1" w:styleId="FontStyle21">
    <w:name w:val="Font Style21"/>
    <w:uiPriority w:val="99"/>
    <w:rsid w:val="009E0A8A"/>
    <w:rPr>
      <w:rFonts w:ascii="Times New Roman" w:hAnsi="Times New Roman"/>
      <w:sz w:val="14"/>
    </w:rPr>
  </w:style>
  <w:style w:type="paragraph" w:customStyle="1" w:styleId="Style16">
    <w:name w:val="Style16"/>
    <w:basedOn w:val="Normal"/>
    <w:uiPriority w:val="99"/>
    <w:rsid w:val="009E0A8A"/>
    <w:pPr>
      <w:suppressAutoHyphens/>
      <w:spacing w:line="192" w:lineRule="exact"/>
      <w:jc w:val="left"/>
    </w:pPr>
    <w:rPr>
      <w:rFonts w:eastAsia="Times New Roman"/>
      <w:szCs w:val="24"/>
      <w:lang w:eastAsia="ar-SA"/>
    </w:rPr>
  </w:style>
  <w:style w:type="paragraph" w:customStyle="1" w:styleId="Style17">
    <w:name w:val="Style17"/>
    <w:basedOn w:val="Normal"/>
    <w:uiPriority w:val="99"/>
    <w:rsid w:val="009E0A8A"/>
    <w:pPr>
      <w:suppressAutoHyphens/>
      <w:spacing w:line="240" w:lineRule="auto"/>
      <w:jc w:val="left"/>
    </w:pPr>
    <w:rPr>
      <w:rFonts w:eastAsia="Times New Roman"/>
      <w:szCs w:val="24"/>
      <w:lang w:eastAsia="ar-SA"/>
    </w:rPr>
  </w:style>
  <w:style w:type="paragraph" w:customStyle="1" w:styleId="afffffff2">
    <w:name w:val="Основной текст доклад"/>
    <w:uiPriority w:val="99"/>
    <w:rsid w:val="009E0A8A"/>
    <w:pPr>
      <w:spacing w:before="120"/>
      <w:ind w:firstLine="720"/>
      <w:jc w:val="both"/>
    </w:pPr>
    <w:rPr>
      <w:rFonts w:ascii="Arial" w:eastAsia="Times New Roman" w:hAnsi="Arial"/>
      <w:szCs w:val="20"/>
    </w:rPr>
  </w:style>
  <w:style w:type="paragraph" w:customStyle="1" w:styleId="txt">
    <w:name w:val="txt"/>
    <w:basedOn w:val="Normal"/>
    <w:uiPriority w:val="99"/>
    <w:rsid w:val="009E0A8A"/>
    <w:pPr>
      <w:spacing w:before="100" w:beforeAutospacing="1" w:after="100" w:afterAutospacing="1" w:line="270" w:lineRule="atLeast"/>
      <w:ind w:firstLine="300"/>
    </w:pPr>
    <w:rPr>
      <w:rFonts w:ascii="Verdana" w:eastAsia="Times New Roman" w:hAnsi="Verdana" w:cs="Arial Unicode MS"/>
      <w:color w:val="001111"/>
      <w:sz w:val="18"/>
      <w:szCs w:val="18"/>
      <w:lang w:eastAsia="ru-RU"/>
    </w:rPr>
  </w:style>
  <w:style w:type="paragraph" w:customStyle="1" w:styleId="book">
    <w:name w:val="book"/>
    <w:basedOn w:val="Normal"/>
    <w:uiPriority w:val="99"/>
    <w:rsid w:val="009E0A8A"/>
    <w:pPr>
      <w:spacing w:before="100" w:beforeAutospacing="1" w:after="100" w:afterAutospacing="1" w:line="240" w:lineRule="auto"/>
      <w:jc w:val="left"/>
    </w:pPr>
    <w:rPr>
      <w:rFonts w:eastAsia="Times New Roman"/>
      <w:szCs w:val="24"/>
      <w:lang w:eastAsia="ru-RU"/>
    </w:rPr>
  </w:style>
  <w:style w:type="paragraph" w:customStyle="1" w:styleId="afffffff3">
    <w:name w:val="ГРАД Табличный текст (центр)"/>
    <w:basedOn w:val="Normal"/>
    <w:autoRedefine/>
    <w:uiPriority w:val="99"/>
    <w:rsid w:val="009E0A8A"/>
    <w:pPr>
      <w:spacing w:line="240" w:lineRule="auto"/>
      <w:jc w:val="left"/>
    </w:pPr>
    <w:rPr>
      <w:rFonts w:eastAsia="Times New Roman"/>
      <w:bCs/>
      <w:spacing w:val="4"/>
      <w:sz w:val="20"/>
      <w:szCs w:val="20"/>
    </w:rPr>
  </w:style>
  <w:style w:type="paragraph" w:customStyle="1" w:styleId="BodyTextKeep">
    <w:name w:val="Body Text Keep"/>
    <w:basedOn w:val="BodyText"/>
    <w:uiPriority w:val="99"/>
    <w:rsid w:val="009E0A8A"/>
    <w:pPr>
      <w:spacing w:before="120" w:line="240" w:lineRule="auto"/>
      <w:ind w:left="567"/>
    </w:pPr>
    <w:rPr>
      <w:rFonts w:ascii="Calibri" w:eastAsia="Times New Roman" w:hAnsi="Calibri"/>
      <w:spacing w:val="-5"/>
      <w:szCs w:val="24"/>
    </w:rPr>
  </w:style>
  <w:style w:type="character" w:customStyle="1" w:styleId="itemauthor1">
    <w:name w:val="itemauthor1"/>
    <w:uiPriority w:val="99"/>
    <w:rsid w:val="009E0A8A"/>
    <w:rPr>
      <w:rFonts w:ascii="Tahoma" w:hAnsi="Tahoma"/>
    </w:rPr>
  </w:style>
  <w:style w:type="character" w:customStyle="1" w:styleId="itemtextresizertitle">
    <w:name w:val="itemtextresizertitle"/>
    <w:uiPriority w:val="99"/>
    <w:rsid w:val="009E0A8A"/>
    <w:rPr>
      <w:rFonts w:ascii="Tahoma" w:hAnsi="Tahoma"/>
    </w:rPr>
  </w:style>
  <w:style w:type="paragraph" w:customStyle="1" w:styleId="afffffff4">
    <w:name w:val="Рабочий"/>
    <w:basedOn w:val="Normal"/>
    <w:uiPriority w:val="99"/>
    <w:rsid w:val="009E0A8A"/>
    <w:pPr>
      <w:ind w:firstLine="720"/>
    </w:pPr>
    <w:rPr>
      <w:rFonts w:eastAsia="Times New Roman"/>
      <w:szCs w:val="20"/>
      <w:lang w:eastAsia="ru-RU"/>
    </w:rPr>
  </w:style>
  <w:style w:type="paragraph" w:customStyle="1" w:styleId="EUMAintext">
    <w:name w:val="EU MAintext"/>
    <w:basedOn w:val="Normal"/>
    <w:uiPriority w:val="99"/>
    <w:rsid w:val="009E0A8A"/>
    <w:pPr>
      <w:spacing w:after="200" w:line="240" w:lineRule="auto"/>
    </w:pPr>
    <w:rPr>
      <w:rFonts w:ascii="Arial" w:eastAsia="Times New Roman" w:hAnsi="Arial" w:cs="Arial"/>
      <w:sz w:val="22"/>
      <w:szCs w:val="20"/>
    </w:rPr>
  </w:style>
  <w:style w:type="paragraph" w:customStyle="1" w:styleId="afffffff5">
    <w:name w:val="шапка"/>
    <w:uiPriority w:val="99"/>
    <w:rsid w:val="009E0A8A"/>
    <w:pPr>
      <w:jc w:val="center"/>
    </w:pPr>
    <w:rPr>
      <w:rFonts w:ascii="Times New Roman" w:eastAsia="Times New Roman" w:hAnsi="Times New Roman"/>
      <w:b/>
      <w:noProof/>
      <w:sz w:val="24"/>
      <w:szCs w:val="20"/>
    </w:rPr>
  </w:style>
  <w:style w:type="paragraph" w:customStyle="1" w:styleId="afffffff6">
    <w:name w:val="заг. указ. литературы"/>
    <w:basedOn w:val="Normal"/>
    <w:uiPriority w:val="99"/>
    <w:rsid w:val="009E0A8A"/>
    <w:pPr>
      <w:tabs>
        <w:tab w:val="left" w:pos="9000"/>
        <w:tab w:val="right" w:pos="9360"/>
      </w:tabs>
      <w:suppressAutoHyphens/>
      <w:spacing w:line="240" w:lineRule="auto"/>
      <w:jc w:val="left"/>
    </w:pPr>
    <w:rPr>
      <w:rFonts w:ascii="Times New Roman CYR" w:eastAsia="Times New Roman" w:hAnsi="Times New Roman CYR"/>
      <w:sz w:val="26"/>
      <w:szCs w:val="20"/>
      <w:lang w:val="en-US" w:eastAsia="ru-RU"/>
    </w:rPr>
  </w:style>
  <w:style w:type="paragraph" w:customStyle="1" w:styleId="afffffff7">
    <w:name w:val="единицы измерения"/>
    <w:uiPriority w:val="99"/>
    <w:rsid w:val="009E0A8A"/>
    <w:pPr>
      <w:jc w:val="right"/>
    </w:pPr>
    <w:rPr>
      <w:rFonts w:ascii="Times New Roman" w:eastAsia="Times New Roman" w:hAnsi="Times New Roman"/>
      <w:noProof/>
      <w:sz w:val="24"/>
      <w:szCs w:val="20"/>
    </w:rPr>
  </w:style>
  <w:style w:type="paragraph" w:customStyle="1" w:styleId="5d">
    <w:name w:val="Обыч5d"/>
    <w:uiPriority w:val="99"/>
    <w:rsid w:val="009E0A8A"/>
    <w:pPr>
      <w:widowControl w:val="0"/>
    </w:pPr>
    <w:rPr>
      <w:rFonts w:ascii="Times New Roman" w:eastAsia="Times New Roman" w:hAnsi="Times New Roman"/>
      <w:sz w:val="24"/>
      <w:szCs w:val="20"/>
    </w:rPr>
  </w:style>
  <w:style w:type="paragraph" w:customStyle="1" w:styleId="b74">
    <w:name w:val="оb7аголовок 4"/>
    <w:basedOn w:val="Normal"/>
    <w:next w:val="Normal"/>
    <w:uiPriority w:val="99"/>
    <w:rsid w:val="009E0A8A"/>
    <w:pPr>
      <w:keepNext/>
      <w:widowControl w:val="0"/>
      <w:suppressAutoHyphens/>
      <w:spacing w:line="240" w:lineRule="auto"/>
      <w:jc w:val="center"/>
    </w:pPr>
    <w:rPr>
      <w:rFonts w:eastAsia="Times New Roman"/>
      <w:b/>
      <w:szCs w:val="24"/>
      <w:lang w:eastAsia="ru-RU"/>
    </w:rPr>
  </w:style>
  <w:style w:type="paragraph" w:customStyle="1" w:styleId="73">
    <w:name w:val="оглавление 7"/>
    <w:basedOn w:val="Normal"/>
    <w:uiPriority w:val="99"/>
    <w:rsid w:val="009E0A8A"/>
    <w:pPr>
      <w:suppressAutoHyphens/>
      <w:spacing w:line="240" w:lineRule="auto"/>
      <w:ind w:left="720" w:hanging="720"/>
      <w:jc w:val="left"/>
    </w:pPr>
    <w:rPr>
      <w:rFonts w:ascii="Times New Roman CYR" w:eastAsia="Times New Roman" w:hAnsi="Times New Roman CYR"/>
      <w:szCs w:val="24"/>
      <w:lang w:val="en-US" w:eastAsia="ru-RU"/>
    </w:rPr>
  </w:style>
  <w:style w:type="character" w:customStyle="1" w:styleId="st1">
    <w:name w:val="st1"/>
    <w:uiPriority w:val="99"/>
    <w:rsid w:val="009E0A8A"/>
  </w:style>
  <w:style w:type="paragraph" w:customStyle="1" w:styleId="afffffff8">
    <w:name w:val="Ст. без интервала"/>
    <w:basedOn w:val="Normal"/>
    <w:link w:val="afffffff9"/>
    <w:uiPriority w:val="99"/>
    <w:rsid w:val="009E0A8A"/>
    <w:pPr>
      <w:spacing w:line="240" w:lineRule="auto"/>
      <w:ind w:firstLine="709"/>
    </w:pPr>
    <w:rPr>
      <w:rFonts w:eastAsia="Times New Roman"/>
      <w:sz w:val="28"/>
      <w:szCs w:val="28"/>
      <w:lang w:eastAsia="ru-RU"/>
    </w:rPr>
  </w:style>
  <w:style w:type="character" w:customStyle="1" w:styleId="afffffff9">
    <w:name w:val="Ст. без интервала Знак"/>
    <w:link w:val="afffffff8"/>
    <w:uiPriority w:val="99"/>
    <w:locked/>
    <w:rsid w:val="009E0A8A"/>
    <w:rPr>
      <w:rFonts w:ascii="Times New Roman" w:hAnsi="Times New Roman"/>
      <w:sz w:val="28"/>
    </w:rPr>
  </w:style>
  <w:style w:type="paragraph" w:customStyle="1" w:styleId="16">
    <w:name w:val="Таблица 1"/>
    <w:basedOn w:val="Normal"/>
    <w:autoRedefine/>
    <w:uiPriority w:val="99"/>
    <w:rsid w:val="009E0A8A"/>
    <w:pPr>
      <w:numPr>
        <w:numId w:val="43"/>
      </w:numPr>
    </w:pPr>
    <w:rPr>
      <w:rFonts w:eastAsia="Times New Roman"/>
      <w:szCs w:val="24"/>
      <w:lang w:eastAsia="ru-RU"/>
    </w:rPr>
  </w:style>
  <w:style w:type="paragraph" w:customStyle="1" w:styleId="-">
    <w:name w:val="Нумерация-Тире"/>
    <w:basedOn w:val="Normal"/>
    <w:uiPriority w:val="99"/>
    <w:rsid w:val="009E0A8A"/>
    <w:pPr>
      <w:numPr>
        <w:numId w:val="44"/>
      </w:numPr>
      <w:tabs>
        <w:tab w:val="left" w:pos="1134"/>
        <w:tab w:val="left" w:pos="1418"/>
      </w:tabs>
      <w:spacing w:line="240" w:lineRule="auto"/>
    </w:pPr>
    <w:rPr>
      <w:rFonts w:eastAsia="Times New Roman"/>
      <w:szCs w:val="24"/>
    </w:rPr>
  </w:style>
  <w:style w:type="character" w:customStyle="1" w:styleId="140">
    <w:name w:val="Основной текст 14 Знак"/>
    <w:link w:val="141"/>
    <w:uiPriority w:val="99"/>
    <w:locked/>
    <w:rsid w:val="009E0A8A"/>
    <w:rPr>
      <w:sz w:val="24"/>
    </w:rPr>
  </w:style>
  <w:style w:type="paragraph" w:customStyle="1" w:styleId="141">
    <w:name w:val="Основной текст 14"/>
    <w:basedOn w:val="Normal"/>
    <w:link w:val="140"/>
    <w:uiPriority w:val="99"/>
    <w:rsid w:val="009E0A8A"/>
    <w:pPr>
      <w:ind w:firstLine="709"/>
    </w:pPr>
    <w:rPr>
      <w:rFonts w:ascii="Calibri" w:hAnsi="Calibri"/>
      <w:szCs w:val="20"/>
      <w:lang w:eastAsia="ru-RU"/>
    </w:rPr>
  </w:style>
  <w:style w:type="table" w:customStyle="1" w:styleId="-31">
    <w:name w:val="Таблица-список 31"/>
    <w:uiPriority w:val="99"/>
    <w:rsid w:val="009E0A8A"/>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nil"/>
        </w:tcBorders>
        <w:shd w:val="clear" w:color="auto" w:fill="auto"/>
      </w:tcPr>
    </w:tblStylePr>
    <w:tblStylePr w:type="swCell">
      <w:rPr>
        <w:rFonts w:cs="Times New Roman"/>
      </w:rPr>
      <w:tblPr/>
      <w:tcPr>
        <w:tcBorders>
          <w:tl2br w:val="none" w:sz="0" w:space="0" w:color="auto"/>
          <w:tr2bl w:val="none" w:sz="0" w:space="0" w:color="auto"/>
        </w:tcBorders>
      </w:tcPr>
    </w:tblStylePr>
  </w:style>
  <w:style w:type="table" w:customStyle="1" w:styleId="-32">
    <w:name w:val="Таблица-список 32"/>
    <w:uiPriority w:val="99"/>
    <w:rsid w:val="009E0A8A"/>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nil"/>
        </w:tcBorders>
        <w:shd w:val="clear" w:color="auto" w:fill="auto"/>
      </w:tcPr>
    </w:tblStylePr>
    <w:tblStylePr w:type="swCell">
      <w:rPr>
        <w:rFonts w:cs="Times New Roman"/>
      </w:rPr>
      <w:tblPr/>
      <w:tcPr>
        <w:tcBorders>
          <w:tl2br w:val="none" w:sz="0" w:space="0" w:color="auto"/>
          <w:tr2bl w:val="none" w:sz="0" w:space="0" w:color="auto"/>
        </w:tcBorders>
      </w:tcPr>
    </w:tblStylePr>
  </w:style>
  <w:style w:type="table" w:customStyle="1" w:styleId="-33">
    <w:name w:val="Таблица-список 33"/>
    <w:uiPriority w:val="99"/>
    <w:rsid w:val="009E0A8A"/>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nil"/>
        </w:tcBorders>
        <w:shd w:val="clear" w:color="auto" w:fill="auto"/>
      </w:tcPr>
    </w:tblStylePr>
    <w:tblStylePr w:type="swCell">
      <w:rPr>
        <w:rFonts w:cs="Times New Roman"/>
      </w:rPr>
      <w:tblPr/>
      <w:tcPr>
        <w:tcBorders>
          <w:tl2br w:val="none" w:sz="0" w:space="0" w:color="auto"/>
          <w:tr2bl w:val="none" w:sz="0" w:space="0" w:color="auto"/>
        </w:tcBorders>
      </w:tcPr>
    </w:tblStylePr>
  </w:style>
  <w:style w:type="table" w:customStyle="1" w:styleId="-34">
    <w:name w:val="Таблица-список 34"/>
    <w:uiPriority w:val="99"/>
    <w:rsid w:val="009E0A8A"/>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nil"/>
        </w:tcBorders>
        <w:shd w:val="clear" w:color="auto" w:fill="auto"/>
      </w:tcPr>
    </w:tblStylePr>
    <w:tblStylePr w:type="swCell">
      <w:rPr>
        <w:rFonts w:cs="Times New Roman"/>
      </w:rPr>
      <w:tblPr/>
      <w:tcPr>
        <w:tcBorders>
          <w:tl2br w:val="none" w:sz="0" w:space="0" w:color="auto"/>
          <w:tr2bl w:val="none" w:sz="0" w:space="0" w:color="auto"/>
        </w:tcBorders>
      </w:tcPr>
    </w:tblStylePr>
  </w:style>
  <w:style w:type="table" w:customStyle="1" w:styleId="-35">
    <w:name w:val="Таблица-список 35"/>
    <w:uiPriority w:val="99"/>
    <w:rsid w:val="009E0A8A"/>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nil"/>
        </w:tcBorders>
        <w:shd w:val="clear" w:color="auto" w:fill="auto"/>
      </w:tcPr>
    </w:tblStylePr>
    <w:tblStylePr w:type="swCell">
      <w:rPr>
        <w:rFonts w:cs="Times New Roman"/>
      </w:rPr>
      <w:tblPr/>
      <w:tcPr>
        <w:tcBorders>
          <w:tl2br w:val="none" w:sz="0" w:space="0" w:color="auto"/>
          <w:tr2bl w:val="none" w:sz="0" w:space="0" w:color="auto"/>
        </w:tcBorders>
      </w:tcPr>
    </w:tblStylePr>
  </w:style>
  <w:style w:type="table" w:customStyle="1" w:styleId="-36">
    <w:name w:val="Таблица-список 36"/>
    <w:uiPriority w:val="99"/>
    <w:rsid w:val="009E0A8A"/>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nil"/>
        </w:tcBorders>
        <w:shd w:val="clear" w:color="auto" w:fill="auto"/>
      </w:tcPr>
    </w:tblStylePr>
    <w:tblStylePr w:type="swCell">
      <w:rPr>
        <w:rFonts w:cs="Times New Roman"/>
      </w:rPr>
      <w:tblPr/>
      <w:tcPr>
        <w:tcBorders>
          <w:tl2br w:val="none" w:sz="0" w:space="0" w:color="auto"/>
          <w:tr2bl w:val="none" w:sz="0" w:space="0" w:color="auto"/>
        </w:tcBorders>
      </w:tcPr>
    </w:tblStylePr>
  </w:style>
  <w:style w:type="paragraph" w:customStyle="1" w:styleId="afffffffa">
    <w:name w:val="Подпись рисунка"/>
    <w:basedOn w:val="BodyText"/>
    <w:link w:val="afffffffb"/>
    <w:uiPriority w:val="99"/>
    <w:rsid w:val="009E0A8A"/>
    <w:pPr>
      <w:spacing w:before="120" w:line="240" w:lineRule="auto"/>
      <w:jc w:val="center"/>
    </w:pPr>
    <w:rPr>
      <w:rFonts w:eastAsia="Times New Roman"/>
      <w:b/>
      <w:sz w:val="26"/>
      <w:szCs w:val="26"/>
      <w:lang w:eastAsia="ru-RU"/>
    </w:rPr>
  </w:style>
  <w:style w:type="character" w:customStyle="1" w:styleId="afffffffb">
    <w:name w:val="Подпись рисунка Знак"/>
    <w:link w:val="afffffffa"/>
    <w:uiPriority w:val="99"/>
    <w:locked/>
    <w:rsid w:val="009E0A8A"/>
    <w:rPr>
      <w:rFonts w:ascii="Times New Roman" w:hAnsi="Times New Roman"/>
      <w:b/>
      <w:sz w:val="26"/>
    </w:rPr>
  </w:style>
  <w:style w:type="character" w:customStyle="1" w:styleId="55">
    <w:name w:val="Основной текст5"/>
    <w:uiPriority w:val="99"/>
    <w:rsid w:val="009E0A8A"/>
    <w:rPr>
      <w:spacing w:val="0"/>
      <w:sz w:val="18"/>
      <w:shd w:val="clear" w:color="auto" w:fill="FFFFFF"/>
    </w:rPr>
  </w:style>
  <w:style w:type="character" w:customStyle="1" w:styleId="61">
    <w:name w:val="Основной текст6"/>
    <w:uiPriority w:val="99"/>
    <w:rsid w:val="009E0A8A"/>
    <w:rPr>
      <w:spacing w:val="0"/>
      <w:sz w:val="18"/>
      <w:shd w:val="clear" w:color="auto" w:fill="FFFFFF"/>
    </w:rPr>
  </w:style>
  <w:style w:type="character" w:customStyle="1" w:styleId="90">
    <w:name w:val="Основной текст9"/>
    <w:uiPriority w:val="99"/>
    <w:rsid w:val="009E0A8A"/>
    <w:rPr>
      <w:spacing w:val="0"/>
      <w:sz w:val="18"/>
      <w:shd w:val="clear" w:color="auto" w:fill="FFFFFF"/>
    </w:rPr>
  </w:style>
  <w:style w:type="paragraph" w:customStyle="1" w:styleId="116">
    <w:name w:val="Основной текст11"/>
    <w:basedOn w:val="Normal"/>
    <w:uiPriority w:val="99"/>
    <w:rsid w:val="009E0A8A"/>
    <w:pPr>
      <w:shd w:val="clear" w:color="auto" w:fill="FFFFFF"/>
      <w:spacing w:line="240" w:lineRule="exact"/>
      <w:jc w:val="left"/>
    </w:pPr>
    <w:rPr>
      <w:rFonts w:ascii="Calibri" w:eastAsia="Times New Roman" w:hAnsi="Calibri"/>
      <w:sz w:val="18"/>
      <w:szCs w:val="18"/>
      <w:lang w:eastAsia="ru-RU"/>
    </w:rPr>
  </w:style>
  <w:style w:type="character" w:customStyle="1" w:styleId="afffffffc">
    <w:name w:val="Подпись к таблице_"/>
    <w:link w:val="afffffffd"/>
    <w:uiPriority w:val="99"/>
    <w:locked/>
    <w:rsid w:val="009E0A8A"/>
    <w:rPr>
      <w:rFonts w:ascii="Trebuchet MS" w:hAnsi="Trebuchet MS"/>
      <w:sz w:val="21"/>
      <w:shd w:val="clear" w:color="auto" w:fill="FFFFFF"/>
    </w:rPr>
  </w:style>
  <w:style w:type="paragraph" w:customStyle="1" w:styleId="afffffffd">
    <w:name w:val="Подпись к таблице"/>
    <w:basedOn w:val="Normal"/>
    <w:link w:val="afffffffc"/>
    <w:uiPriority w:val="99"/>
    <w:rsid w:val="009E0A8A"/>
    <w:pPr>
      <w:shd w:val="clear" w:color="auto" w:fill="FFFFFF"/>
      <w:spacing w:line="264" w:lineRule="exact"/>
    </w:pPr>
    <w:rPr>
      <w:rFonts w:ascii="Trebuchet MS" w:eastAsia="Times New Roman" w:hAnsi="Trebuchet MS"/>
      <w:sz w:val="21"/>
      <w:szCs w:val="20"/>
      <w:shd w:val="clear" w:color="auto" w:fill="FFFFFF"/>
      <w:lang w:eastAsia="ru-RU"/>
    </w:rPr>
  </w:style>
  <w:style w:type="paragraph" w:customStyle="1" w:styleId="S">
    <w:name w:val="S_Таблица"/>
    <w:basedOn w:val="Normal"/>
    <w:link w:val="Sf4"/>
    <w:uiPriority w:val="99"/>
    <w:rsid w:val="009E0A8A"/>
    <w:pPr>
      <w:numPr>
        <w:numId w:val="45"/>
      </w:numPr>
      <w:ind w:right="-158"/>
      <w:jc w:val="right"/>
    </w:pPr>
    <w:rPr>
      <w:rFonts w:eastAsia="Times New Roman"/>
      <w:szCs w:val="24"/>
      <w:lang w:eastAsia="ru-RU"/>
    </w:rPr>
  </w:style>
  <w:style w:type="character" w:customStyle="1" w:styleId="Sf4">
    <w:name w:val="S_Таблица Знак"/>
    <w:link w:val="S"/>
    <w:uiPriority w:val="99"/>
    <w:locked/>
    <w:rsid w:val="009E0A8A"/>
    <w:rPr>
      <w:rFonts w:ascii="Times New Roman" w:eastAsia="Times New Roman" w:hAnsi="Times New Roman"/>
      <w:sz w:val="24"/>
      <w:szCs w:val="24"/>
    </w:rPr>
  </w:style>
  <w:style w:type="character" w:customStyle="1" w:styleId="1fffd">
    <w:name w:val="Знак1 Знак Знак Знак Знак"/>
    <w:aliases w:val="Таблица - Название объекта Знак,!! Object Novogor !! Знак,Caption Char Знак,Caption Char1 Char1 Char Char Знак,Caption Char Char2 Char1 Char Char Знак,Знак13 Знак"/>
    <w:uiPriority w:val="99"/>
    <w:locked/>
    <w:rsid w:val="009E0A8A"/>
    <w:rPr>
      <w:b/>
      <w:sz w:val="22"/>
    </w:rPr>
  </w:style>
  <w:style w:type="character" w:customStyle="1" w:styleId="1010">
    <w:name w:val="Основной текст + 101"/>
    <w:aliases w:val="5 pt5"/>
    <w:uiPriority w:val="99"/>
    <w:rsid w:val="009E0A8A"/>
    <w:rPr>
      <w:rFonts w:ascii="Times New Roman" w:hAnsi="Times New Roman"/>
      <w:b/>
      <w:color w:val="000000"/>
      <w:spacing w:val="0"/>
      <w:w w:val="100"/>
      <w:position w:val="0"/>
      <w:sz w:val="21"/>
      <w:u w:val="none"/>
      <w:shd w:val="clear" w:color="auto" w:fill="FFFFFF"/>
      <w:lang w:val="ru-RU"/>
    </w:rPr>
  </w:style>
  <w:style w:type="table" w:customStyle="1" w:styleId="62">
    <w:name w:val="Сетка таблицы6"/>
    <w:uiPriority w:val="99"/>
    <w:rsid w:val="009E0A8A"/>
    <w:rPr>
      <w:rFonts w:ascii="Times New Roman" w:hAnsi="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uiPriority w:val="99"/>
    <w:rsid w:val="009E0A8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e">
    <w:name w:val="Знак Знак Знак Знак Знак Знак Знак Знак Знак Знак Знак Знак Знак Знак Знак Знак"/>
    <w:basedOn w:val="Normal"/>
    <w:uiPriority w:val="99"/>
    <w:rsid w:val="009E0A8A"/>
    <w:pPr>
      <w:spacing w:line="240" w:lineRule="auto"/>
      <w:jc w:val="left"/>
    </w:pPr>
    <w:rPr>
      <w:rFonts w:ascii="Verdana" w:eastAsia="Times New Roman" w:hAnsi="Verdana" w:cs="Verdana"/>
      <w:sz w:val="20"/>
      <w:szCs w:val="20"/>
      <w:lang w:val="en-US"/>
    </w:rPr>
  </w:style>
  <w:style w:type="paragraph" w:customStyle="1" w:styleId="s11">
    <w:name w:val="s_1"/>
    <w:basedOn w:val="Normal"/>
    <w:uiPriority w:val="99"/>
    <w:rsid w:val="009E0A8A"/>
    <w:pPr>
      <w:spacing w:line="240" w:lineRule="auto"/>
      <w:ind w:firstLine="720"/>
    </w:pPr>
    <w:rPr>
      <w:rFonts w:ascii="Arial" w:eastAsia="Times New Roman" w:hAnsi="Arial" w:cs="Arial"/>
      <w:sz w:val="26"/>
      <w:szCs w:val="26"/>
      <w:lang w:eastAsia="ru-RU"/>
    </w:rPr>
  </w:style>
  <w:style w:type="table" w:customStyle="1" w:styleId="410">
    <w:name w:val="Сетка таблицы41"/>
    <w:uiPriority w:val="99"/>
    <w:rsid w:val="009E0A8A"/>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
    <w:name w:val="Базовый"/>
    <w:uiPriority w:val="99"/>
    <w:rsid w:val="009E0A8A"/>
    <w:pPr>
      <w:suppressAutoHyphens/>
      <w:spacing w:after="200" w:line="276" w:lineRule="auto"/>
    </w:pPr>
    <w:rPr>
      <w:rFonts w:cs="Calibri"/>
      <w:color w:val="00000A"/>
      <w:lang w:eastAsia="en-US"/>
    </w:rPr>
  </w:style>
  <w:style w:type="paragraph" w:customStyle="1" w:styleId="Noparagraphstyle">
    <w:name w:val="[No paragraph style]"/>
    <w:uiPriority w:val="99"/>
    <w:rsid w:val="009E0A8A"/>
    <w:pPr>
      <w:autoSpaceDE w:val="0"/>
      <w:autoSpaceDN w:val="0"/>
      <w:adjustRightInd w:val="0"/>
      <w:spacing w:line="288" w:lineRule="auto"/>
      <w:textAlignment w:val="center"/>
    </w:pPr>
    <w:rPr>
      <w:rFonts w:ascii="NewtonC" w:eastAsia="Times New Roman" w:hAnsi="NewtonC"/>
      <w:color w:val="000000"/>
      <w:sz w:val="24"/>
      <w:szCs w:val="24"/>
    </w:rPr>
  </w:style>
  <w:style w:type="table" w:customStyle="1" w:styleId="74">
    <w:name w:val="Сетка таблицы7"/>
    <w:uiPriority w:val="99"/>
    <w:rsid w:val="009E0A8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name w:val="Марк. список"/>
    <w:basedOn w:val="BodyTextIndent2"/>
    <w:link w:val="affffffff0"/>
    <w:uiPriority w:val="99"/>
    <w:rsid w:val="009E0A8A"/>
    <w:pPr>
      <w:widowControl w:val="0"/>
      <w:numPr>
        <w:numId w:val="49"/>
      </w:numPr>
      <w:tabs>
        <w:tab w:val="left" w:pos="851"/>
      </w:tabs>
      <w:spacing w:after="0" w:line="360" w:lineRule="auto"/>
      <w:ind w:left="0" w:firstLine="567"/>
      <w:contextualSpacing/>
    </w:pPr>
    <w:rPr>
      <w:rFonts w:ascii="Times New Roman" w:eastAsia="Calibri" w:hAnsi="Times New Roman"/>
      <w:sz w:val="28"/>
      <w:szCs w:val="28"/>
      <w:lang w:val="ru-RU" w:eastAsia="ar-SA"/>
    </w:rPr>
  </w:style>
  <w:style w:type="character" w:customStyle="1" w:styleId="affffffff0">
    <w:name w:val="Марк. список Знак"/>
    <w:link w:val="a1"/>
    <w:uiPriority w:val="99"/>
    <w:locked/>
    <w:rsid w:val="009E0A8A"/>
    <w:rPr>
      <w:rFonts w:ascii="Times New Roman" w:hAnsi="Times New Roman"/>
      <w:sz w:val="28"/>
      <w:szCs w:val="28"/>
      <w:lang w:eastAsia="ar-SA"/>
    </w:rPr>
  </w:style>
  <w:style w:type="paragraph" w:customStyle="1" w:styleId="1fffe">
    <w:name w:val="Подпись к таблице1"/>
    <w:basedOn w:val="Normal"/>
    <w:uiPriority w:val="99"/>
    <w:rsid w:val="009E0A8A"/>
    <w:pPr>
      <w:shd w:val="clear" w:color="auto" w:fill="FFFFFF"/>
      <w:spacing w:after="120" w:line="240" w:lineRule="atLeast"/>
      <w:ind w:firstLine="851"/>
      <w:contextualSpacing/>
    </w:pPr>
    <w:rPr>
      <w:rFonts w:ascii="Calibri" w:hAnsi="Calibri"/>
      <w:i/>
      <w:iCs/>
      <w:sz w:val="28"/>
      <w:szCs w:val="28"/>
    </w:rPr>
  </w:style>
  <w:style w:type="table" w:styleId="MediumShading2-Accent5">
    <w:name w:val="Medium Shading 2 Accent 5"/>
    <w:basedOn w:val="TableNormal"/>
    <w:uiPriority w:val="99"/>
    <w:rsid w:val="009E0A8A"/>
    <w:rPr>
      <w:rFonts w:eastAsia="Times New Roman"/>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9E0A8A"/>
    <w:rPr>
      <w:color w:val="808080"/>
    </w:rPr>
  </w:style>
  <w:style w:type="table" w:customStyle="1" w:styleId="80">
    <w:name w:val="Сетка таблицы8"/>
    <w:uiPriority w:val="99"/>
    <w:rsid w:val="009E0A8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1">
    <w:name w:val="Основной текст 24"/>
    <w:basedOn w:val="Normal"/>
    <w:uiPriority w:val="99"/>
    <w:rsid w:val="009E0A8A"/>
    <w:pPr>
      <w:widowControl w:val="0"/>
      <w:spacing w:line="240" w:lineRule="auto"/>
    </w:pPr>
    <w:rPr>
      <w:rFonts w:eastAsia="Times New Roman"/>
      <w:szCs w:val="20"/>
      <w:lang w:eastAsia="ru-RU"/>
    </w:rPr>
  </w:style>
  <w:style w:type="paragraph" w:customStyle="1" w:styleId="xl22">
    <w:name w:val="xl22"/>
    <w:basedOn w:val="Normal"/>
    <w:uiPriority w:val="99"/>
    <w:semiHidden/>
    <w:rsid w:val="009E0A8A"/>
    <w:pPr>
      <w:spacing w:before="100" w:beforeAutospacing="1" w:after="100" w:afterAutospacing="1"/>
      <w:ind w:firstLine="709"/>
      <w:jc w:val="center"/>
    </w:pPr>
    <w:rPr>
      <w:rFonts w:ascii="Times New Roman CYR" w:eastAsia="Times New Roman" w:hAnsi="Times New Roman CYR" w:cs="Times New Roman CYR"/>
      <w:szCs w:val="24"/>
      <w:lang w:eastAsia="ru-RU"/>
    </w:rPr>
  </w:style>
  <w:style w:type="paragraph" w:customStyle="1" w:styleId="affffffff1">
    <w:name w:val="Заглавие раздела"/>
    <w:basedOn w:val="Heading2"/>
    <w:uiPriority w:val="99"/>
    <w:semiHidden/>
    <w:rsid w:val="009E0A8A"/>
    <w:pPr>
      <w:tabs>
        <w:tab w:val="num" w:pos="555"/>
        <w:tab w:val="num" w:pos="1789"/>
      </w:tabs>
      <w:spacing w:before="0" w:beforeAutospacing="0" w:after="240" w:afterAutospacing="0" w:line="360" w:lineRule="auto"/>
      <w:ind w:left="1789" w:hanging="360"/>
      <w:jc w:val="center"/>
    </w:pPr>
    <w:rPr>
      <w:rFonts w:ascii="Times New Roman" w:eastAsia="Times New Roman" w:hAnsi="Times New Roman"/>
      <w:b/>
      <w:i/>
      <w:iCs/>
      <w:sz w:val="24"/>
      <w:szCs w:val="24"/>
      <w:lang w:val="ru-RU" w:eastAsia="ru-RU"/>
    </w:rPr>
  </w:style>
  <w:style w:type="paragraph" w:customStyle="1" w:styleId="Pa0">
    <w:name w:val="Pa0"/>
    <w:basedOn w:val="Default"/>
    <w:next w:val="Default"/>
    <w:uiPriority w:val="99"/>
    <w:rsid w:val="009E0A8A"/>
    <w:pPr>
      <w:spacing w:line="241" w:lineRule="atLeast"/>
    </w:pPr>
    <w:rPr>
      <w:rFonts w:ascii="Courier New" w:hAnsi="Courier New" w:cs="Courier New"/>
      <w:color w:val="auto"/>
    </w:rPr>
  </w:style>
  <w:style w:type="character" w:customStyle="1" w:styleId="A50">
    <w:name w:val="A5"/>
    <w:uiPriority w:val="99"/>
    <w:rsid w:val="009E0A8A"/>
    <w:rPr>
      <w:rFonts w:ascii="Tahoma" w:hAnsi="Tahoma"/>
      <w:color w:val="211D1E"/>
      <w:sz w:val="16"/>
    </w:rPr>
  </w:style>
  <w:style w:type="paragraph" w:customStyle="1" w:styleId="Style4">
    <w:name w:val="Style4"/>
    <w:basedOn w:val="Normal"/>
    <w:uiPriority w:val="99"/>
    <w:rsid w:val="009E0A8A"/>
    <w:pPr>
      <w:widowControl w:val="0"/>
      <w:autoSpaceDE w:val="0"/>
      <w:autoSpaceDN w:val="0"/>
      <w:adjustRightInd w:val="0"/>
      <w:spacing w:line="320" w:lineRule="exact"/>
      <w:ind w:firstLine="869"/>
    </w:pPr>
    <w:rPr>
      <w:rFonts w:eastAsia="Times New Roman"/>
      <w:szCs w:val="24"/>
      <w:lang w:eastAsia="ru-RU"/>
    </w:rPr>
  </w:style>
  <w:style w:type="character" w:customStyle="1" w:styleId="rvts23">
    <w:name w:val="rvts23"/>
    <w:basedOn w:val="DefaultParagraphFont"/>
    <w:uiPriority w:val="99"/>
    <w:rsid w:val="009E0A8A"/>
    <w:rPr>
      <w:rFonts w:cs="Times New Roman"/>
    </w:rPr>
  </w:style>
  <w:style w:type="character" w:customStyle="1" w:styleId="Sf5">
    <w:name w:val="S_Таблица Знак Знак"/>
    <w:uiPriority w:val="99"/>
    <w:rsid w:val="009E0A8A"/>
    <w:rPr>
      <w:rFonts w:ascii="Times New Roman" w:hAnsi="Times New Roman"/>
      <w:sz w:val="24"/>
      <w:lang w:eastAsia="ar-SA" w:bidi="ar-SA"/>
    </w:rPr>
  </w:style>
  <w:style w:type="paragraph" w:customStyle="1" w:styleId="1ffff">
    <w:name w:val="Текст_1"/>
    <w:basedOn w:val="Normal"/>
    <w:link w:val="1ffff0"/>
    <w:uiPriority w:val="99"/>
    <w:rsid w:val="009E0A8A"/>
    <w:pPr>
      <w:suppressAutoHyphens/>
      <w:ind w:firstLine="567"/>
    </w:pPr>
    <w:rPr>
      <w:rFonts w:eastAsia="Times New Roman"/>
      <w:szCs w:val="24"/>
      <w:lang w:eastAsia="ar-SA"/>
    </w:rPr>
  </w:style>
  <w:style w:type="character" w:customStyle="1" w:styleId="1ffff0">
    <w:name w:val="Текст_1 Знак"/>
    <w:link w:val="1ffff"/>
    <w:uiPriority w:val="99"/>
    <w:locked/>
    <w:rsid w:val="009E0A8A"/>
    <w:rPr>
      <w:rFonts w:ascii="Times New Roman" w:hAnsi="Times New Roman"/>
      <w:sz w:val="24"/>
      <w:lang w:eastAsia="ar-SA" w:bidi="ar-SA"/>
    </w:rPr>
  </w:style>
  <w:style w:type="paragraph" w:customStyle="1" w:styleId="affffffff2">
    <w:name w:val="ГОСТ"/>
    <w:basedOn w:val="Normal"/>
    <w:link w:val="affffffff3"/>
    <w:uiPriority w:val="99"/>
    <w:rsid w:val="009E0A8A"/>
    <w:pPr>
      <w:spacing w:line="276" w:lineRule="auto"/>
      <w:ind w:firstLine="709"/>
    </w:pPr>
    <w:rPr>
      <w:szCs w:val="24"/>
    </w:rPr>
  </w:style>
  <w:style w:type="character" w:customStyle="1" w:styleId="affffffff3">
    <w:name w:val="ГОСТ Знак"/>
    <w:link w:val="affffffff2"/>
    <w:uiPriority w:val="99"/>
    <w:locked/>
    <w:rsid w:val="009E0A8A"/>
    <w:rPr>
      <w:rFonts w:ascii="Times New Roman" w:hAnsi="Times New Roman"/>
      <w:sz w:val="24"/>
      <w:lang w:eastAsia="en-US"/>
    </w:rPr>
  </w:style>
  <w:style w:type="paragraph" w:customStyle="1" w:styleId="14">
    <w:name w:val="буллит1"/>
    <w:basedOn w:val="ListParagraph"/>
    <w:link w:val="1ffff1"/>
    <w:uiPriority w:val="99"/>
    <w:rsid w:val="009E0A8A"/>
    <w:pPr>
      <w:numPr>
        <w:numId w:val="52"/>
      </w:numPr>
      <w:spacing w:after="0"/>
      <w:jc w:val="both"/>
    </w:pPr>
    <w:rPr>
      <w:rFonts w:ascii="Times New Roman" w:eastAsia="Calibri" w:hAnsi="Times New Roman"/>
      <w:sz w:val="24"/>
      <w:szCs w:val="24"/>
      <w:lang w:eastAsia="en-US"/>
    </w:rPr>
  </w:style>
  <w:style w:type="character" w:customStyle="1" w:styleId="1ffff1">
    <w:name w:val="буллит1 Знак"/>
    <w:link w:val="14"/>
    <w:uiPriority w:val="99"/>
    <w:locked/>
    <w:rsid w:val="009E0A8A"/>
    <w:rPr>
      <w:rFonts w:ascii="Times New Roman" w:hAnsi="Times New Roman"/>
      <w:sz w:val="24"/>
      <w:szCs w:val="24"/>
      <w:lang w:eastAsia="en-US"/>
    </w:rPr>
  </w:style>
  <w:style w:type="paragraph" w:customStyle="1" w:styleId="affffffff4">
    <w:name w:val="Название картинки"/>
    <w:basedOn w:val="Normal"/>
    <w:link w:val="affffffff5"/>
    <w:uiPriority w:val="99"/>
    <w:rsid w:val="009E0A8A"/>
    <w:pPr>
      <w:spacing w:line="276" w:lineRule="auto"/>
      <w:jc w:val="center"/>
    </w:pPr>
    <w:rPr>
      <w:b/>
      <w:szCs w:val="24"/>
    </w:rPr>
  </w:style>
  <w:style w:type="character" w:customStyle="1" w:styleId="affffffff5">
    <w:name w:val="Название картинки Знак"/>
    <w:link w:val="affffffff4"/>
    <w:uiPriority w:val="99"/>
    <w:locked/>
    <w:rsid w:val="009E0A8A"/>
    <w:rPr>
      <w:rFonts w:ascii="Times New Roman" w:hAnsi="Times New Roman"/>
      <w:b/>
      <w:sz w:val="24"/>
      <w:lang w:eastAsia="en-US"/>
    </w:rPr>
  </w:style>
  <w:style w:type="table" w:customStyle="1" w:styleId="56">
    <w:name w:val="Сетка таблицы5"/>
    <w:uiPriority w:val="99"/>
    <w:rsid w:val="009E0A8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редняя сетка 111"/>
    <w:uiPriority w:val="99"/>
    <w:rsid w:val="009E0A8A"/>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117">
    <w:name w:val="Столбцы таблицы 11"/>
    <w:uiPriority w:val="99"/>
    <w:rsid w:val="009E0A8A"/>
    <w:rPr>
      <w:rFonts w:ascii="Times New Roman" w:eastAsia="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510">
    <w:name w:val="Столбцы таблицы 51"/>
    <w:uiPriority w:val="99"/>
    <w:rsid w:val="009E0A8A"/>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21">
    <w:name w:val="Таблица-список 21"/>
    <w:uiPriority w:val="99"/>
    <w:rsid w:val="009E0A8A"/>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71">
    <w:name w:val="Таблица-список 71"/>
    <w:uiPriority w:val="99"/>
    <w:rsid w:val="009E0A8A"/>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uiPriority w:val="99"/>
    <w:rsid w:val="009E0A8A"/>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14">
    <w:name w:val="Объемная таблица 31"/>
    <w:uiPriority w:val="99"/>
    <w:rsid w:val="009E0A8A"/>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f2">
    <w:name w:val="Современная таблица1"/>
    <w:uiPriority w:val="99"/>
    <w:rsid w:val="009E0A8A"/>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3">
    <w:name w:val="Изысканная таблица1"/>
    <w:uiPriority w:val="99"/>
    <w:rsid w:val="009E0A8A"/>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8">
    <w:name w:val="Изящная таблица 11"/>
    <w:uiPriority w:val="99"/>
    <w:rsid w:val="009E0A8A"/>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Веб-таблица 31"/>
    <w:uiPriority w:val="99"/>
    <w:rsid w:val="009E0A8A"/>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9">
    <w:name w:val="Стиль таблицы11"/>
    <w:basedOn w:val="TableGrid"/>
    <w:uiPriority w:val="99"/>
    <w:rsid w:val="009E0A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Классическая таблица 41"/>
    <w:uiPriority w:val="99"/>
    <w:rsid w:val="009E0A8A"/>
    <w:rPr>
      <w:rFonts w:ascii="Times New Roman" w:eastAsia="Times New Roman" w:hAnsi="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a">
    <w:name w:val="Сетка таблицы11"/>
    <w:uiPriority w:val="99"/>
    <w:rsid w:val="009E0A8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uiPriority w:val="99"/>
    <w:rsid w:val="009E0A8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uiPriority w:val="99"/>
    <w:rsid w:val="009E0A8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99"/>
    <w:rsid w:val="009E0A8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9E0A8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Таблица простая 511"/>
    <w:uiPriority w:val="99"/>
    <w:rsid w:val="009E0A8A"/>
    <w:rPr>
      <w:sz w:val="20"/>
      <w:szCs w:val="20"/>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2111">
    <w:name w:val="Сетка таблицы211"/>
    <w:uiPriority w:val="99"/>
    <w:rsid w:val="009E0A8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Grid4"/>
    <w:uiPriority w:val="99"/>
    <w:rsid w:val="009E0A8A"/>
    <w:rPr>
      <w:rFonts w:eastAsia="Times New Roman"/>
    </w:rPr>
    <w:tblPr>
      <w:tblCellMar>
        <w:top w:w="0" w:type="dxa"/>
        <w:left w:w="0" w:type="dxa"/>
        <w:bottom w:w="0" w:type="dxa"/>
        <w:right w:w="0" w:type="dxa"/>
      </w:tblCellMar>
    </w:tblPr>
  </w:style>
  <w:style w:type="table" w:customStyle="1" w:styleId="TableGrid11">
    <w:name w:val="TableGrid11"/>
    <w:uiPriority w:val="99"/>
    <w:rsid w:val="009E0A8A"/>
    <w:rPr>
      <w:rFonts w:eastAsia="Times New Roman"/>
    </w:rPr>
    <w:tblPr>
      <w:tblCellMar>
        <w:top w:w="0" w:type="dxa"/>
        <w:left w:w="0" w:type="dxa"/>
        <w:bottom w:w="0" w:type="dxa"/>
        <w:right w:w="0" w:type="dxa"/>
      </w:tblCellMar>
    </w:tblPr>
  </w:style>
  <w:style w:type="table" w:customStyle="1" w:styleId="TableGrid21">
    <w:name w:val="TableGrid21"/>
    <w:uiPriority w:val="99"/>
    <w:rsid w:val="009E0A8A"/>
    <w:rPr>
      <w:rFonts w:eastAsia="Times New Roman"/>
    </w:rPr>
    <w:tblPr>
      <w:tblCellMar>
        <w:top w:w="0" w:type="dxa"/>
        <w:left w:w="0" w:type="dxa"/>
        <w:bottom w:w="0" w:type="dxa"/>
        <w:right w:w="0" w:type="dxa"/>
      </w:tblCellMar>
    </w:tblPr>
  </w:style>
  <w:style w:type="table" w:customStyle="1" w:styleId="TableGrid31">
    <w:name w:val="TableGrid31"/>
    <w:uiPriority w:val="99"/>
    <w:rsid w:val="009E0A8A"/>
    <w:rPr>
      <w:rFonts w:eastAsia="Times New Roman"/>
    </w:rPr>
    <w:tblPr>
      <w:tblCellMar>
        <w:top w:w="0" w:type="dxa"/>
        <w:left w:w="0" w:type="dxa"/>
        <w:bottom w:w="0" w:type="dxa"/>
        <w:right w:w="0" w:type="dxa"/>
      </w:tblCellMar>
    </w:tblPr>
  </w:style>
  <w:style w:type="table" w:customStyle="1" w:styleId="-11">
    <w:name w:val="Веб-таблица 11"/>
    <w:uiPriority w:val="99"/>
    <w:rsid w:val="009E0A8A"/>
    <w:rPr>
      <w:rFonts w:ascii="Times New Roman" w:eastAsia="Times New Roman" w:hAnsi="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customStyle="1" w:styleId="-210">
    <w:name w:val="Веб-таблица 21"/>
    <w:uiPriority w:val="99"/>
    <w:rsid w:val="009E0A8A"/>
    <w:rPr>
      <w:rFonts w:ascii="Times New Roman" w:eastAsia="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customStyle="1" w:styleId="218">
    <w:name w:val="Изящная таблица 21"/>
    <w:uiPriority w:val="99"/>
    <w:rsid w:val="009E0A8A"/>
    <w:rPr>
      <w:rFonts w:ascii="Times New Roman" w:eastAsia="Times New Roman" w:hAnsi="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11b">
    <w:name w:val="Классическая таблица 11"/>
    <w:uiPriority w:val="99"/>
    <w:rsid w:val="009E0A8A"/>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219">
    <w:name w:val="Классическая таблица 21"/>
    <w:uiPriority w:val="99"/>
    <w:rsid w:val="009E0A8A"/>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customStyle="1" w:styleId="315">
    <w:name w:val="Классическая таблица 31"/>
    <w:uiPriority w:val="99"/>
    <w:rsid w:val="009E0A8A"/>
    <w:rPr>
      <w:rFonts w:ascii="Times New Roman" w:eastAsia="Times New Roman" w:hAnsi="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customStyle="1" w:styleId="11c">
    <w:name w:val="Объемная таблица 11"/>
    <w:uiPriority w:val="99"/>
    <w:rsid w:val="009E0A8A"/>
    <w:rPr>
      <w:rFonts w:ascii="Times New Roman" w:eastAsia="Times New Roman" w:hAnsi="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uiPriority w:val="99"/>
    <w:rsid w:val="009E0A8A"/>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11d">
    <w:name w:val="Простая таблица 11"/>
    <w:uiPriority w:val="99"/>
    <w:rsid w:val="009E0A8A"/>
    <w:rPr>
      <w:rFonts w:ascii="Times New Roman" w:eastAsia="Times New Roman" w:hAnsi="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b">
    <w:name w:val="Простая таблица 21"/>
    <w:uiPriority w:val="99"/>
    <w:rsid w:val="009E0A8A"/>
    <w:rPr>
      <w:rFonts w:ascii="Times New Roman" w:eastAsia="Times New Roman" w:hAnsi="Times New Roman"/>
      <w:sz w:val="20"/>
      <w:szCs w:val="20"/>
    </w:rPr>
    <w:tblPr>
      <w:tblInd w:w="0" w:type="dxa"/>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customStyle="1" w:styleId="316">
    <w:name w:val="Простая таблица 31"/>
    <w:uiPriority w:val="99"/>
    <w:rsid w:val="009E0A8A"/>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customStyle="1" w:styleId="11e">
    <w:name w:val="Сетка таблицы 11"/>
    <w:uiPriority w:val="99"/>
    <w:rsid w:val="009E0A8A"/>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21c">
    <w:name w:val="Сетка таблицы 21"/>
    <w:uiPriority w:val="99"/>
    <w:rsid w:val="009E0A8A"/>
    <w:rPr>
      <w:rFonts w:ascii="Times New Roman" w:eastAsia="Times New Roman" w:hAnsi="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317">
    <w:name w:val="Сетка таблицы 31"/>
    <w:uiPriority w:val="99"/>
    <w:rsid w:val="009E0A8A"/>
    <w:rPr>
      <w:rFonts w:ascii="Times New Roman" w:eastAsia="Times New Roman" w:hAnsi="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412">
    <w:name w:val="Сетка таблицы 41"/>
    <w:uiPriority w:val="99"/>
    <w:rsid w:val="009E0A8A"/>
    <w:rPr>
      <w:rFonts w:ascii="Times New Roman" w:eastAsia="Times New Roman" w:hAnsi="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customStyle="1" w:styleId="512">
    <w:name w:val="Сетка таблицы 51"/>
    <w:uiPriority w:val="99"/>
    <w:rsid w:val="009E0A8A"/>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uiPriority w:val="99"/>
    <w:rsid w:val="009E0A8A"/>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uiPriority w:val="99"/>
    <w:rsid w:val="009E0A8A"/>
    <w:rPr>
      <w:rFonts w:ascii="Times New Roman" w:eastAsia="Times New Roman" w:hAnsi="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0">
    <w:name w:val="Сетка таблицы 81"/>
    <w:uiPriority w:val="99"/>
    <w:rsid w:val="009E0A8A"/>
    <w:rPr>
      <w:rFonts w:ascii="Times New Roman" w:eastAsia="Times New Roman" w:hAnsi="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1ffff4">
    <w:name w:val="Стандартная таблица1"/>
    <w:uiPriority w:val="99"/>
    <w:rsid w:val="009E0A8A"/>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customStyle="1" w:styleId="21d">
    <w:name w:val="Столбцы таблицы 21"/>
    <w:uiPriority w:val="99"/>
    <w:rsid w:val="009E0A8A"/>
    <w:rPr>
      <w:rFonts w:ascii="Times New Roman" w:eastAsia="Times New Roman" w:hAnsi="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318">
    <w:name w:val="Столбцы таблицы 31"/>
    <w:uiPriority w:val="99"/>
    <w:rsid w:val="009E0A8A"/>
    <w:rPr>
      <w:rFonts w:ascii="Times New Roman" w:eastAsia="Times New Roman" w:hAnsi="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customStyle="1" w:styleId="413">
    <w:name w:val="Столбцы таблицы 41"/>
    <w:uiPriority w:val="99"/>
    <w:rsid w:val="009E0A8A"/>
    <w:rPr>
      <w:rFonts w:ascii="Times New Roman" w:eastAsia="Times New Roman" w:hAnsi="Times New Roman"/>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customStyle="1" w:styleId="-110">
    <w:name w:val="Таблица-список 11"/>
    <w:uiPriority w:val="99"/>
    <w:rsid w:val="009E0A8A"/>
    <w:rPr>
      <w:rFonts w:ascii="Times New Roman" w:eastAsia="Times New Roman" w:hAnsi="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37">
    <w:name w:val="Таблица-список 37"/>
    <w:uiPriority w:val="99"/>
    <w:rsid w:val="009E0A8A"/>
    <w:rPr>
      <w:rFonts w:ascii="Times New Roman" w:eastAsia="Times New Roman" w:hAnsi="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41">
    <w:name w:val="Таблица-список 41"/>
    <w:uiPriority w:val="99"/>
    <w:rsid w:val="009E0A8A"/>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uiPriority w:val="99"/>
    <w:rsid w:val="009E0A8A"/>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customStyle="1" w:styleId="-61">
    <w:name w:val="Таблица-список 61"/>
    <w:uiPriority w:val="99"/>
    <w:rsid w:val="009E0A8A"/>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1ffff5">
    <w:name w:val="Тема таблицы1"/>
    <w:uiPriority w:val="99"/>
    <w:rsid w:val="009E0A8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Цветная таблица 11"/>
    <w:uiPriority w:val="99"/>
    <w:rsid w:val="009E0A8A"/>
    <w:rPr>
      <w:rFonts w:ascii="Times New Roman" w:eastAsia="Times New Roman" w:hAnsi="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customStyle="1" w:styleId="21e">
    <w:name w:val="Цветная таблица 21"/>
    <w:uiPriority w:val="99"/>
    <w:rsid w:val="009E0A8A"/>
    <w:rPr>
      <w:rFonts w:ascii="Times New Roman" w:eastAsia="Times New Roman" w:hAnsi="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customStyle="1" w:styleId="319">
    <w:name w:val="Цветная таблица 31"/>
    <w:uiPriority w:val="99"/>
    <w:rsid w:val="009E0A8A"/>
    <w:rPr>
      <w:rFonts w:ascii="Times New Roman" w:eastAsia="Times New Roman" w:hAnsi="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customStyle="1" w:styleId="2-511">
    <w:name w:val="Средняя заливка 2 - Акцент 511"/>
    <w:uiPriority w:val="99"/>
    <w:rsid w:val="009E0A8A"/>
    <w:rPr>
      <w:rFonts w:eastAsia="Times New Roman"/>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rPr>
      <w:tblPr/>
      <w:tcPr>
        <w:tcBorders>
          <w:top w:val="nil"/>
          <w:left w:val="nil"/>
          <w:bottom w:val="single" w:sz="18" w:space="0" w:color="auto"/>
          <w:right w:val="nil"/>
          <w:insideH w:val="nil"/>
          <w:insideV w:val="nil"/>
        </w:tcBorders>
        <w:shd w:val="clear" w:color="auto" w:fill="4BACC6"/>
      </w:tcPr>
    </w:tblStylePr>
    <w:tblStylePr w:type="lastCol">
      <w:rPr>
        <w:rFonts w:cs="Times New Roman"/>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rPr>
      <w:tblPr/>
      <w:tcPr>
        <w:tcBorders>
          <w:top w:val="single" w:sz="18" w:space="0" w:color="auto"/>
          <w:left w:val="nil"/>
          <w:bottom w:val="single" w:sz="18" w:space="0" w:color="auto"/>
          <w:right w:val="nil"/>
          <w:insideH w:val="nil"/>
          <w:insideV w:val="nil"/>
        </w:tcBorders>
      </w:tcPr>
    </w:tblStylePr>
  </w:style>
  <w:style w:type="table" w:customStyle="1" w:styleId="-311">
    <w:name w:val="Таблица-список 311"/>
    <w:uiPriority w:val="99"/>
    <w:rsid w:val="009E0A8A"/>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nil"/>
        </w:tcBorders>
        <w:shd w:val="clear" w:color="auto" w:fill="auto"/>
      </w:tcPr>
    </w:tblStylePr>
    <w:tblStylePr w:type="swCell">
      <w:rPr>
        <w:rFonts w:cs="Times New Roman"/>
      </w:rPr>
      <w:tblPr/>
      <w:tcPr>
        <w:tcBorders>
          <w:tl2br w:val="none" w:sz="0" w:space="0" w:color="auto"/>
          <w:tr2bl w:val="none" w:sz="0" w:space="0" w:color="auto"/>
        </w:tcBorders>
      </w:tcPr>
    </w:tblStylePr>
  </w:style>
  <w:style w:type="table" w:customStyle="1" w:styleId="-321">
    <w:name w:val="Таблица-список 321"/>
    <w:uiPriority w:val="99"/>
    <w:rsid w:val="009E0A8A"/>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nil"/>
        </w:tcBorders>
        <w:shd w:val="clear" w:color="auto" w:fill="auto"/>
      </w:tcPr>
    </w:tblStylePr>
    <w:tblStylePr w:type="swCell">
      <w:rPr>
        <w:rFonts w:cs="Times New Roman"/>
      </w:rPr>
      <w:tblPr/>
      <w:tcPr>
        <w:tcBorders>
          <w:tl2br w:val="none" w:sz="0" w:space="0" w:color="auto"/>
          <w:tr2bl w:val="none" w:sz="0" w:space="0" w:color="auto"/>
        </w:tcBorders>
      </w:tcPr>
    </w:tblStylePr>
  </w:style>
  <w:style w:type="table" w:customStyle="1" w:styleId="-331">
    <w:name w:val="Таблица-список 331"/>
    <w:uiPriority w:val="99"/>
    <w:rsid w:val="009E0A8A"/>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nil"/>
        </w:tcBorders>
        <w:shd w:val="clear" w:color="auto" w:fill="auto"/>
      </w:tcPr>
    </w:tblStylePr>
    <w:tblStylePr w:type="swCell">
      <w:rPr>
        <w:rFonts w:cs="Times New Roman"/>
      </w:rPr>
      <w:tblPr/>
      <w:tcPr>
        <w:tcBorders>
          <w:tl2br w:val="none" w:sz="0" w:space="0" w:color="auto"/>
          <w:tr2bl w:val="none" w:sz="0" w:space="0" w:color="auto"/>
        </w:tcBorders>
      </w:tcPr>
    </w:tblStylePr>
  </w:style>
  <w:style w:type="table" w:customStyle="1" w:styleId="-341">
    <w:name w:val="Таблица-список 341"/>
    <w:uiPriority w:val="99"/>
    <w:rsid w:val="009E0A8A"/>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nil"/>
        </w:tcBorders>
        <w:shd w:val="clear" w:color="auto" w:fill="auto"/>
      </w:tcPr>
    </w:tblStylePr>
    <w:tblStylePr w:type="swCell">
      <w:rPr>
        <w:rFonts w:cs="Times New Roman"/>
      </w:rPr>
      <w:tblPr/>
      <w:tcPr>
        <w:tcBorders>
          <w:tl2br w:val="none" w:sz="0" w:space="0" w:color="auto"/>
          <w:tr2bl w:val="none" w:sz="0" w:space="0" w:color="auto"/>
        </w:tcBorders>
      </w:tcPr>
    </w:tblStylePr>
  </w:style>
  <w:style w:type="table" w:customStyle="1" w:styleId="-351">
    <w:name w:val="Таблица-список 351"/>
    <w:uiPriority w:val="99"/>
    <w:rsid w:val="009E0A8A"/>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nil"/>
        </w:tcBorders>
        <w:shd w:val="clear" w:color="auto" w:fill="auto"/>
      </w:tcPr>
    </w:tblStylePr>
    <w:tblStylePr w:type="swCell">
      <w:rPr>
        <w:rFonts w:cs="Times New Roman"/>
      </w:rPr>
      <w:tblPr/>
      <w:tcPr>
        <w:tcBorders>
          <w:tl2br w:val="none" w:sz="0" w:space="0" w:color="auto"/>
          <w:tr2bl w:val="none" w:sz="0" w:space="0" w:color="auto"/>
        </w:tcBorders>
      </w:tcPr>
    </w:tblStylePr>
  </w:style>
  <w:style w:type="table" w:customStyle="1" w:styleId="-361">
    <w:name w:val="Таблица-список 361"/>
    <w:uiPriority w:val="99"/>
    <w:rsid w:val="009E0A8A"/>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nil"/>
        </w:tcBorders>
        <w:shd w:val="clear" w:color="auto" w:fill="auto"/>
      </w:tcPr>
    </w:tblStylePr>
    <w:tblStylePr w:type="swCell">
      <w:rPr>
        <w:rFonts w:cs="Times New Roman"/>
      </w:rPr>
      <w:tblPr/>
      <w:tcPr>
        <w:tcBorders>
          <w:tl2br w:val="none" w:sz="0" w:space="0" w:color="auto"/>
          <w:tr2bl w:val="none" w:sz="0" w:space="0" w:color="auto"/>
        </w:tcBorders>
      </w:tcPr>
    </w:tblStylePr>
  </w:style>
  <w:style w:type="table" w:customStyle="1" w:styleId="611">
    <w:name w:val="Сетка таблицы61"/>
    <w:uiPriority w:val="99"/>
    <w:rsid w:val="009E0A8A"/>
    <w:rPr>
      <w:rFonts w:ascii="Times New Roman" w:hAnsi="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uiPriority w:val="99"/>
    <w:rsid w:val="009E0A8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uiPriority w:val="99"/>
    <w:rsid w:val="009E0A8A"/>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uiPriority w:val="99"/>
    <w:rsid w:val="009E0A8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редняя заливка 2 - Акцент 52"/>
    <w:uiPriority w:val="99"/>
    <w:rsid w:val="009E0A8A"/>
    <w:rPr>
      <w:rFonts w:eastAsia="Times New Roman"/>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table" w:customStyle="1" w:styleId="811">
    <w:name w:val="Сетка таблицы81"/>
    <w:uiPriority w:val="99"/>
    <w:rsid w:val="009E0A8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9E0A8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uiPriority w:val="99"/>
    <w:rsid w:val="009E0A8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9E0A8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
    <w:uiPriority w:val="99"/>
    <w:rsid w:val="009E0A8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2"/>
    <w:uiPriority w:val="99"/>
    <w:rsid w:val="009E0A8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1">
    <w:name w:val="Основной текст17"/>
    <w:basedOn w:val="Normal"/>
    <w:uiPriority w:val="99"/>
    <w:rsid w:val="009E0A8A"/>
    <w:pPr>
      <w:widowControl w:val="0"/>
      <w:shd w:val="clear" w:color="auto" w:fill="FFFFFF"/>
      <w:spacing w:after="120" w:line="240" w:lineRule="atLeast"/>
      <w:ind w:hanging="1100"/>
    </w:pPr>
    <w:rPr>
      <w:rFonts w:ascii="Calibri" w:hAnsi="Calibri"/>
      <w:spacing w:val="1"/>
      <w:sz w:val="16"/>
      <w:shd w:val="clear" w:color="auto" w:fill="FFFFFF"/>
    </w:rPr>
  </w:style>
  <w:style w:type="paragraph" w:customStyle="1" w:styleId="Heading">
    <w:name w:val="Heading"/>
    <w:uiPriority w:val="99"/>
    <w:rsid w:val="009E0A8A"/>
    <w:pPr>
      <w:widowControl w:val="0"/>
      <w:autoSpaceDE w:val="0"/>
      <w:autoSpaceDN w:val="0"/>
      <w:adjustRightInd w:val="0"/>
    </w:pPr>
    <w:rPr>
      <w:rFonts w:ascii="Arial" w:eastAsia="Times New Roman" w:hAnsi="Arial" w:cs="Arial"/>
      <w:b/>
      <w:bCs/>
    </w:rPr>
  </w:style>
  <w:style w:type="character" w:customStyle="1" w:styleId="spelle">
    <w:name w:val="spelle"/>
    <w:uiPriority w:val="99"/>
    <w:rsid w:val="009E0A8A"/>
  </w:style>
  <w:style w:type="character" w:customStyle="1" w:styleId="f">
    <w:name w:val="f"/>
    <w:uiPriority w:val="99"/>
    <w:rsid w:val="009E0A8A"/>
  </w:style>
  <w:style w:type="paragraph" w:customStyle="1" w:styleId="affffffff6">
    <w:name w:val="приложения рнгп"/>
    <w:basedOn w:val="Heading2"/>
    <w:autoRedefine/>
    <w:uiPriority w:val="99"/>
    <w:rsid w:val="009E0A8A"/>
    <w:pPr>
      <w:widowControl w:val="0"/>
      <w:tabs>
        <w:tab w:val="left" w:pos="992"/>
      </w:tabs>
      <w:spacing w:before="0" w:beforeAutospacing="0" w:after="0" w:afterAutospacing="0"/>
      <w:ind w:firstLine="709"/>
      <w:jc w:val="both"/>
    </w:pPr>
    <w:rPr>
      <w:rFonts w:ascii="Arial" w:eastAsia="Times New Roman" w:hAnsi="Arial" w:cs="Arial"/>
      <w:color w:val="800080"/>
      <w:sz w:val="24"/>
      <w:szCs w:val="24"/>
      <w:lang w:val="ru-RU"/>
    </w:rPr>
  </w:style>
  <w:style w:type="paragraph" w:customStyle="1" w:styleId="textn">
    <w:name w:val="textn"/>
    <w:basedOn w:val="Normal"/>
    <w:uiPriority w:val="99"/>
    <w:rsid w:val="009E0A8A"/>
    <w:pPr>
      <w:spacing w:before="100" w:beforeAutospacing="1" w:after="100" w:afterAutospacing="1" w:line="240" w:lineRule="auto"/>
      <w:jc w:val="left"/>
    </w:pPr>
    <w:rPr>
      <w:rFonts w:ascii="Arial" w:eastAsia="Times New Roman" w:hAnsi="Arial" w:cs="Arial"/>
      <w:szCs w:val="24"/>
      <w:lang w:eastAsia="ru-RU"/>
    </w:rPr>
  </w:style>
  <w:style w:type="paragraph" w:customStyle="1" w:styleId="75">
    <w:name w:val="Знак7"/>
    <w:basedOn w:val="Normal"/>
    <w:uiPriority w:val="99"/>
    <w:rsid w:val="009E0A8A"/>
    <w:pPr>
      <w:spacing w:line="240" w:lineRule="exact"/>
    </w:pPr>
    <w:rPr>
      <w:rFonts w:ascii="Arial" w:eastAsia="Times New Roman" w:hAnsi="Arial" w:cs="Arial"/>
      <w:szCs w:val="24"/>
      <w:lang w:val="en-US"/>
    </w:rPr>
  </w:style>
  <w:style w:type="paragraph" w:customStyle="1" w:styleId="92">
    <w:name w:val="Знак9"/>
    <w:basedOn w:val="Normal"/>
    <w:uiPriority w:val="99"/>
    <w:rsid w:val="009E0A8A"/>
    <w:pPr>
      <w:spacing w:line="240" w:lineRule="exact"/>
    </w:pPr>
    <w:rPr>
      <w:rFonts w:ascii="Arial" w:eastAsia="Times New Roman" w:hAnsi="Arial" w:cs="Arial"/>
      <w:szCs w:val="24"/>
      <w:lang w:val="en-US"/>
    </w:rPr>
  </w:style>
  <w:style w:type="paragraph" w:customStyle="1" w:styleId="106">
    <w:name w:val="Знак10"/>
    <w:basedOn w:val="Normal"/>
    <w:uiPriority w:val="99"/>
    <w:rsid w:val="009E0A8A"/>
    <w:pPr>
      <w:spacing w:line="240" w:lineRule="exact"/>
    </w:pPr>
    <w:rPr>
      <w:rFonts w:ascii="Arial" w:eastAsia="Times New Roman" w:hAnsi="Arial" w:cs="Arial"/>
      <w:szCs w:val="24"/>
      <w:lang w:val="en-US"/>
    </w:rPr>
  </w:style>
  <w:style w:type="paragraph" w:customStyle="1" w:styleId="FORMATTEXT0">
    <w:name w:val=".FORMATTEXT"/>
    <w:uiPriority w:val="99"/>
    <w:rsid w:val="009E0A8A"/>
    <w:pPr>
      <w:widowControl w:val="0"/>
      <w:autoSpaceDE w:val="0"/>
      <w:autoSpaceDN w:val="0"/>
      <w:adjustRightInd w:val="0"/>
    </w:pPr>
    <w:rPr>
      <w:rFonts w:ascii="Times New Roman" w:eastAsia="Times New Roman" w:hAnsi="Times New Roman"/>
      <w:sz w:val="24"/>
      <w:szCs w:val="24"/>
    </w:rPr>
  </w:style>
  <w:style w:type="paragraph" w:customStyle="1" w:styleId="affffffff7">
    <w:name w:val="Основной шрифт абзаца Знак Знак Знак Знак"/>
    <w:aliases w:val="Знак1 Знак Знак Знак Знак Знак Знак Знак Знак Знак Знак"/>
    <w:basedOn w:val="Normal"/>
    <w:uiPriority w:val="99"/>
    <w:rsid w:val="009E0A8A"/>
    <w:pPr>
      <w:spacing w:line="240" w:lineRule="auto"/>
      <w:jc w:val="left"/>
    </w:pPr>
    <w:rPr>
      <w:rFonts w:ascii="Verdana" w:eastAsia="Times New Roman" w:hAnsi="Verdana" w:cs="Verdana"/>
      <w:sz w:val="20"/>
      <w:szCs w:val="20"/>
      <w:lang w:val="en-US"/>
    </w:rPr>
  </w:style>
  <w:style w:type="character" w:customStyle="1" w:styleId="text11">
    <w:name w:val="text11"/>
    <w:uiPriority w:val="99"/>
    <w:rsid w:val="009E0A8A"/>
    <w:rPr>
      <w:b/>
      <w:color w:val="333333"/>
      <w:sz w:val="20"/>
      <w:u w:val="single"/>
    </w:rPr>
  </w:style>
  <w:style w:type="character" w:customStyle="1" w:styleId="context">
    <w:name w:val="context"/>
    <w:uiPriority w:val="99"/>
    <w:rsid w:val="009E0A8A"/>
  </w:style>
  <w:style w:type="character" w:customStyle="1" w:styleId="contextcurrent">
    <w:name w:val="context_current"/>
    <w:uiPriority w:val="99"/>
    <w:rsid w:val="009E0A8A"/>
  </w:style>
  <w:style w:type="paragraph" w:customStyle="1" w:styleId="11Char">
    <w:name w:val="Знак1 Знак Знак Знак Знак Знак Знак Знак Знак1 Char"/>
    <w:basedOn w:val="Normal"/>
    <w:uiPriority w:val="99"/>
    <w:rsid w:val="009E0A8A"/>
    <w:pPr>
      <w:spacing w:after="160" w:line="240" w:lineRule="exact"/>
      <w:jc w:val="left"/>
    </w:pPr>
    <w:rPr>
      <w:rFonts w:ascii="Verdana" w:eastAsia="Times New Roman" w:hAnsi="Verdana"/>
      <w:sz w:val="20"/>
      <w:szCs w:val="20"/>
      <w:lang w:val="en-US"/>
    </w:rPr>
  </w:style>
  <w:style w:type="character" w:customStyle="1" w:styleId="WW8Num4z1">
    <w:name w:val="WW8Num4z1"/>
    <w:uiPriority w:val="99"/>
    <w:rsid w:val="009E0A8A"/>
    <w:rPr>
      <w:rFonts w:ascii="Courier New" w:hAnsi="Courier New"/>
    </w:rPr>
  </w:style>
  <w:style w:type="character" w:customStyle="1" w:styleId="match">
    <w:name w:val="match"/>
    <w:uiPriority w:val="99"/>
    <w:rsid w:val="009E0A8A"/>
  </w:style>
  <w:style w:type="character" w:customStyle="1" w:styleId="visited">
    <w:name w:val="visited"/>
    <w:uiPriority w:val="99"/>
    <w:rsid w:val="009E0A8A"/>
  </w:style>
  <w:style w:type="paragraph" w:customStyle="1" w:styleId="formattexttopleveltext">
    <w:name w:val="formattext topleveltext"/>
    <w:basedOn w:val="Normal"/>
    <w:uiPriority w:val="99"/>
    <w:rsid w:val="009E0A8A"/>
    <w:pPr>
      <w:spacing w:before="100" w:beforeAutospacing="1" w:after="100" w:afterAutospacing="1" w:line="240" w:lineRule="auto"/>
      <w:jc w:val="left"/>
    </w:pPr>
    <w:rPr>
      <w:rFonts w:eastAsia="Times New Roman"/>
      <w:szCs w:val="24"/>
      <w:lang w:eastAsia="ru-RU"/>
    </w:rPr>
  </w:style>
  <w:style w:type="character" w:customStyle="1" w:styleId="FontStyle15">
    <w:name w:val="Font Style15"/>
    <w:uiPriority w:val="99"/>
    <w:rsid w:val="009E0A8A"/>
    <w:rPr>
      <w:rFonts w:ascii="Times New Roman" w:hAnsi="Times New Roman"/>
      <w:sz w:val="24"/>
    </w:rPr>
  </w:style>
  <w:style w:type="paragraph" w:customStyle="1" w:styleId="Style9">
    <w:name w:val="Style9"/>
    <w:basedOn w:val="Normal"/>
    <w:uiPriority w:val="99"/>
    <w:rsid w:val="009E0A8A"/>
    <w:pPr>
      <w:widowControl w:val="0"/>
      <w:autoSpaceDE w:val="0"/>
      <w:autoSpaceDN w:val="0"/>
      <w:adjustRightInd w:val="0"/>
      <w:spacing w:line="331" w:lineRule="exact"/>
      <w:ind w:firstLine="734"/>
    </w:pPr>
    <w:rPr>
      <w:rFonts w:eastAsia="Times New Roman"/>
      <w:szCs w:val="24"/>
      <w:lang w:eastAsia="ru-RU"/>
    </w:rPr>
  </w:style>
  <w:style w:type="paragraph" w:customStyle="1" w:styleId="2f2">
    <w:name w:val="Знак Знак Знак2 Знак Знак Знак Знак Знак Знак Знак"/>
    <w:basedOn w:val="Normal"/>
    <w:uiPriority w:val="99"/>
    <w:rsid w:val="009E0A8A"/>
    <w:pPr>
      <w:spacing w:line="240" w:lineRule="auto"/>
      <w:jc w:val="left"/>
    </w:pPr>
    <w:rPr>
      <w:rFonts w:ascii="Verdana" w:eastAsia="Times New Roman" w:hAnsi="Verdana" w:cs="Verdana"/>
      <w:sz w:val="20"/>
      <w:szCs w:val="20"/>
      <w:lang w:val="en-US"/>
    </w:rPr>
  </w:style>
  <w:style w:type="character" w:customStyle="1" w:styleId="normalblack">
    <w:name w:val="normal black"/>
    <w:uiPriority w:val="99"/>
    <w:rsid w:val="009E0A8A"/>
  </w:style>
  <w:style w:type="paragraph" w:customStyle="1" w:styleId="affffffff8">
    <w:name w:val="."/>
    <w:uiPriority w:val="99"/>
    <w:rsid w:val="009E0A8A"/>
    <w:pPr>
      <w:widowControl w:val="0"/>
      <w:autoSpaceDE w:val="0"/>
      <w:autoSpaceDN w:val="0"/>
      <w:adjustRightInd w:val="0"/>
    </w:pPr>
    <w:rPr>
      <w:rFonts w:ascii="Times New Roman" w:eastAsia="Times New Roman" w:hAnsi="Times New Roman"/>
      <w:sz w:val="24"/>
      <w:szCs w:val="24"/>
    </w:rPr>
  </w:style>
  <w:style w:type="character" w:customStyle="1" w:styleId="blk">
    <w:name w:val="blk"/>
    <w:uiPriority w:val="99"/>
    <w:rsid w:val="009E0A8A"/>
  </w:style>
  <w:style w:type="paragraph" w:customStyle="1" w:styleId="s12">
    <w:name w:val="s_12"/>
    <w:basedOn w:val="Normal"/>
    <w:uiPriority w:val="99"/>
    <w:rsid w:val="009E0A8A"/>
    <w:pPr>
      <w:spacing w:line="240" w:lineRule="auto"/>
      <w:ind w:firstLine="720"/>
      <w:jc w:val="left"/>
    </w:pPr>
    <w:rPr>
      <w:rFonts w:eastAsia="Times New Roman"/>
      <w:szCs w:val="24"/>
      <w:lang w:eastAsia="ru-RU"/>
    </w:rPr>
  </w:style>
  <w:style w:type="paragraph" w:customStyle="1" w:styleId="s13">
    <w:name w:val="s_13"/>
    <w:basedOn w:val="Normal"/>
    <w:uiPriority w:val="99"/>
    <w:rsid w:val="009E0A8A"/>
    <w:pPr>
      <w:spacing w:line="240" w:lineRule="auto"/>
      <w:ind w:firstLine="720"/>
      <w:jc w:val="left"/>
    </w:pPr>
    <w:rPr>
      <w:rFonts w:eastAsia="Times New Roman"/>
      <w:szCs w:val="24"/>
      <w:lang w:eastAsia="ru-RU"/>
    </w:rPr>
  </w:style>
  <w:style w:type="paragraph" w:customStyle="1" w:styleId="s222">
    <w:name w:val="s_222"/>
    <w:basedOn w:val="Normal"/>
    <w:uiPriority w:val="99"/>
    <w:rsid w:val="009E0A8A"/>
    <w:pPr>
      <w:spacing w:line="240" w:lineRule="auto"/>
      <w:jc w:val="left"/>
    </w:pPr>
    <w:rPr>
      <w:rFonts w:eastAsia="Times New Roman"/>
      <w:i/>
      <w:iCs/>
      <w:color w:val="800080"/>
      <w:szCs w:val="24"/>
      <w:lang w:eastAsia="ru-RU"/>
    </w:rPr>
  </w:style>
  <w:style w:type="paragraph" w:customStyle="1" w:styleId="s34">
    <w:name w:val="s_34"/>
    <w:basedOn w:val="Normal"/>
    <w:uiPriority w:val="99"/>
    <w:rsid w:val="009E0A8A"/>
    <w:pPr>
      <w:spacing w:line="240" w:lineRule="auto"/>
      <w:jc w:val="center"/>
    </w:pPr>
    <w:rPr>
      <w:rFonts w:eastAsia="Times New Roman"/>
      <w:b/>
      <w:bCs/>
      <w:color w:val="000080"/>
      <w:sz w:val="18"/>
      <w:szCs w:val="18"/>
      <w:lang w:eastAsia="ru-RU"/>
    </w:rPr>
  </w:style>
  <w:style w:type="character" w:customStyle="1" w:styleId="r">
    <w:name w:val="r"/>
    <w:uiPriority w:val="99"/>
    <w:rsid w:val="009E0A8A"/>
  </w:style>
  <w:style w:type="paragraph" w:customStyle="1" w:styleId="Style8">
    <w:name w:val="Style8"/>
    <w:basedOn w:val="Normal"/>
    <w:uiPriority w:val="99"/>
    <w:rsid w:val="009E0A8A"/>
    <w:pPr>
      <w:widowControl w:val="0"/>
      <w:autoSpaceDE w:val="0"/>
      <w:autoSpaceDN w:val="0"/>
      <w:adjustRightInd w:val="0"/>
      <w:spacing w:line="115" w:lineRule="exact"/>
    </w:pPr>
    <w:rPr>
      <w:rFonts w:eastAsia="Times New Roman"/>
      <w:szCs w:val="24"/>
      <w:lang w:eastAsia="ru-RU"/>
    </w:rPr>
  </w:style>
  <w:style w:type="paragraph" w:customStyle="1" w:styleId="Style10">
    <w:name w:val="Style10"/>
    <w:basedOn w:val="Normal"/>
    <w:uiPriority w:val="99"/>
    <w:rsid w:val="009E0A8A"/>
    <w:pPr>
      <w:widowControl w:val="0"/>
      <w:autoSpaceDE w:val="0"/>
      <w:autoSpaceDN w:val="0"/>
      <w:adjustRightInd w:val="0"/>
      <w:spacing w:line="120" w:lineRule="exact"/>
      <w:jc w:val="left"/>
    </w:pPr>
    <w:rPr>
      <w:rFonts w:eastAsia="Times New Roman"/>
      <w:szCs w:val="24"/>
      <w:lang w:eastAsia="ru-RU"/>
    </w:rPr>
  </w:style>
  <w:style w:type="paragraph" w:customStyle="1" w:styleId="Style11">
    <w:name w:val="Style11"/>
    <w:basedOn w:val="Normal"/>
    <w:uiPriority w:val="99"/>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12">
    <w:name w:val="Style12"/>
    <w:basedOn w:val="Normal"/>
    <w:uiPriority w:val="99"/>
    <w:rsid w:val="009E0A8A"/>
    <w:pPr>
      <w:widowControl w:val="0"/>
      <w:autoSpaceDE w:val="0"/>
      <w:autoSpaceDN w:val="0"/>
      <w:adjustRightInd w:val="0"/>
      <w:spacing w:line="120" w:lineRule="exact"/>
      <w:jc w:val="left"/>
    </w:pPr>
    <w:rPr>
      <w:rFonts w:eastAsia="Times New Roman"/>
      <w:szCs w:val="24"/>
      <w:lang w:eastAsia="ru-RU"/>
    </w:rPr>
  </w:style>
  <w:style w:type="character" w:customStyle="1" w:styleId="FontStyle17">
    <w:name w:val="Font Style17"/>
    <w:uiPriority w:val="99"/>
    <w:rsid w:val="009E0A8A"/>
    <w:rPr>
      <w:rFonts w:ascii="Times New Roman" w:hAnsi="Times New Roman"/>
      <w:sz w:val="10"/>
    </w:rPr>
  </w:style>
  <w:style w:type="character" w:customStyle="1" w:styleId="FontStyle18">
    <w:name w:val="Font Style18"/>
    <w:uiPriority w:val="99"/>
    <w:rsid w:val="009E0A8A"/>
    <w:rPr>
      <w:rFonts w:ascii="Times New Roman" w:hAnsi="Times New Roman"/>
      <w:i/>
      <w:sz w:val="10"/>
    </w:rPr>
  </w:style>
  <w:style w:type="character" w:customStyle="1" w:styleId="FontStyle19">
    <w:name w:val="Font Style19"/>
    <w:uiPriority w:val="99"/>
    <w:rsid w:val="009E0A8A"/>
    <w:rPr>
      <w:rFonts w:ascii="Times New Roman" w:hAnsi="Times New Roman"/>
      <w:sz w:val="10"/>
    </w:rPr>
  </w:style>
  <w:style w:type="paragraph" w:customStyle="1" w:styleId="bodytext1">
    <w:name w:val="bodytext"/>
    <w:basedOn w:val="Normal"/>
    <w:uiPriority w:val="99"/>
    <w:rsid w:val="009E0A8A"/>
    <w:pPr>
      <w:spacing w:before="63" w:line="240" w:lineRule="auto"/>
    </w:pPr>
    <w:rPr>
      <w:rFonts w:ascii="Arial" w:eastAsia="Times New Roman" w:hAnsi="Arial" w:cs="Arial"/>
      <w:color w:val="000000"/>
      <w:sz w:val="16"/>
      <w:szCs w:val="16"/>
      <w:lang w:eastAsia="ru-RU"/>
    </w:rPr>
  </w:style>
  <w:style w:type="character" w:customStyle="1" w:styleId="comment">
    <w:name w:val="comment"/>
    <w:uiPriority w:val="99"/>
    <w:rsid w:val="009E0A8A"/>
  </w:style>
  <w:style w:type="paragraph" w:customStyle="1" w:styleId="tekstob">
    <w:name w:val="tekstob"/>
    <w:basedOn w:val="Normal"/>
    <w:uiPriority w:val="99"/>
    <w:rsid w:val="009E0A8A"/>
    <w:pPr>
      <w:spacing w:before="100" w:beforeAutospacing="1" w:after="100" w:afterAutospacing="1" w:line="240" w:lineRule="auto"/>
      <w:jc w:val="left"/>
    </w:pPr>
    <w:rPr>
      <w:rFonts w:eastAsia="Times New Roman"/>
      <w:szCs w:val="24"/>
      <w:lang w:eastAsia="ru-RU"/>
    </w:rPr>
  </w:style>
  <w:style w:type="character" w:customStyle="1" w:styleId="diffins">
    <w:name w:val="diff_ins"/>
    <w:uiPriority w:val="99"/>
    <w:rsid w:val="009E0A8A"/>
  </w:style>
  <w:style w:type="character" w:customStyle="1" w:styleId="u">
    <w:name w:val="u"/>
    <w:uiPriority w:val="99"/>
    <w:rsid w:val="009E0A8A"/>
  </w:style>
  <w:style w:type="paragraph" w:customStyle="1" w:styleId="125">
    <w:name w:val="Стиль по ширине Первая строка:  125 см"/>
    <w:basedOn w:val="Normal"/>
    <w:uiPriority w:val="99"/>
    <w:rsid w:val="009E0A8A"/>
    <w:pPr>
      <w:spacing w:line="240" w:lineRule="auto"/>
      <w:ind w:firstLine="709"/>
    </w:pPr>
    <w:rPr>
      <w:rFonts w:eastAsia="Times New Roman"/>
      <w:szCs w:val="20"/>
      <w:lang w:eastAsia="ru-RU"/>
    </w:rPr>
  </w:style>
  <w:style w:type="paragraph" w:customStyle="1" w:styleId="textb">
    <w:name w:val="textb"/>
    <w:basedOn w:val="Normal"/>
    <w:uiPriority w:val="99"/>
    <w:rsid w:val="009E0A8A"/>
    <w:pPr>
      <w:spacing w:line="240" w:lineRule="auto"/>
      <w:jc w:val="left"/>
    </w:pPr>
    <w:rPr>
      <w:rFonts w:ascii="Arial" w:eastAsia="Times New Roman" w:hAnsi="Arial" w:cs="Arial"/>
      <w:b/>
      <w:bCs/>
      <w:sz w:val="22"/>
      <w:lang w:eastAsia="ru-RU"/>
    </w:rPr>
  </w:style>
  <w:style w:type="paragraph" w:customStyle="1" w:styleId="ConsTitle">
    <w:name w:val="ConsTitle"/>
    <w:uiPriority w:val="99"/>
    <w:rsid w:val="009E0A8A"/>
    <w:pPr>
      <w:widowControl w:val="0"/>
      <w:autoSpaceDE w:val="0"/>
      <w:autoSpaceDN w:val="0"/>
      <w:adjustRightInd w:val="0"/>
    </w:pPr>
    <w:rPr>
      <w:rFonts w:ascii="Arial" w:eastAsia="Times New Roman" w:hAnsi="Arial" w:cs="Arial"/>
      <w:b/>
      <w:bCs/>
      <w:sz w:val="16"/>
      <w:szCs w:val="16"/>
    </w:rPr>
  </w:style>
  <w:style w:type="paragraph" w:customStyle="1" w:styleId="57">
    <w:name w:val="çàãîëîâîê 5"/>
    <w:basedOn w:val="Normal"/>
    <w:next w:val="Normal"/>
    <w:uiPriority w:val="99"/>
    <w:rsid w:val="009E0A8A"/>
    <w:pPr>
      <w:keepNext/>
      <w:spacing w:line="240" w:lineRule="auto"/>
      <w:jc w:val="center"/>
    </w:pPr>
    <w:rPr>
      <w:rFonts w:eastAsia="Times New Roman"/>
      <w:szCs w:val="24"/>
      <w:lang w:eastAsia="ru-RU"/>
    </w:rPr>
  </w:style>
  <w:style w:type="character" w:customStyle="1" w:styleId="FontStyle88">
    <w:name w:val="Font Style88"/>
    <w:uiPriority w:val="99"/>
    <w:rsid w:val="009E0A8A"/>
    <w:rPr>
      <w:rFonts w:ascii="Times New Roman" w:hAnsi="Times New Roman"/>
      <w:sz w:val="22"/>
    </w:rPr>
  </w:style>
  <w:style w:type="paragraph" w:customStyle="1" w:styleId="1ffff6">
    <w:name w:val="Знак1 Знак Знак Знак Знак Знак Знак Знак Знак Знак Знак Знак Знак"/>
    <w:basedOn w:val="Normal"/>
    <w:uiPriority w:val="99"/>
    <w:rsid w:val="009E0A8A"/>
    <w:pPr>
      <w:widowControl w:val="0"/>
      <w:adjustRightInd w:val="0"/>
      <w:spacing w:after="160" w:line="240" w:lineRule="exact"/>
      <w:jc w:val="right"/>
    </w:pPr>
    <w:rPr>
      <w:rFonts w:eastAsia="Times New Roman"/>
      <w:sz w:val="20"/>
      <w:szCs w:val="20"/>
      <w:lang w:val="en-GB"/>
    </w:rPr>
  </w:style>
  <w:style w:type="character" w:customStyle="1" w:styleId="nobase">
    <w:name w:val="nobase"/>
    <w:uiPriority w:val="99"/>
    <w:rsid w:val="009E0A8A"/>
  </w:style>
  <w:style w:type="character" w:customStyle="1" w:styleId="blk3">
    <w:name w:val="blk3"/>
    <w:uiPriority w:val="99"/>
    <w:rsid w:val="009E0A8A"/>
  </w:style>
  <w:style w:type="paragraph" w:customStyle="1" w:styleId="1ffff7">
    <w:name w:val="Знак1 Знак Знак Знак Знак Знак Знак"/>
    <w:basedOn w:val="Normal"/>
    <w:uiPriority w:val="99"/>
    <w:rsid w:val="009E0A8A"/>
    <w:pPr>
      <w:spacing w:after="160" w:line="240" w:lineRule="exact"/>
      <w:jc w:val="left"/>
    </w:pPr>
    <w:rPr>
      <w:rFonts w:ascii="Verdana" w:eastAsia="Times New Roman" w:hAnsi="Verdana" w:cs="Verdana"/>
      <w:szCs w:val="24"/>
      <w:lang w:val="en-US"/>
    </w:rPr>
  </w:style>
  <w:style w:type="paragraph" w:customStyle="1" w:styleId="21f">
    <w:name w:val="Знак Знак Знак2 Знак Знак Знак Знак Знак Знак Знак1"/>
    <w:basedOn w:val="Normal"/>
    <w:uiPriority w:val="99"/>
    <w:rsid w:val="009E0A8A"/>
    <w:pPr>
      <w:spacing w:line="240" w:lineRule="auto"/>
      <w:jc w:val="left"/>
    </w:pPr>
    <w:rPr>
      <w:rFonts w:ascii="Verdana" w:eastAsia="Times New Roman" w:hAnsi="Verdana" w:cs="Verdana"/>
      <w:sz w:val="20"/>
      <w:szCs w:val="20"/>
      <w:lang w:val="en-US"/>
    </w:rPr>
  </w:style>
  <w:style w:type="paragraph" w:customStyle="1" w:styleId="S0">
    <w:name w:val="S_Нумерованный"/>
    <w:basedOn w:val="Normal"/>
    <w:link w:val="Sf6"/>
    <w:autoRedefine/>
    <w:uiPriority w:val="99"/>
    <w:rsid w:val="009E0A8A"/>
    <w:pPr>
      <w:numPr>
        <w:numId w:val="54"/>
      </w:numPr>
      <w:tabs>
        <w:tab w:val="left" w:pos="992"/>
      </w:tabs>
      <w:ind w:left="0" w:firstLine="709"/>
    </w:pPr>
    <w:rPr>
      <w:rFonts w:eastAsia="Times New Roman"/>
      <w:szCs w:val="24"/>
      <w:lang w:eastAsia="ru-RU"/>
    </w:rPr>
  </w:style>
  <w:style w:type="character" w:customStyle="1" w:styleId="ConsNonformat0">
    <w:name w:val="ConsNonformat Знак"/>
    <w:link w:val="ConsNonformat"/>
    <w:uiPriority w:val="99"/>
    <w:locked/>
    <w:rsid w:val="009E0A8A"/>
    <w:rPr>
      <w:rFonts w:ascii="Courier New" w:hAnsi="Courier New"/>
      <w:lang w:val="ru-RU" w:eastAsia="ru-RU"/>
    </w:rPr>
  </w:style>
  <w:style w:type="paragraph" w:customStyle="1" w:styleId="S50">
    <w:name w:val="S_Заголовок 5"/>
    <w:basedOn w:val="Normal"/>
    <w:autoRedefine/>
    <w:uiPriority w:val="99"/>
    <w:rsid w:val="009E0A8A"/>
    <w:pPr>
      <w:spacing w:line="276" w:lineRule="auto"/>
      <w:ind w:left="567"/>
      <w:jc w:val="left"/>
    </w:pPr>
    <w:rPr>
      <w:rFonts w:eastAsia="Times New Roman"/>
      <w:b/>
      <w:szCs w:val="24"/>
      <w:lang w:eastAsia="ru-RU"/>
    </w:rPr>
  </w:style>
  <w:style w:type="paragraph" w:customStyle="1" w:styleId="affffffff9">
    <w:name w:val="_абзац"/>
    <w:basedOn w:val="Normal"/>
    <w:link w:val="affffffffa"/>
    <w:uiPriority w:val="99"/>
    <w:rsid w:val="009E0A8A"/>
    <w:pPr>
      <w:spacing w:line="276" w:lineRule="auto"/>
      <w:ind w:firstLine="709"/>
    </w:pPr>
    <w:rPr>
      <w:rFonts w:eastAsia="Times New Roman"/>
      <w:szCs w:val="24"/>
      <w:lang w:eastAsia="ru-RU"/>
    </w:rPr>
  </w:style>
  <w:style w:type="character" w:customStyle="1" w:styleId="affffffffa">
    <w:name w:val="_абзац Знак"/>
    <w:link w:val="affffffff9"/>
    <w:uiPriority w:val="99"/>
    <w:locked/>
    <w:rsid w:val="009E0A8A"/>
    <w:rPr>
      <w:rFonts w:ascii="Times New Roman" w:hAnsi="Times New Roman"/>
      <w:sz w:val="24"/>
    </w:rPr>
  </w:style>
  <w:style w:type="character" w:customStyle="1" w:styleId="ConsNormal0">
    <w:name w:val="ConsNormal Знак"/>
    <w:link w:val="ConsNormal"/>
    <w:uiPriority w:val="99"/>
    <w:locked/>
    <w:rsid w:val="009E0A8A"/>
    <w:rPr>
      <w:rFonts w:ascii="Arial" w:hAnsi="Arial"/>
      <w:lang w:val="ru-RU" w:eastAsia="ru-RU"/>
    </w:rPr>
  </w:style>
  <w:style w:type="paragraph" w:customStyle="1" w:styleId="s00">
    <w:name w:val="s0"/>
    <w:basedOn w:val="Normal"/>
    <w:uiPriority w:val="99"/>
    <w:rsid w:val="009E0A8A"/>
    <w:pPr>
      <w:spacing w:before="100" w:beforeAutospacing="1" w:after="100" w:afterAutospacing="1" w:line="240" w:lineRule="auto"/>
      <w:jc w:val="left"/>
    </w:pPr>
    <w:rPr>
      <w:rFonts w:eastAsia="Times New Roman"/>
      <w:szCs w:val="24"/>
      <w:lang w:eastAsia="ru-RU"/>
    </w:rPr>
  </w:style>
  <w:style w:type="paragraph" w:customStyle="1" w:styleId="affffffffb">
    <w:name w:val="Список нумерованный Знак"/>
    <w:basedOn w:val="Normal"/>
    <w:uiPriority w:val="99"/>
    <w:semiHidden/>
    <w:rsid w:val="009E0A8A"/>
    <w:pPr>
      <w:tabs>
        <w:tab w:val="num" w:pos="153"/>
        <w:tab w:val="left" w:pos="1260"/>
      </w:tabs>
      <w:ind w:left="153" w:hanging="153"/>
    </w:pPr>
    <w:rPr>
      <w:rFonts w:eastAsia="Times New Roman"/>
      <w:szCs w:val="24"/>
      <w:lang w:eastAsia="ru-RU"/>
    </w:rPr>
  </w:style>
  <w:style w:type="paragraph" w:styleId="Bibliography">
    <w:name w:val="Bibliography"/>
    <w:basedOn w:val="Normal"/>
    <w:next w:val="Normal"/>
    <w:uiPriority w:val="99"/>
    <w:semiHidden/>
    <w:rsid w:val="009E0A8A"/>
    <w:pPr>
      <w:spacing w:line="240" w:lineRule="auto"/>
      <w:jc w:val="left"/>
    </w:pPr>
    <w:rPr>
      <w:rFonts w:eastAsia="Times New Roman"/>
      <w:szCs w:val="24"/>
      <w:lang w:eastAsia="ru-RU"/>
    </w:rPr>
  </w:style>
  <w:style w:type="paragraph" w:styleId="TableofAuthorities">
    <w:name w:val="table of authorities"/>
    <w:basedOn w:val="Normal"/>
    <w:next w:val="Normal"/>
    <w:uiPriority w:val="99"/>
    <w:rsid w:val="009E0A8A"/>
    <w:pPr>
      <w:spacing w:line="240" w:lineRule="auto"/>
      <w:ind w:left="240" w:hanging="240"/>
      <w:jc w:val="left"/>
    </w:pPr>
    <w:rPr>
      <w:rFonts w:eastAsia="Times New Roman"/>
      <w:szCs w:val="24"/>
      <w:lang w:eastAsia="ru-RU"/>
    </w:rPr>
  </w:style>
  <w:style w:type="paragraph" w:styleId="MacroText">
    <w:name w:val="macro"/>
    <w:link w:val="MacroTextChar"/>
    <w:uiPriority w:val="99"/>
    <w:rsid w:val="009E0A8A"/>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locked/>
    <w:rsid w:val="009E0A8A"/>
    <w:rPr>
      <w:rFonts w:ascii="Courier New" w:hAnsi="Courier New" w:cs="Courier New"/>
      <w:lang w:val="ru-RU" w:eastAsia="ru-RU" w:bidi="ar-SA"/>
    </w:rPr>
  </w:style>
  <w:style w:type="paragraph" w:styleId="Index1">
    <w:name w:val="index 1"/>
    <w:basedOn w:val="Normal"/>
    <w:next w:val="Normal"/>
    <w:autoRedefine/>
    <w:uiPriority w:val="99"/>
    <w:rsid w:val="009E0A8A"/>
    <w:pPr>
      <w:spacing w:line="240" w:lineRule="auto"/>
      <w:ind w:left="240" w:hanging="240"/>
      <w:jc w:val="left"/>
    </w:pPr>
    <w:rPr>
      <w:rFonts w:eastAsia="Times New Roman"/>
      <w:szCs w:val="24"/>
      <w:lang w:eastAsia="ru-RU"/>
    </w:rPr>
  </w:style>
  <w:style w:type="paragraph" w:styleId="IndexHeading">
    <w:name w:val="index heading"/>
    <w:basedOn w:val="Normal"/>
    <w:next w:val="Index1"/>
    <w:uiPriority w:val="99"/>
    <w:rsid w:val="009E0A8A"/>
    <w:pPr>
      <w:spacing w:line="240" w:lineRule="auto"/>
      <w:jc w:val="left"/>
    </w:pPr>
    <w:rPr>
      <w:rFonts w:ascii="Cambria" w:eastAsia="Times New Roman" w:hAnsi="Cambria"/>
      <w:b/>
      <w:bCs/>
      <w:szCs w:val="24"/>
      <w:lang w:eastAsia="ru-RU"/>
    </w:rPr>
  </w:style>
  <w:style w:type="paragraph" w:styleId="Index2">
    <w:name w:val="index 2"/>
    <w:basedOn w:val="Normal"/>
    <w:next w:val="Normal"/>
    <w:autoRedefine/>
    <w:uiPriority w:val="99"/>
    <w:rsid w:val="009E0A8A"/>
    <w:pPr>
      <w:spacing w:line="240" w:lineRule="auto"/>
      <w:ind w:left="480" w:hanging="240"/>
      <w:jc w:val="left"/>
    </w:pPr>
    <w:rPr>
      <w:rFonts w:eastAsia="Times New Roman"/>
      <w:szCs w:val="24"/>
      <w:lang w:eastAsia="ru-RU"/>
    </w:rPr>
  </w:style>
  <w:style w:type="paragraph" w:styleId="Index3">
    <w:name w:val="index 3"/>
    <w:basedOn w:val="Normal"/>
    <w:next w:val="Normal"/>
    <w:autoRedefine/>
    <w:uiPriority w:val="99"/>
    <w:rsid w:val="009E0A8A"/>
    <w:pPr>
      <w:spacing w:line="240" w:lineRule="auto"/>
      <w:ind w:left="720" w:hanging="240"/>
      <w:jc w:val="left"/>
    </w:pPr>
    <w:rPr>
      <w:rFonts w:eastAsia="Times New Roman"/>
      <w:szCs w:val="24"/>
      <w:lang w:eastAsia="ru-RU"/>
    </w:rPr>
  </w:style>
  <w:style w:type="paragraph" w:styleId="Index4">
    <w:name w:val="index 4"/>
    <w:basedOn w:val="Normal"/>
    <w:next w:val="Normal"/>
    <w:autoRedefine/>
    <w:uiPriority w:val="99"/>
    <w:rsid w:val="009E0A8A"/>
    <w:pPr>
      <w:spacing w:line="240" w:lineRule="auto"/>
      <w:ind w:left="960" w:hanging="240"/>
      <w:jc w:val="left"/>
    </w:pPr>
    <w:rPr>
      <w:rFonts w:eastAsia="Times New Roman"/>
      <w:szCs w:val="24"/>
      <w:lang w:eastAsia="ru-RU"/>
    </w:rPr>
  </w:style>
  <w:style w:type="paragraph" w:styleId="Index5">
    <w:name w:val="index 5"/>
    <w:basedOn w:val="Normal"/>
    <w:next w:val="Normal"/>
    <w:autoRedefine/>
    <w:uiPriority w:val="99"/>
    <w:rsid w:val="009E0A8A"/>
    <w:pPr>
      <w:spacing w:line="240" w:lineRule="auto"/>
      <w:ind w:left="1200" w:hanging="240"/>
      <w:jc w:val="left"/>
    </w:pPr>
    <w:rPr>
      <w:rFonts w:eastAsia="Times New Roman"/>
      <w:szCs w:val="24"/>
      <w:lang w:eastAsia="ru-RU"/>
    </w:rPr>
  </w:style>
  <w:style w:type="paragraph" w:styleId="Index6">
    <w:name w:val="index 6"/>
    <w:basedOn w:val="Normal"/>
    <w:next w:val="Normal"/>
    <w:autoRedefine/>
    <w:uiPriority w:val="99"/>
    <w:rsid w:val="009E0A8A"/>
    <w:pPr>
      <w:spacing w:line="240" w:lineRule="auto"/>
      <w:ind w:left="1440" w:hanging="240"/>
      <w:jc w:val="left"/>
    </w:pPr>
    <w:rPr>
      <w:rFonts w:eastAsia="Times New Roman"/>
      <w:szCs w:val="24"/>
      <w:lang w:eastAsia="ru-RU"/>
    </w:rPr>
  </w:style>
  <w:style w:type="paragraph" w:styleId="Index7">
    <w:name w:val="index 7"/>
    <w:basedOn w:val="Normal"/>
    <w:next w:val="Normal"/>
    <w:autoRedefine/>
    <w:uiPriority w:val="99"/>
    <w:rsid w:val="009E0A8A"/>
    <w:pPr>
      <w:spacing w:line="240" w:lineRule="auto"/>
      <w:ind w:left="1680" w:hanging="240"/>
      <w:jc w:val="left"/>
    </w:pPr>
    <w:rPr>
      <w:rFonts w:eastAsia="Times New Roman"/>
      <w:szCs w:val="24"/>
      <w:lang w:eastAsia="ru-RU"/>
    </w:rPr>
  </w:style>
  <w:style w:type="paragraph" w:styleId="Index8">
    <w:name w:val="index 8"/>
    <w:basedOn w:val="Normal"/>
    <w:next w:val="Normal"/>
    <w:autoRedefine/>
    <w:uiPriority w:val="99"/>
    <w:rsid w:val="009E0A8A"/>
    <w:pPr>
      <w:spacing w:line="240" w:lineRule="auto"/>
      <w:ind w:left="1920" w:hanging="240"/>
      <w:jc w:val="left"/>
    </w:pPr>
    <w:rPr>
      <w:rFonts w:eastAsia="Times New Roman"/>
      <w:szCs w:val="24"/>
      <w:lang w:eastAsia="ru-RU"/>
    </w:rPr>
  </w:style>
  <w:style w:type="paragraph" w:styleId="Index9">
    <w:name w:val="index 9"/>
    <w:basedOn w:val="Normal"/>
    <w:next w:val="Normal"/>
    <w:autoRedefine/>
    <w:uiPriority w:val="99"/>
    <w:rsid w:val="009E0A8A"/>
    <w:pPr>
      <w:spacing w:line="240" w:lineRule="auto"/>
      <w:ind w:left="2160" w:hanging="240"/>
      <w:jc w:val="left"/>
    </w:pPr>
    <w:rPr>
      <w:rFonts w:eastAsia="Times New Roman"/>
      <w:szCs w:val="24"/>
      <w:lang w:eastAsia="ru-RU"/>
    </w:rPr>
  </w:style>
  <w:style w:type="character" w:customStyle="1" w:styleId="submenu-table">
    <w:name w:val="submenu-table"/>
    <w:uiPriority w:val="99"/>
    <w:rsid w:val="009E0A8A"/>
  </w:style>
  <w:style w:type="character" w:customStyle="1" w:styleId="fts-hit">
    <w:name w:val="fts-hit"/>
    <w:uiPriority w:val="99"/>
    <w:rsid w:val="009E0A8A"/>
  </w:style>
  <w:style w:type="paragraph" w:customStyle="1" w:styleId="13">
    <w:name w:val="Маркированный_1"/>
    <w:basedOn w:val="Normal"/>
    <w:uiPriority w:val="99"/>
    <w:rsid w:val="009E0A8A"/>
    <w:pPr>
      <w:numPr>
        <w:ilvl w:val="1"/>
        <w:numId w:val="56"/>
      </w:numPr>
      <w:tabs>
        <w:tab w:val="left" w:pos="900"/>
      </w:tabs>
      <w:ind w:firstLine="720"/>
    </w:pPr>
    <w:rPr>
      <w:rFonts w:eastAsia="Times New Roman"/>
      <w:szCs w:val="24"/>
    </w:rPr>
  </w:style>
  <w:style w:type="paragraph" w:customStyle="1" w:styleId="affffffffc">
    <w:name w:val="Закладка"/>
    <w:basedOn w:val="Heading1"/>
    <w:link w:val="affffffffd"/>
    <w:uiPriority w:val="99"/>
    <w:rsid w:val="009E0A8A"/>
    <w:pPr>
      <w:autoSpaceDE w:val="0"/>
      <w:autoSpaceDN w:val="0"/>
      <w:adjustRightInd w:val="0"/>
      <w:spacing w:after="0"/>
      <w:ind w:firstLine="540"/>
      <w:jc w:val="both"/>
    </w:pPr>
    <w:rPr>
      <w:rFonts w:ascii="Times New Roman" w:hAnsi="Times New Roman"/>
      <w:color w:val="365F91"/>
      <w:kern w:val="32"/>
      <w:szCs w:val="32"/>
    </w:rPr>
  </w:style>
  <w:style w:type="character" w:customStyle="1" w:styleId="affffffffd">
    <w:name w:val="Закладка Знак"/>
    <w:link w:val="affffffffc"/>
    <w:uiPriority w:val="99"/>
    <w:locked/>
    <w:rsid w:val="009E0A8A"/>
    <w:rPr>
      <w:rFonts w:ascii="Times New Roman" w:hAnsi="Times New Roman"/>
      <w:b/>
      <w:color w:val="365F91"/>
      <w:kern w:val="32"/>
      <w:sz w:val="32"/>
    </w:rPr>
  </w:style>
  <w:style w:type="paragraph" w:customStyle="1" w:styleId="affffffffe">
    <w:name w:val="Основной"/>
    <w:basedOn w:val="BodyTextIndent"/>
    <w:uiPriority w:val="99"/>
    <w:rsid w:val="009E0A8A"/>
    <w:pPr>
      <w:spacing w:after="0"/>
      <w:ind w:firstLine="680"/>
    </w:pPr>
    <w:rPr>
      <w:rFonts w:ascii="Times New Roman" w:hAnsi="Times New Roman"/>
      <w:sz w:val="28"/>
    </w:rPr>
  </w:style>
  <w:style w:type="paragraph" w:customStyle="1" w:styleId="63">
    <w:name w:val="заголовок 6"/>
    <w:basedOn w:val="Normal"/>
    <w:next w:val="Normal"/>
    <w:uiPriority w:val="99"/>
    <w:rsid w:val="009E0A8A"/>
    <w:pPr>
      <w:keepNext/>
      <w:autoSpaceDE w:val="0"/>
      <w:autoSpaceDN w:val="0"/>
      <w:spacing w:line="240" w:lineRule="auto"/>
      <w:jc w:val="center"/>
    </w:pPr>
    <w:rPr>
      <w:rFonts w:ascii="Courier New" w:eastAsia="Times New Roman" w:hAnsi="Courier New" w:cs="Courier New"/>
      <w:szCs w:val="24"/>
      <w:lang w:eastAsia="ru-RU"/>
    </w:rPr>
  </w:style>
  <w:style w:type="paragraph" w:customStyle="1" w:styleId="1466">
    <w:name w:val="1466"/>
    <w:basedOn w:val="Normal"/>
    <w:uiPriority w:val="99"/>
    <w:rsid w:val="009E0A8A"/>
    <w:pPr>
      <w:autoSpaceDE w:val="0"/>
      <w:autoSpaceDN w:val="0"/>
      <w:spacing w:before="120" w:after="120" w:line="240" w:lineRule="auto"/>
      <w:jc w:val="center"/>
    </w:pPr>
    <w:rPr>
      <w:rFonts w:eastAsia="Times New Roman"/>
      <w:b/>
      <w:bCs/>
      <w:color w:val="000000"/>
      <w:sz w:val="28"/>
      <w:szCs w:val="28"/>
      <w:lang w:eastAsia="ru-RU"/>
    </w:rPr>
  </w:style>
  <w:style w:type="paragraph" w:customStyle="1" w:styleId="afffffffff">
    <w:name w:val="Табличный_справа"/>
    <w:basedOn w:val="Normal"/>
    <w:uiPriority w:val="99"/>
    <w:rsid w:val="009E0A8A"/>
    <w:pPr>
      <w:spacing w:line="240" w:lineRule="auto"/>
      <w:jc w:val="right"/>
    </w:pPr>
    <w:rPr>
      <w:rFonts w:eastAsia="Times New Roman"/>
      <w:sz w:val="22"/>
      <w:lang w:eastAsia="ru-RU"/>
    </w:rPr>
  </w:style>
  <w:style w:type="character" w:customStyle="1" w:styleId="Sf6">
    <w:name w:val="S_Нумерованный Знак Знак"/>
    <w:link w:val="S0"/>
    <w:uiPriority w:val="99"/>
    <w:locked/>
    <w:rsid w:val="009E0A8A"/>
    <w:rPr>
      <w:rFonts w:ascii="Times New Roman" w:eastAsia="Times New Roman" w:hAnsi="Times New Roman"/>
      <w:sz w:val="24"/>
      <w:szCs w:val="24"/>
    </w:rPr>
  </w:style>
  <w:style w:type="paragraph" w:customStyle="1" w:styleId="afffffffff0">
    <w:name w:val="Раздел МНГП"/>
    <w:basedOn w:val="Heading1"/>
    <w:uiPriority w:val="99"/>
    <w:rsid w:val="009E0A8A"/>
    <w:pPr>
      <w:keepLines/>
      <w:pageBreakBefore/>
      <w:spacing w:before="480" w:after="0"/>
      <w:jc w:val="center"/>
    </w:pPr>
    <w:rPr>
      <w:rFonts w:ascii="Times New Roman" w:hAnsi="Times New Roman"/>
      <w:szCs w:val="28"/>
    </w:rPr>
  </w:style>
  <w:style w:type="paragraph" w:customStyle="1" w:styleId="afffffffff1">
    <w:name w:val="раздел МНГП"/>
    <w:basedOn w:val="Heading1"/>
    <w:uiPriority w:val="99"/>
    <w:rsid w:val="009E0A8A"/>
    <w:pPr>
      <w:keepLines/>
      <w:pageBreakBefore/>
      <w:spacing w:before="480" w:after="0"/>
      <w:jc w:val="center"/>
    </w:pPr>
    <w:rPr>
      <w:rFonts w:ascii="Times New Roman" w:hAnsi="Times New Roman"/>
      <w:color w:val="000000"/>
      <w:szCs w:val="28"/>
    </w:rPr>
  </w:style>
  <w:style w:type="paragraph" w:customStyle="1" w:styleId="a9">
    <w:name w:val="глава МНГП"/>
    <w:basedOn w:val="Heading2"/>
    <w:uiPriority w:val="99"/>
    <w:rsid w:val="009E0A8A"/>
    <w:pPr>
      <w:keepNext/>
      <w:keepLines/>
      <w:numPr>
        <w:ilvl w:val="1"/>
        <w:numId w:val="57"/>
      </w:numPr>
      <w:tabs>
        <w:tab w:val="num" w:pos="360"/>
      </w:tabs>
      <w:spacing w:before="200" w:beforeAutospacing="0" w:after="0" w:afterAutospacing="0" w:line="276" w:lineRule="auto"/>
      <w:jc w:val="both"/>
    </w:pPr>
    <w:rPr>
      <w:rFonts w:ascii="Times New Roman" w:eastAsia="Times New Roman" w:hAnsi="Times New Roman"/>
      <w:b/>
      <w:bCs/>
      <w:sz w:val="24"/>
      <w:szCs w:val="24"/>
      <w:lang w:val="ru-RU" w:eastAsia="ru-RU"/>
    </w:rPr>
  </w:style>
  <w:style w:type="character" w:customStyle="1" w:styleId="ep">
    <w:name w:val="ep"/>
    <w:uiPriority w:val="99"/>
    <w:rsid w:val="009E0A8A"/>
  </w:style>
  <w:style w:type="paragraph" w:customStyle="1" w:styleId="S20">
    <w:name w:val="S_Нумерованный 2"/>
    <w:basedOn w:val="Normal"/>
    <w:autoRedefine/>
    <w:uiPriority w:val="99"/>
    <w:rsid w:val="009E0A8A"/>
    <w:pPr>
      <w:numPr>
        <w:numId w:val="58"/>
      </w:numPr>
      <w:tabs>
        <w:tab w:val="left" w:pos="680"/>
      </w:tabs>
    </w:pPr>
    <w:rPr>
      <w:rFonts w:eastAsia="Times New Roman"/>
      <w:szCs w:val="24"/>
      <w:lang w:eastAsia="ru-RU"/>
    </w:rPr>
  </w:style>
  <w:style w:type="paragraph" w:customStyle="1" w:styleId="S31">
    <w:name w:val="S_Нумерованный_3.1"/>
    <w:basedOn w:val="S7"/>
    <w:autoRedefine/>
    <w:uiPriority w:val="99"/>
    <w:rsid w:val="009E0A8A"/>
    <w:pPr>
      <w:numPr>
        <w:numId w:val="59"/>
      </w:numPr>
      <w:tabs>
        <w:tab w:val="clear" w:pos="1010"/>
        <w:tab w:val="num" w:pos="360"/>
      </w:tabs>
      <w:suppressAutoHyphens w:val="0"/>
      <w:spacing w:line="360" w:lineRule="auto"/>
      <w:ind w:right="0" w:firstLine="567"/>
      <w:contextualSpacing w:val="0"/>
    </w:pPr>
    <w:rPr>
      <w:rFonts w:eastAsia="Times New Roman"/>
      <w:color w:val="FF0000"/>
      <w:lang w:eastAsia="en-US"/>
    </w:rPr>
  </w:style>
  <w:style w:type="table" w:customStyle="1" w:styleId="132">
    <w:name w:val="Сетка таблицы13"/>
    <w:uiPriority w:val="99"/>
    <w:rsid w:val="009E0A8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uiPriority w:val="99"/>
    <w:rsid w:val="009E0A8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uiPriority w:val="99"/>
    <w:rsid w:val="009E0A8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3">
    <w:name w:val="Font Style53"/>
    <w:uiPriority w:val="99"/>
    <w:rsid w:val="009E0A8A"/>
    <w:rPr>
      <w:rFonts w:ascii="Times New Roman" w:hAnsi="Times New Roman"/>
      <w:color w:val="000000"/>
      <w:sz w:val="22"/>
    </w:rPr>
  </w:style>
  <w:style w:type="paragraph" w:customStyle="1" w:styleId="1">
    <w:name w:val="Подпункт 1"/>
    <w:basedOn w:val="Heading3"/>
    <w:link w:val="1ffff8"/>
    <w:uiPriority w:val="99"/>
    <w:rsid w:val="009E0A8A"/>
    <w:pPr>
      <w:keepNext/>
      <w:keepLines/>
      <w:numPr>
        <w:numId w:val="60"/>
      </w:numPr>
      <w:tabs>
        <w:tab w:val="left" w:pos="709"/>
      </w:tabs>
      <w:spacing w:before="0" w:beforeAutospacing="0" w:after="200" w:afterAutospacing="0" w:line="360" w:lineRule="auto"/>
    </w:pPr>
    <w:rPr>
      <w:rFonts w:ascii="Times New Roman" w:hAnsi="Times New Roman"/>
      <w:b/>
      <w:iCs/>
      <w:color w:val="4F81BD"/>
      <w:sz w:val="24"/>
      <w:szCs w:val="22"/>
      <w:lang w:val="ru-RU" w:eastAsia="ru-RU"/>
    </w:rPr>
  </w:style>
  <w:style w:type="character" w:customStyle="1" w:styleId="1ffff8">
    <w:name w:val="Подпункт 1 Знак"/>
    <w:link w:val="1"/>
    <w:uiPriority w:val="99"/>
    <w:locked/>
    <w:rsid w:val="009E0A8A"/>
    <w:rPr>
      <w:rFonts w:ascii="Times New Roman" w:eastAsia="Times New Roman" w:hAnsi="Times New Roman"/>
      <w:b/>
      <w:iCs/>
      <w:color w:val="4F81BD"/>
      <w:sz w:val="24"/>
    </w:rPr>
  </w:style>
  <w:style w:type="paragraph" w:customStyle="1" w:styleId="20">
    <w:name w:val="Подпункт 2"/>
    <w:basedOn w:val="Heading3"/>
    <w:link w:val="2f3"/>
    <w:uiPriority w:val="99"/>
    <w:rsid w:val="009E0A8A"/>
    <w:pPr>
      <w:keepNext/>
      <w:keepLines/>
      <w:numPr>
        <w:numId w:val="61"/>
      </w:numPr>
      <w:tabs>
        <w:tab w:val="left" w:pos="709"/>
      </w:tabs>
      <w:spacing w:before="0" w:beforeAutospacing="0" w:after="200" w:afterAutospacing="0" w:line="360" w:lineRule="auto"/>
    </w:pPr>
    <w:rPr>
      <w:rFonts w:ascii="Times New Roman" w:eastAsia="Calibri" w:hAnsi="Times New Roman"/>
      <w:b/>
      <w:i/>
      <w:color w:val="4F81BD"/>
      <w:sz w:val="24"/>
      <w:szCs w:val="22"/>
      <w:lang w:val="ru-RU" w:eastAsia="ru-RU"/>
    </w:rPr>
  </w:style>
  <w:style w:type="character" w:customStyle="1" w:styleId="2f3">
    <w:name w:val="Подпункт 2 Знак"/>
    <w:link w:val="20"/>
    <w:uiPriority w:val="99"/>
    <w:locked/>
    <w:rsid w:val="009E0A8A"/>
    <w:rPr>
      <w:rFonts w:ascii="Times New Roman" w:hAnsi="Times New Roman"/>
      <w:b/>
      <w:i/>
      <w:color w:val="4F81BD"/>
      <w:sz w:val="24"/>
    </w:rPr>
  </w:style>
  <w:style w:type="paragraph" w:customStyle="1" w:styleId="143">
    <w:name w:val="Основной текст14"/>
    <w:basedOn w:val="Normal"/>
    <w:uiPriority w:val="99"/>
    <w:rsid w:val="009E0A8A"/>
    <w:pPr>
      <w:widowControl w:val="0"/>
      <w:shd w:val="clear" w:color="auto" w:fill="FFFFFF"/>
      <w:spacing w:after="180" w:line="240" w:lineRule="atLeast"/>
      <w:jc w:val="center"/>
    </w:pPr>
    <w:rPr>
      <w:rFonts w:eastAsia="Times New Roman"/>
      <w:color w:val="000000"/>
      <w:spacing w:val="2"/>
      <w:sz w:val="22"/>
      <w:lang w:eastAsia="ru-RU"/>
    </w:rPr>
  </w:style>
  <w:style w:type="paragraph" w:customStyle="1" w:styleId="1ffff9">
    <w:name w:val="1 Основной текст"/>
    <w:basedOn w:val="Normal"/>
    <w:uiPriority w:val="99"/>
    <w:rsid w:val="009E0A8A"/>
    <w:pPr>
      <w:spacing w:line="276" w:lineRule="auto"/>
      <w:ind w:firstLine="709"/>
    </w:pPr>
    <w:rPr>
      <w:rFonts w:eastAsia="Times New Roman"/>
      <w:szCs w:val="28"/>
      <w:lang w:eastAsia="ar-SA"/>
    </w:rPr>
  </w:style>
  <w:style w:type="paragraph" w:customStyle="1" w:styleId="1ffffa">
    <w:name w:val="Знак Знак Знак1 Знак Знак Знак Знак"/>
    <w:basedOn w:val="Normal"/>
    <w:uiPriority w:val="99"/>
    <w:rsid w:val="009E0A8A"/>
    <w:pPr>
      <w:spacing w:before="100" w:beforeAutospacing="1" w:after="100" w:afterAutospacing="1" w:line="240" w:lineRule="auto"/>
      <w:jc w:val="left"/>
    </w:pPr>
    <w:rPr>
      <w:rFonts w:ascii="Tahoma" w:eastAsia="Times New Roman" w:hAnsi="Tahoma"/>
      <w:bCs/>
      <w:sz w:val="20"/>
      <w:szCs w:val="20"/>
      <w:lang w:val="en-US"/>
    </w:rPr>
  </w:style>
  <w:style w:type="character" w:customStyle="1" w:styleId="Bodytext2105pt">
    <w:name w:val="Body text (2) + 10.5 pt"/>
    <w:uiPriority w:val="99"/>
    <w:rsid w:val="009E0A8A"/>
    <w:rPr>
      <w:rFonts w:ascii="Times New Roman" w:hAnsi="Times New Roman"/>
      <w:color w:val="000000"/>
      <w:spacing w:val="0"/>
      <w:w w:val="100"/>
      <w:position w:val="0"/>
      <w:sz w:val="21"/>
      <w:u w:val="none"/>
      <w:shd w:val="clear" w:color="auto" w:fill="FFFFFF"/>
      <w:lang w:val="ru-RU" w:eastAsia="ru-RU"/>
    </w:rPr>
  </w:style>
  <w:style w:type="character" w:customStyle="1" w:styleId="Bodytext2TrebuchetMS">
    <w:name w:val="Body text (2) + Trebuchet MS"/>
    <w:aliases w:val="6 pt"/>
    <w:uiPriority w:val="99"/>
    <w:rsid w:val="009E0A8A"/>
    <w:rPr>
      <w:rFonts w:ascii="Trebuchet MS" w:eastAsia="Times New Roman" w:hAnsi="Trebuchet MS"/>
      <w:color w:val="000000"/>
      <w:spacing w:val="0"/>
      <w:w w:val="100"/>
      <w:position w:val="0"/>
      <w:sz w:val="12"/>
      <w:shd w:val="clear" w:color="auto" w:fill="FFFFFF"/>
      <w:lang w:val="ru-RU" w:eastAsia="ru-RU"/>
    </w:rPr>
  </w:style>
  <w:style w:type="character" w:customStyle="1" w:styleId="Bodytext2TrebuchetMS1">
    <w:name w:val="Body text (2) + Trebuchet MS1"/>
    <w:aliases w:val="6 pt1"/>
    <w:uiPriority w:val="99"/>
    <w:rsid w:val="009E0A8A"/>
    <w:rPr>
      <w:rFonts w:ascii="Trebuchet MS" w:eastAsia="Times New Roman" w:hAnsi="Trebuchet MS"/>
      <w:color w:val="000000"/>
      <w:spacing w:val="0"/>
      <w:w w:val="100"/>
      <w:position w:val="0"/>
      <w:sz w:val="12"/>
      <w:u w:val="none"/>
      <w:shd w:val="clear" w:color="auto" w:fill="FFFFFF"/>
      <w:lang w:val="ru-RU" w:eastAsia="ru-RU"/>
    </w:rPr>
  </w:style>
  <w:style w:type="character" w:customStyle="1" w:styleId="contenttext">
    <w:name w:val="contenttext"/>
    <w:basedOn w:val="DefaultParagraphFont"/>
    <w:uiPriority w:val="99"/>
    <w:rsid w:val="009E0A8A"/>
    <w:rPr>
      <w:rFonts w:cs="Times New Roman"/>
    </w:rPr>
  </w:style>
  <w:style w:type="character" w:customStyle="1" w:styleId="searchtext">
    <w:name w:val="searchtext"/>
    <w:basedOn w:val="DefaultParagraphFont"/>
    <w:uiPriority w:val="99"/>
    <w:rsid w:val="009E0A8A"/>
    <w:rPr>
      <w:rFonts w:cs="Times New Roman"/>
    </w:rPr>
  </w:style>
  <w:style w:type="character" w:customStyle="1" w:styleId="fontstyle200">
    <w:name w:val="fontstyle20"/>
    <w:basedOn w:val="DefaultParagraphFont"/>
    <w:uiPriority w:val="99"/>
    <w:rsid w:val="009E0A8A"/>
    <w:rPr>
      <w:rFonts w:cs="Times New Roman"/>
    </w:rPr>
  </w:style>
  <w:style w:type="paragraph" w:customStyle="1" w:styleId="afffffffff2">
    <w:name w:val="Âåðõíèé êîëîíòèòóë"/>
    <w:basedOn w:val="Normal"/>
    <w:uiPriority w:val="99"/>
    <w:rsid w:val="009E0A8A"/>
    <w:pPr>
      <w:tabs>
        <w:tab w:val="center" w:pos="4153"/>
        <w:tab w:val="right" w:pos="8306"/>
      </w:tabs>
      <w:autoSpaceDE w:val="0"/>
      <w:autoSpaceDN w:val="0"/>
      <w:adjustRightInd w:val="0"/>
      <w:spacing w:line="240" w:lineRule="auto"/>
      <w:jc w:val="left"/>
    </w:pPr>
    <w:rPr>
      <w:rFonts w:eastAsia="Times New Roman"/>
      <w:sz w:val="20"/>
      <w:szCs w:val="20"/>
      <w:lang w:eastAsia="ru-RU"/>
    </w:rPr>
  </w:style>
  <w:style w:type="paragraph" w:customStyle="1" w:styleId="64">
    <w:name w:val="çàãîëîâîê 6"/>
    <w:basedOn w:val="Normal"/>
    <w:next w:val="Normal"/>
    <w:uiPriority w:val="99"/>
    <w:rsid w:val="009E0A8A"/>
    <w:pPr>
      <w:keepNext/>
      <w:autoSpaceDE w:val="0"/>
      <w:autoSpaceDN w:val="0"/>
      <w:adjustRightInd w:val="0"/>
      <w:spacing w:line="240" w:lineRule="auto"/>
      <w:jc w:val="center"/>
    </w:pPr>
    <w:rPr>
      <w:rFonts w:eastAsia="Times New Roman"/>
      <w:sz w:val="28"/>
      <w:szCs w:val="28"/>
      <w:lang w:eastAsia="ru-RU"/>
    </w:rPr>
  </w:style>
  <w:style w:type="paragraph" w:customStyle="1" w:styleId="83">
    <w:name w:val="çàãîëîâîê 8"/>
    <w:basedOn w:val="Normal"/>
    <w:next w:val="Normal"/>
    <w:uiPriority w:val="99"/>
    <w:rsid w:val="009E0A8A"/>
    <w:pPr>
      <w:keepNext/>
      <w:autoSpaceDE w:val="0"/>
      <w:autoSpaceDN w:val="0"/>
      <w:adjustRightInd w:val="0"/>
      <w:spacing w:line="240" w:lineRule="auto"/>
      <w:jc w:val="center"/>
    </w:pPr>
    <w:rPr>
      <w:rFonts w:eastAsia="Times New Roman"/>
      <w:b/>
      <w:bCs/>
      <w:sz w:val="28"/>
      <w:szCs w:val="28"/>
      <w:lang w:eastAsia="ru-RU"/>
    </w:rPr>
  </w:style>
  <w:style w:type="paragraph" w:customStyle="1" w:styleId="hl">
    <w:name w:val="hl"/>
    <w:basedOn w:val="Normal"/>
    <w:uiPriority w:val="99"/>
    <w:rsid w:val="009E0A8A"/>
    <w:pPr>
      <w:spacing w:before="100" w:beforeAutospacing="1" w:after="100" w:afterAutospacing="1" w:line="240" w:lineRule="auto"/>
      <w:jc w:val="center"/>
    </w:pPr>
    <w:rPr>
      <w:rFonts w:ascii="Tahoma" w:eastAsia="Times New Roman" w:hAnsi="Tahoma" w:cs="Tahoma"/>
      <w:color w:val="0000CC"/>
      <w:sz w:val="30"/>
      <w:szCs w:val="30"/>
      <w:lang w:eastAsia="ru-RU"/>
    </w:rPr>
  </w:style>
  <w:style w:type="character" w:customStyle="1" w:styleId="dropcap">
    <w:name w:val="dropcap"/>
    <w:basedOn w:val="DefaultParagraphFont"/>
    <w:uiPriority w:val="99"/>
    <w:rsid w:val="009E0A8A"/>
    <w:rPr>
      <w:rFonts w:cs="Times New Roman"/>
    </w:rPr>
  </w:style>
  <w:style w:type="paragraph" w:customStyle="1" w:styleId="Style7">
    <w:name w:val="Style7"/>
    <w:basedOn w:val="Normal"/>
    <w:uiPriority w:val="99"/>
    <w:rsid w:val="009E0A8A"/>
    <w:pPr>
      <w:widowControl w:val="0"/>
      <w:autoSpaceDE w:val="0"/>
      <w:autoSpaceDN w:val="0"/>
      <w:adjustRightInd w:val="0"/>
      <w:spacing w:line="240" w:lineRule="auto"/>
      <w:jc w:val="left"/>
    </w:pPr>
    <w:rPr>
      <w:rFonts w:eastAsia="Times New Roman"/>
      <w:szCs w:val="24"/>
      <w:lang w:eastAsia="ru-RU"/>
    </w:rPr>
  </w:style>
  <w:style w:type="character" w:customStyle="1" w:styleId="Heading12">
    <w:name w:val="Heading #1 (2)_"/>
    <w:link w:val="Heading120"/>
    <w:uiPriority w:val="99"/>
    <w:locked/>
    <w:rsid w:val="009E0A8A"/>
    <w:rPr>
      <w:sz w:val="19"/>
      <w:shd w:val="clear" w:color="auto" w:fill="FFFFFF"/>
    </w:rPr>
  </w:style>
  <w:style w:type="character" w:customStyle="1" w:styleId="Heading10">
    <w:name w:val="Heading #1_"/>
    <w:link w:val="Heading11"/>
    <w:uiPriority w:val="99"/>
    <w:locked/>
    <w:rsid w:val="009E0A8A"/>
    <w:rPr>
      <w:rFonts w:ascii="Sylfaen" w:eastAsia="Times New Roman" w:hAnsi="Sylfaen"/>
      <w:spacing w:val="-10"/>
      <w:sz w:val="19"/>
      <w:shd w:val="clear" w:color="auto" w:fill="FFFFFF"/>
    </w:rPr>
  </w:style>
  <w:style w:type="paragraph" w:customStyle="1" w:styleId="Heading120">
    <w:name w:val="Heading #1 (2)"/>
    <w:basedOn w:val="Normal"/>
    <w:link w:val="Heading12"/>
    <w:uiPriority w:val="99"/>
    <w:rsid w:val="009E0A8A"/>
    <w:pPr>
      <w:shd w:val="clear" w:color="auto" w:fill="FFFFFF"/>
      <w:spacing w:before="540" w:line="240" w:lineRule="atLeast"/>
      <w:jc w:val="left"/>
      <w:outlineLvl w:val="0"/>
    </w:pPr>
    <w:rPr>
      <w:rFonts w:ascii="Calibri" w:hAnsi="Calibri"/>
      <w:sz w:val="19"/>
      <w:szCs w:val="19"/>
      <w:lang w:eastAsia="ru-RU"/>
    </w:rPr>
  </w:style>
  <w:style w:type="paragraph" w:customStyle="1" w:styleId="Heading11">
    <w:name w:val="Heading #1"/>
    <w:basedOn w:val="Normal"/>
    <w:link w:val="Heading10"/>
    <w:uiPriority w:val="99"/>
    <w:rsid w:val="009E0A8A"/>
    <w:pPr>
      <w:shd w:val="clear" w:color="auto" w:fill="FFFFFF"/>
      <w:spacing w:after="120" w:line="251" w:lineRule="exact"/>
      <w:jc w:val="left"/>
      <w:outlineLvl w:val="0"/>
    </w:pPr>
    <w:rPr>
      <w:rFonts w:ascii="Sylfaen" w:hAnsi="Sylfaen"/>
      <w:spacing w:val="-10"/>
      <w:sz w:val="19"/>
      <w:szCs w:val="19"/>
      <w:lang w:eastAsia="ru-RU"/>
    </w:rPr>
  </w:style>
  <w:style w:type="paragraph" w:customStyle="1" w:styleId="84">
    <w:name w:val="Основной текст8"/>
    <w:basedOn w:val="Normal"/>
    <w:uiPriority w:val="99"/>
    <w:rsid w:val="009E0A8A"/>
    <w:pPr>
      <w:shd w:val="clear" w:color="auto" w:fill="FFFFFF"/>
      <w:spacing w:after="540" w:line="214" w:lineRule="exact"/>
      <w:jc w:val="right"/>
    </w:pPr>
    <w:rPr>
      <w:rFonts w:ascii="Sylfaen" w:hAnsi="Sylfaen"/>
      <w:sz w:val="19"/>
      <w:szCs w:val="19"/>
    </w:rPr>
  </w:style>
  <w:style w:type="paragraph" w:customStyle="1" w:styleId="Style5">
    <w:name w:val="Style5"/>
    <w:basedOn w:val="Normal"/>
    <w:uiPriority w:val="99"/>
    <w:rsid w:val="009E0A8A"/>
    <w:pPr>
      <w:widowControl w:val="0"/>
      <w:autoSpaceDE w:val="0"/>
      <w:autoSpaceDN w:val="0"/>
      <w:adjustRightInd w:val="0"/>
      <w:spacing w:line="276" w:lineRule="exact"/>
      <w:jc w:val="left"/>
    </w:pPr>
    <w:rPr>
      <w:rFonts w:eastAsia="Times New Roman"/>
      <w:szCs w:val="24"/>
      <w:lang w:eastAsia="ru-RU"/>
    </w:rPr>
  </w:style>
  <w:style w:type="paragraph" w:customStyle="1" w:styleId="afffffffff3">
    <w:name w:val="Знак Знак Знак Знак Знак Знак Знак Знак Знак Знак Знак Знак Знак Знак Знак Знак Знак Знак Знак"/>
    <w:basedOn w:val="Normal"/>
    <w:uiPriority w:val="99"/>
    <w:rsid w:val="009E0A8A"/>
    <w:pPr>
      <w:spacing w:before="100" w:beforeAutospacing="1" w:after="100" w:afterAutospacing="1" w:line="240" w:lineRule="auto"/>
      <w:jc w:val="left"/>
    </w:pPr>
    <w:rPr>
      <w:rFonts w:ascii="Tahoma" w:eastAsia="Times New Roman" w:hAnsi="Tahoma"/>
      <w:sz w:val="20"/>
      <w:szCs w:val="20"/>
      <w:lang w:val="en-US"/>
    </w:rPr>
  </w:style>
  <w:style w:type="character" w:customStyle="1" w:styleId="FontStyle13">
    <w:name w:val="Font Style13"/>
    <w:uiPriority w:val="99"/>
    <w:rsid w:val="009E0A8A"/>
    <w:rPr>
      <w:rFonts w:ascii="Times New Roman" w:hAnsi="Times New Roman"/>
      <w:sz w:val="26"/>
    </w:rPr>
  </w:style>
  <w:style w:type="paragraph" w:customStyle="1" w:styleId="1ffffb">
    <w:name w:val="Обычный (веб)1"/>
    <w:uiPriority w:val="99"/>
    <w:rsid w:val="009E0A8A"/>
    <w:pPr>
      <w:widowControl w:val="0"/>
      <w:suppressAutoHyphens/>
      <w:spacing w:after="200" w:line="276" w:lineRule="auto"/>
    </w:pPr>
    <w:rPr>
      <w:rFonts w:cs="font341"/>
      <w:kern w:val="1"/>
      <w:lang w:eastAsia="ar-SA"/>
    </w:rPr>
  </w:style>
  <w:style w:type="paragraph" w:customStyle="1" w:styleId="rtejustify1">
    <w:name w:val="rtejustify1"/>
    <w:uiPriority w:val="99"/>
    <w:rsid w:val="009E0A8A"/>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4b">
    <w:name w:val="çàãîëîâîê 4"/>
    <w:basedOn w:val="Normal"/>
    <w:next w:val="Normal"/>
    <w:uiPriority w:val="99"/>
    <w:rsid w:val="009E0A8A"/>
    <w:pPr>
      <w:keepNext/>
      <w:autoSpaceDE w:val="0"/>
      <w:autoSpaceDN w:val="0"/>
      <w:adjustRightInd w:val="0"/>
      <w:spacing w:line="240" w:lineRule="auto"/>
    </w:pPr>
    <w:rPr>
      <w:rFonts w:eastAsia="Times New Roman"/>
      <w:sz w:val="28"/>
      <w:szCs w:val="28"/>
      <w:lang w:eastAsia="ru-RU"/>
    </w:rPr>
  </w:style>
  <w:style w:type="paragraph" w:customStyle="1" w:styleId="76">
    <w:name w:val="çàãîëîâîê 7"/>
    <w:basedOn w:val="Normal"/>
    <w:next w:val="Normal"/>
    <w:uiPriority w:val="99"/>
    <w:rsid w:val="009E0A8A"/>
    <w:pPr>
      <w:keepNext/>
      <w:autoSpaceDE w:val="0"/>
      <w:autoSpaceDN w:val="0"/>
      <w:adjustRightInd w:val="0"/>
      <w:spacing w:line="240" w:lineRule="auto"/>
      <w:jc w:val="left"/>
    </w:pPr>
    <w:rPr>
      <w:rFonts w:eastAsia="Times New Roman"/>
      <w:sz w:val="28"/>
      <w:szCs w:val="28"/>
      <w:lang w:eastAsia="ru-RU"/>
    </w:rPr>
  </w:style>
  <w:style w:type="paragraph" w:customStyle="1" w:styleId="1ffffc">
    <w:name w:val="Цитата1"/>
    <w:uiPriority w:val="99"/>
    <w:rsid w:val="009E0A8A"/>
    <w:pPr>
      <w:widowControl w:val="0"/>
      <w:suppressAutoHyphens/>
      <w:spacing w:after="200" w:line="276" w:lineRule="auto"/>
      <w:ind w:left="-567" w:right="-1" w:firstLine="567"/>
      <w:jc w:val="both"/>
    </w:pPr>
    <w:rPr>
      <w:rFonts w:cs="font341"/>
      <w:kern w:val="1"/>
      <w:sz w:val="28"/>
      <w:szCs w:val="20"/>
      <w:lang w:eastAsia="ar-SA"/>
    </w:rPr>
  </w:style>
  <w:style w:type="paragraph" w:customStyle="1" w:styleId="Char">
    <w:name w:val="Char Знак"/>
    <w:basedOn w:val="Normal"/>
    <w:uiPriority w:val="99"/>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85">
    <w:name w:val="Обычный8"/>
    <w:uiPriority w:val="99"/>
    <w:rsid w:val="009E0A8A"/>
    <w:pPr>
      <w:widowControl w:val="0"/>
      <w:spacing w:line="260" w:lineRule="auto"/>
      <w:ind w:firstLine="220"/>
      <w:jc w:val="both"/>
    </w:pPr>
    <w:rPr>
      <w:rFonts w:ascii="Arial" w:eastAsia="Times New Roman" w:hAnsi="Arial"/>
      <w:b/>
      <w:sz w:val="18"/>
      <w:szCs w:val="20"/>
    </w:rPr>
  </w:style>
  <w:style w:type="character" w:customStyle="1" w:styleId="2f4">
    <w:name w:val="Заголовок №2_"/>
    <w:link w:val="2f5"/>
    <w:uiPriority w:val="99"/>
    <w:locked/>
    <w:rsid w:val="009E0A8A"/>
    <w:rPr>
      <w:rFonts w:ascii="Times New Roman" w:hAnsi="Times New Roman"/>
      <w:b/>
      <w:sz w:val="27"/>
      <w:shd w:val="clear" w:color="auto" w:fill="FFFFFF"/>
    </w:rPr>
  </w:style>
  <w:style w:type="paragraph" w:customStyle="1" w:styleId="2f5">
    <w:name w:val="Заголовок №2"/>
    <w:basedOn w:val="Normal"/>
    <w:link w:val="2f4"/>
    <w:uiPriority w:val="99"/>
    <w:rsid w:val="009E0A8A"/>
    <w:pPr>
      <w:widowControl w:val="0"/>
      <w:shd w:val="clear" w:color="auto" w:fill="FFFFFF"/>
      <w:spacing w:before="60" w:after="180" w:line="240" w:lineRule="atLeast"/>
      <w:jc w:val="center"/>
      <w:outlineLvl w:val="1"/>
    </w:pPr>
    <w:rPr>
      <w:b/>
      <w:bCs/>
      <w:sz w:val="27"/>
      <w:szCs w:val="27"/>
      <w:lang w:eastAsia="ru-RU"/>
    </w:rPr>
  </w:style>
  <w:style w:type="character" w:customStyle="1" w:styleId="1ffffd">
    <w:name w:val="Основной текст Знак1"/>
    <w:aliases w:val="Основной текст1 Знак1,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uiPriority w:val="99"/>
    <w:locked/>
    <w:rsid w:val="009E0A8A"/>
    <w:rPr>
      <w:rFonts w:ascii="Times New Roman" w:hAnsi="Times New Roman"/>
      <w:sz w:val="23"/>
      <w:shd w:val="clear" w:color="auto" w:fill="FFFFFF"/>
    </w:rPr>
  </w:style>
  <w:style w:type="character" w:customStyle="1" w:styleId="3a">
    <w:name w:val="Основной текст (3)_"/>
    <w:link w:val="31a"/>
    <w:uiPriority w:val="99"/>
    <w:locked/>
    <w:rsid w:val="009E0A8A"/>
    <w:rPr>
      <w:rFonts w:ascii="Times New Roman" w:hAnsi="Times New Roman"/>
      <w:b/>
      <w:sz w:val="18"/>
      <w:shd w:val="clear" w:color="auto" w:fill="FFFFFF"/>
    </w:rPr>
  </w:style>
  <w:style w:type="paragraph" w:customStyle="1" w:styleId="31a">
    <w:name w:val="Основной текст (3)1"/>
    <w:basedOn w:val="Normal"/>
    <w:link w:val="3a"/>
    <w:uiPriority w:val="99"/>
    <w:rsid w:val="009E0A8A"/>
    <w:pPr>
      <w:widowControl w:val="0"/>
      <w:shd w:val="clear" w:color="auto" w:fill="FFFFFF"/>
      <w:spacing w:after="600" w:line="240" w:lineRule="atLeast"/>
      <w:jc w:val="left"/>
    </w:pPr>
    <w:rPr>
      <w:b/>
      <w:bCs/>
      <w:sz w:val="18"/>
      <w:szCs w:val="18"/>
      <w:lang w:eastAsia="ru-RU"/>
    </w:rPr>
  </w:style>
  <w:style w:type="character" w:customStyle="1" w:styleId="3b">
    <w:name w:val="Подпись к таблице (3) + Не полужирный"/>
    <w:uiPriority w:val="99"/>
    <w:rsid w:val="009E0A8A"/>
    <w:rPr>
      <w:rFonts w:ascii="Times New Roman" w:hAnsi="Times New Roman"/>
      <w:sz w:val="23"/>
      <w:u w:val="single"/>
      <w:shd w:val="clear" w:color="auto" w:fill="FFFFFF"/>
    </w:rPr>
  </w:style>
  <w:style w:type="character" w:customStyle="1" w:styleId="3c">
    <w:name w:val="Подпись к таблице (3)"/>
    <w:uiPriority w:val="99"/>
    <w:rsid w:val="009E0A8A"/>
    <w:rPr>
      <w:rFonts w:ascii="Times New Roman" w:hAnsi="Times New Roman"/>
      <w:b/>
      <w:sz w:val="23"/>
      <w:u w:val="single"/>
      <w:shd w:val="clear" w:color="auto" w:fill="FFFFFF"/>
    </w:rPr>
  </w:style>
  <w:style w:type="character" w:customStyle="1" w:styleId="3d">
    <w:name w:val="Подпись к таблице (3)_"/>
    <w:uiPriority w:val="99"/>
    <w:rsid w:val="009E0A8A"/>
    <w:rPr>
      <w:rFonts w:ascii="Times New Roman" w:hAnsi="Times New Roman"/>
      <w:b/>
      <w:sz w:val="19"/>
      <w:u w:val="none"/>
    </w:rPr>
  </w:style>
  <w:style w:type="character" w:customStyle="1" w:styleId="afffffffff4">
    <w:name w:val="Основной текст + Малые прописные"/>
    <w:uiPriority w:val="99"/>
    <w:rsid w:val="009E0A8A"/>
    <w:rPr>
      <w:rFonts w:ascii="Times New Roman" w:hAnsi="Times New Roman"/>
      <w:smallCaps/>
      <w:color w:val="000000"/>
      <w:spacing w:val="0"/>
      <w:w w:val="100"/>
      <w:position w:val="0"/>
      <w:sz w:val="22"/>
      <w:u w:val="none"/>
      <w:shd w:val="clear" w:color="auto" w:fill="FFFFFF"/>
      <w:lang w:val="en-US" w:eastAsia="en-US"/>
    </w:rPr>
  </w:style>
  <w:style w:type="character" w:customStyle="1" w:styleId="77">
    <w:name w:val="Основной текст + 7"/>
    <w:aliases w:val="5 pt4"/>
    <w:uiPriority w:val="99"/>
    <w:rsid w:val="009E0A8A"/>
    <w:rPr>
      <w:rFonts w:ascii="Times New Roman" w:hAnsi="Times New Roman"/>
      <w:color w:val="000000"/>
      <w:spacing w:val="0"/>
      <w:w w:val="100"/>
      <w:position w:val="0"/>
      <w:sz w:val="15"/>
      <w:u w:val="none"/>
      <w:shd w:val="clear" w:color="auto" w:fill="FFFFFF"/>
      <w:lang w:val="en-US" w:eastAsia="en-US"/>
    </w:rPr>
  </w:style>
  <w:style w:type="character" w:customStyle="1" w:styleId="1ffffe">
    <w:name w:val="Основной текст + Полужирный1"/>
    <w:aliases w:val="Курсив1"/>
    <w:uiPriority w:val="99"/>
    <w:rsid w:val="009E0A8A"/>
    <w:rPr>
      <w:rFonts w:ascii="Times New Roman" w:hAnsi="Times New Roman"/>
      <w:b/>
      <w:i/>
      <w:color w:val="000000"/>
      <w:spacing w:val="0"/>
      <w:w w:val="100"/>
      <w:position w:val="0"/>
      <w:sz w:val="22"/>
      <w:u w:val="none"/>
      <w:shd w:val="clear" w:color="auto" w:fill="FFFFFF"/>
      <w:lang w:val="ru-RU" w:eastAsia="ru-RU"/>
    </w:rPr>
  </w:style>
  <w:style w:type="character" w:customStyle="1" w:styleId="65">
    <w:name w:val="Основной текст (6)_"/>
    <w:link w:val="66"/>
    <w:uiPriority w:val="99"/>
    <w:locked/>
    <w:rsid w:val="009E0A8A"/>
    <w:rPr>
      <w:rFonts w:ascii="Times New Roman" w:hAnsi="Times New Roman"/>
      <w:b/>
      <w:i/>
      <w:shd w:val="clear" w:color="auto" w:fill="FFFFFF"/>
    </w:rPr>
  </w:style>
  <w:style w:type="character" w:customStyle="1" w:styleId="6Candara">
    <w:name w:val="Основной текст (6) + Candara"/>
    <w:aliases w:val="9 pt,Не полужирный1"/>
    <w:uiPriority w:val="99"/>
    <w:rsid w:val="009E0A8A"/>
    <w:rPr>
      <w:rFonts w:ascii="Candara" w:eastAsia="Times New Roman" w:hAnsi="Candara"/>
      <w:b/>
      <w:i/>
      <w:color w:val="000000"/>
      <w:spacing w:val="0"/>
      <w:w w:val="100"/>
      <w:position w:val="0"/>
      <w:sz w:val="18"/>
      <w:u w:val="none"/>
      <w:lang w:val="en-US" w:eastAsia="en-US"/>
    </w:rPr>
  </w:style>
  <w:style w:type="character" w:customStyle="1" w:styleId="67">
    <w:name w:val="Основной текст (6) + Не полужирный"/>
    <w:aliases w:val="Не курсив"/>
    <w:uiPriority w:val="99"/>
    <w:rsid w:val="009E0A8A"/>
    <w:rPr>
      <w:rFonts w:ascii="Times New Roman" w:hAnsi="Times New Roman"/>
      <w:b/>
      <w:i/>
      <w:color w:val="000000"/>
      <w:spacing w:val="0"/>
      <w:w w:val="100"/>
      <w:position w:val="0"/>
      <w:sz w:val="22"/>
      <w:u w:val="none"/>
      <w:lang w:val="ru-RU" w:eastAsia="ru-RU"/>
    </w:rPr>
  </w:style>
  <w:style w:type="paragraph" w:customStyle="1" w:styleId="66">
    <w:name w:val="Основной текст (6)"/>
    <w:basedOn w:val="Normal"/>
    <w:link w:val="65"/>
    <w:uiPriority w:val="99"/>
    <w:rsid w:val="009E0A8A"/>
    <w:pPr>
      <w:widowControl w:val="0"/>
      <w:shd w:val="clear" w:color="auto" w:fill="FFFFFF"/>
      <w:spacing w:line="413" w:lineRule="exact"/>
    </w:pPr>
    <w:rPr>
      <w:rFonts w:eastAsia="Times New Roman"/>
      <w:b/>
      <w:bCs/>
      <w:i/>
      <w:iCs/>
      <w:sz w:val="20"/>
      <w:szCs w:val="20"/>
      <w:lang w:eastAsia="ru-RU"/>
    </w:rPr>
  </w:style>
  <w:style w:type="paragraph" w:customStyle="1" w:styleId="00">
    <w:name w:val="Основной текст 0"/>
    <w:basedOn w:val="Normal"/>
    <w:uiPriority w:val="99"/>
    <w:rsid w:val="009E0A8A"/>
    <w:pPr>
      <w:suppressAutoHyphens/>
      <w:spacing w:line="240" w:lineRule="auto"/>
      <w:ind w:firstLine="539"/>
    </w:pPr>
    <w:rPr>
      <w:color w:val="000000"/>
      <w:kern w:val="1"/>
      <w:szCs w:val="24"/>
      <w:lang w:eastAsia="ar-SA"/>
    </w:rPr>
  </w:style>
  <w:style w:type="character" w:customStyle="1" w:styleId="afffffffff5">
    <w:name w:val="Цветовое выделение"/>
    <w:uiPriority w:val="99"/>
    <w:rsid w:val="009E0A8A"/>
    <w:rPr>
      <w:b/>
      <w:color w:val="000080"/>
    </w:rPr>
  </w:style>
  <w:style w:type="character" w:customStyle="1" w:styleId="afffffffff6">
    <w:name w:val="Текст_Обычный"/>
    <w:uiPriority w:val="99"/>
    <w:rsid w:val="009E0A8A"/>
  </w:style>
  <w:style w:type="character" w:customStyle="1" w:styleId="Verdana">
    <w:name w:val="Основной текст + Verdana"/>
    <w:aliases w:val="11 pt,Полужирный2,Интервал -1 pt"/>
    <w:uiPriority w:val="99"/>
    <w:rsid w:val="009E0A8A"/>
    <w:rPr>
      <w:rFonts w:ascii="Verdana" w:eastAsia="Times New Roman" w:hAnsi="Verdana"/>
      <w:b/>
      <w:color w:val="000000"/>
      <w:spacing w:val="-20"/>
      <w:w w:val="100"/>
      <w:position w:val="0"/>
      <w:sz w:val="22"/>
      <w:u w:val="none"/>
      <w:shd w:val="clear" w:color="auto" w:fill="FFFFFF"/>
      <w:lang w:val="ru-RU"/>
    </w:rPr>
  </w:style>
  <w:style w:type="character" w:customStyle="1" w:styleId="1fffff">
    <w:name w:val="Основной текст + Курсив1"/>
    <w:aliases w:val="Интервал 0 pt1"/>
    <w:uiPriority w:val="99"/>
    <w:rsid w:val="009E0A8A"/>
    <w:rPr>
      <w:rFonts w:ascii="Times New Roman" w:hAnsi="Times New Roman"/>
      <w:i/>
      <w:color w:val="000000"/>
      <w:spacing w:val="-10"/>
      <w:w w:val="100"/>
      <w:position w:val="0"/>
      <w:sz w:val="20"/>
      <w:u w:val="none"/>
      <w:shd w:val="clear" w:color="auto" w:fill="FFFFFF"/>
      <w:lang w:val="ru-RU"/>
    </w:rPr>
  </w:style>
  <w:style w:type="character" w:customStyle="1" w:styleId="290">
    <w:name w:val="Основной текст (2) + 9"/>
    <w:aliases w:val="5 pt3,Полужирный1"/>
    <w:uiPriority w:val="99"/>
    <w:rsid w:val="009E0A8A"/>
    <w:rPr>
      <w:rFonts w:ascii="Times New Roman" w:hAnsi="Times New Roman"/>
      <w:b/>
      <w:color w:val="000000"/>
      <w:spacing w:val="0"/>
      <w:w w:val="100"/>
      <w:position w:val="0"/>
      <w:sz w:val="19"/>
      <w:shd w:val="clear" w:color="auto" w:fill="FFFFFF"/>
      <w:lang w:val="ru-RU" w:eastAsia="ru-RU"/>
    </w:rPr>
  </w:style>
  <w:style w:type="paragraph" w:customStyle="1" w:styleId="322">
    <w:name w:val="Основной текст 32"/>
    <w:basedOn w:val="Normal"/>
    <w:uiPriority w:val="99"/>
    <w:rsid w:val="009E0A8A"/>
    <w:pPr>
      <w:overflowPunct w:val="0"/>
      <w:autoSpaceDE w:val="0"/>
      <w:autoSpaceDN w:val="0"/>
      <w:adjustRightInd w:val="0"/>
      <w:spacing w:line="240" w:lineRule="auto"/>
      <w:jc w:val="left"/>
    </w:pPr>
    <w:rPr>
      <w:rFonts w:eastAsia="Times New Roman"/>
      <w:sz w:val="28"/>
      <w:szCs w:val="20"/>
      <w:lang w:eastAsia="ru-RU"/>
    </w:rPr>
  </w:style>
  <w:style w:type="paragraph" w:customStyle="1" w:styleId="1fffff0">
    <w:name w:val="Знак1 Знак Знак Знак Знак Знак Знак Знак Знак"/>
    <w:basedOn w:val="Normal"/>
    <w:uiPriority w:val="99"/>
    <w:rsid w:val="009E0A8A"/>
    <w:pPr>
      <w:spacing w:after="160" w:line="240" w:lineRule="exact"/>
      <w:jc w:val="left"/>
    </w:pPr>
    <w:rPr>
      <w:rFonts w:ascii="Verdana" w:eastAsia="Times New Roman" w:hAnsi="Verdana"/>
      <w:szCs w:val="24"/>
      <w:lang w:val="en-US"/>
    </w:rPr>
  </w:style>
  <w:style w:type="paragraph" w:customStyle="1" w:styleId="Char2">
    <w:name w:val="Char Знак2"/>
    <w:basedOn w:val="Normal"/>
    <w:uiPriority w:val="99"/>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0">
    <w:name w:val="Таблица-текст"/>
    <w:basedOn w:val="Normal"/>
    <w:autoRedefine/>
    <w:uiPriority w:val="99"/>
    <w:rsid w:val="009E0A8A"/>
    <w:pPr>
      <w:suppressAutoHyphens/>
      <w:spacing w:line="240" w:lineRule="auto"/>
      <w:jc w:val="center"/>
    </w:pPr>
    <w:rPr>
      <w:rFonts w:eastAsia="Times New Roman"/>
      <w:b/>
      <w:sz w:val="20"/>
      <w:szCs w:val="20"/>
      <w:lang w:eastAsia="ar-SA"/>
    </w:rPr>
  </w:style>
  <w:style w:type="character" w:customStyle="1" w:styleId="21f0">
    <w:name w:val="Основной текст 2 Знак1"/>
    <w:uiPriority w:val="99"/>
    <w:semiHidden/>
    <w:rsid w:val="009E0A8A"/>
    <w:rPr>
      <w:rFonts w:ascii="Arial" w:hAnsi="Arial"/>
      <w:sz w:val="22"/>
      <w:lang w:eastAsia="en-US"/>
    </w:rPr>
  </w:style>
  <w:style w:type="paragraph" w:customStyle="1" w:styleId="nienie">
    <w:name w:val="nienie"/>
    <w:basedOn w:val="Iauiue"/>
    <w:uiPriority w:val="99"/>
    <w:rsid w:val="009E0A8A"/>
    <w:pPr>
      <w:keepLines/>
      <w:widowControl w:val="0"/>
      <w:overflowPunct/>
      <w:autoSpaceDE/>
      <w:autoSpaceDN/>
      <w:adjustRightInd/>
      <w:ind w:left="709" w:hanging="284"/>
    </w:pPr>
    <w:rPr>
      <w:rFonts w:ascii="Peterburg" w:hAnsi="Peterburg"/>
    </w:rPr>
  </w:style>
  <w:style w:type="paragraph" w:customStyle="1" w:styleId="afffffffff7">
    <w:name w:val="Текст записки"/>
    <w:basedOn w:val="Normal"/>
    <w:link w:val="afffffffff8"/>
    <w:uiPriority w:val="99"/>
    <w:rsid w:val="009E0A8A"/>
    <w:pPr>
      <w:ind w:firstLine="709"/>
      <w:outlineLvl w:val="0"/>
    </w:pPr>
    <w:rPr>
      <w:rFonts w:eastAsia="Times New Roman"/>
      <w:sz w:val="28"/>
      <w:szCs w:val="24"/>
      <w:lang w:eastAsia="ru-RU"/>
    </w:rPr>
  </w:style>
  <w:style w:type="character" w:customStyle="1" w:styleId="afffffffff8">
    <w:name w:val="Текст записки Знак"/>
    <w:link w:val="afffffffff7"/>
    <w:uiPriority w:val="99"/>
    <w:locked/>
    <w:rsid w:val="009E0A8A"/>
    <w:rPr>
      <w:rFonts w:ascii="Times New Roman" w:hAnsi="Times New Roman"/>
      <w:sz w:val="24"/>
    </w:rPr>
  </w:style>
  <w:style w:type="paragraph" w:customStyle="1" w:styleId="afffffffff9">
    <w:name w:val="Оглавление"/>
    <w:basedOn w:val="Quote"/>
    <w:link w:val="afffffffffa"/>
    <w:uiPriority w:val="99"/>
    <w:rsid w:val="009E0A8A"/>
    <w:pPr>
      <w:suppressAutoHyphens w:val="0"/>
      <w:spacing w:before="100" w:beforeAutospacing="1" w:after="100" w:afterAutospacing="1"/>
      <w:contextualSpacing/>
    </w:pPr>
    <w:rPr>
      <w:rFonts w:ascii="Times New Roman" w:eastAsia="Calibri" w:hAnsi="Times New Roman"/>
      <w:i w:val="0"/>
      <w:color w:val="auto"/>
      <w:szCs w:val="20"/>
    </w:rPr>
  </w:style>
  <w:style w:type="character" w:customStyle="1" w:styleId="afffffffffa">
    <w:name w:val="Оглавление Знак"/>
    <w:link w:val="afffffffff9"/>
    <w:uiPriority w:val="99"/>
    <w:locked/>
    <w:rsid w:val="009E0A8A"/>
    <w:rPr>
      <w:rFonts w:ascii="Times New Roman" w:eastAsia="Times New Roman" w:hAnsi="Times New Roman"/>
      <w:sz w:val="24"/>
      <w:lang w:val="en-US" w:eastAsia="en-US"/>
    </w:rPr>
  </w:style>
  <w:style w:type="paragraph" w:customStyle="1" w:styleId="afffffffffb">
    <w:name w:val="Таблица_ужатая"/>
    <w:basedOn w:val="affd"/>
    <w:link w:val="afffffffffc"/>
    <w:uiPriority w:val="99"/>
    <w:rsid w:val="009E0A8A"/>
    <w:pPr>
      <w:spacing w:before="120" w:after="120"/>
      <w:contextualSpacing/>
    </w:pPr>
    <w:rPr>
      <w:szCs w:val="22"/>
      <w:lang w:eastAsia="en-US"/>
    </w:rPr>
  </w:style>
  <w:style w:type="character" w:customStyle="1" w:styleId="afffffffffc">
    <w:name w:val="Таблица_ужатая Знак"/>
    <w:link w:val="afffffffffb"/>
    <w:uiPriority w:val="99"/>
    <w:locked/>
    <w:rsid w:val="009E0A8A"/>
    <w:rPr>
      <w:rFonts w:ascii="Times New Roman" w:hAnsi="Times New Roman"/>
      <w:sz w:val="22"/>
      <w:lang w:eastAsia="en-US"/>
    </w:rPr>
  </w:style>
  <w:style w:type="paragraph" w:customStyle="1" w:styleId="afffffffffd">
    <w:name w:val="Заголовок_табл"/>
    <w:basedOn w:val="Normal"/>
    <w:link w:val="afffffffffe"/>
    <w:uiPriority w:val="99"/>
    <w:rsid w:val="009E0A8A"/>
    <w:pPr>
      <w:spacing w:line="240" w:lineRule="auto"/>
      <w:ind w:firstLine="539"/>
      <w:jc w:val="center"/>
      <w:outlineLvl w:val="4"/>
    </w:pPr>
    <w:rPr>
      <w:rFonts w:eastAsia="Times New Roman"/>
      <w:bCs/>
      <w:i/>
      <w:sz w:val="28"/>
      <w:szCs w:val="28"/>
      <w:lang w:eastAsia="ru-RU"/>
    </w:rPr>
  </w:style>
  <w:style w:type="character" w:customStyle="1" w:styleId="afffffffffe">
    <w:name w:val="Заголовок_табл Знак"/>
    <w:link w:val="afffffffffd"/>
    <w:uiPriority w:val="99"/>
    <w:locked/>
    <w:rsid w:val="009E0A8A"/>
    <w:rPr>
      <w:rFonts w:ascii="Times New Roman" w:hAnsi="Times New Roman"/>
      <w:i/>
      <w:sz w:val="28"/>
    </w:rPr>
  </w:style>
  <w:style w:type="paragraph" w:customStyle="1" w:styleId="HEADERTEXT0">
    <w:name w:val=".HEADERTEXT"/>
    <w:uiPriority w:val="99"/>
    <w:rsid w:val="009E0A8A"/>
    <w:pPr>
      <w:widowControl w:val="0"/>
      <w:autoSpaceDE w:val="0"/>
      <w:autoSpaceDN w:val="0"/>
      <w:adjustRightInd w:val="0"/>
    </w:pPr>
    <w:rPr>
      <w:rFonts w:ascii="Arial" w:eastAsia="Times New Roman" w:hAnsi="Arial" w:cs="Arial"/>
      <w:color w:val="2B4279"/>
    </w:rPr>
  </w:style>
  <w:style w:type="character" w:customStyle="1" w:styleId="Heading20">
    <w:name w:val="Heading #2_"/>
    <w:link w:val="Heading21"/>
    <w:uiPriority w:val="99"/>
    <w:locked/>
    <w:rsid w:val="009E0A8A"/>
    <w:rPr>
      <w:rFonts w:ascii="Times New Roman" w:hAnsi="Times New Roman"/>
      <w:shd w:val="clear" w:color="auto" w:fill="FFFFFF"/>
    </w:rPr>
  </w:style>
  <w:style w:type="character" w:customStyle="1" w:styleId="Heading2Bold">
    <w:name w:val="Heading #2 + Bold"/>
    <w:uiPriority w:val="99"/>
    <w:rsid w:val="009E0A8A"/>
    <w:rPr>
      <w:rFonts w:ascii="Times New Roman" w:hAnsi="Times New Roman"/>
      <w:b/>
      <w:color w:val="000000"/>
      <w:spacing w:val="0"/>
      <w:w w:val="100"/>
      <w:position w:val="0"/>
      <w:sz w:val="24"/>
      <w:shd w:val="clear" w:color="auto" w:fill="FFFFFF"/>
      <w:lang w:val="ru-RU" w:eastAsia="ru-RU"/>
    </w:rPr>
  </w:style>
  <w:style w:type="character" w:customStyle="1" w:styleId="Bodytext85pt">
    <w:name w:val="Body text + 8.5 pt"/>
    <w:uiPriority w:val="99"/>
    <w:rsid w:val="009E0A8A"/>
    <w:rPr>
      <w:rFonts w:ascii="Times New Roman" w:hAnsi="Times New Roman"/>
      <w:color w:val="000000"/>
      <w:spacing w:val="0"/>
      <w:w w:val="100"/>
      <w:position w:val="0"/>
      <w:sz w:val="17"/>
      <w:shd w:val="clear" w:color="auto" w:fill="FFFFFF"/>
      <w:lang w:val="ru-RU" w:eastAsia="ru-RU"/>
    </w:rPr>
  </w:style>
  <w:style w:type="character" w:customStyle="1" w:styleId="Bodytext9pt">
    <w:name w:val="Body text + 9 pt"/>
    <w:aliases w:val="Bold"/>
    <w:uiPriority w:val="99"/>
    <w:rsid w:val="009E0A8A"/>
    <w:rPr>
      <w:rFonts w:ascii="Times New Roman" w:hAnsi="Times New Roman"/>
      <w:b/>
      <w:color w:val="000000"/>
      <w:spacing w:val="0"/>
      <w:w w:val="100"/>
      <w:position w:val="0"/>
      <w:sz w:val="18"/>
      <w:shd w:val="clear" w:color="auto" w:fill="FFFFFF"/>
      <w:lang w:val="ru-RU" w:eastAsia="ru-RU"/>
    </w:rPr>
  </w:style>
  <w:style w:type="character" w:customStyle="1" w:styleId="Bodytext75pt">
    <w:name w:val="Body text + 7.5 pt"/>
    <w:aliases w:val="Bold3,Italic3"/>
    <w:uiPriority w:val="99"/>
    <w:rsid w:val="009E0A8A"/>
    <w:rPr>
      <w:rFonts w:ascii="Times New Roman" w:hAnsi="Times New Roman"/>
      <w:b/>
      <w:i/>
      <w:color w:val="000000"/>
      <w:spacing w:val="0"/>
      <w:w w:val="100"/>
      <w:position w:val="0"/>
      <w:sz w:val="15"/>
      <w:shd w:val="clear" w:color="auto" w:fill="FFFFFF"/>
      <w:lang w:val="ru-RU" w:eastAsia="ru-RU"/>
    </w:rPr>
  </w:style>
  <w:style w:type="character" w:customStyle="1" w:styleId="Bodytext85pt1">
    <w:name w:val="Body text + 8.5 pt1"/>
    <w:aliases w:val="Italic2"/>
    <w:uiPriority w:val="99"/>
    <w:rsid w:val="009E0A8A"/>
    <w:rPr>
      <w:rFonts w:ascii="Times New Roman" w:hAnsi="Times New Roman"/>
      <w:i/>
      <w:color w:val="000000"/>
      <w:spacing w:val="0"/>
      <w:w w:val="100"/>
      <w:position w:val="0"/>
      <w:sz w:val="17"/>
      <w:shd w:val="clear" w:color="auto" w:fill="FFFFFF"/>
      <w:lang w:val="ru-RU" w:eastAsia="ru-RU"/>
    </w:rPr>
  </w:style>
  <w:style w:type="character" w:customStyle="1" w:styleId="Bodytext7pt">
    <w:name w:val="Body text + 7 pt"/>
    <w:aliases w:val="Bold2"/>
    <w:uiPriority w:val="99"/>
    <w:rsid w:val="009E0A8A"/>
    <w:rPr>
      <w:rFonts w:ascii="Times New Roman" w:hAnsi="Times New Roman"/>
      <w:b/>
      <w:color w:val="000000"/>
      <w:spacing w:val="0"/>
      <w:w w:val="100"/>
      <w:position w:val="0"/>
      <w:sz w:val="14"/>
      <w:shd w:val="clear" w:color="auto" w:fill="FFFFFF"/>
      <w:lang w:val="ru-RU" w:eastAsia="ru-RU"/>
    </w:rPr>
  </w:style>
  <w:style w:type="character" w:customStyle="1" w:styleId="Bodytext4pt">
    <w:name w:val="Body text + 4 pt"/>
    <w:uiPriority w:val="99"/>
    <w:rsid w:val="009E0A8A"/>
    <w:rPr>
      <w:rFonts w:ascii="Times New Roman" w:hAnsi="Times New Roman"/>
      <w:color w:val="000000"/>
      <w:spacing w:val="0"/>
      <w:w w:val="100"/>
      <w:position w:val="0"/>
      <w:sz w:val="8"/>
      <w:shd w:val="clear" w:color="auto" w:fill="FFFFFF"/>
      <w:lang w:val="ru-RU" w:eastAsia="ru-RU"/>
    </w:rPr>
  </w:style>
  <w:style w:type="character" w:customStyle="1" w:styleId="BodytextCorbel">
    <w:name w:val="Body text + Corbel"/>
    <w:aliases w:val="7 pt"/>
    <w:uiPriority w:val="99"/>
    <w:rsid w:val="009E0A8A"/>
    <w:rPr>
      <w:rFonts w:ascii="Corbel" w:eastAsia="Times New Roman" w:hAnsi="Corbel"/>
      <w:color w:val="000000"/>
      <w:spacing w:val="0"/>
      <w:w w:val="100"/>
      <w:position w:val="0"/>
      <w:sz w:val="14"/>
      <w:shd w:val="clear" w:color="auto" w:fill="FFFFFF"/>
      <w:lang w:val="ru-RU" w:eastAsia="ru-RU"/>
    </w:rPr>
  </w:style>
  <w:style w:type="paragraph" w:customStyle="1" w:styleId="Heading21">
    <w:name w:val="Heading #2"/>
    <w:basedOn w:val="Normal"/>
    <w:link w:val="Heading20"/>
    <w:uiPriority w:val="99"/>
    <w:rsid w:val="009E0A8A"/>
    <w:pPr>
      <w:widowControl w:val="0"/>
      <w:shd w:val="clear" w:color="auto" w:fill="FFFFFF"/>
      <w:spacing w:before="60" w:after="240" w:line="240" w:lineRule="atLeast"/>
      <w:jc w:val="center"/>
      <w:outlineLvl w:val="1"/>
    </w:pPr>
    <w:rPr>
      <w:rFonts w:eastAsia="Times New Roman"/>
      <w:sz w:val="20"/>
      <w:szCs w:val="20"/>
      <w:lang w:eastAsia="ru-RU"/>
    </w:rPr>
  </w:style>
  <w:style w:type="paragraph" w:customStyle="1" w:styleId="affffffffff">
    <w:name w:val="Для записок"/>
    <w:basedOn w:val="Normal"/>
    <w:link w:val="affffffffff0"/>
    <w:uiPriority w:val="99"/>
    <w:rsid w:val="009E0A8A"/>
    <w:pPr>
      <w:spacing w:after="100" w:line="240" w:lineRule="auto"/>
      <w:ind w:firstLine="720"/>
    </w:pPr>
    <w:rPr>
      <w:rFonts w:eastAsia="Times New Roman"/>
      <w:szCs w:val="20"/>
      <w:lang w:eastAsia="ru-RU"/>
    </w:rPr>
  </w:style>
  <w:style w:type="character" w:customStyle="1" w:styleId="affffffffff0">
    <w:name w:val="Для записок Знак"/>
    <w:link w:val="affffffffff"/>
    <w:uiPriority w:val="99"/>
    <w:locked/>
    <w:rsid w:val="009E0A8A"/>
    <w:rPr>
      <w:rFonts w:ascii="Times New Roman" w:hAnsi="Times New Roman"/>
      <w:sz w:val="24"/>
    </w:rPr>
  </w:style>
  <w:style w:type="paragraph" w:customStyle="1" w:styleId="1fffff1">
    <w:name w:val="Мой стиль 1"/>
    <w:basedOn w:val="afffffffff9"/>
    <w:uiPriority w:val="99"/>
    <w:rsid w:val="009E0A8A"/>
    <w:pPr>
      <w:spacing w:before="240" w:after="240"/>
      <w:ind w:left="567"/>
      <w:jc w:val="both"/>
    </w:pPr>
    <w:rPr>
      <w:b/>
      <w:color w:val="000000"/>
      <w:szCs w:val="24"/>
      <w:lang w:val="ru-RU"/>
    </w:rPr>
  </w:style>
  <w:style w:type="paragraph" w:customStyle="1" w:styleId="2f6">
    <w:name w:val="Мой стиль 2"/>
    <w:basedOn w:val="afffffffff9"/>
    <w:uiPriority w:val="99"/>
    <w:rsid w:val="009E0A8A"/>
    <w:rPr>
      <w:rFonts w:eastAsia="Times New Roman"/>
      <w:color w:val="000000"/>
      <w:szCs w:val="24"/>
    </w:rPr>
  </w:style>
  <w:style w:type="paragraph" w:customStyle="1" w:styleId="a6">
    <w:name w:val="Текст нумерованный"/>
    <w:basedOn w:val="Normal"/>
    <w:uiPriority w:val="99"/>
    <w:rsid w:val="009E0A8A"/>
    <w:pPr>
      <w:numPr>
        <w:numId w:val="62"/>
      </w:numPr>
      <w:spacing w:before="60" w:after="60" w:line="240" w:lineRule="auto"/>
      <w:contextualSpacing/>
      <w:jc w:val="left"/>
    </w:pPr>
    <w:rPr>
      <w:rFonts w:eastAsia="Times New Roman"/>
      <w:sz w:val="28"/>
      <w:szCs w:val="28"/>
      <w:lang w:eastAsia="ru-RU"/>
    </w:rPr>
  </w:style>
  <w:style w:type="paragraph" w:customStyle="1" w:styleId="251">
    <w:name w:val="Основной текст 25"/>
    <w:basedOn w:val="Normal"/>
    <w:uiPriority w:val="99"/>
    <w:rsid w:val="009E0A8A"/>
    <w:pPr>
      <w:overflowPunct w:val="0"/>
      <w:autoSpaceDE w:val="0"/>
      <w:autoSpaceDN w:val="0"/>
      <w:adjustRightInd w:val="0"/>
      <w:spacing w:line="240" w:lineRule="auto"/>
      <w:ind w:left="708" w:firstLine="720"/>
    </w:pPr>
    <w:rPr>
      <w:rFonts w:eastAsia="Times New Roman"/>
      <w:szCs w:val="20"/>
      <w:lang w:eastAsia="ru-RU"/>
    </w:rPr>
  </w:style>
  <w:style w:type="table" w:customStyle="1" w:styleId="affffffffff1">
    <w:name w:val="Стиль Таблица Геоника"/>
    <w:uiPriority w:val="99"/>
    <w:rsid w:val="009E0A8A"/>
    <w:rPr>
      <w:rFonts w:ascii="Times New Roman" w:eastAsia="Times New Roman" w:hAnsi="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affffffffff2">
    <w:name w:val="Формула"/>
    <w:basedOn w:val="Normal"/>
    <w:next w:val="Normal"/>
    <w:uiPriority w:val="99"/>
    <w:rsid w:val="009E0A8A"/>
    <w:pPr>
      <w:tabs>
        <w:tab w:val="right" w:pos="9809"/>
      </w:tabs>
    </w:pPr>
    <w:rPr>
      <w:rFonts w:ascii="Arial" w:eastAsia="Times New Roman" w:hAnsi="Arial"/>
      <w:szCs w:val="20"/>
      <w:lang w:eastAsia="ru-RU"/>
    </w:rPr>
  </w:style>
  <w:style w:type="paragraph" w:customStyle="1" w:styleId="affffffffff3">
    <w:name w:val="Фирма"/>
    <w:basedOn w:val="Normal"/>
    <w:next w:val="Normal"/>
    <w:uiPriority w:val="99"/>
    <w:rsid w:val="009E0A8A"/>
    <w:pPr>
      <w:spacing w:line="288" w:lineRule="auto"/>
      <w:jc w:val="center"/>
    </w:pPr>
    <w:rPr>
      <w:rFonts w:ascii="Arial" w:eastAsia="Times New Roman" w:hAnsi="Arial"/>
      <w:szCs w:val="20"/>
      <w:lang w:eastAsia="ru-RU"/>
    </w:rPr>
  </w:style>
  <w:style w:type="paragraph" w:customStyle="1" w:styleId="affffffffff4">
    <w:name w:val="новый"/>
    <w:basedOn w:val="Normal"/>
    <w:uiPriority w:val="99"/>
    <w:rsid w:val="009E0A8A"/>
    <w:pPr>
      <w:spacing w:line="240" w:lineRule="auto"/>
      <w:ind w:firstLine="851"/>
    </w:pPr>
    <w:rPr>
      <w:rFonts w:ascii="Arial" w:eastAsia="Times New Roman" w:hAnsi="Arial"/>
      <w:spacing w:val="16"/>
      <w:szCs w:val="20"/>
      <w:lang w:eastAsia="ru-RU"/>
    </w:rPr>
  </w:style>
  <w:style w:type="paragraph" w:customStyle="1" w:styleId="affffffffff5">
    <w:name w:val="Марк список"/>
    <w:basedOn w:val="Normal"/>
    <w:uiPriority w:val="99"/>
    <w:rsid w:val="009E0A8A"/>
    <w:pPr>
      <w:widowControl w:val="0"/>
      <w:tabs>
        <w:tab w:val="num" w:pos="360"/>
      </w:tabs>
      <w:spacing w:before="60" w:line="240" w:lineRule="auto"/>
      <w:ind w:left="360" w:hanging="360"/>
    </w:pPr>
    <w:rPr>
      <w:rFonts w:eastAsia="Times New Roman"/>
      <w:szCs w:val="20"/>
      <w:lang w:eastAsia="ru-RU"/>
    </w:rPr>
  </w:style>
  <w:style w:type="paragraph" w:customStyle="1" w:styleId="252">
    <w:name w:val="Основной текст с отступом 25"/>
    <w:basedOn w:val="Normal"/>
    <w:uiPriority w:val="99"/>
    <w:rsid w:val="009E0A8A"/>
    <w:pPr>
      <w:widowControl w:val="0"/>
      <w:spacing w:line="240" w:lineRule="auto"/>
      <w:ind w:firstLine="567"/>
    </w:pPr>
    <w:rPr>
      <w:rFonts w:eastAsia="Times New Roman"/>
      <w:sz w:val="28"/>
      <w:szCs w:val="20"/>
      <w:lang w:eastAsia="ru-RU"/>
    </w:rPr>
  </w:style>
  <w:style w:type="paragraph" w:customStyle="1" w:styleId="affffffffff6">
    <w:name w:val="Список маркированный"/>
    <w:basedOn w:val="Normal"/>
    <w:uiPriority w:val="99"/>
    <w:rsid w:val="009E0A8A"/>
    <w:pPr>
      <w:tabs>
        <w:tab w:val="left" w:pos="567"/>
      </w:tabs>
      <w:spacing w:line="288" w:lineRule="auto"/>
      <w:ind w:left="567" w:hanging="567"/>
    </w:pPr>
    <w:rPr>
      <w:rFonts w:ascii="Arial" w:eastAsia="Times New Roman" w:hAnsi="Arial"/>
      <w:szCs w:val="20"/>
      <w:lang w:eastAsia="ru-RU"/>
    </w:rPr>
  </w:style>
  <w:style w:type="paragraph" w:customStyle="1" w:styleId="1fffff2">
    <w:name w:val="Нумерованый список 1"/>
    <w:basedOn w:val="Normal"/>
    <w:uiPriority w:val="99"/>
    <w:rsid w:val="009E0A8A"/>
    <w:pPr>
      <w:tabs>
        <w:tab w:val="left" w:pos="567"/>
      </w:tabs>
      <w:spacing w:line="288" w:lineRule="auto"/>
      <w:ind w:left="567" w:hanging="567"/>
    </w:pPr>
    <w:rPr>
      <w:rFonts w:ascii="Arial" w:eastAsia="Times New Roman" w:hAnsi="Arial"/>
      <w:szCs w:val="20"/>
      <w:lang w:eastAsia="ru-RU"/>
    </w:rPr>
  </w:style>
  <w:style w:type="paragraph" w:customStyle="1" w:styleId="2f7">
    <w:name w:val="Нумерованый список 2"/>
    <w:basedOn w:val="1fffff2"/>
    <w:uiPriority w:val="99"/>
    <w:rsid w:val="009E0A8A"/>
    <w:pPr>
      <w:tabs>
        <w:tab w:val="clear" w:pos="567"/>
        <w:tab w:val="num" w:pos="360"/>
        <w:tab w:val="left" w:pos="1134"/>
      </w:tabs>
      <w:ind w:left="1134"/>
    </w:pPr>
  </w:style>
  <w:style w:type="paragraph" w:customStyle="1" w:styleId="affffffffff7">
    <w:name w:val="Исходник"/>
    <w:basedOn w:val="Normal"/>
    <w:uiPriority w:val="99"/>
    <w:rsid w:val="009E0A8A"/>
    <w:rPr>
      <w:rFonts w:ascii="Courier New" w:eastAsia="Times New Roman" w:hAnsi="Courier New"/>
      <w:szCs w:val="20"/>
      <w:lang w:eastAsia="ru-RU"/>
    </w:rPr>
  </w:style>
  <w:style w:type="paragraph" w:customStyle="1" w:styleId="1fffff3">
    <w:name w:val="Приложение 1"/>
    <w:basedOn w:val="Heading1"/>
    <w:next w:val="Normal"/>
    <w:uiPriority w:val="99"/>
    <w:rsid w:val="009E0A8A"/>
    <w:pPr>
      <w:pageBreakBefore/>
      <w:tabs>
        <w:tab w:val="num" w:pos="2835"/>
      </w:tabs>
      <w:suppressAutoHyphens/>
      <w:spacing w:after="0" w:line="288" w:lineRule="auto"/>
      <w:ind w:left="2835" w:right="-58" w:hanging="2269"/>
      <w:jc w:val="center"/>
    </w:pPr>
    <w:rPr>
      <w:bCs w:val="0"/>
      <w:kern w:val="28"/>
      <w:sz w:val="22"/>
      <w:szCs w:val="20"/>
    </w:rPr>
  </w:style>
  <w:style w:type="paragraph" w:customStyle="1" w:styleId="2f8">
    <w:name w:val="Приложение 2"/>
    <w:basedOn w:val="Heading2"/>
    <w:next w:val="Normal"/>
    <w:uiPriority w:val="99"/>
    <w:rsid w:val="009E0A8A"/>
    <w:pPr>
      <w:keepNext/>
      <w:tabs>
        <w:tab w:val="left" w:pos="1418"/>
      </w:tabs>
      <w:suppressAutoHyphens/>
      <w:spacing w:before="0" w:beforeAutospacing="0" w:after="0" w:afterAutospacing="0" w:line="288" w:lineRule="auto"/>
      <w:ind w:left="1418" w:hanging="851"/>
      <w:jc w:val="center"/>
    </w:pPr>
    <w:rPr>
      <w:rFonts w:ascii="Arial" w:eastAsia="Times New Roman" w:hAnsi="Arial"/>
      <w:i/>
      <w:sz w:val="24"/>
      <w:lang w:val="ru-RU" w:eastAsia="ru-RU"/>
    </w:rPr>
  </w:style>
  <w:style w:type="paragraph" w:customStyle="1" w:styleId="3e">
    <w:name w:val="Приложение 3"/>
    <w:basedOn w:val="Heading3"/>
    <w:next w:val="Normal"/>
    <w:uiPriority w:val="99"/>
    <w:rsid w:val="009E0A8A"/>
    <w:pPr>
      <w:keepNext/>
      <w:tabs>
        <w:tab w:val="left" w:pos="709"/>
        <w:tab w:val="num" w:pos="1418"/>
      </w:tabs>
      <w:suppressAutoHyphens/>
      <w:spacing w:before="240" w:beforeAutospacing="0" w:after="0" w:afterAutospacing="0" w:line="288" w:lineRule="auto"/>
      <w:ind w:left="1418" w:hanging="851"/>
    </w:pPr>
    <w:rPr>
      <w:rFonts w:ascii="Arial" w:hAnsi="Arial"/>
      <w:i/>
      <w:iCs/>
      <w:sz w:val="24"/>
      <w:lang w:val="ru-RU" w:eastAsia="ru-RU"/>
    </w:rPr>
  </w:style>
  <w:style w:type="paragraph" w:customStyle="1" w:styleId="1fffff4">
    <w:name w:val="Маркированный 1"/>
    <w:basedOn w:val="ListBullet"/>
    <w:uiPriority w:val="99"/>
    <w:rsid w:val="009E0A8A"/>
    <w:pPr>
      <w:tabs>
        <w:tab w:val="num" w:pos="360"/>
        <w:tab w:val="num" w:pos="1778"/>
      </w:tabs>
      <w:spacing w:line="240" w:lineRule="auto"/>
      <w:ind w:left="1418" w:right="284" w:firstLine="0"/>
      <w:contextualSpacing w:val="0"/>
    </w:pPr>
    <w:rPr>
      <w:rFonts w:eastAsia="Times New Roman"/>
      <w:szCs w:val="20"/>
      <w:lang w:eastAsia="ru-RU"/>
    </w:rPr>
  </w:style>
  <w:style w:type="character" w:customStyle="1" w:styleId="o110">
    <w:name w:val="o110"/>
    <w:uiPriority w:val="99"/>
    <w:rsid w:val="009E0A8A"/>
  </w:style>
  <w:style w:type="character" w:customStyle="1" w:styleId="o14">
    <w:name w:val="o14"/>
    <w:uiPriority w:val="99"/>
    <w:rsid w:val="009E0A8A"/>
  </w:style>
  <w:style w:type="paragraph" w:customStyle="1" w:styleId="2f9">
    <w:name w:val="Îñíîâíîé òåêñò 2"/>
    <w:basedOn w:val="Normal"/>
    <w:uiPriority w:val="99"/>
    <w:rsid w:val="009E0A8A"/>
    <w:pPr>
      <w:widowControl w:val="0"/>
      <w:adjustRightInd w:val="0"/>
      <w:spacing w:line="360" w:lineRule="atLeast"/>
      <w:ind w:firstLine="720"/>
      <w:textAlignment w:val="baseline"/>
    </w:pPr>
    <w:rPr>
      <w:rFonts w:eastAsia="Times New Roman"/>
      <w:b/>
      <w:color w:val="000000"/>
      <w:szCs w:val="20"/>
      <w:lang w:val="en-US" w:eastAsia="ru-RU"/>
    </w:rPr>
  </w:style>
  <w:style w:type="character" w:customStyle="1" w:styleId="WW-Absatz-Standardschriftart11111">
    <w:name w:val="WW-Absatz-Standardschriftart11111"/>
    <w:uiPriority w:val="99"/>
    <w:rsid w:val="009E0A8A"/>
  </w:style>
  <w:style w:type="character" w:customStyle="1" w:styleId="WW-Absatz-Standardschriftart1">
    <w:name w:val="WW-Absatz-Standardschriftart1"/>
    <w:uiPriority w:val="99"/>
    <w:rsid w:val="009E0A8A"/>
  </w:style>
  <w:style w:type="paragraph" w:customStyle="1" w:styleId="1fffff5">
    <w:name w:val="Знак Знак Знак Знак Знак Знак Знак Знак Знак Знак1"/>
    <w:basedOn w:val="Normal"/>
    <w:uiPriority w:val="99"/>
    <w:rsid w:val="009E0A8A"/>
    <w:pPr>
      <w:spacing w:line="240" w:lineRule="auto"/>
      <w:jc w:val="left"/>
    </w:pPr>
    <w:rPr>
      <w:rFonts w:ascii="Verdana" w:eastAsia="Times New Roman" w:hAnsi="Verdana" w:cs="Verdana"/>
      <w:sz w:val="20"/>
      <w:szCs w:val="20"/>
      <w:lang w:val="en-US"/>
    </w:rPr>
  </w:style>
  <w:style w:type="paragraph" w:customStyle="1" w:styleId="msonormal0">
    <w:name w:val="msonormal"/>
    <w:basedOn w:val="Normal"/>
    <w:uiPriority w:val="99"/>
    <w:rsid w:val="009E0A8A"/>
    <w:pPr>
      <w:spacing w:before="100" w:beforeAutospacing="1" w:after="100" w:afterAutospacing="1" w:line="240" w:lineRule="auto"/>
      <w:jc w:val="left"/>
    </w:pPr>
    <w:rPr>
      <w:rFonts w:eastAsia="Times New Roman"/>
      <w:szCs w:val="24"/>
      <w:lang w:eastAsia="ru-RU"/>
    </w:rPr>
  </w:style>
  <w:style w:type="character" w:customStyle="1" w:styleId="233">
    <w:name w:val="Заголовок 2 Знак3"/>
    <w:aliases w:val="Знак2 Знак3,ГЛАВА Знак1,Знак2 Знак1 Знак Знак2,Заголовок 2 Знак1 Знак Знак1,Заголовок 2 Знак Знак Знак Знак1,Знак2 Знак2 Знак1,Знак2 Знак1 Знак Знак Знак1,Знак2 Знак Знак Знак Знак1,Знак2 Знак1 Знак2,Заголовок 2 Знак Знак Знак2"/>
    <w:uiPriority w:val="99"/>
    <w:semiHidden/>
    <w:locked/>
    <w:rsid w:val="009E0A8A"/>
    <w:rPr>
      <w:rFonts w:ascii="Calibri Light" w:hAnsi="Calibri Light"/>
      <w:color w:val="2E74B5"/>
      <w:sz w:val="26"/>
      <w:lang w:eastAsia="en-US"/>
    </w:rPr>
  </w:style>
  <w:style w:type="character" w:customStyle="1" w:styleId="712">
    <w:name w:val="Заголовок 7 Знак1"/>
    <w:aliases w:val="Заголовок x.x Знак1"/>
    <w:uiPriority w:val="99"/>
    <w:semiHidden/>
    <w:rsid w:val="009E0A8A"/>
    <w:rPr>
      <w:rFonts w:ascii="Calibri Light" w:hAnsi="Calibri Light"/>
      <w:i/>
      <w:color w:val="1F4D78"/>
      <w:sz w:val="22"/>
      <w:lang w:eastAsia="en-US"/>
    </w:rPr>
  </w:style>
  <w:style w:type="character" w:customStyle="1" w:styleId="TableFootnotelast2">
    <w:name w:val="Table_Footnote_last Знак Знак2"/>
    <w:aliases w:val="Table_Footnote_last Знак Знак Знак1,Table_Footnote_last Знак2,single space Знак1,footnote text Знак1,Текст сноски-FN Знак1,Footnote Text Char Знак Знак Знак1,Footnote Text Char Знак Знак2,fn Знак1"/>
    <w:uiPriority w:val="99"/>
    <w:semiHidden/>
    <w:rsid w:val="009E0A8A"/>
    <w:rPr>
      <w:rFonts w:ascii="Times New Roman" w:hAnsi="Times New Roman"/>
      <w:lang w:eastAsia="en-US"/>
    </w:rPr>
  </w:style>
  <w:style w:type="character" w:customStyle="1" w:styleId="1fffff6">
    <w:name w:val="Верхний колонтитул Знак1"/>
    <w:aliases w:val="ВерхКолонтитул Знак1,Знак4 Знак1,Верхний колонтитул Знак Знак Знак1,Знак8 Знак1"/>
    <w:uiPriority w:val="99"/>
    <w:semiHidden/>
    <w:rsid w:val="009E0A8A"/>
    <w:rPr>
      <w:rFonts w:ascii="Times New Roman" w:hAnsi="Times New Roman"/>
      <w:sz w:val="22"/>
      <w:lang w:eastAsia="en-US"/>
    </w:rPr>
  </w:style>
  <w:style w:type="character" w:customStyle="1" w:styleId="11f0">
    <w:name w:val="Мой Заголовок 1 Знак1"/>
    <w:aliases w:val="Основной текст 1 Знак1,Нумерованный список !! Знак1,Основной текст без отступа Знак1,Основной текст 11 Знак1,Надин стиль Знак1"/>
    <w:uiPriority w:val="99"/>
    <w:semiHidden/>
    <w:rsid w:val="009E0A8A"/>
    <w:rPr>
      <w:rFonts w:ascii="Times New Roman" w:hAnsi="Times New Roman"/>
      <w:sz w:val="22"/>
      <w:lang w:eastAsia="en-US"/>
    </w:rPr>
  </w:style>
  <w:style w:type="character" w:customStyle="1" w:styleId="1fffff7">
    <w:name w:val="Подзаголовок Знак1"/>
    <w:aliases w:val="заголовок 2 Знак1"/>
    <w:uiPriority w:val="99"/>
    <w:rsid w:val="009E0A8A"/>
    <w:rPr>
      <w:rFonts w:ascii="Calibri" w:hAnsi="Calibri"/>
      <w:color w:val="5A5A5A"/>
      <w:spacing w:val="15"/>
      <w:sz w:val="22"/>
      <w:lang w:eastAsia="en-US"/>
    </w:rPr>
  </w:style>
  <w:style w:type="character" w:customStyle="1" w:styleId="224">
    <w:name w:val="Основной текст 2 Знак2"/>
    <w:aliases w:val="Знак1 Знак2"/>
    <w:uiPriority w:val="99"/>
    <w:semiHidden/>
    <w:locked/>
    <w:rsid w:val="009E0A8A"/>
    <w:rPr>
      <w:rFonts w:ascii="Verdana" w:hAnsi="Verdana"/>
      <w:sz w:val="24"/>
      <w:lang w:val="en-US"/>
    </w:rPr>
  </w:style>
  <w:style w:type="character" w:customStyle="1" w:styleId="1fffff8">
    <w:name w:val="Подпись Знак1"/>
    <w:uiPriority w:val="99"/>
    <w:semiHidden/>
    <w:rsid w:val="009E0A8A"/>
    <w:rPr>
      <w:rFonts w:ascii="Times New Roman" w:hAnsi="Times New Roman"/>
      <w:sz w:val="22"/>
      <w:lang w:eastAsia="en-US"/>
    </w:rPr>
  </w:style>
  <w:style w:type="character" w:customStyle="1" w:styleId="31b">
    <w:name w:val="Основной текст с отступом 3 Знак1"/>
    <w:aliases w:val="Знак Знак Знак Знак2"/>
    <w:uiPriority w:val="99"/>
    <w:semiHidden/>
    <w:rsid w:val="009E0A8A"/>
    <w:rPr>
      <w:rFonts w:ascii="Times New Roman" w:hAnsi="Times New Roman"/>
      <w:sz w:val="16"/>
      <w:lang w:eastAsia="en-US"/>
    </w:rPr>
  </w:style>
  <w:style w:type="character" w:customStyle="1" w:styleId="21f1">
    <w:name w:val="Цитата 2 Знак1"/>
    <w:uiPriority w:val="99"/>
    <w:rsid w:val="009E0A8A"/>
    <w:rPr>
      <w:rFonts w:ascii="Times New Roman" w:hAnsi="Times New Roman"/>
      <w:i/>
      <w:color w:val="404040"/>
      <w:sz w:val="22"/>
      <w:lang w:eastAsia="en-US"/>
    </w:rPr>
  </w:style>
  <w:style w:type="paragraph" w:customStyle="1" w:styleId="11f1">
    <w:name w:val="Знак Знак Знак Знак Знак Знак Знак Знак Знак Знак11"/>
    <w:basedOn w:val="Heading1"/>
    <w:next w:val="Normal"/>
    <w:autoRedefine/>
    <w:uiPriority w:val="99"/>
    <w:semiHidden/>
    <w:rsid w:val="009E0A8A"/>
    <w:pPr>
      <w:keepNext w:val="0"/>
      <w:spacing w:after="0"/>
      <w:outlineLvl w:val="9"/>
    </w:pPr>
    <w:rPr>
      <w:rFonts w:ascii="Verdana" w:hAnsi="Verdana" w:cs="Verdana"/>
      <w:b w:val="0"/>
      <w:bCs w:val="0"/>
      <w:sz w:val="20"/>
      <w:szCs w:val="20"/>
      <w:lang w:val="en-US" w:eastAsia="en-US"/>
    </w:rPr>
  </w:style>
  <w:style w:type="character" w:customStyle="1" w:styleId="812">
    <w:name w:val="Заголовок 8 Знак1"/>
    <w:uiPriority w:val="99"/>
    <w:semiHidden/>
    <w:rsid w:val="009E0A8A"/>
    <w:rPr>
      <w:rFonts w:ascii="Calibri Light" w:hAnsi="Calibri Light"/>
      <w:color w:val="272727"/>
      <w:sz w:val="21"/>
      <w:lang w:eastAsia="en-US"/>
    </w:rPr>
  </w:style>
  <w:style w:type="character" w:customStyle="1" w:styleId="910">
    <w:name w:val="Заголовок 9 Знак1"/>
    <w:uiPriority w:val="99"/>
    <w:semiHidden/>
    <w:rsid w:val="009E0A8A"/>
    <w:rPr>
      <w:rFonts w:ascii="Calibri Light" w:hAnsi="Calibri Light"/>
      <w:i/>
      <w:color w:val="272727"/>
      <w:sz w:val="21"/>
      <w:lang w:eastAsia="en-US"/>
    </w:rPr>
  </w:style>
  <w:style w:type="character" w:customStyle="1" w:styleId="1fffff9">
    <w:name w:val="Текст концевой сноски Знак1"/>
    <w:uiPriority w:val="99"/>
    <w:semiHidden/>
    <w:rsid w:val="009E0A8A"/>
    <w:rPr>
      <w:rFonts w:ascii="Times New Roman" w:hAnsi="Times New Roman"/>
      <w:lang w:eastAsia="en-US"/>
    </w:rPr>
  </w:style>
  <w:style w:type="character" w:customStyle="1" w:styleId="1fffffa">
    <w:name w:val="Текст макроса Знак1"/>
    <w:uiPriority w:val="99"/>
    <w:semiHidden/>
    <w:rsid w:val="009E0A8A"/>
    <w:rPr>
      <w:rFonts w:ascii="Consolas" w:hAnsi="Consolas"/>
      <w:lang w:eastAsia="en-US"/>
    </w:rPr>
  </w:style>
  <w:style w:type="character" w:customStyle="1" w:styleId="1fffffb">
    <w:name w:val="Прощание Знак1"/>
    <w:uiPriority w:val="99"/>
    <w:semiHidden/>
    <w:rsid w:val="009E0A8A"/>
    <w:rPr>
      <w:rFonts w:ascii="Times New Roman" w:hAnsi="Times New Roman"/>
      <w:sz w:val="22"/>
      <w:lang w:eastAsia="en-US"/>
    </w:rPr>
  </w:style>
  <w:style w:type="character" w:customStyle="1" w:styleId="1fffffc">
    <w:name w:val="Шапка Знак1"/>
    <w:uiPriority w:val="99"/>
    <w:semiHidden/>
    <w:rsid w:val="009E0A8A"/>
    <w:rPr>
      <w:rFonts w:ascii="Calibri Light" w:hAnsi="Calibri Light"/>
      <w:sz w:val="24"/>
      <w:shd w:val="pct20" w:color="auto" w:fill="auto"/>
      <w:lang w:eastAsia="en-US"/>
    </w:rPr>
  </w:style>
  <w:style w:type="character" w:customStyle="1" w:styleId="1fffffd">
    <w:name w:val="Приветствие Знак1"/>
    <w:uiPriority w:val="99"/>
    <w:semiHidden/>
    <w:rsid w:val="009E0A8A"/>
    <w:rPr>
      <w:rFonts w:ascii="Times New Roman" w:hAnsi="Times New Roman"/>
      <w:sz w:val="22"/>
      <w:lang w:eastAsia="en-US"/>
    </w:rPr>
  </w:style>
  <w:style w:type="character" w:customStyle="1" w:styleId="1fffffe">
    <w:name w:val="Дата Знак1"/>
    <w:uiPriority w:val="99"/>
    <w:semiHidden/>
    <w:rsid w:val="009E0A8A"/>
    <w:rPr>
      <w:rFonts w:ascii="Times New Roman" w:hAnsi="Times New Roman"/>
      <w:sz w:val="22"/>
      <w:lang w:eastAsia="en-US"/>
    </w:rPr>
  </w:style>
  <w:style w:type="character" w:customStyle="1" w:styleId="1ffffff">
    <w:name w:val="Красная строка Знак1"/>
    <w:uiPriority w:val="99"/>
    <w:semiHidden/>
    <w:rsid w:val="009E0A8A"/>
    <w:rPr>
      <w:rFonts w:ascii="Times New Roman" w:hAnsi="Times New Roman"/>
      <w:sz w:val="22"/>
      <w:shd w:val="clear" w:color="auto" w:fill="FFFFFF"/>
      <w:lang w:eastAsia="en-US"/>
    </w:rPr>
  </w:style>
  <w:style w:type="character" w:customStyle="1" w:styleId="21f2">
    <w:name w:val="Красная строка 2 Знак1"/>
    <w:uiPriority w:val="99"/>
    <w:semiHidden/>
    <w:rsid w:val="009E0A8A"/>
    <w:rPr>
      <w:rFonts w:ascii="Times New Roman" w:hAnsi="Times New Roman"/>
      <w:sz w:val="22"/>
      <w:lang w:eastAsia="en-US"/>
    </w:rPr>
  </w:style>
  <w:style w:type="character" w:customStyle="1" w:styleId="1ffffff0">
    <w:name w:val="Заголовок записки Знак1"/>
    <w:uiPriority w:val="99"/>
    <w:semiHidden/>
    <w:rsid w:val="009E0A8A"/>
    <w:rPr>
      <w:rFonts w:ascii="Times New Roman" w:hAnsi="Times New Roman"/>
      <w:sz w:val="22"/>
      <w:lang w:eastAsia="en-US"/>
    </w:rPr>
  </w:style>
  <w:style w:type="character" w:customStyle="1" w:styleId="31c">
    <w:name w:val="Основной текст 3 Знак1"/>
    <w:uiPriority w:val="99"/>
    <w:semiHidden/>
    <w:rsid w:val="009E0A8A"/>
    <w:rPr>
      <w:rFonts w:ascii="Times New Roman" w:hAnsi="Times New Roman"/>
      <w:sz w:val="16"/>
      <w:lang w:eastAsia="en-US"/>
    </w:rPr>
  </w:style>
  <w:style w:type="character" w:customStyle="1" w:styleId="1ffffff1">
    <w:name w:val="Текст Знак1"/>
    <w:uiPriority w:val="99"/>
    <w:semiHidden/>
    <w:rsid w:val="009E0A8A"/>
    <w:rPr>
      <w:rFonts w:ascii="Consolas" w:hAnsi="Consolas"/>
      <w:sz w:val="21"/>
      <w:lang w:eastAsia="en-US"/>
    </w:rPr>
  </w:style>
  <w:style w:type="character" w:customStyle="1" w:styleId="1ffffff2">
    <w:name w:val="Электронная подпись Знак1"/>
    <w:uiPriority w:val="99"/>
    <w:semiHidden/>
    <w:rsid w:val="009E0A8A"/>
    <w:rPr>
      <w:rFonts w:ascii="Times New Roman" w:hAnsi="Times New Roman"/>
      <w:sz w:val="22"/>
      <w:lang w:eastAsia="en-US"/>
    </w:rPr>
  </w:style>
  <w:style w:type="character" w:customStyle="1" w:styleId="1ffffff3">
    <w:name w:val="Тема примечания Знак1"/>
    <w:uiPriority w:val="99"/>
    <w:semiHidden/>
    <w:rsid w:val="009E0A8A"/>
    <w:rPr>
      <w:rFonts w:ascii="Times New Roman" w:hAnsi="Times New Roman"/>
      <w:b/>
      <w:sz w:val="20"/>
      <w:lang w:eastAsia="en-US"/>
    </w:rPr>
  </w:style>
  <w:style w:type="character" w:customStyle="1" w:styleId="1ffffff4">
    <w:name w:val="Выделенная цитата Знак1"/>
    <w:uiPriority w:val="99"/>
    <w:rsid w:val="009E0A8A"/>
    <w:rPr>
      <w:rFonts w:ascii="Times New Roman" w:hAnsi="Times New Roman"/>
      <w:i/>
      <w:color w:val="5B9BD5"/>
      <w:sz w:val="22"/>
      <w:lang w:eastAsia="en-US"/>
    </w:rPr>
  </w:style>
  <w:style w:type="character" w:customStyle="1" w:styleId="Bodytext2Bold1">
    <w:name w:val="Body text (2) + Bold1"/>
    <w:aliases w:val="Italic1,Spacing 0 pt1"/>
    <w:uiPriority w:val="99"/>
    <w:rsid w:val="009E0A8A"/>
    <w:rPr>
      <w:rFonts w:ascii="Arial Narrow" w:eastAsia="Times New Roman" w:hAnsi="Arial Narrow"/>
      <w:b/>
      <w:i/>
      <w:spacing w:val="10"/>
      <w:w w:val="100"/>
      <w:sz w:val="19"/>
      <w:shd w:val="clear" w:color="auto" w:fill="FFFFFF"/>
    </w:rPr>
  </w:style>
  <w:style w:type="character" w:customStyle="1" w:styleId="4pt1">
    <w:name w:val="Основной текст + 4 pt1"/>
    <w:aliases w:val="Масштаб 200%1"/>
    <w:uiPriority w:val="99"/>
    <w:rsid w:val="009E0A8A"/>
    <w:rPr>
      <w:rFonts w:ascii="Times New Roman" w:hAnsi="Times New Roman"/>
      <w:color w:val="000000"/>
      <w:spacing w:val="0"/>
      <w:w w:val="200"/>
      <w:position w:val="0"/>
      <w:sz w:val="8"/>
      <w:u w:val="none"/>
      <w:effect w:val="none"/>
      <w:shd w:val="clear" w:color="auto" w:fill="FFFFFF"/>
      <w:lang w:val="ru-RU"/>
    </w:rPr>
  </w:style>
  <w:style w:type="character" w:customStyle="1" w:styleId="Corbel1">
    <w:name w:val="Основной текст + Corbel1"/>
    <w:aliases w:val="4 pt1"/>
    <w:uiPriority w:val="99"/>
    <w:rsid w:val="009E0A8A"/>
    <w:rPr>
      <w:rFonts w:ascii="Corbel" w:eastAsia="Times New Roman" w:hAnsi="Corbel"/>
      <w:color w:val="000000"/>
      <w:spacing w:val="0"/>
      <w:w w:val="100"/>
      <w:position w:val="0"/>
      <w:sz w:val="8"/>
      <w:u w:val="none"/>
      <w:effect w:val="none"/>
      <w:shd w:val="clear" w:color="auto" w:fill="FFFFFF"/>
      <w:lang w:val="ru-RU"/>
    </w:rPr>
  </w:style>
  <w:style w:type="character" w:customStyle="1" w:styleId="612">
    <w:name w:val="Основной текст (6) + Не полужирный1"/>
    <w:aliases w:val="Не курсив1"/>
    <w:uiPriority w:val="99"/>
    <w:rsid w:val="009E0A8A"/>
    <w:rPr>
      <w:rFonts w:ascii="Times New Roman" w:hAnsi="Times New Roman"/>
      <w:b/>
      <w:i/>
      <w:color w:val="000000"/>
      <w:spacing w:val="0"/>
      <w:w w:val="100"/>
      <w:position w:val="0"/>
      <w:sz w:val="22"/>
      <w:u w:val="none"/>
      <w:effect w:val="none"/>
      <w:lang w:val="ru-RU" w:eastAsia="ru-RU"/>
    </w:rPr>
  </w:style>
  <w:style w:type="character" w:customStyle="1" w:styleId="Bodytext9pt1">
    <w:name w:val="Body text + 9 pt1"/>
    <w:aliases w:val="Bold1,Body text + 7.5 pt1"/>
    <w:uiPriority w:val="99"/>
    <w:rsid w:val="009E0A8A"/>
    <w:rPr>
      <w:rFonts w:ascii="Times New Roman" w:hAnsi="Times New Roman"/>
      <w:b/>
      <w:color w:val="000000"/>
      <w:spacing w:val="0"/>
      <w:w w:val="100"/>
      <w:position w:val="0"/>
      <w:sz w:val="14"/>
      <w:shd w:val="clear" w:color="auto" w:fill="FFFFFF"/>
      <w:lang w:val="ru-RU" w:eastAsia="ru-RU"/>
    </w:rPr>
  </w:style>
  <w:style w:type="character" w:customStyle="1" w:styleId="BodytextCorbel1">
    <w:name w:val="Body text + Corbel1"/>
    <w:aliases w:val="7 pt1"/>
    <w:uiPriority w:val="99"/>
    <w:rsid w:val="009E0A8A"/>
    <w:rPr>
      <w:rFonts w:ascii="Corbel" w:eastAsia="Times New Roman" w:hAnsi="Corbel"/>
      <w:color w:val="000000"/>
      <w:spacing w:val="0"/>
      <w:w w:val="100"/>
      <w:position w:val="0"/>
      <w:sz w:val="14"/>
      <w:shd w:val="clear" w:color="auto" w:fill="FFFFFF"/>
      <w:lang w:val="ru-RU" w:eastAsia="ru-RU"/>
    </w:rPr>
  </w:style>
  <w:style w:type="paragraph" w:customStyle="1" w:styleId="2fa">
    <w:name w:val="2"/>
    <w:next w:val="Title"/>
    <w:uiPriority w:val="99"/>
    <w:rsid w:val="009E0A8A"/>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fffffffff8">
    <w:name w:val="Эта записка"/>
    <w:basedOn w:val="Normal"/>
    <w:link w:val="affffffffff9"/>
    <w:uiPriority w:val="99"/>
    <w:rsid w:val="009E0A8A"/>
    <w:pPr>
      <w:ind w:left="300" w:firstLine="551"/>
    </w:pPr>
    <w:rPr>
      <w:rFonts w:eastAsia="Times New Roman"/>
      <w:color w:val="000000"/>
      <w:sz w:val="26"/>
      <w:szCs w:val="26"/>
      <w:lang w:eastAsia="ru-RU"/>
    </w:rPr>
  </w:style>
  <w:style w:type="character" w:customStyle="1" w:styleId="affffffffff9">
    <w:name w:val="Эта записка Знак"/>
    <w:link w:val="affffffffff8"/>
    <w:uiPriority w:val="99"/>
    <w:locked/>
    <w:rsid w:val="009E0A8A"/>
    <w:rPr>
      <w:rFonts w:ascii="Times New Roman" w:hAnsi="Times New Roman"/>
      <w:color w:val="000000"/>
      <w:sz w:val="26"/>
    </w:rPr>
  </w:style>
  <w:style w:type="paragraph" w:customStyle="1" w:styleId="silverbold">
    <w:name w:val="silverbold"/>
    <w:basedOn w:val="Normal"/>
    <w:uiPriority w:val="99"/>
    <w:rsid w:val="009E0A8A"/>
    <w:pPr>
      <w:spacing w:before="100" w:beforeAutospacing="1" w:after="100" w:afterAutospacing="1" w:line="240" w:lineRule="auto"/>
      <w:jc w:val="left"/>
    </w:pPr>
    <w:rPr>
      <w:rFonts w:eastAsia="Times New Roman"/>
      <w:szCs w:val="24"/>
      <w:lang w:eastAsia="ru-RU"/>
    </w:rPr>
  </w:style>
  <w:style w:type="character" w:customStyle="1" w:styleId="1ffffff5">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DefaultParagraphFont"/>
    <w:uiPriority w:val="99"/>
    <w:rsid w:val="009E0A8A"/>
    <w:rPr>
      <w:rFonts w:cs="Times New Roman"/>
    </w:rPr>
  </w:style>
  <w:style w:type="character" w:customStyle="1" w:styleId="style90">
    <w:name w:val="style9"/>
    <w:basedOn w:val="DefaultParagraphFont"/>
    <w:uiPriority w:val="99"/>
    <w:rsid w:val="009E0A8A"/>
    <w:rPr>
      <w:rFonts w:cs="Times New Roman"/>
    </w:rPr>
  </w:style>
  <w:style w:type="character" w:customStyle="1" w:styleId="fulltext">
    <w:name w:val="full_text"/>
    <w:basedOn w:val="DefaultParagraphFont"/>
    <w:uiPriority w:val="99"/>
    <w:rsid w:val="009E0A8A"/>
    <w:rPr>
      <w:rFonts w:cs="Times New Roman"/>
    </w:rPr>
  </w:style>
  <w:style w:type="character" w:customStyle="1" w:styleId="151">
    <w:name w:val="Знак Знак15"/>
    <w:uiPriority w:val="99"/>
    <w:locked/>
    <w:rsid w:val="009E0A8A"/>
    <w:rPr>
      <w:lang w:val="ru-RU" w:eastAsia="ru-RU"/>
    </w:rPr>
  </w:style>
  <w:style w:type="character" w:customStyle="1" w:styleId="144">
    <w:name w:val="Знак Знак14"/>
    <w:uiPriority w:val="99"/>
    <w:rsid w:val="009E0A8A"/>
    <w:rPr>
      <w:sz w:val="26"/>
      <w:lang w:val="ru-RU" w:eastAsia="ru-RU"/>
    </w:rPr>
  </w:style>
  <w:style w:type="paragraph" w:customStyle="1" w:styleId="affffffffffa">
    <w:name w:val="Комментарий"/>
    <w:basedOn w:val="Normal"/>
    <w:next w:val="Normal"/>
    <w:uiPriority w:val="99"/>
    <w:rsid w:val="009E0A8A"/>
    <w:pPr>
      <w:widowControl w:val="0"/>
      <w:autoSpaceDE w:val="0"/>
      <w:autoSpaceDN w:val="0"/>
      <w:adjustRightInd w:val="0"/>
      <w:spacing w:line="240" w:lineRule="auto"/>
      <w:ind w:left="170"/>
    </w:pPr>
    <w:rPr>
      <w:rFonts w:ascii="Arial" w:eastAsia="Times New Roman" w:hAnsi="Arial" w:cs="Arial"/>
      <w:i/>
      <w:iCs/>
      <w:color w:val="800080"/>
      <w:sz w:val="20"/>
      <w:szCs w:val="20"/>
      <w:lang w:eastAsia="ru-RU"/>
    </w:rPr>
  </w:style>
  <w:style w:type="character" w:customStyle="1" w:styleId="first-child">
    <w:name w:val="first-child"/>
    <w:basedOn w:val="DefaultParagraphFont"/>
    <w:uiPriority w:val="99"/>
    <w:rsid w:val="009E0A8A"/>
    <w:rPr>
      <w:rFonts w:cs="Times New Roman"/>
    </w:rPr>
  </w:style>
  <w:style w:type="character" w:customStyle="1" w:styleId="pagercurpage">
    <w:name w:val="pager_curpage"/>
    <w:basedOn w:val="DefaultParagraphFont"/>
    <w:uiPriority w:val="99"/>
    <w:rsid w:val="009E0A8A"/>
    <w:rPr>
      <w:rFonts w:cs="Times New Roman"/>
    </w:rPr>
  </w:style>
  <w:style w:type="paragraph" w:customStyle="1" w:styleId="affffffffffb">
    <w:name w:val="МОЙ"/>
    <w:basedOn w:val="Normal"/>
    <w:uiPriority w:val="99"/>
    <w:rsid w:val="009E0A8A"/>
    <w:pPr>
      <w:widowControl w:val="0"/>
      <w:autoSpaceDE w:val="0"/>
      <w:autoSpaceDN w:val="0"/>
      <w:adjustRightInd w:val="0"/>
      <w:spacing w:line="240" w:lineRule="auto"/>
      <w:ind w:firstLine="567"/>
    </w:pPr>
    <w:rPr>
      <w:rFonts w:eastAsia="Times New Roman"/>
      <w:sz w:val="28"/>
      <w:szCs w:val="28"/>
      <w:lang w:eastAsia="ru-RU"/>
    </w:rPr>
  </w:style>
  <w:style w:type="paragraph" w:customStyle="1" w:styleId="art">
    <w:name w:val="art"/>
    <w:basedOn w:val="Normal"/>
    <w:uiPriority w:val="99"/>
    <w:rsid w:val="009E0A8A"/>
    <w:pPr>
      <w:spacing w:before="100" w:beforeAutospacing="1" w:after="100" w:afterAutospacing="1" w:line="240" w:lineRule="auto"/>
      <w:jc w:val="left"/>
    </w:pPr>
    <w:rPr>
      <w:rFonts w:eastAsia="Times New Roman"/>
      <w:szCs w:val="24"/>
      <w:lang w:eastAsia="ru-RU"/>
    </w:rPr>
  </w:style>
  <w:style w:type="paragraph" w:customStyle="1" w:styleId="Char0">
    <w:name w:val="Char"/>
    <w:basedOn w:val="Normal"/>
    <w:uiPriority w:val="99"/>
    <w:rsid w:val="009E0A8A"/>
    <w:pPr>
      <w:keepLines/>
      <w:spacing w:after="160" w:line="240" w:lineRule="exact"/>
      <w:jc w:val="left"/>
    </w:pPr>
    <w:rPr>
      <w:rFonts w:ascii="Verdana" w:eastAsia="MS Mincho" w:hAnsi="Verdana" w:cs="Verdana"/>
      <w:sz w:val="20"/>
      <w:szCs w:val="20"/>
      <w:lang w:val="en-US"/>
    </w:rPr>
  </w:style>
  <w:style w:type="character" w:customStyle="1" w:styleId="b111">
    <w:name w:val="b111"/>
    <w:uiPriority w:val="99"/>
    <w:rsid w:val="009E0A8A"/>
    <w:rPr>
      <w:rFonts w:ascii="Verdana" w:hAnsi="Verdana"/>
      <w:color w:val="000000"/>
      <w:sz w:val="13"/>
    </w:rPr>
  </w:style>
  <w:style w:type="paragraph" w:customStyle="1" w:styleId="c1">
    <w:name w:val="c1"/>
    <w:basedOn w:val="Normal"/>
    <w:uiPriority w:val="99"/>
    <w:rsid w:val="009E0A8A"/>
    <w:pPr>
      <w:spacing w:before="100" w:beforeAutospacing="1" w:after="100" w:afterAutospacing="1" w:line="240" w:lineRule="auto"/>
      <w:jc w:val="center"/>
    </w:pPr>
    <w:rPr>
      <w:rFonts w:eastAsia="Times New Roman"/>
      <w:b/>
      <w:bCs/>
      <w:szCs w:val="24"/>
      <w:lang w:eastAsia="ru-RU"/>
    </w:rPr>
  </w:style>
  <w:style w:type="paragraph" w:customStyle="1" w:styleId="-2">
    <w:name w:val="Текст отчета - дефис"/>
    <w:basedOn w:val="Normal"/>
    <w:uiPriority w:val="99"/>
    <w:rsid w:val="009E0A8A"/>
    <w:pPr>
      <w:tabs>
        <w:tab w:val="num" w:pos="720"/>
      </w:tabs>
      <w:spacing w:line="240" w:lineRule="auto"/>
      <w:ind w:left="720" w:hanging="360"/>
      <w:jc w:val="left"/>
    </w:pPr>
    <w:rPr>
      <w:rFonts w:eastAsia="Times New Roman"/>
      <w:szCs w:val="24"/>
      <w:lang w:eastAsia="ru-RU"/>
    </w:rPr>
  </w:style>
  <w:style w:type="paragraph" w:customStyle="1" w:styleId="spii">
    <w:name w:val="spi_i"/>
    <w:basedOn w:val="Normal"/>
    <w:uiPriority w:val="99"/>
    <w:rsid w:val="009E0A8A"/>
    <w:pPr>
      <w:spacing w:line="240" w:lineRule="auto"/>
      <w:ind w:left="360" w:hanging="360"/>
      <w:jc w:val="left"/>
    </w:pPr>
    <w:rPr>
      <w:rFonts w:ascii="Arial" w:eastAsia="Times New Roman" w:hAnsi="Arial" w:cs="Arial"/>
      <w:sz w:val="18"/>
      <w:szCs w:val="18"/>
      <w:lang w:val="en-US"/>
    </w:rPr>
  </w:style>
  <w:style w:type="paragraph" w:customStyle="1" w:styleId="11f2">
    <w:name w:val="Обычный11"/>
    <w:uiPriority w:val="99"/>
    <w:rsid w:val="009E0A8A"/>
    <w:rPr>
      <w:rFonts w:ascii="Times New Roman" w:eastAsia="Times New Roman" w:hAnsi="Times New Roman"/>
      <w:sz w:val="20"/>
      <w:szCs w:val="20"/>
    </w:rPr>
  </w:style>
  <w:style w:type="paragraph" w:styleId="z-TopofForm">
    <w:name w:val="HTML Top of Form"/>
    <w:basedOn w:val="Normal"/>
    <w:next w:val="Normal"/>
    <w:link w:val="z-TopofFormChar"/>
    <w:hidden/>
    <w:uiPriority w:val="99"/>
    <w:rsid w:val="009E0A8A"/>
    <w:pPr>
      <w:pBdr>
        <w:bottom w:val="single" w:sz="6" w:space="1" w:color="auto"/>
      </w:pBdr>
      <w:spacing w:line="240" w:lineRule="auto"/>
      <w:jc w:val="center"/>
    </w:pPr>
    <w:rPr>
      <w:rFonts w:ascii="Arial" w:eastAsia="Times New Roman" w:hAnsi="Arial" w:cs="Arial"/>
      <w:vanish/>
      <w:sz w:val="16"/>
      <w:szCs w:val="16"/>
      <w:lang w:eastAsia="ru-RU"/>
    </w:rPr>
  </w:style>
  <w:style w:type="character" w:customStyle="1" w:styleId="z-TopofFormChar">
    <w:name w:val="z-Top of Form Char"/>
    <w:basedOn w:val="DefaultParagraphFont"/>
    <w:link w:val="z-TopofForm"/>
    <w:uiPriority w:val="99"/>
    <w:locked/>
    <w:rsid w:val="009E0A8A"/>
    <w:rPr>
      <w:rFonts w:ascii="Arial" w:hAnsi="Arial" w:cs="Arial"/>
      <w:vanish/>
      <w:sz w:val="16"/>
      <w:szCs w:val="16"/>
    </w:rPr>
  </w:style>
  <w:style w:type="paragraph" w:styleId="z-BottomofForm">
    <w:name w:val="HTML Bottom of Form"/>
    <w:basedOn w:val="Normal"/>
    <w:next w:val="Normal"/>
    <w:link w:val="z-BottomofFormChar"/>
    <w:hidden/>
    <w:uiPriority w:val="99"/>
    <w:rsid w:val="009E0A8A"/>
    <w:pPr>
      <w:pBdr>
        <w:top w:val="single" w:sz="6" w:space="1" w:color="auto"/>
      </w:pBdr>
      <w:spacing w:line="240" w:lineRule="auto"/>
      <w:jc w:val="center"/>
    </w:pPr>
    <w:rPr>
      <w:rFonts w:ascii="Arial" w:eastAsia="Times New Roman" w:hAnsi="Arial" w:cs="Arial"/>
      <w:vanish/>
      <w:sz w:val="16"/>
      <w:szCs w:val="16"/>
      <w:lang w:eastAsia="ru-RU"/>
    </w:rPr>
  </w:style>
  <w:style w:type="character" w:customStyle="1" w:styleId="z-BottomofFormChar">
    <w:name w:val="z-Bottom of Form Char"/>
    <w:basedOn w:val="DefaultParagraphFont"/>
    <w:link w:val="z-BottomofForm"/>
    <w:uiPriority w:val="99"/>
    <w:locked/>
    <w:rsid w:val="009E0A8A"/>
    <w:rPr>
      <w:rFonts w:ascii="Arial" w:hAnsi="Arial" w:cs="Arial"/>
      <w:vanish/>
      <w:sz w:val="16"/>
      <w:szCs w:val="16"/>
    </w:rPr>
  </w:style>
  <w:style w:type="character" w:customStyle="1" w:styleId="rd0f">
    <w:name w:val="rd0f"/>
    <w:basedOn w:val="DefaultParagraphFont"/>
    <w:uiPriority w:val="99"/>
    <w:rsid w:val="009E0A8A"/>
    <w:rPr>
      <w:rFonts w:cs="Times New Roman"/>
    </w:rPr>
  </w:style>
  <w:style w:type="paragraph" w:customStyle="1" w:styleId="1ffffff6">
    <w:name w:val="1А это мой стиль"/>
    <w:basedOn w:val="Normal"/>
    <w:uiPriority w:val="99"/>
    <w:rsid w:val="009E0A8A"/>
    <w:pPr>
      <w:widowControl w:val="0"/>
      <w:numPr>
        <w:ilvl w:val="12"/>
      </w:numPr>
      <w:tabs>
        <w:tab w:val="left" w:pos="1080"/>
      </w:tabs>
      <w:spacing w:line="240" w:lineRule="auto"/>
      <w:ind w:firstLine="567"/>
    </w:pPr>
    <w:rPr>
      <w:rFonts w:eastAsia="Times New Roman"/>
      <w:sz w:val="28"/>
      <w:szCs w:val="20"/>
      <w:lang w:eastAsia="ru-RU"/>
    </w:rPr>
  </w:style>
  <w:style w:type="paragraph" w:customStyle="1" w:styleId="a8">
    <w:name w:val="Приложения заголовок"/>
    <w:basedOn w:val="Heading2"/>
    <w:uiPriority w:val="99"/>
    <w:rsid w:val="009E0A8A"/>
    <w:pPr>
      <w:keepNext/>
      <w:numPr>
        <w:ilvl w:val="1"/>
        <w:numId w:val="63"/>
      </w:numPr>
      <w:tabs>
        <w:tab w:val="clear" w:pos="9095"/>
        <w:tab w:val="num" w:pos="7200"/>
      </w:tabs>
      <w:spacing w:before="240" w:beforeAutospacing="0" w:after="120" w:afterAutospacing="0"/>
      <w:ind w:left="7200"/>
    </w:pPr>
    <w:rPr>
      <w:rFonts w:ascii="Times New Roman" w:eastAsia="Times New Roman" w:hAnsi="Times New Roman" w:cs="Arial"/>
      <w:b/>
      <w:bCs/>
      <w:i/>
      <w:iCs/>
      <w:sz w:val="22"/>
      <w:szCs w:val="24"/>
      <w:lang w:val="ru-RU" w:eastAsia="ru-RU"/>
    </w:rPr>
  </w:style>
  <w:style w:type="paragraph" w:customStyle="1" w:styleId="1ffffff7">
    <w:name w:val="Нижний колонтитул1"/>
    <w:basedOn w:val="Normal"/>
    <w:uiPriority w:val="99"/>
    <w:rsid w:val="009E0A8A"/>
    <w:pPr>
      <w:spacing w:line="240" w:lineRule="auto"/>
      <w:jc w:val="left"/>
    </w:pPr>
    <w:rPr>
      <w:rFonts w:eastAsia="Times New Roman"/>
      <w:szCs w:val="24"/>
      <w:lang w:eastAsia="ru-RU"/>
    </w:rPr>
  </w:style>
  <w:style w:type="paragraph" w:customStyle="1" w:styleId="content">
    <w:name w:val="content"/>
    <w:basedOn w:val="Normal"/>
    <w:uiPriority w:val="99"/>
    <w:rsid w:val="009E0A8A"/>
    <w:pPr>
      <w:shd w:val="clear" w:color="auto" w:fill="FFFFFF"/>
      <w:spacing w:before="100" w:beforeAutospacing="1" w:after="100" w:afterAutospacing="1" w:line="240" w:lineRule="auto"/>
      <w:jc w:val="left"/>
    </w:pPr>
    <w:rPr>
      <w:rFonts w:eastAsia="Times New Roman"/>
      <w:szCs w:val="24"/>
      <w:lang w:eastAsia="ru-RU"/>
    </w:rPr>
  </w:style>
  <w:style w:type="paragraph" w:customStyle="1" w:styleId="cont-block">
    <w:name w:val="cont-block"/>
    <w:basedOn w:val="Normal"/>
    <w:uiPriority w:val="99"/>
    <w:rsid w:val="009E0A8A"/>
    <w:pPr>
      <w:spacing w:before="100" w:beforeAutospacing="1" w:after="161" w:line="240" w:lineRule="auto"/>
      <w:jc w:val="left"/>
    </w:pPr>
    <w:rPr>
      <w:rFonts w:eastAsia="Times New Roman"/>
      <w:szCs w:val="24"/>
      <w:lang w:eastAsia="ru-RU"/>
    </w:rPr>
  </w:style>
  <w:style w:type="paragraph" w:customStyle="1" w:styleId="cont-block1">
    <w:name w:val="cont-block1"/>
    <w:basedOn w:val="Normal"/>
    <w:uiPriority w:val="99"/>
    <w:rsid w:val="009E0A8A"/>
    <w:pPr>
      <w:spacing w:before="100" w:beforeAutospacing="1" w:after="54" w:line="240" w:lineRule="auto"/>
      <w:jc w:val="left"/>
    </w:pPr>
    <w:rPr>
      <w:rFonts w:eastAsia="Times New Roman"/>
      <w:szCs w:val="24"/>
      <w:lang w:eastAsia="ru-RU"/>
    </w:rPr>
  </w:style>
  <w:style w:type="paragraph" w:customStyle="1" w:styleId="standart">
    <w:name w:val="standart"/>
    <w:basedOn w:val="Normal"/>
    <w:uiPriority w:val="99"/>
    <w:rsid w:val="009E0A8A"/>
    <w:pPr>
      <w:spacing w:before="100" w:beforeAutospacing="1" w:after="100" w:afterAutospacing="1" w:line="240" w:lineRule="auto"/>
      <w:jc w:val="left"/>
    </w:pPr>
    <w:rPr>
      <w:rFonts w:eastAsia="Times New Roman"/>
      <w:szCs w:val="24"/>
      <w:lang w:eastAsia="ru-RU"/>
    </w:rPr>
  </w:style>
  <w:style w:type="paragraph" w:customStyle="1" w:styleId="standartm">
    <w:name w:val="standartm"/>
    <w:basedOn w:val="Normal"/>
    <w:uiPriority w:val="99"/>
    <w:rsid w:val="009E0A8A"/>
    <w:pPr>
      <w:spacing w:before="100" w:beforeAutospacing="1" w:after="100" w:afterAutospacing="1" w:line="240" w:lineRule="auto"/>
      <w:jc w:val="left"/>
    </w:pPr>
    <w:rPr>
      <w:rFonts w:eastAsia="Times New Roman"/>
      <w:szCs w:val="24"/>
      <w:lang w:eastAsia="ru-RU"/>
    </w:rPr>
  </w:style>
  <w:style w:type="paragraph" w:customStyle="1" w:styleId="standartn">
    <w:name w:val="standartn"/>
    <w:basedOn w:val="Normal"/>
    <w:uiPriority w:val="99"/>
    <w:rsid w:val="009E0A8A"/>
    <w:pPr>
      <w:spacing w:before="100" w:beforeAutospacing="1" w:after="100" w:afterAutospacing="1" w:line="240" w:lineRule="auto"/>
      <w:jc w:val="left"/>
    </w:pPr>
    <w:rPr>
      <w:rFonts w:eastAsia="Times New Roman"/>
      <w:szCs w:val="24"/>
      <w:lang w:eastAsia="ru-RU"/>
    </w:rPr>
  </w:style>
  <w:style w:type="paragraph" w:customStyle="1" w:styleId="small">
    <w:name w:val="small"/>
    <w:basedOn w:val="Normal"/>
    <w:uiPriority w:val="99"/>
    <w:rsid w:val="009E0A8A"/>
    <w:pPr>
      <w:spacing w:before="100" w:beforeAutospacing="1" w:after="100" w:afterAutospacing="1" w:line="240" w:lineRule="auto"/>
      <w:jc w:val="left"/>
    </w:pPr>
    <w:rPr>
      <w:rFonts w:ascii="Arial" w:eastAsia="Times New Roman" w:hAnsi="Arial" w:cs="Arial"/>
      <w:color w:val="006400"/>
      <w:sz w:val="11"/>
      <w:szCs w:val="11"/>
      <w:lang w:eastAsia="ru-RU"/>
    </w:rPr>
  </w:style>
  <w:style w:type="paragraph" w:customStyle="1" w:styleId="black">
    <w:name w:val="black"/>
    <w:basedOn w:val="Normal"/>
    <w:uiPriority w:val="99"/>
    <w:rsid w:val="009E0A8A"/>
    <w:pPr>
      <w:spacing w:before="100" w:beforeAutospacing="1" w:after="100" w:afterAutospacing="1" w:line="240" w:lineRule="auto"/>
      <w:jc w:val="left"/>
    </w:pPr>
    <w:rPr>
      <w:rFonts w:ascii="Arial" w:eastAsia="Times New Roman" w:hAnsi="Arial" w:cs="Arial"/>
      <w:color w:val="000000"/>
      <w:sz w:val="13"/>
      <w:szCs w:val="13"/>
      <w:lang w:eastAsia="ru-RU"/>
    </w:rPr>
  </w:style>
  <w:style w:type="paragraph" w:customStyle="1" w:styleId="red2">
    <w:name w:val="red2"/>
    <w:basedOn w:val="Normal"/>
    <w:uiPriority w:val="99"/>
    <w:rsid w:val="009E0A8A"/>
    <w:pPr>
      <w:spacing w:before="100" w:beforeAutospacing="1" w:after="100" w:afterAutospacing="1" w:line="240" w:lineRule="auto"/>
      <w:jc w:val="left"/>
    </w:pPr>
    <w:rPr>
      <w:rFonts w:ascii="Arial" w:eastAsia="Times New Roman" w:hAnsi="Arial" w:cs="Arial"/>
      <w:color w:val="FF00FF"/>
      <w:sz w:val="13"/>
      <w:szCs w:val="13"/>
      <w:lang w:eastAsia="ru-RU"/>
    </w:rPr>
  </w:style>
  <w:style w:type="paragraph" w:customStyle="1" w:styleId="red1">
    <w:name w:val="red1"/>
    <w:basedOn w:val="Normal"/>
    <w:uiPriority w:val="99"/>
    <w:rsid w:val="009E0A8A"/>
    <w:pPr>
      <w:spacing w:before="100" w:beforeAutospacing="1" w:after="100" w:afterAutospacing="1" w:line="240" w:lineRule="auto"/>
      <w:jc w:val="left"/>
    </w:pPr>
    <w:rPr>
      <w:rFonts w:ascii="Arial" w:eastAsia="Times New Roman" w:hAnsi="Arial" w:cs="Arial"/>
      <w:color w:val="FF0000"/>
      <w:sz w:val="13"/>
      <w:szCs w:val="13"/>
      <w:lang w:eastAsia="ru-RU"/>
    </w:rPr>
  </w:style>
  <w:style w:type="paragraph" w:customStyle="1" w:styleId="green">
    <w:name w:val="green"/>
    <w:basedOn w:val="Normal"/>
    <w:uiPriority w:val="99"/>
    <w:rsid w:val="009E0A8A"/>
    <w:pPr>
      <w:spacing w:before="100" w:beforeAutospacing="1" w:after="100" w:afterAutospacing="1" w:line="240" w:lineRule="auto"/>
      <w:jc w:val="left"/>
    </w:pPr>
    <w:rPr>
      <w:rFonts w:ascii="Arial" w:eastAsia="Times New Roman" w:hAnsi="Arial" w:cs="Arial"/>
      <w:color w:val="006600"/>
      <w:sz w:val="13"/>
      <w:szCs w:val="13"/>
      <w:lang w:eastAsia="ru-RU"/>
    </w:rPr>
  </w:style>
  <w:style w:type="paragraph" w:customStyle="1" w:styleId="blue1">
    <w:name w:val="blue1"/>
    <w:basedOn w:val="Normal"/>
    <w:uiPriority w:val="99"/>
    <w:rsid w:val="009E0A8A"/>
    <w:pPr>
      <w:spacing w:before="100" w:beforeAutospacing="1" w:after="100" w:afterAutospacing="1" w:line="240" w:lineRule="auto"/>
      <w:jc w:val="left"/>
    </w:pPr>
    <w:rPr>
      <w:rFonts w:ascii="Arial" w:eastAsia="Times New Roman" w:hAnsi="Arial" w:cs="Arial"/>
      <w:color w:val="3333CC"/>
      <w:sz w:val="13"/>
      <w:szCs w:val="13"/>
      <w:lang w:eastAsia="ru-RU"/>
    </w:rPr>
  </w:style>
  <w:style w:type="paragraph" w:customStyle="1" w:styleId="blue2">
    <w:name w:val="blue2"/>
    <w:basedOn w:val="Normal"/>
    <w:uiPriority w:val="99"/>
    <w:rsid w:val="009E0A8A"/>
    <w:pPr>
      <w:spacing w:before="100" w:beforeAutospacing="1" w:after="100" w:afterAutospacing="1" w:line="240" w:lineRule="auto"/>
      <w:jc w:val="left"/>
    </w:pPr>
    <w:rPr>
      <w:rFonts w:ascii="Arial" w:eastAsia="Times New Roman" w:hAnsi="Arial" w:cs="Arial"/>
      <w:color w:val="000099"/>
      <w:sz w:val="13"/>
      <w:szCs w:val="13"/>
      <w:lang w:eastAsia="ru-RU"/>
    </w:rPr>
  </w:style>
  <w:style w:type="paragraph" w:customStyle="1" w:styleId="blue3">
    <w:name w:val="blue3"/>
    <w:basedOn w:val="Normal"/>
    <w:uiPriority w:val="99"/>
    <w:rsid w:val="009E0A8A"/>
    <w:pPr>
      <w:spacing w:before="100" w:beforeAutospacing="1" w:after="100" w:afterAutospacing="1" w:line="240" w:lineRule="auto"/>
      <w:jc w:val="left"/>
    </w:pPr>
    <w:rPr>
      <w:rFonts w:ascii="Arial" w:eastAsia="Times New Roman" w:hAnsi="Arial" w:cs="Arial"/>
      <w:color w:val="006699"/>
      <w:sz w:val="13"/>
      <w:szCs w:val="13"/>
      <w:lang w:eastAsia="ru-RU"/>
    </w:rPr>
  </w:style>
  <w:style w:type="paragraph" w:customStyle="1" w:styleId="blue4">
    <w:name w:val="blue4"/>
    <w:basedOn w:val="Normal"/>
    <w:uiPriority w:val="99"/>
    <w:rsid w:val="009E0A8A"/>
    <w:pPr>
      <w:spacing w:before="100" w:beforeAutospacing="1" w:after="100" w:afterAutospacing="1" w:line="240" w:lineRule="auto"/>
      <w:jc w:val="left"/>
    </w:pPr>
    <w:rPr>
      <w:rFonts w:ascii="Arial" w:eastAsia="Times New Roman" w:hAnsi="Arial" w:cs="Arial"/>
      <w:color w:val="330066"/>
      <w:sz w:val="13"/>
      <w:szCs w:val="13"/>
      <w:lang w:eastAsia="ru-RU"/>
    </w:rPr>
  </w:style>
  <w:style w:type="paragraph" w:customStyle="1" w:styleId="brown">
    <w:name w:val="brown"/>
    <w:basedOn w:val="Normal"/>
    <w:uiPriority w:val="99"/>
    <w:rsid w:val="009E0A8A"/>
    <w:pPr>
      <w:spacing w:before="100" w:beforeAutospacing="1" w:after="100" w:afterAutospacing="1" w:line="240" w:lineRule="auto"/>
      <w:jc w:val="left"/>
    </w:pPr>
    <w:rPr>
      <w:rFonts w:ascii="Arial" w:eastAsia="Times New Roman" w:hAnsi="Arial" w:cs="Arial"/>
      <w:color w:val="990000"/>
      <w:sz w:val="13"/>
      <w:szCs w:val="13"/>
      <w:lang w:eastAsia="ru-RU"/>
    </w:rPr>
  </w:style>
  <w:style w:type="paragraph" w:customStyle="1" w:styleId="olive">
    <w:name w:val="olive"/>
    <w:basedOn w:val="Normal"/>
    <w:uiPriority w:val="99"/>
    <w:rsid w:val="009E0A8A"/>
    <w:pPr>
      <w:spacing w:before="100" w:beforeAutospacing="1" w:after="100" w:afterAutospacing="1" w:line="240" w:lineRule="auto"/>
      <w:jc w:val="left"/>
    </w:pPr>
    <w:rPr>
      <w:rFonts w:ascii="Arial" w:eastAsia="Times New Roman" w:hAnsi="Arial" w:cs="Arial"/>
      <w:color w:val="999933"/>
      <w:sz w:val="13"/>
      <w:szCs w:val="13"/>
      <w:lang w:eastAsia="ru-RU"/>
    </w:rPr>
  </w:style>
  <w:style w:type="paragraph" w:customStyle="1" w:styleId="tsforcst">
    <w:name w:val="tsforcst"/>
    <w:basedOn w:val="Normal"/>
    <w:uiPriority w:val="99"/>
    <w:rsid w:val="009E0A8A"/>
    <w:pPr>
      <w:spacing w:before="100" w:beforeAutospacing="1" w:after="100" w:afterAutospacing="1" w:line="240" w:lineRule="auto"/>
      <w:jc w:val="left"/>
    </w:pPr>
    <w:rPr>
      <w:rFonts w:eastAsia="Times New Roman"/>
      <w:sz w:val="13"/>
      <w:szCs w:val="13"/>
      <w:lang w:eastAsia="ru-RU"/>
    </w:rPr>
  </w:style>
  <w:style w:type="paragraph" w:customStyle="1" w:styleId="tforcst">
    <w:name w:val="tforcst"/>
    <w:basedOn w:val="Normal"/>
    <w:uiPriority w:val="99"/>
    <w:rsid w:val="009E0A8A"/>
    <w:pPr>
      <w:spacing w:before="100" w:beforeAutospacing="1" w:after="100" w:afterAutospacing="1" w:line="240" w:lineRule="auto"/>
      <w:jc w:val="left"/>
    </w:pPr>
    <w:rPr>
      <w:rFonts w:eastAsia="Times New Roman"/>
      <w:b/>
      <w:bCs/>
      <w:sz w:val="14"/>
      <w:szCs w:val="14"/>
      <w:lang w:eastAsia="ru-RU"/>
    </w:rPr>
  </w:style>
  <w:style w:type="paragraph" w:customStyle="1" w:styleId="ttforcst">
    <w:name w:val="ttforcst"/>
    <w:basedOn w:val="Normal"/>
    <w:uiPriority w:val="99"/>
    <w:rsid w:val="009E0A8A"/>
    <w:pPr>
      <w:spacing w:before="100" w:beforeAutospacing="1" w:after="100" w:afterAutospacing="1" w:line="240" w:lineRule="auto"/>
      <w:jc w:val="left"/>
    </w:pPr>
    <w:rPr>
      <w:rFonts w:eastAsia="Times New Roman"/>
      <w:b/>
      <w:bCs/>
      <w:color w:val="AA0000"/>
      <w:sz w:val="14"/>
      <w:szCs w:val="14"/>
      <w:lang w:eastAsia="ru-RU"/>
    </w:rPr>
  </w:style>
  <w:style w:type="paragraph" w:customStyle="1" w:styleId="tpforcst">
    <w:name w:val="tpforcst"/>
    <w:basedOn w:val="Normal"/>
    <w:uiPriority w:val="99"/>
    <w:rsid w:val="009E0A8A"/>
    <w:pPr>
      <w:spacing w:before="100" w:beforeAutospacing="1" w:after="100" w:afterAutospacing="1" w:line="240" w:lineRule="auto"/>
      <w:jc w:val="left"/>
    </w:pPr>
    <w:rPr>
      <w:rFonts w:eastAsia="Times New Roman"/>
      <w:b/>
      <w:bCs/>
      <w:color w:val="00008B"/>
      <w:sz w:val="14"/>
      <w:szCs w:val="14"/>
      <w:lang w:eastAsia="ru-RU"/>
    </w:rPr>
  </w:style>
  <w:style w:type="paragraph" w:customStyle="1" w:styleId="monitorup">
    <w:name w:val="monitor_up"/>
    <w:basedOn w:val="Normal"/>
    <w:uiPriority w:val="99"/>
    <w:rsid w:val="009E0A8A"/>
    <w:pPr>
      <w:spacing w:before="100" w:beforeAutospacing="1" w:after="100" w:afterAutospacing="1" w:line="240" w:lineRule="auto"/>
      <w:jc w:val="left"/>
    </w:pPr>
    <w:rPr>
      <w:rFonts w:ascii="Arial" w:eastAsia="Times New Roman" w:hAnsi="Arial" w:cs="Arial"/>
      <w:b/>
      <w:bCs/>
      <w:color w:val="0000CC"/>
      <w:sz w:val="15"/>
      <w:szCs w:val="15"/>
      <w:lang w:eastAsia="ru-RU"/>
    </w:rPr>
  </w:style>
  <w:style w:type="paragraph" w:customStyle="1" w:styleId="smallbl">
    <w:name w:val="small_bl"/>
    <w:basedOn w:val="Normal"/>
    <w:uiPriority w:val="99"/>
    <w:rsid w:val="009E0A8A"/>
    <w:pPr>
      <w:spacing w:before="100" w:beforeAutospacing="1" w:after="100" w:afterAutospacing="1" w:line="240" w:lineRule="auto"/>
      <w:jc w:val="center"/>
    </w:pPr>
    <w:rPr>
      <w:rFonts w:ascii="Arial" w:eastAsia="Times New Roman" w:hAnsi="Arial" w:cs="Arial"/>
      <w:color w:val="006400"/>
      <w:sz w:val="12"/>
      <w:szCs w:val="12"/>
      <w:lang w:eastAsia="ru-RU"/>
    </w:rPr>
  </w:style>
  <w:style w:type="paragraph" w:customStyle="1" w:styleId="extcont-block">
    <w:name w:val="extcont-block"/>
    <w:basedOn w:val="Normal"/>
    <w:uiPriority w:val="99"/>
    <w:rsid w:val="009E0A8A"/>
    <w:pPr>
      <w:spacing w:before="100" w:beforeAutospacing="1" w:after="161" w:line="240" w:lineRule="auto"/>
      <w:jc w:val="left"/>
    </w:pPr>
    <w:rPr>
      <w:rFonts w:eastAsia="Times New Roman"/>
      <w:szCs w:val="24"/>
      <w:lang w:eastAsia="ru-RU"/>
    </w:rPr>
  </w:style>
  <w:style w:type="paragraph" w:customStyle="1" w:styleId="rightcolumn">
    <w:name w:val="rightcolumn"/>
    <w:basedOn w:val="Normal"/>
    <w:uiPriority w:val="99"/>
    <w:rsid w:val="009E0A8A"/>
    <w:pPr>
      <w:spacing w:before="100" w:beforeAutospacing="1" w:after="100" w:afterAutospacing="1" w:line="240" w:lineRule="auto"/>
      <w:ind w:left="-3063"/>
      <w:jc w:val="left"/>
    </w:pPr>
    <w:rPr>
      <w:rFonts w:eastAsia="Times New Roman"/>
      <w:szCs w:val="24"/>
      <w:lang w:eastAsia="ru-RU"/>
    </w:rPr>
  </w:style>
  <w:style w:type="paragraph" w:customStyle="1" w:styleId="dir">
    <w:name w:val="dir"/>
    <w:basedOn w:val="Normal"/>
    <w:uiPriority w:val="99"/>
    <w:rsid w:val="009E0A8A"/>
    <w:pPr>
      <w:spacing w:before="100" w:beforeAutospacing="1" w:after="100" w:afterAutospacing="1" w:line="240" w:lineRule="auto"/>
      <w:jc w:val="left"/>
    </w:pPr>
    <w:rPr>
      <w:rFonts w:eastAsia="Times New Roman"/>
      <w:sz w:val="12"/>
      <w:szCs w:val="12"/>
      <w:lang w:eastAsia="ru-RU"/>
    </w:rPr>
  </w:style>
  <w:style w:type="paragraph" w:customStyle="1" w:styleId="tabs">
    <w:name w:val="tabs"/>
    <w:basedOn w:val="Normal"/>
    <w:uiPriority w:val="99"/>
    <w:rsid w:val="009E0A8A"/>
    <w:pPr>
      <w:spacing w:before="100" w:beforeAutospacing="1" w:after="100" w:afterAutospacing="1" w:line="240" w:lineRule="auto"/>
      <w:jc w:val="left"/>
    </w:pPr>
    <w:rPr>
      <w:rFonts w:eastAsia="Times New Roman"/>
      <w:szCs w:val="24"/>
      <w:lang w:eastAsia="ru-RU"/>
    </w:rPr>
  </w:style>
  <w:style w:type="paragraph" w:customStyle="1" w:styleId="now">
    <w:name w:val="now"/>
    <w:basedOn w:val="Normal"/>
    <w:uiPriority w:val="99"/>
    <w:rsid w:val="009E0A8A"/>
    <w:pPr>
      <w:spacing w:before="100" w:beforeAutospacing="1" w:after="100" w:afterAutospacing="1" w:line="240" w:lineRule="auto"/>
      <w:jc w:val="left"/>
    </w:pPr>
    <w:rPr>
      <w:rFonts w:eastAsia="Times New Roman"/>
      <w:szCs w:val="24"/>
      <w:lang w:eastAsia="ru-RU"/>
    </w:rPr>
  </w:style>
  <w:style w:type="paragraph" w:customStyle="1" w:styleId="rus">
    <w:name w:val="rus"/>
    <w:basedOn w:val="Normal"/>
    <w:uiPriority w:val="99"/>
    <w:rsid w:val="009E0A8A"/>
    <w:pPr>
      <w:spacing w:before="100" w:beforeAutospacing="1" w:after="100" w:afterAutospacing="1" w:line="240" w:lineRule="auto"/>
      <w:jc w:val="left"/>
    </w:pPr>
    <w:rPr>
      <w:rFonts w:eastAsia="Times New Roman"/>
      <w:szCs w:val="24"/>
      <w:lang w:eastAsia="ru-RU"/>
    </w:rPr>
  </w:style>
  <w:style w:type="paragraph" w:customStyle="1" w:styleId="world">
    <w:name w:val="world"/>
    <w:basedOn w:val="Normal"/>
    <w:uiPriority w:val="99"/>
    <w:rsid w:val="009E0A8A"/>
    <w:pPr>
      <w:spacing w:before="100" w:beforeAutospacing="1" w:after="100" w:afterAutospacing="1" w:line="240" w:lineRule="auto"/>
      <w:jc w:val="left"/>
    </w:pPr>
    <w:rPr>
      <w:rFonts w:eastAsia="Times New Roman"/>
      <w:szCs w:val="24"/>
      <w:lang w:eastAsia="ru-RU"/>
    </w:rPr>
  </w:style>
  <w:style w:type="paragraph" w:customStyle="1" w:styleId="right-block">
    <w:name w:val="right-block"/>
    <w:basedOn w:val="Normal"/>
    <w:uiPriority w:val="99"/>
    <w:rsid w:val="009E0A8A"/>
    <w:pPr>
      <w:spacing w:before="100" w:beforeAutospacing="1" w:after="100" w:afterAutospacing="1" w:line="240" w:lineRule="auto"/>
      <w:jc w:val="left"/>
    </w:pPr>
    <w:rPr>
      <w:rFonts w:eastAsia="Times New Roman"/>
      <w:szCs w:val="24"/>
      <w:lang w:eastAsia="ru-RU"/>
    </w:rPr>
  </w:style>
  <w:style w:type="paragraph" w:customStyle="1" w:styleId="iner">
    <w:name w:val="iner"/>
    <w:basedOn w:val="Normal"/>
    <w:uiPriority w:val="99"/>
    <w:rsid w:val="009E0A8A"/>
    <w:pPr>
      <w:spacing w:before="100" w:beforeAutospacing="1" w:after="100" w:afterAutospacing="1" w:line="240" w:lineRule="auto"/>
      <w:jc w:val="left"/>
    </w:pPr>
    <w:rPr>
      <w:rFonts w:eastAsia="Times New Roman"/>
      <w:szCs w:val="24"/>
      <w:lang w:eastAsia="ru-RU"/>
    </w:rPr>
  </w:style>
  <w:style w:type="paragraph" w:customStyle="1" w:styleId="tabs1">
    <w:name w:val="tabs1"/>
    <w:basedOn w:val="Normal"/>
    <w:uiPriority w:val="99"/>
    <w:rsid w:val="009E0A8A"/>
    <w:pPr>
      <w:spacing w:before="100" w:beforeAutospacing="1" w:after="75" w:line="240" w:lineRule="auto"/>
      <w:jc w:val="left"/>
    </w:pPr>
    <w:rPr>
      <w:rFonts w:eastAsia="Times New Roman"/>
      <w:szCs w:val="24"/>
      <w:lang w:eastAsia="ru-RU"/>
    </w:rPr>
  </w:style>
  <w:style w:type="paragraph" w:customStyle="1" w:styleId="iner1">
    <w:name w:val="iner1"/>
    <w:basedOn w:val="Normal"/>
    <w:uiPriority w:val="99"/>
    <w:rsid w:val="009E0A8A"/>
    <w:pPr>
      <w:shd w:val="clear" w:color="auto" w:fill="DAF1F7"/>
      <w:spacing w:before="100" w:beforeAutospacing="1" w:after="100" w:afterAutospacing="1" w:line="240" w:lineRule="auto"/>
      <w:jc w:val="left"/>
    </w:pPr>
    <w:rPr>
      <w:rFonts w:eastAsia="Times New Roman"/>
      <w:szCs w:val="24"/>
      <w:lang w:eastAsia="ru-RU"/>
    </w:rPr>
  </w:style>
  <w:style w:type="paragraph" w:customStyle="1" w:styleId="iner2">
    <w:name w:val="iner2"/>
    <w:basedOn w:val="Normal"/>
    <w:uiPriority w:val="99"/>
    <w:rsid w:val="009E0A8A"/>
    <w:pPr>
      <w:shd w:val="clear" w:color="auto" w:fill="DAF1F7"/>
      <w:spacing w:before="100" w:beforeAutospacing="1" w:after="100" w:afterAutospacing="1" w:line="240" w:lineRule="auto"/>
      <w:jc w:val="left"/>
    </w:pPr>
    <w:rPr>
      <w:rFonts w:eastAsia="Times New Roman"/>
      <w:szCs w:val="24"/>
      <w:lang w:eastAsia="ru-RU"/>
    </w:rPr>
  </w:style>
  <w:style w:type="paragraph" w:customStyle="1" w:styleId="now1">
    <w:name w:val="now1"/>
    <w:basedOn w:val="Normal"/>
    <w:uiPriority w:val="99"/>
    <w:rsid w:val="009E0A8A"/>
    <w:pPr>
      <w:spacing w:before="100" w:beforeAutospacing="1" w:after="100" w:afterAutospacing="1" w:line="430" w:lineRule="atLeast"/>
      <w:jc w:val="center"/>
    </w:pPr>
    <w:rPr>
      <w:rFonts w:eastAsia="Times New Roman"/>
      <w:b/>
      <w:bCs/>
      <w:color w:val="282828"/>
      <w:sz w:val="13"/>
      <w:szCs w:val="13"/>
      <w:lang w:eastAsia="ru-RU"/>
    </w:rPr>
  </w:style>
  <w:style w:type="paragraph" w:customStyle="1" w:styleId="rus1">
    <w:name w:val="rus1"/>
    <w:basedOn w:val="Normal"/>
    <w:uiPriority w:val="99"/>
    <w:rsid w:val="009E0A8A"/>
    <w:pPr>
      <w:shd w:val="clear" w:color="auto" w:fill="DAF1F7"/>
      <w:spacing w:before="100" w:beforeAutospacing="1" w:after="100" w:afterAutospacing="1" w:line="430" w:lineRule="atLeast"/>
      <w:jc w:val="center"/>
    </w:pPr>
    <w:rPr>
      <w:rFonts w:eastAsia="Times New Roman"/>
      <w:b/>
      <w:bCs/>
      <w:color w:val="FFFFFF"/>
      <w:szCs w:val="24"/>
      <w:lang w:eastAsia="ru-RU"/>
    </w:rPr>
  </w:style>
  <w:style w:type="paragraph" w:customStyle="1" w:styleId="world1">
    <w:name w:val="world1"/>
    <w:basedOn w:val="Normal"/>
    <w:uiPriority w:val="99"/>
    <w:rsid w:val="009E0A8A"/>
    <w:pPr>
      <w:spacing w:before="100" w:beforeAutospacing="1" w:after="100" w:afterAutospacing="1" w:line="430" w:lineRule="atLeast"/>
      <w:ind w:left="-43"/>
      <w:jc w:val="center"/>
    </w:pPr>
    <w:rPr>
      <w:rFonts w:eastAsia="Times New Roman"/>
      <w:b/>
      <w:bCs/>
      <w:color w:val="FFFFFF"/>
      <w:szCs w:val="24"/>
      <w:lang w:eastAsia="ru-RU"/>
    </w:rPr>
  </w:style>
  <w:style w:type="paragraph" w:customStyle="1" w:styleId="right-block1">
    <w:name w:val="right-block1"/>
    <w:basedOn w:val="Normal"/>
    <w:uiPriority w:val="99"/>
    <w:rsid w:val="009E0A8A"/>
    <w:pPr>
      <w:spacing w:before="100" w:beforeAutospacing="1" w:after="75" w:line="240" w:lineRule="auto"/>
      <w:jc w:val="left"/>
    </w:pPr>
    <w:rPr>
      <w:rFonts w:eastAsia="Times New Roman"/>
      <w:szCs w:val="24"/>
      <w:lang w:eastAsia="ru-RU"/>
    </w:rPr>
  </w:style>
  <w:style w:type="paragraph" w:customStyle="1" w:styleId="surgut">
    <w:name w:val="surgut"/>
    <w:basedOn w:val="BodyTextIndent"/>
    <w:uiPriority w:val="99"/>
    <w:rsid w:val="009E0A8A"/>
    <w:pPr>
      <w:spacing w:after="0" w:line="360" w:lineRule="auto"/>
    </w:pPr>
    <w:rPr>
      <w:rFonts w:ascii="Times New Roman" w:hAnsi="Times New Roman"/>
      <w:szCs w:val="20"/>
    </w:rPr>
  </w:style>
  <w:style w:type="paragraph" w:customStyle="1" w:styleId="affffffffffc">
    <w:name w:val="Заголовок списка"/>
    <w:basedOn w:val="Normal"/>
    <w:next w:val="Normal"/>
    <w:uiPriority w:val="99"/>
    <w:rsid w:val="009E0A8A"/>
    <w:pPr>
      <w:widowControl w:val="0"/>
      <w:suppressAutoHyphens/>
      <w:spacing w:line="240" w:lineRule="auto"/>
      <w:jc w:val="left"/>
    </w:pPr>
    <w:rPr>
      <w:kern w:val="1"/>
      <w:szCs w:val="24"/>
      <w:lang w:eastAsia="ru-RU"/>
    </w:rPr>
  </w:style>
  <w:style w:type="paragraph" w:customStyle="1" w:styleId="513">
    <w:name w:val="Знак5 Знак Знак Знак1"/>
    <w:basedOn w:val="Normal"/>
    <w:uiPriority w:val="99"/>
    <w:rsid w:val="009E0A8A"/>
    <w:pPr>
      <w:spacing w:after="160" w:line="240" w:lineRule="exact"/>
      <w:jc w:val="left"/>
    </w:pPr>
    <w:rPr>
      <w:rFonts w:ascii="Verdana" w:eastAsia="Times New Roman" w:hAnsi="Verdana"/>
      <w:sz w:val="20"/>
      <w:szCs w:val="20"/>
      <w:lang w:val="en-US"/>
    </w:rPr>
  </w:style>
  <w:style w:type="paragraph" w:customStyle="1" w:styleId="affffffffffd">
    <w:name w:val="Знак Знак Знак Знак Знак Знак Знак Знак Знак Знак Знак Знак Знак Знак Знак Знак Знак Знак Знак Знак Знак Знак"/>
    <w:basedOn w:val="Normal"/>
    <w:uiPriority w:val="99"/>
    <w:rsid w:val="009E0A8A"/>
    <w:pPr>
      <w:spacing w:after="160" w:line="240" w:lineRule="exact"/>
      <w:jc w:val="left"/>
    </w:pPr>
    <w:rPr>
      <w:rFonts w:ascii="Verdana" w:eastAsia="Times New Roman" w:hAnsi="Verdana"/>
      <w:sz w:val="20"/>
      <w:szCs w:val="20"/>
      <w:lang w:val="en-US"/>
    </w:rPr>
  </w:style>
  <w:style w:type="character" w:customStyle="1" w:styleId="78">
    <w:name w:val="Знак Знак7"/>
    <w:uiPriority w:val="99"/>
    <w:rsid w:val="009E0A8A"/>
    <w:rPr>
      <w:sz w:val="24"/>
    </w:rPr>
  </w:style>
  <w:style w:type="character" w:customStyle="1" w:styleId="126">
    <w:name w:val="Знак Знак12"/>
    <w:uiPriority w:val="99"/>
    <w:rsid w:val="009E0A8A"/>
    <w:rPr>
      <w:b/>
      <w:sz w:val="26"/>
    </w:rPr>
  </w:style>
  <w:style w:type="character" w:customStyle="1" w:styleId="11f3">
    <w:name w:val="Знак Знак11"/>
    <w:uiPriority w:val="99"/>
    <w:rsid w:val="009E0A8A"/>
    <w:rPr>
      <w:rFonts w:ascii="Arial" w:hAnsi="Arial"/>
      <w:b/>
      <w:sz w:val="26"/>
    </w:rPr>
  </w:style>
  <w:style w:type="character" w:customStyle="1" w:styleId="243">
    <w:name w:val="Знак Знак24"/>
    <w:uiPriority w:val="99"/>
    <w:rsid w:val="009E0A8A"/>
    <w:rPr>
      <w:rFonts w:ascii="Arial" w:hAnsi="Arial"/>
      <w:b/>
      <w:i/>
      <w:sz w:val="28"/>
      <w:lang w:eastAsia="ru-RU"/>
    </w:rPr>
  </w:style>
  <w:style w:type="paragraph" w:customStyle="1" w:styleId="Char1">
    <w:name w:val="Char Знак1"/>
    <w:basedOn w:val="Normal"/>
    <w:uiPriority w:val="99"/>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128">
    <w:name w:val="Основной текст12"/>
    <w:basedOn w:val="Normal"/>
    <w:uiPriority w:val="99"/>
    <w:rsid w:val="009E0A8A"/>
    <w:pPr>
      <w:widowControl w:val="0"/>
      <w:spacing w:after="120" w:line="240" w:lineRule="auto"/>
      <w:jc w:val="left"/>
    </w:pPr>
    <w:rPr>
      <w:rFonts w:eastAsia="Times New Roman"/>
      <w:sz w:val="20"/>
      <w:szCs w:val="20"/>
      <w:lang w:eastAsia="ru-RU"/>
    </w:rPr>
  </w:style>
  <w:style w:type="character" w:customStyle="1" w:styleId="68">
    <w:name w:val="Знак Знак6"/>
    <w:uiPriority w:val="99"/>
    <w:rsid w:val="009E0A8A"/>
    <w:rPr>
      <w:rFonts w:ascii="Times New Roman" w:hAnsi="Times New Roman"/>
      <w:sz w:val="24"/>
      <w:lang w:eastAsia="ru-RU"/>
    </w:rPr>
  </w:style>
  <w:style w:type="paragraph" w:customStyle="1" w:styleId="11f4">
    <w:name w:val="Абзац списка11"/>
    <w:basedOn w:val="Normal"/>
    <w:uiPriority w:val="99"/>
    <w:rsid w:val="009E0A8A"/>
    <w:pPr>
      <w:spacing w:line="240" w:lineRule="auto"/>
      <w:ind w:left="720"/>
      <w:jc w:val="left"/>
    </w:pPr>
    <w:rPr>
      <w:rFonts w:eastAsia="Times New Roman"/>
      <w:szCs w:val="24"/>
      <w:lang w:eastAsia="ru-RU"/>
    </w:rPr>
  </w:style>
  <w:style w:type="paragraph" w:customStyle="1" w:styleId="11f5">
    <w:name w:val="Верхний колонтитул11"/>
    <w:basedOn w:val="Normal"/>
    <w:uiPriority w:val="99"/>
    <w:rsid w:val="009E0A8A"/>
    <w:pPr>
      <w:spacing w:before="100" w:beforeAutospacing="1" w:after="100" w:afterAutospacing="1" w:line="240" w:lineRule="auto"/>
      <w:jc w:val="left"/>
    </w:pPr>
    <w:rPr>
      <w:rFonts w:eastAsia="Times New Roman"/>
      <w:szCs w:val="24"/>
      <w:lang w:eastAsia="ru-RU"/>
    </w:rPr>
  </w:style>
  <w:style w:type="paragraph" w:customStyle="1" w:styleId="11f6">
    <w:name w:val="Нижний колонтитул11"/>
    <w:basedOn w:val="Normal"/>
    <w:uiPriority w:val="99"/>
    <w:rsid w:val="009E0A8A"/>
    <w:pPr>
      <w:spacing w:line="240" w:lineRule="auto"/>
      <w:jc w:val="left"/>
    </w:pPr>
    <w:rPr>
      <w:rFonts w:eastAsia="Times New Roman"/>
      <w:szCs w:val="24"/>
      <w:lang w:eastAsia="ru-RU"/>
    </w:rPr>
  </w:style>
  <w:style w:type="paragraph" w:customStyle="1" w:styleId="affffffffffe">
    <w:name w:val="Текст в заданном формате"/>
    <w:basedOn w:val="Normal"/>
    <w:uiPriority w:val="99"/>
    <w:rsid w:val="009E0A8A"/>
    <w:pPr>
      <w:suppressAutoHyphens/>
      <w:spacing w:line="240" w:lineRule="auto"/>
      <w:jc w:val="left"/>
    </w:pPr>
    <w:rPr>
      <w:rFonts w:ascii="DejaVu Sans Mono" w:hAnsi="DejaVu Sans Mono" w:cs="DejaVu Sans Mono"/>
      <w:sz w:val="20"/>
      <w:szCs w:val="20"/>
      <w:lang w:eastAsia="ar-SA"/>
    </w:rPr>
  </w:style>
  <w:style w:type="paragraph" w:customStyle="1" w:styleId="zag3">
    <w:name w:val="zag3"/>
    <w:basedOn w:val="Normal"/>
    <w:uiPriority w:val="99"/>
    <w:rsid w:val="009E0A8A"/>
    <w:pPr>
      <w:spacing w:before="240" w:after="240" w:line="240" w:lineRule="auto"/>
      <w:jc w:val="center"/>
    </w:pPr>
    <w:rPr>
      <w:rFonts w:eastAsia="Times New Roman"/>
      <w:szCs w:val="24"/>
      <w:lang w:eastAsia="ru-RU"/>
    </w:rPr>
  </w:style>
  <w:style w:type="paragraph" w:customStyle="1" w:styleId="p">
    <w:name w:val="p"/>
    <w:basedOn w:val="Normal"/>
    <w:uiPriority w:val="99"/>
    <w:rsid w:val="009E0A8A"/>
    <w:pPr>
      <w:spacing w:before="48" w:after="48" w:line="240" w:lineRule="auto"/>
      <w:ind w:firstLine="480"/>
    </w:pPr>
    <w:rPr>
      <w:rFonts w:eastAsia="Times New Roman"/>
      <w:szCs w:val="24"/>
      <w:lang w:eastAsia="ru-RU"/>
    </w:rPr>
  </w:style>
  <w:style w:type="paragraph" w:customStyle="1" w:styleId="pravo">
    <w:name w:val="pravo"/>
    <w:basedOn w:val="Normal"/>
    <w:uiPriority w:val="99"/>
    <w:rsid w:val="009E0A8A"/>
    <w:pPr>
      <w:spacing w:before="48" w:after="48" w:line="240" w:lineRule="auto"/>
      <w:jc w:val="right"/>
    </w:pPr>
    <w:rPr>
      <w:rFonts w:eastAsia="Times New Roman"/>
      <w:szCs w:val="24"/>
      <w:lang w:eastAsia="ru-RU"/>
    </w:rPr>
  </w:style>
  <w:style w:type="paragraph" w:customStyle="1" w:styleId="afffffffffff">
    <w:name w:val="Таблицы (моноширинный)"/>
    <w:basedOn w:val="Normal"/>
    <w:next w:val="Normal"/>
    <w:uiPriority w:val="99"/>
    <w:rsid w:val="009E0A8A"/>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paragraph" w:customStyle="1" w:styleId="-S">
    <w:name w:val="- S_Маркированный"/>
    <w:basedOn w:val="Normal"/>
    <w:autoRedefine/>
    <w:uiPriority w:val="99"/>
    <w:rsid w:val="009E0A8A"/>
    <w:pPr>
      <w:spacing w:line="240" w:lineRule="auto"/>
      <w:ind w:left="284"/>
      <w:jc w:val="left"/>
    </w:pPr>
    <w:rPr>
      <w:rFonts w:eastAsia="Times New Roman"/>
      <w:b/>
      <w:color w:val="76923C"/>
      <w:szCs w:val="24"/>
      <w:lang w:eastAsia="ru-RU"/>
    </w:rPr>
  </w:style>
  <w:style w:type="paragraph" w:customStyle="1" w:styleId="afffffffffff0">
    <w:name w:val="Дистиль"/>
    <w:basedOn w:val="Normal"/>
    <w:uiPriority w:val="99"/>
    <w:rsid w:val="009E0A8A"/>
    <w:pPr>
      <w:spacing w:line="240" w:lineRule="auto"/>
      <w:jc w:val="left"/>
    </w:pPr>
    <w:rPr>
      <w:rFonts w:eastAsia="Times New Roman"/>
      <w:sz w:val="28"/>
      <w:szCs w:val="20"/>
      <w:lang w:eastAsia="ru-RU"/>
    </w:rPr>
  </w:style>
  <w:style w:type="character" w:customStyle="1" w:styleId="font0">
    <w:name w:val="font0"/>
    <w:basedOn w:val="DefaultParagraphFont"/>
    <w:uiPriority w:val="99"/>
    <w:rsid w:val="009E0A8A"/>
    <w:rPr>
      <w:rFonts w:cs="Times New Roman"/>
    </w:rPr>
  </w:style>
  <w:style w:type="paragraph" w:customStyle="1" w:styleId="1ffffff8">
    <w:name w:val="Основной текст с отступом.Основной текст 1.Нумерованный список !!.Основной текст с отступом Знак.Надин стиль.Основной текст без отступа"/>
    <w:basedOn w:val="Normal"/>
    <w:uiPriority w:val="99"/>
    <w:rsid w:val="009E0A8A"/>
    <w:pPr>
      <w:ind w:firstLine="709"/>
    </w:pPr>
    <w:rPr>
      <w:rFonts w:eastAsia="Times New Roman"/>
      <w:sz w:val="26"/>
      <w:szCs w:val="20"/>
      <w:lang w:eastAsia="ru-RU"/>
    </w:rPr>
  </w:style>
  <w:style w:type="paragraph" w:customStyle="1" w:styleId="58">
    <w:name w:val="заголовок 5"/>
    <w:basedOn w:val="Normal"/>
    <w:next w:val="Normal"/>
    <w:uiPriority w:val="99"/>
    <w:rsid w:val="009E0A8A"/>
    <w:pPr>
      <w:keepNext/>
      <w:spacing w:line="240" w:lineRule="auto"/>
      <w:jc w:val="center"/>
      <w:outlineLvl w:val="4"/>
    </w:pPr>
    <w:rPr>
      <w:rFonts w:eastAsia="Times New Roman"/>
      <w:b/>
      <w:sz w:val="18"/>
      <w:szCs w:val="20"/>
      <w:lang w:val="en-US" w:eastAsia="ru-RU"/>
    </w:rPr>
  </w:style>
  <w:style w:type="paragraph" w:customStyle="1" w:styleId="xl126">
    <w:name w:val="xl126"/>
    <w:basedOn w:val="Normal"/>
    <w:uiPriority w:val="99"/>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left"/>
      <w:textAlignment w:val="center"/>
    </w:pPr>
    <w:rPr>
      <w:rFonts w:eastAsia="Times New Roman"/>
      <w:b/>
      <w:bCs/>
      <w:i/>
      <w:iCs/>
      <w:color w:val="000000"/>
      <w:sz w:val="20"/>
      <w:szCs w:val="20"/>
      <w:lang w:eastAsia="ru-RU"/>
    </w:rPr>
  </w:style>
  <w:style w:type="paragraph" w:customStyle="1" w:styleId="xl127">
    <w:name w:val="xl127"/>
    <w:basedOn w:val="Normal"/>
    <w:uiPriority w:val="99"/>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4F81BD"/>
      <w:sz w:val="20"/>
      <w:szCs w:val="20"/>
      <w:lang w:eastAsia="ru-RU"/>
    </w:rPr>
  </w:style>
  <w:style w:type="paragraph" w:customStyle="1" w:styleId="xl128">
    <w:name w:val="xl128"/>
    <w:basedOn w:val="Normal"/>
    <w:uiPriority w:val="99"/>
    <w:rsid w:val="009E0A8A"/>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4F81BD"/>
      <w:sz w:val="20"/>
      <w:szCs w:val="20"/>
      <w:lang w:eastAsia="ru-RU"/>
    </w:rPr>
  </w:style>
  <w:style w:type="paragraph" w:customStyle="1" w:styleId="xl129">
    <w:name w:val="xl129"/>
    <w:basedOn w:val="Normal"/>
    <w:uiPriority w:val="99"/>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30">
    <w:name w:val="xl130"/>
    <w:basedOn w:val="Normal"/>
    <w:uiPriority w:val="99"/>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31">
    <w:name w:val="xl131"/>
    <w:basedOn w:val="Normal"/>
    <w:uiPriority w:val="99"/>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32">
    <w:name w:val="xl132"/>
    <w:basedOn w:val="Normal"/>
    <w:uiPriority w:val="99"/>
    <w:rsid w:val="009E0A8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34">
    <w:name w:val="xl134"/>
    <w:basedOn w:val="Normal"/>
    <w:uiPriority w:val="99"/>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35">
    <w:name w:val="xl135"/>
    <w:basedOn w:val="Normal"/>
    <w:uiPriority w:val="99"/>
    <w:rsid w:val="009E0A8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36">
    <w:name w:val="xl136"/>
    <w:basedOn w:val="Normal"/>
    <w:uiPriority w:val="99"/>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37">
    <w:name w:val="xl137"/>
    <w:basedOn w:val="Normal"/>
    <w:uiPriority w:val="99"/>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Cs w:val="24"/>
      <w:lang w:eastAsia="ru-RU"/>
    </w:rPr>
  </w:style>
  <w:style w:type="paragraph" w:customStyle="1" w:styleId="xl138">
    <w:name w:val="xl138"/>
    <w:basedOn w:val="Normal"/>
    <w:uiPriority w:val="99"/>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40">
    <w:name w:val="xl140"/>
    <w:basedOn w:val="Normal"/>
    <w:uiPriority w:val="99"/>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1">
    <w:name w:val="xl141"/>
    <w:basedOn w:val="Normal"/>
    <w:uiPriority w:val="99"/>
    <w:rsid w:val="009E0A8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42">
    <w:name w:val="xl142"/>
    <w:basedOn w:val="Normal"/>
    <w:uiPriority w:val="99"/>
    <w:rsid w:val="009E0A8A"/>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4">
    <w:name w:val="xl144"/>
    <w:basedOn w:val="Normal"/>
    <w:uiPriority w:val="99"/>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5">
    <w:name w:val="xl145"/>
    <w:basedOn w:val="Normal"/>
    <w:uiPriority w:val="99"/>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6">
    <w:name w:val="xl146"/>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7">
    <w:name w:val="xl147"/>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48">
    <w:name w:val="xl148"/>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Cs w:val="24"/>
      <w:lang w:eastAsia="ru-RU"/>
    </w:rPr>
  </w:style>
  <w:style w:type="paragraph" w:customStyle="1" w:styleId="xl149">
    <w:name w:val="xl149"/>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50">
    <w:name w:val="xl150"/>
    <w:basedOn w:val="Normal"/>
    <w:uiPriority w:val="99"/>
    <w:rsid w:val="009E0A8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1">
    <w:name w:val="xl151"/>
    <w:basedOn w:val="Normal"/>
    <w:uiPriority w:val="99"/>
    <w:rsid w:val="009E0A8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52">
    <w:name w:val="xl152"/>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Cs w:val="24"/>
      <w:lang w:eastAsia="ru-RU"/>
    </w:rPr>
  </w:style>
  <w:style w:type="paragraph" w:customStyle="1" w:styleId="xl153">
    <w:name w:val="xl153"/>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lang w:eastAsia="ru-RU"/>
    </w:rPr>
  </w:style>
  <w:style w:type="paragraph" w:customStyle="1" w:styleId="xl154">
    <w:name w:val="xl154"/>
    <w:basedOn w:val="Normal"/>
    <w:uiPriority w:val="99"/>
    <w:rsid w:val="009E0A8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55">
    <w:name w:val="xl155"/>
    <w:basedOn w:val="Normal"/>
    <w:uiPriority w:val="99"/>
    <w:rsid w:val="009E0A8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6">
    <w:name w:val="xl156"/>
    <w:basedOn w:val="Normal"/>
    <w:uiPriority w:val="99"/>
    <w:rsid w:val="009E0A8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57">
    <w:name w:val="xl157"/>
    <w:basedOn w:val="Normal"/>
    <w:uiPriority w:val="99"/>
    <w:rsid w:val="009E0A8A"/>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8">
    <w:name w:val="xl158"/>
    <w:basedOn w:val="Normal"/>
    <w:uiPriority w:val="99"/>
    <w:rsid w:val="009E0A8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59">
    <w:name w:val="xl159"/>
    <w:basedOn w:val="Normal"/>
    <w:uiPriority w:val="99"/>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0">
    <w:name w:val="xl160"/>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61">
    <w:name w:val="xl161"/>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70C0"/>
      <w:sz w:val="20"/>
      <w:szCs w:val="20"/>
      <w:lang w:eastAsia="ru-RU"/>
    </w:rPr>
  </w:style>
  <w:style w:type="paragraph" w:customStyle="1" w:styleId="xl162">
    <w:name w:val="xl162"/>
    <w:basedOn w:val="Normal"/>
    <w:uiPriority w:val="99"/>
    <w:rsid w:val="009E0A8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3">
    <w:name w:val="xl163"/>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ru-RU"/>
    </w:rPr>
  </w:style>
  <w:style w:type="paragraph" w:customStyle="1" w:styleId="xl164">
    <w:name w:val="xl164"/>
    <w:basedOn w:val="Normal"/>
    <w:uiPriority w:val="99"/>
    <w:rsid w:val="009E0A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5">
    <w:name w:val="xl165"/>
    <w:basedOn w:val="Normal"/>
    <w:uiPriority w:val="99"/>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66">
    <w:name w:val="xl166"/>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67">
    <w:name w:val="xl167"/>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68">
    <w:name w:val="xl168"/>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69">
    <w:name w:val="xl169"/>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170">
    <w:name w:val="xl170"/>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71">
    <w:name w:val="xl171"/>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72">
    <w:name w:val="xl172"/>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73">
    <w:name w:val="xl173"/>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74">
    <w:name w:val="xl174"/>
    <w:basedOn w:val="Normal"/>
    <w:uiPriority w:val="99"/>
    <w:rsid w:val="009E0A8A"/>
    <w:pPr>
      <w:shd w:val="clear" w:color="000000" w:fill="DA9694"/>
      <w:spacing w:before="100" w:beforeAutospacing="1" w:after="100" w:afterAutospacing="1" w:line="240" w:lineRule="auto"/>
      <w:jc w:val="left"/>
    </w:pPr>
    <w:rPr>
      <w:rFonts w:eastAsia="Times New Roman"/>
      <w:b/>
      <w:bCs/>
      <w:szCs w:val="24"/>
      <w:lang w:eastAsia="ru-RU"/>
    </w:rPr>
  </w:style>
  <w:style w:type="paragraph" w:customStyle="1" w:styleId="xl175">
    <w:name w:val="xl175"/>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176">
    <w:name w:val="xl176"/>
    <w:basedOn w:val="Normal"/>
    <w:uiPriority w:val="99"/>
    <w:rsid w:val="009E0A8A"/>
    <w:pPr>
      <w:spacing w:before="100" w:beforeAutospacing="1" w:after="100" w:afterAutospacing="1" w:line="240" w:lineRule="auto"/>
      <w:jc w:val="left"/>
    </w:pPr>
    <w:rPr>
      <w:rFonts w:eastAsia="Times New Roman"/>
      <w:b/>
      <w:bCs/>
      <w:szCs w:val="24"/>
      <w:lang w:eastAsia="ru-RU"/>
    </w:rPr>
  </w:style>
  <w:style w:type="paragraph" w:customStyle="1" w:styleId="xl177">
    <w:name w:val="xl177"/>
    <w:basedOn w:val="Normal"/>
    <w:uiPriority w:val="99"/>
    <w:rsid w:val="009E0A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78">
    <w:name w:val="xl178"/>
    <w:basedOn w:val="Normal"/>
    <w:uiPriority w:val="99"/>
    <w:rsid w:val="009E0A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59">
    <w:name w:val="Знак Знак5 Знак Знак"/>
    <w:basedOn w:val="Normal"/>
    <w:uiPriority w:val="99"/>
    <w:rsid w:val="009E0A8A"/>
    <w:pPr>
      <w:widowControl w:val="0"/>
      <w:adjustRightInd w:val="0"/>
      <w:spacing w:after="160" w:line="240" w:lineRule="exact"/>
      <w:jc w:val="right"/>
    </w:pPr>
    <w:rPr>
      <w:rFonts w:eastAsia="Times New Roman"/>
      <w:sz w:val="20"/>
      <w:szCs w:val="20"/>
      <w:lang w:val="en-GB"/>
    </w:rPr>
  </w:style>
  <w:style w:type="paragraph" w:customStyle="1" w:styleId="2fb">
    <w:name w:val="Знак2 Знак Знак Знак Знак Знак Знак Знак Знак Знак Знак Знак Знак Знак Знак Знак"/>
    <w:basedOn w:val="Normal"/>
    <w:uiPriority w:val="99"/>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stylet1">
    <w:name w:val="stylet1"/>
    <w:basedOn w:val="Normal"/>
    <w:uiPriority w:val="99"/>
    <w:rsid w:val="009E0A8A"/>
    <w:pPr>
      <w:spacing w:before="100" w:beforeAutospacing="1" w:after="100" w:afterAutospacing="1" w:line="240" w:lineRule="auto"/>
      <w:jc w:val="left"/>
    </w:pPr>
    <w:rPr>
      <w:rFonts w:eastAsia="Times New Roman"/>
      <w:szCs w:val="24"/>
      <w:lang w:eastAsia="ru-RU"/>
    </w:rPr>
  </w:style>
  <w:style w:type="character" w:customStyle="1" w:styleId="Bodytext5">
    <w:name w:val="Body text (5)_"/>
    <w:link w:val="Bodytext50"/>
    <w:uiPriority w:val="99"/>
    <w:locked/>
    <w:rsid w:val="009E0A8A"/>
    <w:rPr>
      <w:sz w:val="19"/>
      <w:shd w:val="clear" w:color="auto" w:fill="FFFFFF"/>
    </w:rPr>
  </w:style>
  <w:style w:type="paragraph" w:customStyle="1" w:styleId="Bodytext50">
    <w:name w:val="Body text (5)"/>
    <w:basedOn w:val="Normal"/>
    <w:link w:val="Bodytext5"/>
    <w:uiPriority w:val="99"/>
    <w:rsid w:val="009E0A8A"/>
    <w:pPr>
      <w:shd w:val="clear" w:color="auto" w:fill="FFFFFF"/>
      <w:spacing w:line="240" w:lineRule="atLeast"/>
      <w:jc w:val="left"/>
    </w:pPr>
    <w:rPr>
      <w:rFonts w:ascii="Calibri" w:hAnsi="Calibri"/>
      <w:sz w:val="19"/>
      <w:szCs w:val="19"/>
      <w:lang w:eastAsia="ru-RU"/>
    </w:rPr>
  </w:style>
  <w:style w:type="character" w:customStyle="1" w:styleId="Tablecaption3">
    <w:name w:val="Table caption (3)_"/>
    <w:link w:val="Tablecaption31"/>
    <w:uiPriority w:val="99"/>
    <w:locked/>
    <w:rsid w:val="009E0A8A"/>
    <w:rPr>
      <w:sz w:val="21"/>
      <w:shd w:val="clear" w:color="auto" w:fill="FFFFFF"/>
    </w:rPr>
  </w:style>
  <w:style w:type="character" w:customStyle="1" w:styleId="Bodytext17">
    <w:name w:val="Body text (17)_"/>
    <w:link w:val="Bodytext171"/>
    <w:uiPriority w:val="99"/>
    <w:locked/>
    <w:rsid w:val="009E0A8A"/>
    <w:rPr>
      <w:sz w:val="15"/>
      <w:shd w:val="clear" w:color="auto" w:fill="FFFFFF"/>
    </w:rPr>
  </w:style>
  <w:style w:type="paragraph" w:customStyle="1" w:styleId="Tablecaption31">
    <w:name w:val="Table caption (3)1"/>
    <w:basedOn w:val="Normal"/>
    <w:link w:val="Tablecaption3"/>
    <w:uiPriority w:val="99"/>
    <w:rsid w:val="009E0A8A"/>
    <w:pPr>
      <w:shd w:val="clear" w:color="auto" w:fill="FFFFFF"/>
      <w:spacing w:line="240" w:lineRule="atLeast"/>
      <w:ind w:hanging="720"/>
      <w:jc w:val="left"/>
    </w:pPr>
    <w:rPr>
      <w:rFonts w:ascii="Calibri" w:hAnsi="Calibri"/>
      <w:sz w:val="21"/>
      <w:szCs w:val="21"/>
      <w:lang w:eastAsia="ru-RU"/>
    </w:rPr>
  </w:style>
  <w:style w:type="paragraph" w:customStyle="1" w:styleId="Bodytext171">
    <w:name w:val="Body text (17)1"/>
    <w:basedOn w:val="Normal"/>
    <w:link w:val="Bodytext17"/>
    <w:uiPriority w:val="99"/>
    <w:rsid w:val="009E0A8A"/>
    <w:pPr>
      <w:shd w:val="clear" w:color="auto" w:fill="FFFFFF"/>
      <w:spacing w:line="240" w:lineRule="atLeast"/>
    </w:pPr>
    <w:rPr>
      <w:rFonts w:ascii="Calibri" w:hAnsi="Calibri"/>
      <w:sz w:val="15"/>
      <w:szCs w:val="15"/>
      <w:lang w:eastAsia="ru-RU"/>
    </w:rPr>
  </w:style>
  <w:style w:type="character" w:customStyle="1" w:styleId="Headerorfooter">
    <w:name w:val="Header or footer_"/>
    <w:link w:val="Headerorfooter0"/>
    <w:uiPriority w:val="99"/>
    <w:locked/>
    <w:rsid w:val="009E0A8A"/>
    <w:rPr>
      <w:shd w:val="clear" w:color="auto" w:fill="FFFFFF"/>
    </w:rPr>
  </w:style>
  <w:style w:type="character" w:customStyle="1" w:styleId="Headerorfooter12pt">
    <w:name w:val="Header or footer + 12 pt"/>
    <w:uiPriority w:val="99"/>
    <w:rsid w:val="009E0A8A"/>
    <w:rPr>
      <w:rFonts w:ascii="Times New Roman" w:hAnsi="Times New Roman"/>
      <w:spacing w:val="0"/>
      <w:sz w:val="24"/>
      <w:shd w:val="clear" w:color="auto" w:fill="FFFFFF"/>
    </w:rPr>
  </w:style>
  <w:style w:type="character" w:customStyle="1" w:styleId="Headerorfooter12pt3">
    <w:name w:val="Header or footer + 12 pt3"/>
    <w:aliases w:val="Italic19"/>
    <w:uiPriority w:val="99"/>
    <w:rsid w:val="009E0A8A"/>
    <w:rPr>
      <w:rFonts w:ascii="Times New Roman" w:hAnsi="Times New Roman"/>
      <w:i/>
      <w:spacing w:val="0"/>
      <w:sz w:val="24"/>
      <w:shd w:val="clear" w:color="auto" w:fill="FFFFFF"/>
    </w:rPr>
  </w:style>
  <w:style w:type="paragraph" w:customStyle="1" w:styleId="Headerorfooter0">
    <w:name w:val="Header or footer"/>
    <w:basedOn w:val="Normal"/>
    <w:link w:val="Headerorfooter"/>
    <w:uiPriority w:val="99"/>
    <w:rsid w:val="009E0A8A"/>
    <w:pPr>
      <w:shd w:val="clear" w:color="auto" w:fill="FFFFFF"/>
      <w:spacing w:line="240" w:lineRule="auto"/>
      <w:jc w:val="left"/>
    </w:pPr>
    <w:rPr>
      <w:rFonts w:ascii="Calibri" w:hAnsi="Calibri"/>
      <w:sz w:val="20"/>
      <w:szCs w:val="20"/>
      <w:lang w:eastAsia="ru-RU"/>
    </w:rPr>
  </w:style>
  <w:style w:type="character" w:customStyle="1" w:styleId="Tablecaption4">
    <w:name w:val="Table caption (4)_"/>
    <w:link w:val="Tablecaption40"/>
    <w:uiPriority w:val="99"/>
    <w:locked/>
    <w:rsid w:val="009E0A8A"/>
    <w:rPr>
      <w:sz w:val="25"/>
      <w:shd w:val="clear" w:color="auto" w:fill="FFFFFF"/>
    </w:rPr>
  </w:style>
  <w:style w:type="paragraph" w:customStyle="1" w:styleId="Tablecaption40">
    <w:name w:val="Table caption (4)"/>
    <w:basedOn w:val="Normal"/>
    <w:link w:val="Tablecaption4"/>
    <w:uiPriority w:val="99"/>
    <w:rsid w:val="009E0A8A"/>
    <w:pPr>
      <w:shd w:val="clear" w:color="auto" w:fill="FFFFFF"/>
      <w:spacing w:line="298" w:lineRule="exact"/>
      <w:jc w:val="left"/>
    </w:pPr>
    <w:rPr>
      <w:rFonts w:ascii="Calibri" w:hAnsi="Calibri"/>
      <w:sz w:val="25"/>
      <w:szCs w:val="25"/>
      <w:lang w:eastAsia="ru-RU"/>
    </w:rPr>
  </w:style>
  <w:style w:type="character" w:customStyle="1" w:styleId="Bodytext62">
    <w:name w:val="Body text (6)2"/>
    <w:uiPriority w:val="99"/>
    <w:rsid w:val="009E0A8A"/>
    <w:rPr>
      <w:rFonts w:ascii="Times New Roman" w:hAnsi="Times New Roman"/>
      <w:spacing w:val="0"/>
      <w:sz w:val="21"/>
      <w:shd w:val="clear" w:color="auto" w:fill="FFFFFF"/>
    </w:rPr>
  </w:style>
  <w:style w:type="character" w:customStyle="1" w:styleId="Bodytext65">
    <w:name w:val="Body text (6)5"/>
    <w:uiPriority w:val="99"/>
    <w:rsid w:val="009E0A8A"/>
    <w:rPr>
      <w:rFonts w:ascii="Times New Roman" w:hAnsi="Times New Roman"/>
      <w:spacing w:val="0"/>
      <w:sz w:val="21"/>
      <w:shd w:val="clear" w:color="auto" w:fill="FFFFFF"/>
    </w:rPr>
  </w:style>
  <w:style w:type="character" w:customStyle="1" w:styleId="Bodytext63">
    <w:name w:val="Body text (6)3"/>
    <w:uiPriority w:val="99"/>
    <w:rsid w:val="009E0A8A"/>
    <w:rPr>
      <w:rFonts w:ascii="Times New Roman" w:hAnsi="Times New Roman"/>
      <w:spacing w:val="0"/>
      <w:sz w:val="21"/>
      <w:shd w:val="clear" w:color="auto" w:fill="FFFFFF"/>
    </w:rPr>
  </w:style>
  <w:style w:type="paragraph" w:customStyle="1" w:styleId="xl139">
    <w:name w:val="xl139"/>
    <w:basedOn w:val="Normal"/>
    <w:uiPriority w:val="99"/>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33">
    <w:name w:val="xl133"/>
    <w:basedOn w:val="Normal"/>
    <w:uiPriority w:val="99"/>
    <w:rsid w:val="009E0A8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3">
    <w:name w:val="xl143"/>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79">
    <w:name w:val="xl179"/>
    <w:basedOn w:val="Normal"/>
    <w:uiPriority w:val="99"/>
    <w:rsid w:val="009E0A8A"/>
    <w:pPr>
      <w:shd w:val="clear" w:color="000000" w:fill="FCD5B4"/>
      <w:spacing w:before="100" w:beforeAutospacing="1" w:after="100" w:afterAutospacing="1" w:line="240" w:lineRule="auto"/>
      <w:jc w:val="left"/>
    </w:pPr>
    <w:rPr>
      <w:rFonts w:eastAsia="Times New Roman"/>
      <w:szCs w:val="24"/>
      <w:lang w:eastAsia="ru-RU"/>
    </w:rPr>
  </w:style>
  <w:style w:type="paragraph" w:customStyle="1" w:styleId="xl180">
    <w:name w:val="xl180"/>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1">
    <w:name w:val="xl181"/>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2">
    <w:name w:val="xl182"/>
    <w:basedOn w:val="Normal"/>
    <w:uiPriority w:val="99"/>
    <w:rsid w:val="009E0A8A"/>
    <w:pPr>
      <w:spacing w:before="100" w:beforeAutospacing="1" w:after="100" w:afterAutospacing="1" w:line="240" w:lineRule="auto"/>
      <w:jc w:val="left"/>
    </w:pPr>
    <w:rPr>
      <w:rFonts w:eastAsia="Times New Roman"/>
      <w:szCs w:val="24"/>
      <w:lang w:eastAsia="ru-RU"/>
    </w:rPr>
  </w:style>
  <w:style w:type="paragraph" w:customStyle="1" w:styleId="xl183">
    <w:name w:val="xl183"/>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4">
    <w:name w:val="xl184"/>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5">
    <w:name w:val="xl185"/>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0"/>
      <w:szCs w:val="20"/>
      <w:lang w:eastAsia="ru-RU"/>
    </w:rPr>
  </w:style>
  <w:style w:type="paragraph" w:customStyle="1" w:styleId="xl186">
    <w:name w:val="xl186"/>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7">
    <w:name w:val="xl187"/>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8">
    <w:name w:val="xl188"/>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9">
    <w:name w:val="xl189"/>
    <w:basedOn w:val="Normal"/>
    <w:uiPriority w:val="99"/>
    <w:rsid w:val="009E0A8A"/>
    <w:pPr>
      <w:shd w:val="clear" w:color="000000" w:fill="FCD5B4"/>
      <w:spacing w:before="100" w:beforeAutospacing="1" w:after="100" w:afterAutospacing="1" w:line="240" w:lineRule="auto"/>
      <w:jc w:val="left"/>
    </w:pPr>
    <w:rPr>
      <w:rFonts w:eastAsia="Times New Roman"/>
      <w:szCs w:val="24"/>
      <w:lang w:eastAsia="ru-RU"/>
    </w:rPr>
  </w:style>
  <w:style w:type="paragraph" w:customStyle="1" w:styleId="xl190">
    <w:name w:val="xl190"/>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1">
    <w:name w:val="xl191"/>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2">
    <w:name w:val="xl192"/>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3">
    <w:name w:val="xl193"/>
    <w:basedOn w:val="Normal"/>
    <w:uiPriority w:val="99"/>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194">
    <w:name w:val="xl194"/>
    <w:basedOn w:val="Normal"/>
    <w:uiPriority w:val="99"/>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5">
    <w:name w:val="xl195"/>
    <w:basedOn w:val="Normal"/>
    <w:uiPriority w:val="99"/>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196">
    <w:name w:val="xl196"/>
    <w:basedOn w:val="Normal"/>
    <w:uiPriority w:val="99"/>
    <w:rsid w:val="009E0A8A"/>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97">
    <w:name w:val="xl197"/>
    <w:basedOn w:val="Normal"/>
    <w:uiPriority w:val="99"/>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8">
    <w:name w:val="xl198"/>
    <w:basedOn w:val="Normal"/>
    <w:uiPriority w:val="99"/>
    <w:rsid w:val="009E0A8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99">
    <w:name w:val="xl199"/>
    <w:basedOn w:val="Normal"/>
    <w:uiPriority w:val="99"/>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00">
    <w:name w:val="xl200"/>
    <w:basedOn w:val="Normal"/>
    <w:uiPriority w:val="99"/>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1">
    <w:name w:val="xl201"/>
    <w:basedOn w:val="Normal"/>
    <w:uiPriority w:val="99"/>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2">
    <w:name w:val="xl202"/>
    <w:basedOn w:val="Normal"/>
    <w:uiPriority w:val="99"/>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3">
    <w:name w:val="xl203"/>
    <w:basedOn w:val="Normal"/>
    <w:uiPriority w:val="99"/>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4">
    <w:name w:val="xl204"/>
    <w:basedOn w:val="Normal"/>
    <w:uiPriority w:val="99"/>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5">
    <w:name w:val="xl205"/>
    <w:basedOn w:val="Normal"/>
    <w:uiPriority w:val="99"/>
    <w:rsid w:val="009E0A8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 w:val="20"/>
      <w:szCs w:val="20"/>
      <w:lang w:eastAsia="ru-RU"/>
    </w:rPr>
  </w:style>
  <w:style w:type="paragraph" w:customStyle="1" w:styleId="xl206">
    <w:name w:val="xl206"/>
    <w:basedOn w:val="Normal"/>
    <w:uiPriority w:val="99"/>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7">
    <w:name w:val="xl207"/>
    <w:basedOn w:val="Normal"/>
    <w:uiPriority w:val="99"/>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8">
    <w:name w:val="xl208"/>
    <w:basedOn w:val="Normal"/>
    <w:uiPriority w:val="99"/>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9">
    <w:name w:val="xl209"/>
    <w:basedOn w:val="Normal"/>
    <w:uiPriority w:val="99"/>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0">
    <w:name w:val="xl210"/>
    <w:basedOn w:val="Normal"/>
    <w:uiPriority w:val="99"/>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1">
    <w:name w:val="xl211"/>
    <w:basedOn w:val="Normal"/>
    <w:uiPriority w:val="99"/>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2">
    <w:name w:val="xl212"/>
    <w:basedOn w:val="Normal"/>
    <w:uiPriority w:val="99"/>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13">
    <w:name w:val="xl213"/>
    <w:basedOn w:val="Normal"/>
    <w:uiPriority w:val="99"/>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4">
    <w:name w:val="xl214"/>
    <w:basedOn w:val="Normal"/>
    <w:uiPriority w:val="99"/>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5">
    <w:name w:val="xl215"/>
    <w:basedOn w:val="Normal"/>
    <w:uiPriority w:val="99"/>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6">
    <w:name w:val="xl216"/>
    <w:basedOn w:val="Normal"/>
    <w:uiPriority w:val="99"/>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C0504D"/>
      <w:sz w:val="20"/>
      <w:szCs w:val="20"/>
      <w:lang w:eastAsia="ru-RU"/>
    </w:rPr>
  </w:style>
  <w:style w:type="paragraph" w:customStyle="1" w:styleId="xl217">
    <w:name w:val="xl217"/>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C0504D"/>
      <w:sz w:val="20"/>
      <w:szCs w:val="20"/>
      <w:lang w:eastAsia="ru-RU"/>
    </w:rPr>
  </w:style>
  <w:style w:type="paragraph" w:customStyle="1" w:styleId="xl218">
    <w:name w:val="xl218"/>
    <w:basedOn w:val="Normal"/>
    <w:uiPriority w:val="99"/>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9">
    <w:name w:val="xl219"/>
    <w:basedOn w:val="Normal"/>
    <w:uiPriority w:val="99"/>
    <w:rsid w:val="009E0A8A"/>
    <w:pPr>
      <w:shd w:val="clear" w:color="000000" w:fill="B7DEE8"/>
      <w:spacing w:before="100" w:beforeAutospacing="1" w:after="100" w:afterAutospacing="1" w:line="240" w:lineRule="auto"/>
      <w:jc w:val="center"/>
    </w:pPr>
    <w:rPr>
      <w:rFonts w:eastAsia="Times New Roman"/>
      <w:szCs w:val="24"/>
      <w:lang w:eastAsia="ru-RU"/>
    </w:rPr>
  </w:style>
  <w:style w:type="paragraph" w:customStyle="1" w:styleId="xl220">
    <w:name w:val="xl220"/>
    <w:basedOn w:val="Normal"/>
    <w:uiPriority w:val="99"/>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ru-RU"/>
    </w:rPr>
  </w:style>
  <w:style w:type="paragraph" w:customStyle="1" w:styleId="xl221">
    <w:name w:val="xl221"/>
    <w:basedOn w:val="Normal"/>
    <w:uiPriority w:val="99"/>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222">
    <w:name w:val="xl222"/>
    <w:basedOn w:val="Normal"/>
    <w:uiPriority w:val="99"/>
    <w:rsid w:val="009E0A8A"/>
    <w:pPr>
      <w:pBdr>
        <w:top w:val="single" w:sz="4" w:space="0" w:color="auto"/>
        <w:bottom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223">
    <w:name w:val="xl223"/>
    <w:basedOn w:val="Normal"/>
    <w:uiPriority w:val="99"/>
    <w:rsid w:val="009E0A8A"/>
    <w:pPr>
      <w:pBdr>
        <w:lef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224">
    <w:name w:val="xl224"/>
    <w:basedOn w:val="Normal"/>
    <w:uiPriority w:val="99"/>
    <w:rsid w:val="009E0A8A"/>
    <w:pP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225">
    <w:name w:val="xl225"/>
    <w:basedOn w:val="Normal"/>
    <w:uiPriority w:val="99"/>
    <w:rsid w:val="009E0A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B050"/>
      <w:szCs w:val="24"/>
      <w:lang w:eastAsia="ru-RU"/>
    </w:rPr>
  </w:style>
  <w:style w:type="paragraph" w:customStyle="1" w:styleId="xl226">
    <w:name w:val="xl226"/>
    <w:basedOn w:val="Normal"/>
    <w:uiPriority w:val="99"/>
    <w:rsid w:val="009E0A8A"/>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eastAsia="Times New Roman"/>
      <w:b/>
      <w:bCs/>
      <w:color w:val="00B050"/>
      <w:szCs w:val="24"/>
      <w:lang w:eastAsia="ru-RU"/>
    </w:rPr>
  </w:style>
  <w:style w:type="paragraph" w:customStyle="1" w:styleId="-111">
    <w:name w:val="Цветной список - Акцент 11"/>
    <w:basedOn w:val="Normal"/>
    <w:uiPriority w:val="99"/>
    <w:rsid w:val="009E0A8A"/>
    <w:pPr>
      <w:spacing w:after="200" w:line="276" w:lineRule="auto"/>
      <w:ind w:left="720"/>
      <w:contextualSpacing/>
      <w:jc w:val="left"/>
    </w:pPr>
    <w:rPr>
      <w:rFonts w:ascii="Calibri" w:eastAsia="Times New Roman" w:hAnsi="Calibri"/>
      <w:sz w:val="22"/>
      <w:lang w:eastAsia="ru-RU"/>
    </w:rPr>
  </w:style>
  <w:style w:type="paragraph" w:customStyle="1" w:styleId="1ffffff9">
    <w:name w:val="Знак Знак Знак1"/>
    <w:basedOn w:val="Normal"/>
    <w:uiPriority w:val="99"/>
    <w:rsid w:val="009E0A8A"/>
    <w:pPr>
      <w:spacing w:after="160" w:line="240" w:lineRule="exact"/>
      <w:jc w:val="left"/>
    </w:pPr>
    <w:rPr>
      <w:rFonts w:ascii="Verdana" w:eastAsia="Times New Roman" w:hAnsi="Verdana" w:cs="Verdana"/>
      <w:sz w:val="20"/>
      <w:szCs w:val="20"/>
      <w:lang w:val="en-US"/>
    </w:rPr>
  </w:style>
  <w:style w:type="paragraph" w:customStyle="1" w:styleId="a20">
    <w:name w:val="a2"/>
    <w:basedOn w:val="Normal"/>
    <w:uiPriority w:val="99"/>
    <w:rsid w:val="009E0A8A"/>
    <w:pPr>
      <w:tabs>
        <w:tab w:val="left" w:pos="708"/>
      </w:tabs>
      <w:spacing w:before="100" w:beforeAutospacing="1" w:after="100" w:afterAutospacing="1" w:line="240" w:lineRule="auto"/>
      <w:jc w:val="left"/>
    </w:pPr>
    <w:rPr>
      <w:rFonts w:eastAsia="Times New Roman"/>
      <w:szCs w:val="24"/>
      <w:lang w:eastAsia="ru-RU"/>
    </w:rPr>
  </w:style>
  <w:style w:type="character" w:customStyle="1" w:styleId="ucoz-forum-post">
    <w:name w:val="ucoz-forum-post"/>
    <w:basedOn w:val="DefaultParagraphFont"/>
    <w:uiPriority w:val="99"/>
    <w:rsid w:val="009E0A8A"/>
    <w:rPr>
      <w:rFonts w:cs="Times New Roman"/>
    </w:rPr>
  </w:style>
  <w:style w:type="character" w:customStyle="1" w:styleId="cfs1">
    <w:name w:val="cfs1"/>
    <w:uiPriority w:val="99"/>
    <w:rsid w:val="009E0A8A"/>
  </w:style>
  <w:style w:type="paragraph" w:customStyle="1" w:styleId="a7">
    <w:name w:val="Приложения"/>
    <w:basedOn w:val="Normal"/>
    <w:uiPriority w:val="99"/>
    <w:rsid w:val="009E0A8A"/>
    <w:pPr>
      <w:numPr>
        <w:numId w:val="64"/>
      </w:numPr>
      <w:spacing w:line="240" w:lineRule="auto"/>
      <w:jc w:val="right"/>
    </w:pPr>
    <w:rPr>
      <w:rFonts w:eastAsia="Times New Roman"/>
      <w:b/>
      <w:szCs w:val="24"/>
      <w:lang w:eastAsia="ru-RU"/>
    </w:rPr>
  </w:style>
  <w:style w:type="character" w:customStyle="1" w:styleId="serp-urlitem">
    <w:name w:val="serp-url__item"/>
    <w:basedOn w:val="DefaultParagraphFont"/>
    <w:uiPriority w:val="99"/>
    <w:rsid w:val="009E0A8A"/>
    <w:rPr>
      <w:rFonts w:cs="Times New Roman"/>
    </w:rPr>
  </w:style>
  <w:style w:type="character" w:customStyle="1" w:styleId="serp-urlmark">
    <w:name w:val="serp-url__mark"/>
    <w:basedOn w:val="DefaultParagraphFont"/>
    <w:uiPriority w:val="99"/>
    <w:rsid w:val="009E0A8A"/>
    <w:rPr>
      <w:rFonts w:cs="Times New Roman"/>
    </w:rPr>
  </w:style>
  <w:style w:type="paragraph" w:customStyle="1" w:styleId="afffffffffff1">
    <w:name w:val="Раздел_договора"/>
    <w:basedOn w:val="Heading1"/>
    <w:uiPriority w:val="99"/>
    <w:rsid w:val="009E0A8A"/>
    <w:pPr>
      <w:keepLines/>
      <w:suppressAutoHyphens/>
      <w:spacing w:before="240"/>
      <w:ind w:left="927" w:hanging="360"/>
      <w:jc w:val="center"/>
    </w:pPr>
    <w:rPr>
      <w:rFonts w:ascii="Times New Roman" w:hAnsi="Times New Roman"/>
      <w:caps/>
      <w:spacing w:val="30"/>
      <w:kern w:val="28"/>
      <w:sz w:val="26"/>
      <w:szCs w:val="26"/>
    </w:rPr>
  </w:style>
  <w:style w:type="paragraph" w:customStyle="1" w:styleId="30">
    <w:name w:val="Стиль Раздел_договора + После:  3 пт"/>
    <w:basedOn w:val="afffffffffff1"/>
    <w:uiPriority w:val="99"/>
    <w:rsid w:val="009E0A8A"/>
    <w:pPr>
      <w:numPr>
        <w:numId w:val="65"/>
      </w:numPr>
      <w:tabs>
        <w:tab w:val="clear" w:pos="992"/>
      </w:tabs>
      <w:spacing w:after="60"/>
      <w:ind w:left="0" w:firstLine="0"/>
    </w:pPr>
    <w:rPr>
      <w:szCs w:val="20"/>
    </w:rPr>
  </w:style>
  <w:style w:type="paragraph" w:customStyle="1" w:styleId="afffffffffff2">
    <w:name w:val="Нумерованный буквами"/>
    <w:basedOn w:val="Normal"/>
    <w:uiPriority w:val="99"/>
    <w:rsid w:val="009E0A8A"/>
    <w:pPr>
      <w:keepLines/>
      <w:spacing w:before="40" w:after="40" w:line="240" w:lineRule="auto"/>
      <w:ind w:left="360" w:hanging="360"/>
    </w:pPr>
    <w:rPr>
      <w:rFonts w:eastAsia="Times New Roman"/>
      <w:szCs w:val="24"/>
      <w:lang w:eastAsia="ru-RU"/>
    </w:rPr>
  </w:style>
  <w:style w:type="table" w:customStyle="1" w:styleId="129">
    <w:name w:val="Столбцы таблицы 12"/>
    <w:uiPriority w:val="99"/>
    <w:rsid w:val="009E0A8A"/>
    <w:rPr>
      <w:rFonts w:ascii="Times New Roman" w:eastAsia="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520">
    <w:name w:val="Столбцы таблицы 52"/>
    <w:uiPriority w:val="99"/>
    <w:rsid w:val="009E0A8A"/>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22">
    <w:name w:val="Таблица-список 22"/>
    <w:uiPriority w:val="99"/>
    <w:rsid w:val="009E0A8A"/>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72">
    <w:name w:val="Таблица-список 72"/>
    <w:uiPriority w:val="99"/>
    <w:rsid w:val="009E0A8A"/>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uiPriority w:val="99"/>
    <w:rsid w:val="009E0A8A"/>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23">
    <w:name w:val="Объемная таблица 32"/>
    <w:uiPriority w:val="99"/>
    <w:rsid w:val="009E0A8A"/>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c">
    <w:name w:val="Современная таблица2"/>
    <w:uiPriority w:val="99"/>
    <w:rsid w:val="009E0A8A"/>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d">
    <w:name w:val="Изысканная таблица2"/>
    <w:uiPriority w:val="99"/>
    <w:rsid w:val="009E0A8A"/>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2a">
    <w:name w:val="Изящная таблица 12"/>
    <w:uiPriority w:val="99"/>
    <w:rsid w:val="009E0A8A"/>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Веб-таблица 32"/>
    <w:uiPriority w:val="99"/>
    <w:rsid w:val="009E0A8A"/>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21">
    <w:name w:val="Классическая таблица 42"/>
    <w:uiPriority w:val="99"/>
    <w:rsid w:val="009E0A8A"/>
    <w:rPr>
      <w:rFonts w:ascii="Times New Roman" w:eastAsia="Times New Roman" w:hAnsi="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GridReport1">
    <w:name w:val="Table Grid Report1"/>
    <w:uiPriority w:val="99"/>
    <w:rsid w:val="009E0A8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редняя сетка 112"/>
    <w:uiPriority w:val="99"/>
    <w:rsid w:val="009E0A8A"/>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133">
    <w:name w:val="Столбцы таблицы 13"/>
    <w:uiPriority w:val="99"/>
    <w:rsid w:val="009E0A8A"/>
    <w:rPr>
      <w:rFonts w:ascii="Times New Roman" w:eastAsia="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530">
    <w:name w:val="Столбцы таблицы 53"/>
    <w:uiPriority w:val="99"/>
    <w:rsid w:val="009E0A8A"/>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23">
    <w:name w:val="Таблица-список 23"/>
    <w:uiPriority w:val="99"/>
    <w:rsid w:val="009E0A8A"/>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73">
    <w:name w:val="Таблица-список 73"/>
    <w:uiPriority w:val="99"/>
    <w:rsid w:val="009E0A8A"/>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3">
    <w:name w:val="Таблица-список 83"/>
    <w:uiPriority w:val="99"/>
    <w:rsid w:val="009E0A8A"/>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30">
    <w:name w:val="Объемная таблица 33"/>
    <w:uiPriority w:val="99"/>
    <w:rsid w:val="009E0A8A"/>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f">
    <w:name w:val="Современная таблица3"/>
    <w:uiPriority w:val="99"/>
    <w:rsid w:val="009E0A8A"/>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3f0">
    <w:name w:val="Изысканная таблица3"/>
    <w:uiPriority w:val="99"/>
    <w:rsid w:val="009E0A8A"/>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34">
    <w:name w:val="Изящная таблица 13"/>
    <w:uiPriority w:val="99"/>
    <w:rsid w:val="009E0A8A"/>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0">
    <w:name w:val="Веб-таблица 33"/>
    <w:uiPriority w:val="99"/>
    <w:rsid w:val="009E0A8A"/>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b">
    <w:name w:val="Стиль таблицы12"/>
    <w:basedOn w:val="TableGrid"/>
    <w:uiPriority w:val="99"/>
    <w:rsid w:val="009E0A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Классическая таблица 43"/>
    <w:uiPriority w:val="99"/>
    <w:rsid w:val="009E0A8A"/>
    <w:rPr>
      <w:rFonts w:ascii="Times New Roman" w:eastAsia="Times New Roman" w:hAnsi="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5120">
    <w:name w:val="Таблица простая 512"/>
    <w:uiPriority w:val="99"/>
    <w:rsid w:val="009E0A8A"/>
    <w:rPr>
      <w:sz w:val="20"/>
      <w:szCs w:val="20"/>
    </w:rPr>
    <w:tblPr>
      <w:tblStyleRowBandSize w:val="1"/>
      <w:tblStyleColBandSize w:val="1"/>
      <w:tblInd w:w="0" w:type="dxa"/>
      <w:tblCellMar>
        <w:top w:w="0" w:type="dxa"/>
        <w:left w:w="108" w:type="dxa"/>
        <w:bottom w:w="0" w:type="dxa"/>
        <w:right w:w="108" w:type="dxa"/>
      </w:tblCellMar>
    </w:tblPr>
    <w:tblStylePr w:type="firstRow">
      <w:rPr>
        <w:rFonts w:ascii="Times New Roman" w:eastAsia="Times New Roman" w:hAnsi="Times New Roman" w:cs="Times New Roman"/>
        <w:i/>
        <w:iCs/>
        <w:sz w:val="26"/>
      </w:rPr>
      <w:tblPr/>
      <w:tcPr>
        <w:tcBorders>
          <w:bottom w:val="single" w:sz="4" w:space="0" w:color="7F7F7F"/>
        </w:tcBorders>
        <w:shd w:val="clear" w:color="auto" w:fill="FFFFFF"/>
      </w:tcPr>
    </w:tblStylePr>
    <w:tblStylePr w:type="lastRow">
      <w:rPr>
        <w:rFonts w:ascii="Times New Roman" w:eastAsia="Times New Roman" w:hAnsi="Times New Roman" w:cs="Times New Roman"/>
        <w:i/>
        <w:iCs/>
        <w:sz w:val="26"/>
      </w:rPr>
      <w:tblPr/>
      <w:tcPr>
        <w:tcBorders>
          <w:top w:val="single" w:sz="4" w:space="0" w:color="7F7F7F"/>
        </w:tcBorders>
        <w:shd w:val="clear" w:color="auto" w:fill="FFFFFF"/>
      </w:tcPr>
    </w:tblStylePr>
    <w:tblStylePr w:type="firstCol">
      <w:pPr>
        <w:jc w:val="right"/>
      </w:pPr>
      <w:rPr>
        <w:rFonts w:ascii="Times New Roman" w:eastAsia="Times New Roman" w:hAnsi="Times New Roman" w:cs="Times New Roman"/>
        <w:i/>
        <w:iCs/>
        <w:sz w:val="26"/>
      </w:rPr>
      <w:tblPr/>
      <w:tcPr>
        <w:tcBorders>
          <w:right w:val="single" w:sz="4" w:space="0" w:color="7F7F7F"/>
        </w:tcBorders>
        <w:shd w:val="clear" w:color="auto" w:fill="FFFFFF"/>
      </w:tcPr>
    </w:tblStylePr>
    <w:tblStylePr w:type="lastCol">
      <w:rPr>
        <w:rFonts w:ascii="Times New Roman" w:eastAsia="Times New Roman" w:hAnsi="Times New Roman"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11110">
    <w:name w:val="Средняя сетка 1111"/>
    <w:uiPriority w:val="99"/>
    <w:rsid w:val="009E0A8A"/>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1114">
    <w:name w:val="Столбцы таблицы 111"/>
    <w:uiPriority w:val="99"/>
    <w:rsid w:val="009E0A8A"/>
    <w:rPr>
      <w:rFonts w:ascii="Times New Roman" w:eastAsia="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5110">
    <w:name w:val="Столбцы таблицы 511"/>
    <w:uiPriority w:val="99"/>
    <w:rsid w:val="009E0A8A"/>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211">
    <w:name w:val="Таблица-список 211"/>
    <w:uiPriority w:val="99"/>
    <w:rsid w:val="009E0A8A"/>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711">
    <w:name w:val="Таблица-список 711"/>
    <w:uiPriority w:val="99"/>
    <w:rsid w:val="009E0A8A"/>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uiPriority w:val="99"/>
    <w:rsid w:val="009E0A8A"/>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111">
    <w:name w:val="Объемная таблица 311"/>
    <w:uiPriority w:val="99"/>
    <w:rsid w:val="009E0A8A"/>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7">
    <w:name w:val="Современная таблица11"/>
    <w:uiPriority w:val="99"/>
    <w:rsid w:val="009E0A8A"/>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8">
    <w:name w:val="Изысканная таблица11"/>
    <w:uiPriority w:val="99"/>
    <w:rsid w:val="009E0A8A"/>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15">
    <w:name w:val="Изящная таблица 111"/>
    <w:uiPriority w:val="99"/>
    <w:rsid w:val="009E0A8A"/>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0">
    <w:name w:val="Веб-таблица 311"/>
    <w:uiPriority w:val="99"/>
    <w:rsid w:val="009E0A8A"/>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6">
    <w:name w:val="Стиль таблицы111"/>
    <w:basedOn w:val="TableGrid"/>
    <w:uiPriority w:val="99"/>
    <w:rsid w:val="009E0A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Классическая таблица 411"/>
    <w:uiPriority w:val="99"/>
    <w:rsid w:val="009E0A8A"/>
    <w:rPr>
      <w:rFonts w:ascii="Times New Roman" w:eastAsia="Times New Roman" w:hAnsi="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7">
    <w:name w:val="Сетка таблицы111"/>
    <w:uiPriority w:val="99"/>
    <w:rsid w:val="009E0A8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Таблица простая 5111"/>
    <w:uiPriority w:val="99"/>
    <w:rsid w:val="009E0A8A"/>
    <w:rPr>
      <w:sz w:val="20"/>
      <w:szCs w:val="20"/>
    </w:rPr>
    <w:tblPr>
      <w:tblStyleRowBandSize w:val="1"/>
      <w:tblStyleColBandSize w:val="1"/>
      <w:tblInd w:w="0" w:type="dxa"/>
      <w:tblCellMar>
        <w:top w:w="0" w:type="dxa"/>
        <w:left w:w="108" w:type="dxa"/>
        <w:bottom w:w="0" w:type="dxa"/>
        <w:right w:w="108" w:type="dxa"/>
      </w:tblCellMar>
    </w:tblPr>
    <w:tblStylePr w:type="firstRow">
      <w:rPr>
        <w:rFonts w:ascii="Times New Roman" w:eastAsia="Times New Roman" w:hAnsi="Times New Roman" w:cs="Times New Roman"/>
        <w:i/>
        <w:iCs/>
        <w:sz w:val="26"/>
      </w:rPr>
      <w:tblPr/>
      <w:tcPr>
        <w:tcBorders>
          <w:bottom w:val="single" w:sz="4" w:space="0" w:color="7F7F7F"/>
        </w:tcBorders>
        <w:shd w:val="clear" w:color="auto" w:fill="FFFFFF"/>
      </w:tcPr>
    </w:tblStylePr>
    <w:tblStylePr w:type="lastRow">
      <w:rPr>
        <w:rFonts w:ascii="Times New Roman" w:eastAsia="Times New Roman" w:hAnsi="Times New Roman" w:cs="Times New Roman"/>
        <w:i/>
        <w:iCs/>
        <w:sz w:val="26"/>
      </w:rPr>
      <w:tblPr/>
      <w:tcPr>
        <w:tcBorders>
          <w:top w:val="single" w:sz="4" w:space="0" w:color="7F7F7F"/>
        </w:tcBorders>
        <w:shd w:val="clear" w:color="auto" w:fill="FFFFFF"/>
      </w:tcPr>
    </w:tblStylePr>
    <w:tblStylePr w:type="firstCol">
      <w:pPr>
        <w:jc w:val="right"/>
      </w:pPr>
      <w:rPr>
        <w:rFonts w:ascii="Times New Roman" w:eastAsia="Times New Roman" w:hAnsi="Times New Roman" w:cs="Times New Roman"/>
        <w:i/>
        <w:iCs/>
        <w:sz w:val="26"/>
      </w:rPr>
      <w:tblPr/>
      <w:tcPr>
        <w:tcBorders>
          <w:right w:val="single" w:sz="4" w:space="0" w:color="7F7F7F"/>
        </w:tcBorders>
        <w:shd w:val="clear" w:color="auto" w:fill="FFFFFF"/>
      </w:tcPr>
    </w:tblStylePr>
    <w:tblStylePr w:type="lastCol">
      <w:rPr>
        <w:rFonts w:ascii="Times New Roman" w:eastAsia="Times New Roman" w:hAnsi="Times New Roman"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character" w:customStyle="1" w:styleId="afffffffffff3">
    <w:name w:val="Обычный в таблице Знак Знак"/>
    <w:uiPriority w:val="99"/>
    <w:rsid w:val="009E0A8A"/>
    <w:rPr>
      <w:sz w:val="24"/>
      <w:lang w:val="ru-RU" w:eastAsia="ar-SA" w:bidi="ar-SA"/>
    </w:rPr>
  </w:style>
  <w:style w:type="paragraph" w:customStyle="1" w:styleId="afffffffffff4">
    <w:name w:val="Стиль пункта схемы Знак Знак"/>
    <w:basedOn w:val="Normal"/>
    <w:link w:val="afffffffffff5"/>
    <w:uiPriority w:val="99"/>
    <w:rsid w:val="009E0A8A"/>
    <w:pPr>
      <w:autoSpaceDE w:val="0"/>
      <w:autoSpaceDN w:val="0"/>
      <w:adjustRightInd w:val="0"/>
      <w:ind w:firstLine="680"/>
    </w:pPr>
    <w:rPr>
      <w:rFonts w:eastAsia="Times New Roman"/>
      <w:sz w:val="28"/>
      <w:szCs w:val="28"/>
      <w:lang w:eastAsia="ru-RU"/>
    </w:rPr>
  </w:style>
  <w:style w:type="character" w:customStyle="1" w:styleId="afffffffffff5">
    <w:name w:val="Стиль пункта схемы Знак Знак Знак"/>
    <w:link w:val="afffffffffff4"/>
    <w:uiPriority w:val="99"/>
    <w:locked/>
    <w:rsid w:val="009E0A8A"/>
    <w:rPr>
      <w:rFonts w:ascii="Times New Roman" w:hAnsi="Times New Roman"/>
      <w:sz w:val="28"/>
    </w:rPr>
  </w:style>
  <w:style w:type="character" w:customStyle="1" w:styleId="1ffffffa">
    <w:name w:val="Список_маркерный_1_уровень Знак"/>
    <w:link w:val="15"/>
    <w:uiPriority w:val="99"/>
    <w:locked/>
    <w:rsid w:val="009E0A8A"/>
    <w:rPr>
      <w:rFonts w:eastAsia="MS Mincho"/>
      <w:sz w:val="20"/>
      <w:szCs w:val="20"/>
    </w:rPr>
  </w:style>
  <w:style w:type="paragraph" w:customStyle="1" w:styleId="15">
    <w:name w:val="Список_маркерный_1_уровень"/>
    <w:link w:val="1ffffffa"/>
    <w:uiPriority w:val="99"/>
    <w:rsid w:val="009E0A8A"/>
    <w:pPr>
      <w:numPr>
        <w:numId w:val="67"/>
      </w:numPr>
      <w:spacing w:before="60" w:after="100"/>
      <w:jc w:val="both"/>
    </w:pPr>
    <w:rPr>
      <w:rFonts w:eastAsia="MS Mincho"/>
      <w:sz w:val="20"/>
      <w:szCs w:val="20"/>
    </w:rPr>
  </w:style>
  <w:style w:type="paragraph" w:customStyle="1" w:styleId="24">
    <w:name w:val="Список_маркерный_2_уровень"/>
    <w:basedOn w:val="15"/>
    <w:uiPriority w:val="99"/>
    <w:rsid w:val="009E0A8A"/>
    <w:pPr>
      <w:numPr>
        <w:ilvl w:val="1"/>
      </w:numPr>
      <w:tabs>
        <w:tab w:val="num" w:pos="643"/>
        <w:tab w:val="num" w:pos="1440"/>
      </w:tabs>
      <w:ind w:left="1440" w:hanging="360"/>
    </w:pPr>
  </w:style>
  <w:style w:type="paragraph" w:customStyle="1" w:styleId="afffffffffff6">
    <w:name w:val="Обычн"/>
    <w:basedOn w:val="Normal"/>
    <w:link w:val="afffffffffff7"/>
    <w:uiPriority w:val="99"/>
    <w:rsid w:val="009E0A8A"/>
    <w:pPr>
      <w:spacing w:line="240" w:lineRule="auto"/>
      <w:ind w:firstLine="709"/>
    </w:pPr>
    <w:rPr>
      <w:rFonts w:eastAsia="Times New Roman"/>
      <w:szCs w:val="36"/>
      <w:lang w:eastAsia="ru-RU"/>
    </w:rPr>
  </w:style>
  <w:style w:type="character" w:customStyle="1" w:styleId="afffffffffff7">
    <w:name w:val="Обычн Знак"/>
    <w:basedOn w:val="DefaultParagraphFont"/>
    <w:link w:val="afffffffffff6"/>
    <w:uiPriority w:val="99"/>
    <w:locked/>
    <w:rsid w:val="009E0A8A"/>
    <w:rPr>
      <w:rFonts w:ascii="Times New Roman" w:hAnsi="Times New Roman" w:cs="Times New Roman"/>
      <w:sz w:val="36"/>
      <w:szCs w:val="36"/>
    </w:rPr>
  </w:style>
  <w:style w:type="numbering" w:customStyle="1" w:styleId="2">
    <w:name w:val="Стиль2"/>
    <w:rsid w:val="00264190"/>
    <w:pPr>
      <w:numPr>
        <w:numId w:val="20"/>
      </w:numPr>
    </w:pPr>
  </w:style>
  <w:style w:type="numbering" w:customStyle="1" w:styleId="21">
    <w:name w:val="Стиль21"/>
    <w:rsid w:val="00264190"/>
    <w:pPr>
      <w:numPr>
        <w:numId w:val="28"/>
      </w:numPr>
    </w:pPr>
  </w:style>
  <w:style w:type="numbering" w:customStyle="1" w:styleId="3">
    <w:name w:val="Статья / Раздел3"/>
    <w:rsid w:val="00264190"/>
    <w:pPr>
      <w:numPr>
        <w:numId w:val="32"/>
      </w:numPr>
    </w:pPr>
  </w:style>
  <w:style w:type="numbering" w:customStyle="1" w:styleId="212">
    <w:name w:val="Стиль212"/>
    <w:rsid w:val="00264190"/>
    <w:pPr>
      <w:numPr>
        <w:numId w:val="47"/>
      </w:numPr>
    </w:pPr>
  </w:style>
  <w:style w:type="numbering" w:customStyle="1" w:styleId="111111111">
    <w:name w:val="1 / 1.1 / 1.1.1111"/>
    <w:rsid w:val="00264190"/>
    <w:pPr>
      <w:numPr>
        <w:numId w:val="55"/>
      </w:numPr>
    </w:pPr>
  </w:style>
  <w:style w:type="numbering" w:customStyle="1" w:styleId="11">
    <w:name w:val="Статья / Раздел11"/>
    <w:rsid w:val="00264190"/>
    <w:pPr>
      <w:numPr>
        <w:numId w:val="46"/>
      </w:numPr>
    </w:pPr>
  </w:style>
  <w:style w:type="numbering" w:customStyle="1" w:styleId="33">
    <w:name w:val="Стиль33"/>
    <w:rsid w:val="00264190"/>
    <w:pPr>
      <w:numPr>
        <w:numId w:val="16"/>
      </w:numPr>
    </w:pPr>
  </w:style>
  <w:style w:type="numbering" w:customStyle="1" w:styleId="211">
    <w:name w:val="Стиль211"/>
    <w:rsid w:val="00264190"/>
    <w:pPr>
      <w:numPr>
        <w:numId w:val="30"/>
      </w:numPr>
    </w:pPr>
  </w:style>
  <w:style w:type="numbering" w:customStyle="1" w:styleId="1ai11">
    <w:name w:val="1 / a / i11"/>
    <w:rsid w:val="00264190"/>
    <w:pPr>
      <w:numPr>
        <w:numId w:val="51"/>
      </w:numPr>
    </w:pPr>
  </w:style>
  <w:style w:type="numbering" w:customStyle="1" w:styleId="11111111">
    <w:name w:val="1 / 1.1 / 1.1.111"/>
    <w:rsid w:val="00264190"/>
    <w:pPr>
      <w:numPr>
        <w:numId w:val="66"/>
      </w:numPr>
    </w:pPr>
  </w:style>
  <w:style w:type="numbering" w:customStyle="1" w:styleId="1ai1">
    <w:name w:val="1 / a / i1"/>
    <w:rsid w:val="00264190"/>
    <w:pPr>
      <w:numPr>
        <w:numId w:val="53"/>
      </w:numPr>
    </w:pPr>
  </w:style>
  <w:style w:type="numbering" w:customStyle="1" w:styleId="312">
    <w:name w:val="Стиль312"/>
    <w:rsid w:val="00264190"/>
    <w:pPr>
      <w:numPr>
        <w:numId w:val="48"/>
      </w:numPr>
    </w:pPr>
  </w:style>
  <w:style w:type="numbering" w:styleId="1ai">
    <w:name w:val="Outline List 1"/>
    <w:basedOn w:val="NoList"/>
    <w:uiPriority w:val="99"/>
    <w:semiHidden/>
    <w:unhideWhenUsed/>
    <w:rsid w:val="00264190"/>
    <w:pPr>
      <w:numPr>
        <w:numId w:val="40"/>
      </w:numPr>
    </w:pPr>
  </w:style>
  <w:style w:type="numbering" w:styleId="111111">
    <w:name w:val="Outline List 2"/>
    <w:basedOn w:val="NoList"/>
    <w:uiPriority w:val="99"/>
    <w:semiHidden/>
    <w:unhideWhenUsed/>
    <w:rsid w:val="00264190"/>
    <w:pPr>
      <w:numPr>
        <w:numId w:val="39"/>
      </w:numPr>
    </w:pPr>
  </w:style>
  <w:style w:type="numbering" w:customStyle="1" w:styleId="23">
    <w:name w:val="Стиль23"/>
    <w:rsid w:val="00264190"/>
    <w:pPr>
      <w:numPr>
        <w:numId w:val="68"/>
      </w:numPr>
    </w:pPr>
  </w:style>
  <w:style w:type="numbering" w:customStyle="1" w:styleId="1111111">
    <w:name w:val="1 / 1.1 / 1.1.11"/>
    <w:rsid w:val="00264190"/>
    <w:pPr>
      <w:numPr>
        <w:numId w:val="50"/>
      </w:numPr>
    </w:pPr>
  </w:style>
  <w:style w:type="numbering" w:styleId="ArticleSection">
    <w:name w:val="Outline List 3"/>
    <w:basedOn w:val="NoList"/>
    <w:uiPriority w:val="99"/>
    <w:semiHidden/>
    <w:unhideWhenUsed/>
    <w:rsid w:val="00264190"/>
    <w:pPr>
      <w:numPr>
        <w:numId w:val="33"/>
      </w:numPr>
    </w:pPr>
  </w:style>
  <w:style w:type="numbering" w:customStyle="1" w:styleId="1ai111">
    <w:name w:val="1 / a / i111"/>
    <w:rsid w:val="00264190"/>
    <w:pPr>
      <w:numPr>
        <w:numId w:val="36"/>
      </w:numPr>
    </w:pPr>
  </w:style>
</w:styles>
</file>

<file path=word/webSettings.xml><?xml version="1.0" encoding="utf-8"?>
<w:webSettings xmlns:r="http://schemas.openxmlformats.org/officeDocument/2006/relationships" xmlns:w="http://schemas.openxmlformats.org/wordprocessingml/2006/main">
  <w:divs>
    <w:div w:id="1710449573">
      <w:marLeft w:val="0"/>
      <w:marRight w:val="0"/>
      <w:marTop w:val="0"/>
      <w:marBottom w:val="0"/>
      <w:divBdr>
        <w:top w:val="none" w:sz="0" w:space="0" w:color="auto"/>
        <w:left w:val="none" w:sz="0" w:space="0" w:color="auto"/>
        <w:bottom w:val="none" w:sz="0" w:space="0" w:color="auto"/>
        <w:right w:val="none" w:sz="0" w:space="0" w:color="auto"/>
      </w:divBdr>
    </w:div>
    <w:div w:id="1710449574">
      <w:marLeft w:val="0"/>
      <w:marRight w:val="0"/>
      <w:marTop w:val="0"/>
      <w:marBottom w:val="0"/>
      <w:divBdr>
        <w:top w:val="none" w:sz="0" w:space="0" w:color="auto"/>
        <w:left w:val="none" w:sz="0" w:space="0" w:color="auto"/>
        <w:bottom w:val="none" w:sz="0" w:space="0" w:color="auto"/>
        <w:right w:val="none" w:sz="0" w:space="0" w:color="auto"/>
      </w:divBdr>
    </w:div>
    <w:div w:id="1710449575">
      <w:marLeft w:val="0"/>
      <w:marRight w:val="0"/>
      <w:marTop w:val="0"/>
      <w:marBottom w:val="0"/>
      <w:divBdr>
        <w:top w:val="none" w:sz="0" w:space="0" w:color="auto"/>
        <w:left w:val="none" w:sz="0" w:space="0" w:color="auto"/>
        <w:bottom w:val="none" w:sz="0" w:space="0" w:color="auto"/>
        <w:right w:val="none" w:sz="0" w:space="0" w:color="auto"/>
      </w:divBdr>
    </w:div>
    <w:div w:id="1710449576">
      <w:marLeft w:val="0"/>
      <w:marRight w:val="0"/>
      <w:marTop w:val="0"/>
      <w:marBottom w:val="0"/>
      <w:divBdr>
        <w:top w:val="none" w:sz="0" w:space="0" w:color="auto"/>
        <w:left w:val="none" w:sz="0" w:space="0" w:color="auto"/>
        <w:bottom w:val="none" w:sz="0" w:space="0" w:color="auto"/>
        <w:right w:val="none" w:sz="0" w:space="0" w:color="auto"/>
      </w:divBdr>
    </w:div>
    <w:div w:id="1710449577">
      <w:marLeft w:val="0"/>
      <w:marRight w:val="0"/>
      <w:marTop w:val="0"/>
      <w:marBottom w:val="0"/>
      <w:divBdr>
        <w:top w:val="none" w:sz="0" w:space="0" w:color="auto"/>
        <w:left w:val="none" w:sz="0" w:space="0" w:color="auto"/>
        <w:bottom w:val="none" w:sz="0" w:space="0" w:color="auto"/>
        <w:right w:val="none" w:sz="0" w:space="0" w:color="auto"/>
      </w:divBdr>
    </w:div>
    <w:div w:id="1710449578">
      <w:marLeft w:val="0"/>
      <w:marRight w:val="0"/>
      <w:marTop w:val="0"/>
      <w:marBottom w:val="0"/>
      <w:divBdr>
        <w:top w:val="none" w:sz="0" w:space="0" w:color="auto"/>
        <w:left w:val="none" w:sz="0" w:space="0" w:color="auto"/>
        <w:bottom w:val="none" w:sz="0" w:space="0" w:color="auto"/>
        <w:right w:val="none" w:sz="0" w:space="0" w:color="auto"/>
      </w:divBdr>
    </w:div>
    <w:div w:id="1710449579">
      <w:marLeft w:val="0"/>
      <w:marRight w:val="0"/>
      <w:marTop w:val="0"/>
      <w:marBottom w:val="0"/>
      <w:divBdr>
        <w:top w:val="none" w:sz="0" w:space="0" w:color="auto"/>
        <w:left w:val="none" w:sz="0" w:space="0" w:color="auto"/>
        <w:bottom w:val="none" w:sz="0" w:space="0" w:color="auto"/>
        <w:right w:val="none" w:sz="0" w:space="0" w:color="auto"/>
      </w:divBdr>
    </w:div>
    <w:div w:id="1710449580">
      <w:marLeft w:val="0"/>
      <w:marRight w:val="0"/>
      <w:marTop w:val="0"/>
      <w:marBottom w:val="0"/>
      <w:divBdr>
        <w:top w:val="none" w:sz="0" w:space="0" w:color="auto"/>
        <w:left w:val="none" w:sz="0" w:space="0" w:color="auto"/>
        <w:bottom w:val="none" w:sz="0" w:space="0" w:color="auto"/>
        <w:right w:val="none" w:sz="0" w:space="0" w:color="auto"/>
      </w:divBdr>
    </w:div>
    <w:div w:id="1710449581">
      <w:marLeft w:val="0"/>
      <w:marRight w:val="0"/>
      <w:marTop w:val="0"/>
      <w:marBottom w:val="0"/>
      <w:divBdr>
        <w:top w:val="none" w:sz="0" w:space="0" w:color="auto"/>
        <w:left w:val="none" w:sz="0" w:space="0" w:color="auto"/>
        <w:bottom w:val="none" w:sz="0" w:space="0" w:color="auto"/>
        <w:right w:val="none" w:sz="0" w:space="0" w:color="auto"/>
      </w:divBdr>
    </w:div>
    <w:div w:id="1710449582">
      <w:marLeft w:val="0"/>
      <w:marRight w:val="0"/>
      <w:marTop w:val="0"/>
      <w:marBottom w:val="0"/>
      <w:divBdr>
        <w:top w:val="none" w:sz="0" w:space="0" w:color="auto"/>
        <w:left w:val="none" w:sz="0" w:space="0" w:color="auto"/>
        <w:bottom w:val="none" w:sz="0" w:space="0" w:color="auto"/>
        <w:right w:val="none" w:sz="0" w:space="0" w:color="auto"/>
      </w:divBdr>
    </w:div>
    <w:div w:id="1710449583">
      <w:marLeft w:val="0"/>
      <w:marRight w:val="0"/>
      <w:marTop w:val="0"/>
      <w:marBottom w:val="0"/>
      <w:divBdr>
        <w:top w:val="none" w:sz="0" w:space="0" w:color="auto"/>
        <w:left w:val="none" w:sz="0" w:space="0" w:color="auto"/>
        <w:bottom w:val="none" w:sz="0" w:space="0" w:color="auto"/>
        <w:right w:val="none" w:sz="0" w:space="0" w:color="auto"/>
      </w:divBdr>
    </w:div>
    <w:div w:id="1710449584">
      <w:marLeft w:val="0"/>
      <w:marRight w:val="0"/>
      <w:marTop w:val="0"/>
      <w:marBottom w:val="0"/>
      <w:divBdr>
        <w:top w:val="none" w:sz="0" w:space="0" w:color="auto"/>
        <w:left w:val="none" w:sz="0" w:space="0" w:color="auto"/>
        <w:bottom w:val="none" w:sz="0" w:space="0" w:color="auto"/>
        <w:right w:val="none" w:sz="0" w:space="0" w:color="auto"/>
      </w:divBdr>
    </w:div>
    <w:div w:id="1710449585">
      <w:marLeft w:val="0"/>
      <w:marRight w:val="0"/>
      <w:marTop w:val="0"/>
      <w:marBottom w:val="0"/>
      <w:divBdr>
        <w:top w:val="none" w:sz="0" w:space="0" w:color="auto"/>
        <w:left w:val="none" w:sz="0" w:space="0" w:color="auto"/>
        <w:bottom w:val="none" w:sz="0" w:space="0" w:color="auto"/>
        <w:right w:val="none" w:sz="0" w:space="0" w:color="auto"/>
      </w:divBdr>
    </w:div>
    <w:div w:id="1710449586">
      <w:marLeft w:val="0"/>
      <w:marRight w:val="0"/>
      <w:marTop w:val="0"/>
      <w:marBottom w:val="0"/>
      <w:divBdr>
        <w:top w:val="none" w:sz="0" w:space="0" w:color="auto"/>
        <w:left w:val="none" w:sz="0" w:space="0" w:color="auto"/>
        <w:bottom w:val="none" w:sz="0" w:space="0" w:color="auto"/>
        <w:right w:val="none" w:sz="0" w:space="0" w:color="auto"/>
      </w:divBdr>
    </w:div>
    <w:div w:id="1710449587">
      <w:marLeft w:val="0"/>
      <w:marRight w:val="0"/>
      <w:marTop w:val="0"/>
      <w:marBottom w:val="0"/>
      <w:divBdr>
        <w:top w:val="none" w:sz="0" w:space="0" w:color="auto"/>
        <w:left w:val="none" w:sz="0" w:space="0" w:color="auto"/>
        <w:bottom w:val="none" w:sz="0" w:space="0" w:color="auto"/>
        <w:right w:val="none" w:sz="0" w:space="0" w:color="auto"/>
      </w:divBdr>
    </w:div>
    <w:div w:id="1710449588">
      <w:marLeft w:val="0"/>
      <w:marRight w:val="0"/>
      <w:marTop w:val="0"/>
      <w:marBottom w:val="0"/>
      <w:divBdr>
        <w:top w:val="none" w:sz="0" w:space="0" w:color="auto"/>
        <w:left w:val="none" w:sz="0" w:space="0" w:color="auto"/>
        <w:bottom w:val="none" w:sz="0" w:space="0" w:color="auto"/>
        <w:right w:val="none" w:sz="0" w:space="0" w:color="auto"/>
      </w:divBdr>
    </w:div>
    <w:div w:id="1710449589">
      <w:marLeft w:val="0"/>
      <w:marRight w:val="0"/>
      <w:marTop w:val="0"/>
      <w:marBottom w:val="0"/>
      <w:divBdr>
        <w:top w:val="none" w:sz="0" w:space="0" w:color="auto"/>
        <w:left w:val="none" w:sz="0" w:space="0" w:color="auto"/>
        <w:bottom w:val="none" w:sz="0" w:space="0" w:color="auto"/>
        <w:right w:val="none" w:sz="0" w:space="0" w:color="auto"/>
      </w:divBdr>
    </w:div>
    <w:div w:id="1710449590">
      <w:marLeft w:val="0"/>
      <w:marRight w:val="0"/>
      <w:marTop w:val="0"/>
      <w:marBottom w:val="0"/>
      <w:divBdr>
        <w:top w:val="none" w:sz="0" w:space="0" w:color="auto"/>
        <w:left w:val="none" w:sz="0" w:space="0" w:color="auto"/>
        <w:bottom w:val="none" w:sz="0" w:space="0" w:color="auto"/>
        <w:right w:val="none" w:sz="0" w:space="0" w:color="auto"/>
      </w:divBdr>
    </w:div>
    <w:div w:id="1710449591">
      <w:marLeft w:val="0"/>
      <w:marRight w:val="0"/>
      <w:marTop w:val="0"/>
      <w:marBottom w:val="0"/>
      <w:divBdr>
        <w:top w:val="none" w:sz="0" w:space="0" w:color="auto"/>
        <w:left w:val="none" w:sz="0" w:space="0" w:color="auto"/>
        <w:bottom w:val="none" w:sz="0" w:space="0" w:color="auto"/>
        <w:right w:val="none" w:sz="0" w:space="0" w:color="auto"/>
      </w:divBdr>
    </w:div>
    <w:div w:id="1710449592">
      <w:marLeft w:val="0"/>
      <w:marRight w:val="0"/>
      <w:marTop w:val="0"/>
      <w:marBottom w:val="0"/>
      <w:divBdr>
        <w:top w:val="none" w:sz="0" w:space="0" w:color="auto"/>
        <w:left w:val="none" w:sz="0" w:space="0" w:color="auto"/>
        <w:bottom w:val="none" w:sz="0" w:space="0" w:color="auto"/>
        <w:right w:val="none" w:sz="0" w:space="0" w:color="auto"/>
      </w:divBdr>
    </w:div>
    <w:div w:id="1710449593">
      <w:marLeft w:val="0"/>
      <w:marRight w:val="0"/>
      <w:marTop w:val="0"/>
      <w:marBottom w:val="0"/>
      <w:divBdr>
        <w:top w:val="none" w:sz="0" w:space="0" w:color="auto"/>
        <w:left w:val="none" w:sz="0" w:space="0" w:color="auto"/>
        <w:bottom w:val="none" w:sz="0" w:space="0" w:color="auto"/>
        <w:right w:val="none" w:sz="0" w:space="0" w:color="auto"/>
      </w:divBdr>
    </w:div>
    <w:div w:id="17104495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jpeg"/><Relationship Id="rId12" Type="http://schemas.openxmlformats.org/officeDocument/2006/relationships/header" Target="header4.xml"/><Relationship Id="rId17" Type="http://schemas.openxmlformats.org/officeDocument/2006/relationships/footer" Target="footer5.xml"/><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TotalTime>
  <Pages>30</Pages>
  <Words>6343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Вавилова Майя</dc:creator>
  <cp:keywords/>
  <dc:description/>
  <cp:lastModifiedBy>Дума</cp:lastModifiedBy>
  <cp:revision>8</cp:revision>
  <cp:lastPrinted>2019-11-14T23:45:00Z</cp:lastPrinted>
  <dcterms:created xsi:type="dcterms:W3CDTF">2019-07-24T05:36:00Z</dcterms:created>
  <dcterms:modified xsi:type="dcterms:W3CDTF">2019-11-28T01:14:00Z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-1217303354</vt:i4>
  </property>
</Properties>
</file>