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8" w:rsidRDefault="009354F8" w:rsidP="009354F8">
      <w:pPr>
        <w:jc w:val="center"/>
      </w:pPr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Документ разработан  в соответствии с Федеральным законом               от </w:t>
      </w:r>
      <w:r>
        <w:tab/>
        <w:t xml:space="preserve">06.10.2003 г. № 131 «Об общих принципах организации местного самоуправления в Российской Федерации» и во исполнение </w:t>
      </w:r>
      <w:r w:rsidR="003E515A">
        <w:rPr>
          <w:color w:val="000000" w:themeColor="text1"/>
        </w:rPr>
        <w:t>постановлени</w:t>
      </w:r>
      <w:r w:rsidR="003E515A">
        <w:rPr>
          <w:color w:val="000000" w:themeColor="text1"/>
        </w:rPr>
        <w:t>я</w:t>
      </w:r>
      <w:r w:rsidR="003E515A">
        <w:rPr>
          <w:color w:val="000000" w:themeColor="text1"/>
        </w:rPr>
        <w:t xml:space="preserve"> Правительства Ставропольского края  от  28.12.2018  №  618-п «О  распределении субсидий, выделяемых бюджетам муниципальных образований Ставропольского края в 2019 году на капитальный ремонт и ремонт автомобильных дорог общего пользования местного значения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 за счет средств дорожного фонда Ставропольского края</w:t>
      </w:r>
      <w:r w:rsidR="003E515A">
        <w:rPr>
          <w:color w:val="000000" w:themeColor="text1"/>
        </w:rPr>
        <w:t xml:space="preserve">. </w:t>
      </w:r>
      <w:r>
        <w:t xml:space="preserve"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сети. в том числе: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-  </w:t>
      </w:r>
      <w:r w:rsidR="00726A2A">
        <w:t xml:space="preserve">капитальный ремонт и </w:t>
      </w:r>
      <w:r>
        <w:t>ремонт дорог местного значения общего пользования;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тротуаров 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и очистка ливневых канализаций, находящихся на территории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затрагивает интересы жителей Минераловодского городского округа, так как в создавшейся ситуации,  в целях обеспечения сохранности и качественного состояния дворовых территорий и проездов к ним необходимо  повысить уровень транспортно-эксплуатационного состояния дворовых территорий.</w:t>
      </w:r>
    </w:p>
    <w:p w:rsidR="009354F8" w:rsidRDefault="009354F8" w:rsidP="009354F8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дворовых территорий и проездов к ним многоквартирных домов, повышение безопасности дорожного движения.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</w:t>
      </w:r>
      <w:r>
        <w:lastRenderedPageBreak/>
        <w:t>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2016г. № 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 а также ухудшение ситуации в отношении содержания дорог и улиц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>администрации Минераловодского</w:t>
      </w:r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</w:t>
      </w:r>
      <w:r w:rsidR="005443AB">
        <w:t>Е.В. Руденко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Исп.Иванишина С.Н.</w:t>
      </w:r>
    </w:p>
    <w:p w:rsidR="009354F8" w:rsidRDefault="003E515A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5-84-14</w:t>
      </w:r>
      <w:bookmarkStart w:id="0" w:name="_GoBack"/>
      <w:bookmarkEnd w:id="0"/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E327E"/>
    <w:rsid w:val="00350ABE"/>
    <w:rsid w:val="003575E4"/>
    <w:rsid w:val="00377447"/>
    <w:rsid w:val="0038607D"/>
    <w:rsid w:val="00395F51"/>
    <w:rsid w:val="00396E10"/>
    <w:rsid w:val="003D74FA"/>
    <w:rsid w:val="003E4688"/>
    <w:rsid w:val="003E515A"/>
    <w:rsid w:val="003E7025"/>
    <w:rsid w:val="00416527"/>
    <w:rsid w:val="0044455F"/>
    <w:rsid w:val="004851EC"/>
    <w:rsid w:val="004A6199"/>
    <w:rsid w:val="004B2D11"/>
    <w:rsid w:val="004B3A42"/>
    <w:rsid w:val="004F7898"/>
    <w:rsid w:val="0052517E"/>
    <w:rsid w:val="005443AB"/>
    <w:rsid w:val="00595D73"/>
    <w:rsid w:val="005C0C24"/>
    <w:rsid w:val="00641078"/>
    <w:rsid w:val="006471A6"/>
    <w:rsid w:val="00655EAB"/>
    <w:rsid w:val="00656CFC"/>
    <w:rsid w:val="006A4EEF"/>
    <w:rsid w:val="006B0F45"/>
    <w:rsid w:val="006C2B08"/>
    <w:rsid w:val="006D56C3"/>
    <w:rsid w:val="00715407"/>
    <w:rsid w:val="00726A2A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354F8"/>
    <w:rsid w:val="00956DC0"/>
    <w:rsid w:val="00964C69"/>
    <w:rsid w:val="009C6B0D"/>
    <w:rsid w:val="009D2722"/>
    <w:rsid w:val="00A127FA"/>
    <w:rsid w:val="00A25B4A"/>
    <w:rsid w:val="00A715C0"/>
    <w:rsid w:val="00A8728A"/>
    <w:rsid w:val="00AC46E5"/>
    <w:rsid w:val="00AE4749"/>
    <w:rsid w:val="00AF2D1E"/>
    <w:rsid w:val="00AF578D"/>
    <w:rsid w:val="00B058B2"/>
    <w:rsid w:val="00CC3CEC"/>
    <w:rsid w:val="00CD2320"/>
    <w:rsid w:val="00D747DB"/>
    <w:rsid w:val="00D80B20"/>
    <w:rsid w:val="00DD4AD1"/>
    <w:rsid w:val="00E04BC9"/>
    <w:rsid w:val="00E13C47"/>
    <w:rsid w:val="00E32F59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24</cp:revision>
  <cp:lastPrinted>2018-10-17T12:28:00Z</cp:lastPrinted>
  <dcterms:created xsi:type="dcterms:W3CDTF">2016-02-05T09:39:00Z</dcterms:created>
  <dcterms:modified xsi:type="dcterms:W3CDTF">2019-01-21T12:04:00Z</dcterms:modified>
</cp:coreProperties>
</file>