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1" w:rsidRPr="00A60618" w:rsidRDefault="00142651" w:rsidP="00142651">
      <w:pPr>
        <w:jc w:val="center"/>
        <w:rPr>
          <w:sz w:val="24"/>
        </w:rPr>
      </w:pPr>
      <w:r w:rsidRPr="00A60618">
        <w:rPr>
          <w:sz w:val="24"/>
        </w:rPr>
        <w:t xml:space="preserve">АДМИНИСТРАЦИЯ </w:t>
      </w:r>
      <w:proofErr w:type="gramStart"/>
      <w:r w:rsidRPr="00A60618">
        <w:rPr>
          <w:sz w:val="24"/>
        </w:rPr>
        <w:t>МИНЕРАЛОВОДСКОГО</w:t>
      </w:r>
      <w:proofErr w:type="gramEnd"/>
    </w:p>
    <w:p w:rsidR="00142651" w:rsidRPr="00A60618" w:rsidRDefault="00142651" w:rsidP="00142651">
      <w:pPr>
        <w:jc w:val="center"/>
        <w:rPr>
          <w:sz w:val="24"/>
        </w:rPr>
      </w:pPr>
      <w:r w:rsidRPr="00A60618">
        <w:rPr>
          <w:sz w:val="24"/>
        </w:rPr>
        <w:t>ГОРОДСКОГО ОКРУГА СТАВРОПОЛЬСКОГО КРАЯ</w:t>
      </w:r>
    </w:p>
    <w:p w:rsidR="00142651" w:rsidRPr="00A60618" w:rsidRDefault="00142651" w:rsidP="00142651">
      <w:pPr>
        <w:rPr>
          <w:sz w:val="36"/>
          <w:szCs w:val="28"/>
        </w:rPr>
      </w:pPr>
    </w:p>
    <w:p w:rsidR="00142651" w:rsidRPr="00EB24A6" w:rsidRDefault="00142651" w:rsidP="00142651">
      <w:pPr>
        <w:jc w:val="center"/>
        <w:rPr>
          <w:sz w:val="28"/>
          <w:szCs w:val="28"/>
        </w:rPr>
      </w:pPr>
      <w:r w:rsidRPr="00EB24A6">
        <w:rPr>
          <w:sz w:val="28"/>
          <w:szCs w:val="28"/>
        </w:rPr>
        <w:t xml:space="preserve"> ПОСТАН</w:t>
      </w:r>
      <w:bookmarkStart w:id="0" w:name="_GoBack"/>
      <w:bookmarkEnd w:id="0"/>
      <w:r w:rsidRPr="00EB24A6">
        <w:rPr>
          <w:sz w:val="28"/>
          <w:szCs w:val="28"/>
        </w:rPr>
        <w:t>ОВЛЕНИЕ</w:t>
      </w:r>
    </w:p>
    <w:p w:rsidR="00142651" w:rsidRPr="00EB24A6" w:rsidRDefault="00142651" w:rsidP="00142651">
      <w:pPr>
        <w:jc w:val="center"/>
        <w:rPr>
          <w:sz w:val="28"/>
          <w:szCs w:val="28"/>
        </w:rPr>
      </w:pPr>
    </w:p>
    <w:p w:rsidR="00142651" w:rsidRPr="00A60618" w:rsidRDefault="00142651" w:rsidP="00142651">
      <w:pPr>
        <w:jc w:val="center"/>
        <w:rPr>
          <w:sz w:val="24"/>
          <w:u w:val="single"/>
        </w:rPr>
      </w:pPr>
      <w:r>
        <w:rPr>
          <w:sz w:val="24"/>
        </w:rPr>
        <w:t>30.08.</w:t>
      </w:r>
      <w:r w:rsidRPr="00A60618">
        <w:rPr>
          <w:sz w:val="24"/>
        </w:rPr>
        <w:t>2016 г.                             г. Минеральные Воды                                   № 2258</w:t>
      </w:r>
    </w:p>
    <w:p w:rsidR="00142651" w:rsidRDefault="00142651" w:rsidP="00142651">
      <w:pPr>
        <w:pStyle w:val="a5"/>
        <w:spacing w:line="240" w:lineRule="exact"/>
        <w:jc w:val="both"/>
        <w:rPr>
          <w:sz w:val="28"/>
          <w:szCs w:val="28"/>
        </w:rPr>
      </w:pPr>
    </w:p>
    <w:p w:rsidR="00142651" w:rsidRDefault="00142651" w:rsidP="00142651">
      <w:pPr>
        <w:pStyle w:val="a5"/>
        <w:spacing w:line="240" w:lineRule="exact"/>
        <w:jc w:val="both"/>
        <w:rPr>
          <w:sz w:val="28"/>
          <w:szCs w:val="28"/>
        </w:rPr>
      </w:pPr>
    </w:p>
    <w:p w:rsidR="00142651" w:rsidRPr="0089391B" w:rsidRDefault="00142651" w:rsidP="00142651">
      <w:pPr>
        <w:shd w:val="clear" w:color="auto" w:fill="FFFFFF"/>
        <w:ind w:right="11"/>
        <w:jc w:val="center"/>
        <w:rPr>
          <w:rFonts w:eastAsia="Times New Roman"/>
          <w:sz w:val="28"/>
          <w:szCs w:val="28"/>
        </w:rPr>
      </w:pPr>
      <w:r w:rsidRPr="0089391B">
        <w:rPr>
          <w:rFonts w:eastAsia="Times New Roman"/>
          <w:spacing w:val="-2"/>
          <w:sz w:val="28"/>
          <w:szCs w:val="28"/>
        </w:rPr>
        <w:t xml:space="preserve">Об утверждении Порядка формирования, утверждения и ведения </w:t>
      </w:r>
      <w:r w:rsidRPr="0089391B">
        <w:rPr>
          <w:rFonts w:eastAsia="Times New Roman"/>
          <w:sz w:val="28"/>
          <w:szCs w:val="28"/>
        </w:rPr>
        <w:t>планов-графиков закупок товаров, работ, услуг для обеспечения муниципальных нужд</w:t>
      </w:r>
      <w:r>
        <w:rPr>
          <w:rFonts w:eastAsia="Times New Roman"/>
          <w:sz w:val="28"/>
          <w:szCs w:val="28"/>
        </w:rPr>
        <w:t xml:space="preserve"> </w:t>
      </w:r>
      <w:r w:rsidRPr="001877D3">
        <w:rPr>
          <w:rFonts w:eastAsia="Times New Roman"/>
          <w:sz w:val="28"/>
          <w:szCs w:val="28"/>
        </w:rPr>
        <w:t>Минераловодского городского округа</w:t>
      </w:r>
    </w:p>
    <w:p w:rsidR="00142651" w:rsidRDefault="00142651" w:rsidP="00142651">
      <w:pPr>
        <w:shd w:val="clear" w:color="auto" w:fill="FFFFFF"/>
        <w:ind w:right="11"/>
        <w:jc w:val="both"/>
        <w:rPr>
          <w:sz w:val="28"/>
          <w:szCs w:val="28"/>
        </w:rPr>
      </w:pPr>
    </w:p>
    <w:p w:rsidR="00142651" w:rsidRPr="0089391B" w:rsidRDefault="00142651" w:rsidP="00142651">
      <w:pPr>
        <w:shd w:val="clear" w:color="auto" w:fill="FFFFFF"/>
        <w:ind w:right="11"/>
        <w:jc w:val="both"/>
        <w:rPr>
          <w:sz w:val="28"/>
          <w:szCs w:val="28"/>
        </w:rPr>
      </w:pPr>
    </w:p>
    <w:p w:rsidR="00142651" w:rsidRPr="003D19E4" w:rsidRDefault="00142651" w:rsidP="00142651">
      <w:pPr>
        <w:ind w:firstLine="709"/>
        <w:jc w:val="both"/>
        <w:rPr>
          <w:sz w:val="28"/>
          <w:szCs w:val="28"/>
        </w:rPr>
      </w:pPr>
      <w:proofErr w:type="gramStart"/>
      <w:r w:rsidRPr="0089391B">
        <w:rPr>
          <w:rFonts w:eastAsia="Times New Roman"/>
          <w:sz w:val="28"/>
          <w:szCs w:val="28"/>
        </w:rPr>
        <w:t>В соответствии с ч</w:t>
      </w:r>
      <w:r>
        <w:rPr>
          <w:rFonts w:eastAsia="Times New Roman"/>
          <w:sz w:val="28"/>
          <w:szCs w:val="28"/>
        </w:rPr>
        <w:t>.</w:t>
      </w:r>
      <w:r w:rsidRPr="0089391B">
        <w:rPr>
          <w:rFonts w:eastAsia="Times New Roman"/>
          <w:sz w:val="28"/>
          <w:szCs w:val="28"/>
        </w:rPr>
        <w:t xml:space="preserve"> 5 ст</w:t>
      </w:r>
      <w:r>
        <w:rPr>
          <w:rFonts w:eastAsia="Times New Roman"/>
          <w:sz w:val="28"/>
          <w:szCs w:val="28"/>
        </w:rPr>
        <w:t>.</w:t>
      </w:r>
      <w:r w:rsidRPr="0089391B">
        <w:rPr>
          <w:rFonts w:eastAsia="Times New Roman"/>
          <w:sz w:val="28"/>
          <w:szCs w:val="28"/>
        </w:rPr>
        <w:t xml:space="preserve"> 21 Федерального закона </w:t>
      </w:r>
      <w:r w:rsidRPr="0089391B">
        <w:rPr>
          <w:rFonts w:eastAsia="Times New Roman"/>
          <w:spacing w:val="-4"/>
          <w:sz w:val="28"/>
          <w:szCs w:val="28"/>
        </w:rPr>
        <w:t xml:space="preserve">от 05 апреля 2013 г. № 44-ФЗ «О контрактной системе в сфере закупок </w:t>
      </w:r>
      <w:r w:rsidRPr="0089391B">
        <w:rPr>
          <w:rFonts w:eastAsia="Times New Roman"/>
          <w:spacing w:val="-9"/>
          <w:sz w:val="28"/>
          <w:szCs w:val="28"/>
        </w:rPr>
        <w:t xml:space="preserve">товаров, работ, услуг для обеспечения государственных и муниципальных </w:t>
      </w:r>
      <w:r w:rsidRPr="0089391B">
        <w:rPr>
          <w:rFonts w:eastAsia="Times New Roman"/>
          <w:sz w:val="28"/>
          <w:szCs w:val="28"/>
        </w:rPr>
        <w:t xml:space="preserve">нужд» и постановлением Правительства Российской Федерации </w:t>
      </w:r>
      <w:r w:rsidRPr="0089391B">
        <w:rPr>
          <w:rFonts w:eastAsia="Times New Roman"/>
          <w:spacing w:val="-8"/>
          <w:sz w:val="28"/>
          <w:szCs w:val="28"/>
        </w:rPr>
        <w:t xml:space="preserve">от 05 июня 2015 г. № 554 «О требованиях к формированию, утверждению и </w:t>
      </w:r>
      <w:r w:rsidRPr="0089391B">
        <w:rPr>
          <w:rFonts w:eastAsia="Times New Roman"/>
          <w:spacing w:val="-10"/>
          <w:sz w:val="28"/>
          <w:szCs w:val="28"/>
        </w:rPr>
        <w:t xml:space="preserve">ведению плана-графика закупок товаров, работ, услуг для обеспечения нужд </w:t>
      </w:r>
      <w:r w:rsidRPr="0089391B">
        <w:rPr>
          <w:rFonts w:eastAsia="Times New Roman"/>
          <w:sz w:val="28"/>
          <w:szCs w:val="28"/>
        </w:rPr>
        <w:t>субъекта Российской Федерации и</w:t>
      </w:r>
      <w:proofErr w:type="gramEnd"/>
      <w:r w:rsidRPr="0089391B">
        <w:rPr>
          <w:rFonts w:eastAsia="Times New Roman"/>
          <w:sz w:val="28"/>
          <w:szCs w:val="28"/>
        </w:rPr>
        <w:t xml:space="preserve"> муниципальных нужд, а также </w:t>
      </w:r>
      <w:r w:rsidRPr="0089391B">
        <w:rPr>
          <w:rFonts w:eastAsia="Times New Roman"/>
          <w:spacing w:val="-10"/>
          <w:sz w:val="28"/>
          <w:szCs w:val="28"/>
        </w:rPr>
        <w:t xml:space="preserve">о требованиях к форме плана-графика закупок товаров, работ, услуг», </w:t>
      </w:r>
      <w:r w:rsidRPr="003D19E4">
        <w:rPr>
          <w:sz w:val="28"/>
          <w:szCs w:val="28"/>
        </w:rPr>
        <w:t xml:space="preserve">администрация Минераловодского городского округа </w:t>
      </w:r>
    </w:p>
    <w:p w:rsidR="00142651" w:rsidRPr="003D19E4" w:rsidRDefault="00142651" w:rsidP="00142651">
      <w:pPr>
        <w:ind w:firstLine="709"/>
        <w:jc w:val="both"/>
        <w:rPr>
          <w:sz w:val="28"/>
          <w:szCs w:val="28"/>
        </w:rPr>
      </w:pPr>
    </w:p>
    <w:p w:rsidR="00142651" w:rsidRDefault="00142651" w:rsidP="00142651">
      <w:pPr>
        <w:ind w:firstLine="709"/>
        <w:jc w:val="both"/>
        <w:rPr>
          <w:sz w:val="28"/>
          <w:szCs w:val="28"/>
        </w:rPr>
      </w:pPr>
      <w:r w:rsidRPr="003D19E4">
        <w:rPr>
          <w:sz w:val="28"/>
          <w:szCs w:val="28"/>
        </w:rPr>
        <w:t>ПОСТАНОВЛЯЕТ:</w:t>
      </w:r>
    </w:p>
    <w:p w:rsidR="00142651" w:rsidRPr="003D19E4" w:rsidRDefault="00142651" w:rsidP="00142651">
      <w:pPr>
        <w:ind w:firstLine="709"/>
        <w:jc w:val="both"/>
        <w:rPr>
          <w:sz w:val="28"/>
          <w:szCs w:val="28"/>
        </w:rPr>
      </w:pPr>
    </w:p>
    <w:p w:rsidR="00142651" w:rsidRPr="0089391B" w:rsidRDefault="00142651" w:rsidP="00142651">
      <w:pPr>
        <w:numPr>
          <w:ilvl w:val="0"/>
          <w:numId w:val="1"/>
        </w:numPr>
        <w:shd w:val="clear" w:color="auto" w:fill="FFFFFF"/>
        <w:spacing w:line="307" w:lineRule="exact"/>
        <w:ind w:right="2" w:firstLine="709"/>
        <w:jc w:val="both"/>
        <w:rPr>
          <w:spacing w:val="-31"/>
          <w:sz w:val="28"/>
          <w:szCs w:val="28"/>
        </w:rPr>
      </w:pPr>
      <w:r w:rsidRPr="0089391B">
        <w:rPr>
          <w:rFonts w:eastAsia="Times New Roman"/>
          <w:spacing w:val="-6"/>
          <w:sz w:val="28"/>
          <w:szCs w:val="28"/>
        </w:rPr>
        <w:t>Утвердить</w:t>
      </w:r>
      <w:r>
        <w:rPr>
          <w:rFonts w:eastAsia="Times New Roman"/>
          <w:spacing w:val="-6"/>
          <w:sz w:val="28"/>
          <w:szCs w:val="28"/>
        </w:rPr>
        <w:t xml:space="preserve"> прилагаемый </w:t>
      </w:r>
      <w:r w:rsidRPr="0089391B">
        <w:rPr>
          <w:rFonts w:eastAsia="Times New Roman"/>
          <w:spacing w:val="-6"/>
          <w:sz w:val="28"/>
          <w:szCs w:val="28"/>
        </w:rPr>
        <w:t xml:space="preserve">Порядок формирования, утверждения и ведения </w:t>
      </w:r>
      <w:r w:rsidRPr="0089391B">
        <w:rPr>
          <w:rFonts w:eastAsia="Times New Roman"/>
          <w:sz w:val="28"/>
          <w:szCs w:val="28"/>
        </w:rPr>
        <w:t>планов-графиков закупок товаров, работ, услуг для обеспечения муници</w:t>
      </w:r>
      <w:r>
        <w:rPr>
          <w:rFonts w:eastAsia="Times New Roman"/>
          <w:sz w:val="28"/>
          <w:szCs w:val="28"/>
        </w:rPr>
        <w:t>пальных нужд Минераловодского городского округа (далее – Порядок)</w:t>
      </w:r>
      <w:r w:rsidRPr="0089391B">
        <w:rPr>
          <w:rFonts w:eastAsia="Times New Roman"/>
          <w:sz w:val="28"/>
          <w:szCs w:val="28"/>
        </w:rPr>
        <w:t>.</w:t>
      </w:r>
    </w:p>
    <w:p w:rsidR="00142651" w:rsidRPr="00BE0249" w:rsidRDefault="00142651" w:rsidP="0014265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B2">
        <w:rPr>
          <w:rFonts w:ascii="Times New Roman" w:hAnsi="Times New Roman" w:cs="Times New Roman"/>
          <w:sz w:val="28"/>
          <w:szCs w:val="28"/>
        </w:rPr>
        <w:t>Отделу закупок для муниципальных нужд администрации Минераловодского городского округа (</w:t>
      </w:r>
      <w:proofErr w:type="spellStart"/>
      <w:r w:rsidRPr="000011B2">
        <w:rPr>
          <w:rFonts w:ascii="Times New Roman" w:hAnsi="Times New Roman" w:cs="Times New Roman"/>
          <w:sz w:val="28"/>
          <w:szCs w:val="28"/>
        </w:rPr>
        <w:t>Сиделёв</w:t>
      </w:r>
      <w:proofErr w:type="spellEnd"/>
      <w:r w:rsidRPr="000011B2">
        <w:rPr>
          <w:rFonts w:ascii="Times New Roman" w:hAnsi="Times New Roman" w:cs="Times New Roman"/>
          <w:sz w:val="28"/>
          <w:szCs w:val="28"/>
        </w:rPr>
        <w:t xml:space="preserve"> А.В.)</w:t>
      </w:r>
      <w:r>
        <w:rPr>
          <w:rFonts w:ascii="Times New Roman" w:hAnsi="Times New Roman" w:cs="Times New Roman"/>
          <w:sz w:val="28"/>
          <w:szCs w:val="28"/>
        </w:rPr>
        <w:t xml:space="preserve"> в течение 3 дней со дня принятия настоящего постановления разместить Порядок в единой информационной системе в сфере закупок (на официальном сайте </w:t>
      </w:r>
      <w:hyperlink r:id="rId6" w:history="1">
        <w:r w:rsidRPr="00A826F4">
          <w:rPr>
            <w:rStyle w:val="a4"/>
            <w:rFonts w:ascii="Times New Roman" w:hAnsi="Times New Roman" w:cs="Times New Roman"/>
            <w:sz w:val="28"/>
            <w:szCs w:val="28"/>
          </w:rPr>
          <w:t>www.zakupki.gov.</w:t>
        </w:r>
        <w:proofErr w:type="spellStart"/>
        <w:r w:rsidRPr="00A826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42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2651" w:rsidRPr="00CB23F0" w:rsidRDefault="00142651" w:rsidP="001426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B0860">
        <w:rPr>
          <w:sz w:val="28"/>
          <w:szCs w:val="28"/>
        </w:rPr>
        <w:t xml:space="preserve">3. </w:t>
      </w:r>
      <w:proofErr w:type="gramStart"/>
      <w:r w:rsidRPr="00CB23F0">
        <w:rPr>
          <w:sz w:val="28"/>
          <w:szCs w:val="28"/>
        </w:rPr>
        <w:t>Контроль за</w:t>
      </w:r>
      <w:proofErr w:type="gramEnd"/>
      <w:r w:rsidRPr="00CB23F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142651" w:rsidRPr="007B0860" w:rsidRDefault="00142651" w:rsidP="0014265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086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</w:t>
      </w:r>
      <w:r w:rsidRPr="007B0860">
        <w:rPr>
          <w:sz w:val="28"/>
          <w:szCs w:val="28"/>
        </w:rPr>
        <w:t xml:space="preserve">. </w:t>
      </w:r>
    </w:p>
    <w:p w:rsidR="00142651" w:rsidRDefault="00142651" w:rsidP="00142651">
      <w:pPr>
        <w:jc w:val="both"/>
      </w:pPr>
    </w:p>
    <w:p w:rsidR="00142651" w:rsidRDefault="00142651" w:rsidP="00142651">
      <w:pPr>
        <w:jc w:val="both"/>
      </w:pPr>
    </w:p>
    <w:p w:rsidR="00142651" w:rsidRDefault="00142651" w:rsidP="00142651">
      <w:pPr>
        <w:jc w:val="both"/>
      </w:pPr>
    </w:p>
    <w:p w:rsidR="00142651" w:rsidRDefault="00142651" w:rsidP="00142651">
      <w:pPr>
        <w:jc w:val="both"/>
      </w:pPr>
    </w:p>
    <w:p w:rsidR="00142651" w:rsidRPr="002F5735" w:rsidRDefault="00142651" w:rsidP="00142651">
      <w:pPr>
        <w:jc w:val="both"/>
        <w:rPr>
          <w:sz w:val="28"/>
          <w:szCs w:val="28"/>
        </w:rPr>
      </w:pPr>
      <w:r w:rsidRPr="002F5735">
        <w:rPr>
          <w:sz w:val="28"/>
          <w:szCs w:val="28"/>
        </w:rPr>
        <w:t xml:space="preserve">Глава </w:t>
      </w:r>
      <w:proofErr w:type="gramStart"/>
      <w:r w:rsidRPr="002F5735">
        <w:rPr>
          <w:sz w:val="28"/>
          <w:szCs w:val="28"/>
        </w:rPr>
        <w:t>Минераловодского</w:t>
      </w:r>
      <w:proofErr w:type="gramEnd"/>
      <w:r w:rsidRPr="002F5735">
        <w:rPr>
          <w:sz w:val="28"/>
          <w:szCs w:val="28"/>
        </w:rPr>
        <w:t xml:space="preserve"> </w:t>
      </w:r>
    </w:p>
    <w:p w:rsidR="00142651" w:rsidRDefault="00142651" w:rsidP="00142651">
      <w:pPr>
        <w:shd w:val="clear" w:color="auto" w:fill="FFFFFF"/>
        <w:spacing w:line="317" w:lineRule="exact"/>
        <w:ind w:right="2"/>
        <w:jc w:val="both"/>
        <w:rPr>
          <w:sz w:val="28"/>
          <w:szCs w:val="28"/>
        </w:rPr>
      </w:pPr>
      <w:r w:rsidRPr="002F5735">
        <w:rPr>
          <w:sz w:val="28"/>
          <w:szCs w:val="28"/>
        </w:rPr>
        <w:t>городского округа</w:t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2F5735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</w:t>
      </w:r>
      <w:r w:rsidRPr="002F5735">
        <w:rPr>
          <w:sz w:val="28"/>
          <w:szCs w:val="28"/>
        </w:rPr>
        <w:t>Перцев</w:t>
      </w:r>
    </w:p>
    <w:p w:rsidR="00142651" w:rsidRDefault="00142651" w:rsidP="00142651">
      <w:pPr>
        <w:pStyle w:val="a5"/>
        <w:spacing w:line="240" w:lineRule="exact"/>
        <w:jc w:val="both"/>
        <w:rPr>
          <w:sz w:val="28"/>
          <w:szCs w:val="28"/>
        </w:rPr>
      </w:pPr>
    </w:p>
    <w:p w:rsidR="00142651" w:rsidRDefault="00142651" w:rsidP="0014265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142651" w:rsidRPr="00D041E8" w:rsidRDefault="00142651" w:rsidP="00142651">
      <w:pPr>
        <w:shd w:val="clear" w:color="auto" w:fill="FFFFFF"/>
        <w:ind w:left="1416" w:firstLine="708"/>
        <w:jc w:val="center"/>
        <w:rPr>
          <w:sz w:val="28"/>
          <w:szCs w:val="28"/>
        </w:rPr>
      </w:pPr>
      <w:r w:rsidRPr="00D041E8">
        <w:rPr>
          <w:sz w:val="28"/>
          <w:szCs w:val="28"/>
        </w:rPr>
        <w:lastRenderedPageBreak/>
        <w:t xml:space="preserve">УТВЕРЖДЕН </w:t>
      </w:r>
    </w:p>
    <w:p w:rsidR="00142651" w:rsidRPr="00D041E8" w:rsidRDefault="00142651" w:rsidP="00142651">
      <w:pPr>
        <w:shd w:val="clear" w:color="auto" w:fill="FFFFFF"/>
        <w:ind w:left="3540" w:firstLine="708"/>
        <w:jc w:val="center"/>
        <w:rPr>
          <w:sz w:val="28"/>
          <w:szCs w:val="28"/>
        </w:rPr>
      </w:pPr>
      <w:r w:rsidRPr="00D041E8">
        <w:rPr>
          <w:sz w:val="28"/>
          <w:szCs w:val="28"/>
        </w:rPr>
        <w:t>постановлением администрации</w:t>
      </w:r>
    </w:p>
    <w:p w:rsidR="00142651" w:rsidRPr="00D041E8" w:rsidRDefault="00142651" w:rsidP="0014265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D041E8">
        <w:rPr>
          <w:sz w:val="28"/>
          <w:szCs w:val="28"/>
        </w:rPr>
        <w:t xml:space="preserve">Минераловодского городского округа </w:t>
      </w:r>
    </w:p>
    <w:p w:rsidR="00142651" w:rsidRPr="00D041E8" w:rsidRDefault="00142651" w:rsidP="00142651">
      <w:pPr>
        <w:shd w:val="clear" w:color="auto" w:fill="FFFFFF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041E8">
        <w:rPr>
          <w:sz w:val="28"/>
          <w:szCs w:val="28"/>
        </w:rPr>
        <w:t xml:space="preserve">от </w:t>
      </w:r>
      <w:r>
        <w:rPr>
          <w:sz w:val="28"/>
          <w:szCs w:val="28"/>
        </w:rPr>
        <w:t>30 августа 2016</w:t>
      </w:r>
      <w:r w:rsidRPr="00D041E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D041E8">
        <w:rPr>
          <w:sz w:val="28"/>
          <w:szCs w:val="28"/>
        </w:rPr>
        <w:t>№</w:t>
      </w:r>
      <w:r>
        <w:rPr>
          <w:sz w:val="28"/>
          <w:szCs w:val="28"/>
        </w:rPr>
        <w:t xml:space="preserve"> 2258    </w:t>
      </w:r>
      <w:r w:rsidRPr="00D041E8">
        <w:rPr>
          <w:sz w:val="28"/>
          <w:szCs w:val="28"/>
        </w:rPr>
        <w:t xml:space="preserve">          </w:t>
      </w:r>
    </w:p>
    <w:p w:rsidR="00142651" w:rsidRPr="0089391B" w:rsidRDefault="00142651" w:rsidP="00142651">
      <w:pPr>
        <w:shd w:val="clear" w:color="auto" w:fill="FFFFFF"/>
        <w:jc w:val="right"/>
        <w:rPr>
          <w:sz w:val="28"/>
          <w:szCs w:val="28"/>
        </w:rPr>
      </w:pPr>
    </w:p>
    <w:p w:rsidR="00142651" w:rsidRDefault="00142651" w:rsidP="0014265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42651" w:rsidRDefault="00142651" w:rsidP="0014265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42651" w:rsidRPr="0089391B" w:rsidRDefault="00142651" w:rsidP="00142651">
      <w:pPr>
        <w:shd w:val="clear" w:color="auto" w:fill="FFFFFF"/>
        <w:jc w:val="center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ПОРЯДОК</w:t>
      </w:r>
    </w:p>
    <w:p w:rsidR="00142651" w:rsidRPr="0089391B" w:rsidRDefault="00142651" w:rsidP="0014265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формирования, утверждения и ведения планов-графиков закупок товаров,</w:t>
      </w:r>
    </w:p>
    <w:p w:rsidR="00142651" w:rsidRPr="00FA7D67" w:rsidRDefault="00142651" w:rsidP="0014265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работ, услуг для обеспечения муниципальных нужд</w:t>
      </w:r>
      <w:r>
        <w:rPr>
          <w:rFonts w:eastAsia="Times New Roman"/>
          <w:sz w:val="28"/>
          <w:szCs w:val="28"/>
        </w:rPr>
        <w:t xml:space="preserve"> </w:t>
      </w:r>
      <w:r w:rsidRPr="00FA7D67">
        <w:rPr>
          <w:rFonts w:eastAsia="Times New Roman"/>
          <w:sz w:val="28"/>
          <w:szCs w:val="28"/>
        </w:rPr>
        <w:t>Минераловодского</w:t>
      </w:r>
      <w:r>
        <w:rPr>
          <w:rFonts w:eastAsia="Times New Roman"/>
          <w:sz w:val="28"/>
          <w:szCs w:val="28"/>
        </w:rPr>
        <w:t xml:space="preserve"> </w:t>
      </w:r>
      <w:r w:rsidRPr="00FA7D67">
        <w:rPr>
          <w:rFonts w:eastAsia="Times New Roman"/>
          <w:sz w:val="28"/>
          <w:szCs w:val="28"/>
        </w:rPr>
        <w:t>городского округа</w:t>
      </w:r>
    </w:p>
    <w:p w:rsidR="00142651" w:rsidRPr="0089391B" w:rsidRDefault="00142651" w:rsidP="0014265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42651" w:rsidRPr="0089391B" w:rsidRDefault="00142651" w:rsidP="0014265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42651" w:rsidRPr="0089391B" w:rsidRDefault="00142651" w:rsidP="001426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89391B">
        <w:rPr>
          <w:rFonts w:ascii="Times New Roman" w:hAnsi="Times New Roman"/>
          <w:sz w:val="28"/>
          <w:szCs w:val="28"/>
        </w:rPr>
        <w:t>Порядок устанавливает правила формирования, утверждения и ведения планов-графиков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Pr="0089391B">
        <w:rPr>
          <w:rFonts w:ascii="Times New Roman" w:hAnsi="Times New Roman"/>
          <w:sz w:val="28"/>
          <w:szCs w:val="28"/>
        </w:rPr>
        <w:t xml:space="preserve"> (далее – план-график закупок).</w:t>
      </w:r>
    </w:p>
    <w:p w:rsidR="00142651" w:rsidRPr="0089391B" w:rsidRDefault="00142651" w:rsidP="00142651">
      <w:pPr>
        <w:numPr>
          <w:ilvl w:val="0"/>
          <w:numId w:val="2"/>
        </w:numPr>
        <w:shd w:val="clear" w:color="auto" w:fill="FFFFFF"/>
        <w:tabs>
          <w:tab w:val="left" w:pos="1642"/>
        </w:tabs>
        <w:ind w:right="62" w:firstLine="691"/>
        <w:jc w:val="both"/>
        <w:rPr>
          <w:sz w:val="28"/>
          <w:szCs w:val="28"/>
        </w:rPr>
      </w:pPr>
      <w:proofErr w:type="gramStart"/>
      <w:r w:rsidRPr="0089391B">
        <w:rPr>
          <w:rFonts w:eastAsia="Times New Roman"/>
          <w:sz w:val="28"/>
          <w:szCs w:val="28"/>
        </w:rPr>
        <w:t>Планы-графики закупок формируются по форме, являющейся приложением к требованиям к форме плана-графика закупок товаров, работ, услуг, утвержденным постановлением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</w:t>
      </w:r>
      <w:proofErr w:type="gramEnd"/>
      <w:r w:rsidRPr="0089391B">
        <w:rPr>
          <w:rFonts w:eastAsia="Times New Roman"/>
          <w:sz w:val="28"/>
          <w:szCs w:val="28"/>
        </w:rPr>
        <w:t xml:space="preserve"> – постановление Правительства Российской Федерации).</w:t>
      </w:r>
    </w:p>
    <w:p w:rsidR="00142651" w:rsidRPr="0089391B" w:rsidRDefault="00142651" w:rsidP="00142651">
      <w:pPr>
        <w:numPr>
          <w:ilvl w:val="0"/>
          <w:numId w:val="2"/>
        </w:numPr>
        <w:shd w:val="clear" w:color="auto" w:fill="FFFFFF"/>
        <w:tabs>
          <w:tab w:val="left" w:pos="1642"/>
        </w:tabs>
        <w:ind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Планы-графики закупок утверждаются в течение 10 рабочих дней:</w:t>
      </w:r>
    </w:p>
    <w:p w:rsidR="00142651" w:rsidRPr="0089391B" w:rsidRDefault="00142651" w:rsidP="00142651">
      <w:pPr>
        <w:shd w:val="clear" w:color="auto" w:fill="FFFFFF"/>
        <w:tabs>
          <w:tab w:val="left" w:pos="709"/>
          <w:tab w:val="left" w:pos="1603"/>
        </w:tabs>
        <w:ind w:right="1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а) </w:t>
      </w:r>
      <w:r w:rsidRPr="0089391B">
        <w:rPr>
          <w:rFonts w:eastAsia="Times New Roman"/>
          <w:sz w:val="28"/>
          <w:szCs w:val="28"/>
        </w:rPr>
        <w:t xml:space="preserve">муниципальными заказчиками, действующими от имени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>, – со дня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42651" w:rsidRPr="0089391B" w:rsidRDefault="00142651" w:rsidP="00142651">
      <w:pPr>
        <w:shd w:val="clear" w:color="auto" w:fill="FFFFFF"/>
        <w:tabs>
          <w:tab w:val="left" w:pos="709"/>
          <w:tab w:val="left" w:pos="851"/>
          <w:tab w:val="left" w:pos="1603"/>
          <w:tab w:val="left" w:pos="9356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б) </w:t>
      </w:r>
      <w:r w:rsidRPr="0089391B">
        <w:rPr>
          <w:rFonts w:eastAsia="Times New Roman"/>
          <w:sz w:val="28"/>
          <w:szCs w:val="28"/>
        </w:rPr>
        <w:t xml:space="preserve">муниципальными бюджетными учреждениями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>, за исключением закупок, осуществляемых в соответствии с ч</w:t>
      </w:r>
      <w:r>
        <w:rPr>
          <w:rFonts w:eastAsia="Times New Roman"/>
          <w:sz w:val="28"/>
          <w:szCs w:val="28"/>
        </w:rPr>
        <w:t>астями</w:t>
      </w:r>
      <w:r w:rsidRPr="0089391B">
        <w:rPr>
          <w:rFonts w:eastAsia="Times New Roman"/>
          <w:sz w:val="28"/>
          <w:szCs w:val="28"/>
        </w:rPr>
        <w:t xml:space="preserve"> 2 и 6 ст</w:t>
      </w:r>
      <w:r>
        <w:rPr>
          <w:rFonts w:eastAsia="Times New Roman"/>
          <w:sz w:val="28"/>
          <w:szCs w:val="28"/>
        </w:rPr>
        <w:t>атьи</w:t>
      </w:r>
      <w:r w:rsidRPr="0089391B">
        <w:rPr>
          <w:rFonts w:eastAsia="Times New Roman"/>
          <w:sz w:val="28"/>
          <w:szCs w:val="28"/>
        </w:rPr>
        <w:t xml:space="preserve"> 15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), – со дня утверждения планов финансово-хозяйственной деятельности;</w:t>
      </w:r>
      <w:proofErr w:type="gramEnd"/>
    </w:p>
    <w:p w:rsidR="00142651" w:rsidRPr="0089391B" w:rsidRDefault="00142651" w:rsidP="00142651">
      <w:pPr>
        <w:shd w:val="clear" w:color="auto" w:fill="FFFFFF"/>
        <w:tabs>
          <w:tab w:val="left" w:pos="709"/>
          <w:tab w:val="left" w:pos="1603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в) </w:t>
      </w:r>
      <w:r w:rsidRPr="0089391B">
        <w:rPr>
          <w:rFonts w:eastAsia="Times New Roman"/>
          <w:sz w:val="28"/>
          <w:szCs w:val="28"/>
        </w:rPr>
        <w:t xml:space="preserve">муниципальными автономными учреждениями </w:t>
      </w:r>
      <w:r>
        <w:rPr>
          <w:rFonts w:eastAsia="Times New Roman"/>
          <w:sz w:val="28"/>
          <w:szCs w:val="28"/>
        </w:rPr>
        <w:t>Минераловодского городского округа,</w:t>
      </w:r>
      <w:r w:rsidRPr="0089391B">
        <w:rPr>
          <w:rFonts w:eastAsia="Times New Roman"/>
          <w:sz w:val="28"/>
          <w:szCs w:val="28"/>
        </w:rPr>
        <w:t xml:space="preserve"> муниципальными унитарными предприятиями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>, в случае, предусмотренном ч</w:t>
      </w:r>
      <w:r>
        <w:rPr>
          <w:rFonts w:eastAsia="Times New Roman"/>
          <w:sz w:val="28"/>
          <w:szCs w:val="28"/>
        </w:rPr>
        <w:t xml:space="preserve">астью </w:t>
      </w:r>
      <w:r w:rsidRPr="0089391B">
        <w:rPr>
          <w:rFonts w:eastAsia="Times New Roman"/>
          <w:sz w:val="28"/>
          <w:szCs w:val="28"/>
        </w:rPr>
        <w:t>4 ст</w:t>
      </w:r>
      <w:r>
        <w:rPr>
          <w:rFonts w:eastAsia="Times New Roman"/>
          <w:sz w:val="28"/>
          <w:szCs w:val="28"/>
        </w:rPr>
        <w:t>атьи</w:t>
      </w:r>
      <w:r w:rsidRPr="0089391B">
        <w:rPr>
          <w:rFonts w:eastAsia="Times New Roman"/>
          <w:sz w:val="28"/>
          <w:szCs w:val="28"/>
        </w:rPr>
        <w:t xml:space="preserve"> 15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 xml:space="preserve">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89391B">
        <w:rPr>
          <w:rFonts w:eastAsia="Times New Roman"/>
          <w:sz w:val="28"/>
          <w:szCs w:val="28"/>
        </w:rPr>
        <w:lastRenderedPageBreak/>
        <w:t>собственность</w:t>
      </w:r>
      <w:r>
        <w:rPr>
          <w:rFonts w:eastAsia="Times New Roman"/>
          <w:sz w:val="28"/>
          <w:szCs w:val="28"/>
        </w:rPr>
        <w:t xml:space="preserve"> Минераловодского городского округа</w:t>
      </w:r>
      <w:r w:rsidRPr="0089391B">
        <w:rPr>
          <w:rFonts w:eastAsia="Times New Roman"/>
          <w:sz w:val="28"/>
          <w:szCs w:val="28"/>
        </w:rPr>
        <w:t xml:space="preserve"> (далее – субсидии).</w:t>
      </w:r>
      <w:proofErr w:type="gramEnd"/>
      <w:r w:rsidRPr="0089391B">
        <w:rPr>
          <w:rFonts w:eastAsia="Times New Roman"/>
          <w:sz w:val="28"/>
          <w:szCs w:val="28"/>
        </w:rPr>
        <w:t xml:space="preserve"> При этом в</w:t>
      </w:r>
      <w:r w:rsidRPr="0089391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план-график </w:t>
      </w:r>
      <w:r w:rsidRPr="0089391B">
        <w:rPr>
          <w:rFonts w:eastAsia="Times New Roman"/>
          <w:sz w:val="28"/>
          <w:szCs w:val="28"/>
        </w:rPr>
        <w:t>закупок включают</w:t>
      </w:r>
      <w:r>
        <w:rPr>
          <w:rFonts w:eastAsia="Times New Roman"/>
          <w:sz w:val="28"/>
          <w:szCs w:val="28"/>
        </w:rPr>
        <w:t xml:space="preserve">ся только </w:t>
      </w:r>
      <w:r w:rsidRPr="0089391B">
        <w:rPr>
          <w:rFonts w:eastAsia="Times New Roman"/>
          <w:sz w:val="28"/>
          <w:szCs w:val="28"/>
        </w:rPr>
        <w:t>закупки</w:t>
      </w:r>
      <w:r>
        <w:rPr>
          <w:rFonts w:eastAsia="Times New Roman"/>
          <w:sz w:val="28"/>
          <w:szCs w:val="28"/>
        </w:rPr>
        <w:t xml:space="preserve">, которые </w:t>
      </w:r>
      <w:r w:rsidRPr="0089391B">
        <w:rPr>
          <w:rFonts w:eastAsia="Times New Roman"/>
          <w:sz w:val="28"/>
          <w:szCs w:val="28"/>
        </w:rPr>
        <w:t>планируется осуществлять за счёт субсидий;</w:t>
      </w:r>
    </w:p>
    <w:p w:rsidR="00142651" w:rsidRPr="0089391B" w:rsidRDefault="00142651" w:rsidP="00142651">
      <w:pPr>
        <w:shd w:val="clear" w:color="auto" w:fill="FFFFFF"/>
        <w:ind w:left="14" w:right="1" w:firstLine="6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89391B">
        <w:rPr>
          <w:sz w:val="28"/>
          <w:szCs w:val="28"/>
        </w:rPr>
        <w:t xml:space="preserve">) </w:t>
      </w:r>
      <w:r w:rsidRPr="0089391B">
        <w:rPr>
          <w:rFonts w:eastAsia="Times New Roman"/>
          <w:sz w:val="28"/>
          <w:szCs w:val="28"/>
        </w:rPr>
        <w:t xml:space="preserve">муниципальными бюджетными учреждениями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>, мун</w:t>
      </w:r>
      <w:r>
        <w:rPr>
          <w:rFonts w:eastAsia="Times New Roman"/>
          <w:sz w:val="28"/>
          <w:szCs w:val="28"/>
        </w:rPr>
        <w:t>иципальными автономными</w:t>
      </w:r>
      <w:r w:rsidRPr="0089391B">
        <w:rPr>
          <w:rFonts w:eastAsia="Times New Roman"/>
          <w:sz w:val="28"/>
          <w:szCs w:val="28"/>
        </w:rPr>
        <w:t xml:space="preserve"> учреждениями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 xml:space="preserve">, муниципальными унитарными предприятиями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>, осуществляющими закупки в рамках переданных им органами местного самоуправления</w:t>
      </w:r>
      <w:r>
        <w:rPr>
          <w:rFonts w:eastAsia="Times New Roman"/>
          <w:sz w:val="28"/>
          <w:szCs w:val="28"/>
        </w:rPr>
        <w:t xml:space="preserve"> Минераловодского городского округа</w:t>
      </w:r>
      <w:r w:rsidRPr="0089391B">
        <w:rPr>
          <w:rFonts w:eastAsia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>
        <w:rPr>
          <w:rFonts w:eastAsia="Times New Roman"/>
          <w:sz w:val="28"/>
          <w:szCs w:val="28"/>
        </w:rPr>
        <w:t xml:space="preserve">Минераловодского городского округа </w:t>
      </w:r>
      <w:r w:rsidRPr="0089391B">
        <w:rPr>
          <w:rFonts w:eastAsia="Times New Roman"/>
          <w:sz w:val="28"/>
          <w:szCs w:val="28"/>
        </w:rPr>
        <w:t>муниципальных контрактов от лица указанных органов, в случаях, предусмотренных ч</w:t>
      </w:r>
      <w:r>
        <w:rPr>
          <w:rFonts w:eastAsia="Times New Roman"/>
          <w:sz w:val="28"/>
          <w:szCs w:val="28"/>
        </w:rPr>
        <w:t xml:space="preserve">астью </w:t>
      </w:r>
      <w:r w:rsidRPr="0089391B">
        <w:rPr>
          <w:rFonts w:eastAsia="Times New Roman"/>
          <w:sz w:val="28"/>
          <w:szCs w:val="28"/>
        </w:rPr>
        <w:t>6 ст</w:t>
      </w:r>
      <w:r>
        <w:rPr>
          <w:rFonts w:eastAsia="Times New Roman"/>
          <w:sz w:val="28"/>
          <w:szCs w:val="28"/>
        </w:rPr>
        <w:t>атьи</w:t>
      </w:r>
      <w:r w:rsidRPr="0089391B">
        <w:rPr>
          <w:rFonts w:eastAsia="Times New Roman"/>
          <w:sz w:val="28"/>
          <w:szCs w:val="28"/>
        </w:rPr>
        <w:t xml:space="preserve"> 15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, – со</w:t>
      </w:r>
      <w:proofErr w:type="gramEnd"/>
      <w:r w:rsidRPr="0089391B">
        <w:rPr>
          <w:rFonts w:eastAsia="Times New Roman"/>
          <w:sz w:val="28"/>
          <w:szCs w:val="28"/>
        </w:rPr>
        <w:t xml:space="preserve">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sz w:val="28"/>
          <w:szCs w:val="28"/>
        </w:rPr>
        <w:t xml:space="preserve">4. </w:t>
      </w:r>
      <w:r w:rsidRPr="0089391B">
        <w:rPr>
          <w:rFonts w:eastAsia="Times New Roman"/>
          <w:sz w:val="28"/>
          <w:szCs w:val="28"/>
        </w:rPr>
        <w:t>Планы-</w:t>
      </w:r>
      <w:r w:rsidRPr="000A0E7D">
        <w:rPr>
          <w:rFonts w:eastAsia="Times New Roman"/>
          <w:sz w:val="28"/>
          <w:szCs w:val="28"/>
        </w:rPr>
        <w:t>графики закупок формируются заказчиками</w:t>
      </w:r>
      <w:r w:rsidRPr="0089391B">
        <w:rPr>
          <w:rFonts w:eastAsia="Times New Roman"/>
          <w:sz w:val="28"/>
          <w:szCs w:val="28"/>
        </w:rPr>
        <w:t xml:space="preserve">, указанными в пункте 3 настоящего Порядка, ежегодно на очередной финансовый год в соответствии с </w:t>
      </w:r>
      <w:r w:rsidRPr="00F532C8">
        <w:rPr>
          <w:rFonts w:eastAsia="Times New Roman"/>
          <w:sz w:val="28"/>
          <w:szCs w:val="28"/>
        </w:rPr>
        <w:t>планом закупок товаров, работ, услуг для обеспечения муниципальных нужд (далее – план-график закупок) в следующем порядке</w:t>
      </w:r>
      <w:r w:rsidRPr="0089391B">
        <w:rPr>
          <w:rFonts w:eastAsia="Times New Roman"/>
          <w:sz w:val="28"/>
          <w:szCs w:val="28"/>
        </w:rPr>
        <w:t>: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391B">
        <w:rPr>
          <w:sz w:val="28"/>
          <w:szCs w:val="28"/>
        </w:rPr>
        <w:t xml:space="preserve">) </w:t>
      </w:r>
      <w:r w:rsidRPr="0089391B">
        <w:rPr>
          <w:rFonts w:eastAsia="Times New Roman"/>
          <w:sz w:val="28"/>
          <w:szCs w:val="28"/>
        </w:rPr>
        <w:t xml:space="preserve">заказчики, указанные в подпункте </w:t>
      </w:r>
      <w:r>
        <w:rPr>
          <w:rFonts w:eastAsia="Times New Roman"/>
          <w:sz w:val="28"/>
          <w:szCs w:val="28"/>
        </w:rPr>
        <w:t>«а»</w:t>
      </w:r>
      <w:r w:rsidRPr="0089391B">
        <w:rPr>
          <w:rFonts w:eastAsia="Times New Roman"/>
          <w:sz w:val="28"/>
          <w:szCs w:val="28"/>
        </w:rPr>
        <w:t xml:space="preserve"> пункта 3 настоящего Порядка, - в сроки, установленные главными распорядителями средств бюджета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 xml:space="preserve">, но не позднее </w:t>
      </w:r>
      <w:r>
        <w:rPr>
          <w:rFonts w:eastAsia="Times New Roman"/>
          <w:sz w:val="28"/>
          <w:szCs w:val="28"/>
        </w:rPr>
        <w:t>30</w:t>
      </w:r>
      <w:r w:rsidRPr="0089391B">
        <w:rPr>
          <w:rFonts w:eastAsia="Times New Roman"/>
          <w:sz w:val="28"/>
          <w:szCs w:val="28"/>
        </w:rPr>
        <w:t xml:space="preserve"> декабря года, предшествующего году реализации плана-графика закупок: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формируют планы-графики закупок после внесения проекта решения о бюджете </w:t>
      </w:r>
      <w:r>
        <w:rPr>
          <w:rFonts w:eastAsia="Times New Roman"/>
          <w:sz w:val="28"/>
          <w:szCs w:val="28"/>
        </w:rPr>
        <w:t>Минераловодского городского округа</w:t>
      </w:r>
      <w:r w:rsidRPr="0089391B">
        <w:rPr>
          <w:rFonts w:eastAsia="Times New Roman"/>
          <w:sz w:val="28"/>
          <w:szCs w:val="28"/>
        </w:rPr>
        <w:t xml:space="preserve"> на очередной финансовый год и плановый период (далее – решение о</w:t>
      </w:r>
      <w:r>
        <w:rPr>
          <w:rFonts w:eastAsia="Times New Roman"/>
          <w:sz w:val="28"/>
          <w:szCs w:val="28"/>
        </w:rPr>
        <w:t xml:space="preserve"> местном</w:t>
      </w:r>
      <w:r w:rsidRPr="0089391B">
        <w:rPr>
          <w:rFonts w:eastAsia="Times New Roman"/>
          <w:sz w:val="28"/>
          <w:szCs w:val="28"/>
        </w:rPr>
        <w:t xml:space="preserve"> бюджете) на рассмотрение в </w:t>
      </w:r>
      <w:r>
        <w:rPr>
          <w:rFonts w:eastAsia="Times New Roman"/>
          <w:sz w:val="28"/>
          <w:szCs w:val="28"/>
        </w:rPr>
        <w:t>Совет депутатов Минераловодского городского округа</w:t>
      </w:r>
      <w:r w:rsidRPr="0089391B">
        <w:rPr>
          <w:rFonts w:eastAsia="Times New Roman"/>
          <w:sz w:val="28"/>
          <w:szCs w:val="28"/>
        </w:rPr>
        <w:t>;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уточняют (при необходимости) сформированные планы-графики закупок, после их уточнения и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в срок, установленный пунктом 3 настоящего Порядка;</w:t>
      </w:r>
    </w:p>
    <w:p w:rsidR="00142651" w:rsidRPr="0089391B" w:rsidRDefault="00142651" w:rsidP="00142651">
      <w:pPr>
        <w:shd w:val="clear" w:color="auto" w:fill="FFFFFF"/>
        <w:tabs>
          <w:tab w:val="left" w:pos="993"/>
        </w:tabs>
        <w:ind w:right="1" w:firstLine="66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391B">
        <w:rPr>
          <w:sz w:val="28"/>
          <w:szCs w:val="28"/>
        </w:rPr>
        <w:t>)</w:t>
      </w:r>
      <w:r w:rsidRPr="0089391B">
        <w:rPr>
          <w:sz w:val="28"/>
          <w:szCs w:val="28"/>
        </w:rPr>
        <w:tab/>
      </w:r>
      <w:r w:rsidRPr="0089391B">
        <w:rPr>
          <w:rFonts w:eastAsia="Times New Roman"/>
          <w:sz w:val="28"/>
          <w:szCs w:val="28"/>
        </w:rPr>
        <w:t xml:space="preserve">заказчики, указанные в подпункте </w:t>
      </w:r>
      <w:r>
        <w:rPr>
          <w:rFonts w:eastAsia="Times New Roman"/>
          <w:sz w:val="28"/>
          <w:szCs w:val="28"/>
        </w:rPr>
        <w:t>«б»</w:t>
      </w:r>
      <w:r w:rsidRPr="0089391B">
        <w:rPr>
          <w:rFonts w:eastAsia="Times New Roman"/>
          <w:sz w:val="28"/>
          <w:szCs w:val="28"/>
        </w:rPr>
        <w:t xml:space="preserve"> пункта 3 настоящего</w:t>
      </w:r>
      <w:r>
        <w:rPr>
          <w:rFonts w:eastAsia="Times New Roman"/>
          <w:sz w:val="28"/>
          <w:szCs w:val="28"/>
        </w:rPr>
        <w:t xml:space="preserve"> </w:t>
      </w:r>
      <w:r w:rsidRPr="0089391B">
        <w:rPr>
          <w:rFonts w:eastAsia="Times New Roman"/>
          <w:sz w:val="28"/>
          <w:szCs w:val="28"/>
        </w:rPr>
        <w:t>Порядка, – в сроки, установленные органами, осуществляющими функции и</w:t>
      </w:r>
      <w:r>
        <w:rPr>
          <w:rFonts w:eastAsia="Times New Roman"/>
          <w:sz w:val="28"/>
          <w:szCs w:val="28"/>
        </w:rPr>
        <w:t xml:space="preserve"> </w:t>
      </w:r>
      <w:r w:rsidRPr="0089391B">
        <w:rPr>
          <w:rFonts w:eastAsia="Times New Roman"/>
          <w:sz w:val="28"/>
          <w:szCs w:val="28"/>
        </w:rPr>
        <w:t xml:space="preserve">полномочия их учредителя, но не позднее </w:t>
      </w:r>
      <w:r>
        <w:rPr>
          <w:rFonts w:eastAsia="Times New Roman"/>
          <w:sz w:val="28"/>
          <w:szCs w:val="28"/>
        </w:rPr>
        <w:t>30</w:t>
      </w:r>
      <w:r w:rsidRPr="0089391B">
        <w:rPr>
          <w:rFonts w:eastAsia="Times New Roman"/>
          <w:sz w:val="28"/>
          <w:szCs w:val="28"/>
        </w:rPr>
        <w:t xml:space="preserve"> декабря года, предшествующего году реализации плана-графика закупок:</w:t>
      </w:r>
    </w:p>
    <w:p w:rsidR="00142651" w:rsidRPr="0089391B" w:rsidRDefault="00142651" w:rsidP="00142651">
      <w:pPr>
        <w:shd w:val="clear" w:color="auto" w:fill="FFFFFF"/>
        <w:ind w:left="19" w:right="1" w:firstLine="701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формируют планы-графики закупок после внесения проекта решения о </w:t>
      </w:r>
      <w:r>
        <w:rPr>
          <w:rFonts w:eastAsia="Times New Roman"/>
          <w:sz w:val="28"/>
          <w:szCs w:val="28"/>
        </w:rPr>
        <w:t xml:space="preserve">местном </w:t>
      </w:r>
      <w:r w:rsidRPr="0089391B">
        <w:rPr>
          <w:rFonts w:eastAsia="Times New Roman"/>
          <w:sz w:val="28"/>
          <w:szCs w:val="28"/>
        </w:rPr>
        <w:t>бюджете на рассмотрение в</w:t>
      </w:r>
      <w:r>
        <w:rPr>
          <w:rFonts w:eastAsia="Times New Roman"/>
          <w:sz w:val="28"/>
          <w:szCs w:val="28"/>
        </w:rPr>
        <w:t xml:space="preserve"> </w:t>
      </w:r>
      <w:r w:rsidRPr="001D7D88">
        <w:rPr>
          <w:rFonts w:eastAsia="Times New Roman"/>
          <w:sz w:val="28"/>
          <w:szCs w:val="28"/>
        </w:rPr>
        <w:t>Совет депутатов Минераловодского городского округа</w:t>
      </w:r>
      <w:r w:rsidRPr="0089391B">
        <w:rPr>
          <w:rFonts w:eastAsia="Times New Roman"/>
          <w:sz w:val="28"/>
          <w:szCs w:val="28"/>
        </w:rPr>
        <w:t>;</w:t>
      </w:r>
    </w:p>
    <w:p w:rsidR="00142651" w:rsidRPr="0089391B" w:rsidRDefault="00142651" w:rsidP="00142651">
      <w:pPr>
        <w:shd w:val="clear" w:color="auto" w:fill="FFFFFF"/>
        <w:ind w:right="1" w:firstLine="691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уточняют (при необходимости) сформированные планы-графики закупок, после их уточнения и утверждения планов финансово-хозяйственной деятельности утверждают сформированные планы-графики </w:t>
      </w:r>
      <w:r w:rsidRPr="0089391B">
        <w:rPr>
          <w:rFonts w:eastAsia="Times New Roman"/>
          <w:sz w:val="28"/>
          <w:szCs w:val="28"/>
        </w:rPr>
        <w:lastRenderedPageBreak/>
        <w:t>закупок в срок, установленный пунктом 3 настоящего Порядка;</w:t>
      </w:r>
    </w:p>
    <w:p w:rsidR="00142651" w:rsidRPr="0089391B" w:rsidRDefault="00142651" w:rsidP="00142651">
      <w:pPr>
        <w:shd w:val="clear" w:color="auto" w:fill="FFFFFF"/>
        <w:tabs>
          <w:tab w:val="left" w:pos="984"/>
        </w:tabs>
        <w:ind w:right="1" w:firstLine="69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391B">
        <w:rPr>
          <w:sz w:val="28"/>
          <w:szCs w:val="28"/>
        </w:rPr>
        <w:t>)</w:t>
      </w:r>
      <w:r w:rsidRPr="0089391B">
        <w:rPr>
          <w:sz w:val="28"/>
          <w:szCs w:val="28"/>
        </w:rPr>
        <w:tab/>
      </w:r>
      <w:r w:rsidRPr="0089391B">
        <w:rPr>
          <w:rFonts w:eastAsia="Times New Roman"/>
          <w:sz w:val="28"/>
          <w:szCs w:val="28"/>
        </w:rPr>
        <w:t xml:space="preserve">заказчики, указанные в подпункте </w:t>
      </w:r>
      <w:r>
        <w:rPr>
          <w:rFonts w:eastAsia="Times New Roman"/>
          <w:sz w:val="28"/>
          <w:szCs w:val="28"/>
        </w:rPr>
        <w:t>«в»</w:t>
      </w:r>
      <w:r w:rsidRPr="0089391B">
        <w:rPr>
          <w:rFonts w:eastAsia="Times New Roman"/>
          <w:sz w:val="28"/>
          <w:szCs w:val="28"/>
        </w:rPr>
        <w:t xml:space="preserve"> пункта 3 настоящего Порядка:</w:t>
      </w:r>
    </w:p>
    <w:p w:rsidR="00142651" w:rsidRPr="0089391B" w:rsidRDefault="00142651" w:rsidP="00142651">
      <w:pPr>
        <w:shd w:val="clear" w:color="auto" w:fill="FFFFFF"/>
        <w:ind w:firstLine="710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формируют планы-графики закупок после внесения проекта решения о </w:t>
      </w:r>
      <w:r>
        <w:rPr>
          <w:rFonts w:eastAsia="Times New Roman"/>
          <w:sz w:val="28"/>
          <w:szCs w:val="28"/>
        </w:rPr>
        <w:t xml:space="preserve">местном </w:t>
      </w:r>
      <w:r w:rsidRPr="0089391B">
        <w:rPr>
          <w:rFonts w:eastAsia="Times New Roman"/>
          <w:sz w:val="28"/>
          <w:szCs w:val="28"/>
        </w:rPr>
        <w:t xml:space="preserve">бюджете на рассмотрение в </w:t>
      </w:r>
      <w:r w:rsidRPr="00314CB7">
        <w:rPr>
          <w:rFonts w:eastAsia="Times New Roman"/>
          <w:sz w:val="28"/>
          <w:szCs w:val="28"/>
        </w:rPr>
        <w:t>Совет депутатов Минераловодского городского округа</w:t>
      </w:r>
      <w:r w:rsidRPr="0089391B">
        <w:rPr>
          <w:rFonts w:eastAsia="Times New Roman"/>
          <w:sz w:val="28"/>
          <w:szCs w:val="28"/>
        </w:rPr>
        <w:t>;</w:t>
      </w:r>
    </w:p>
    <w:p w:rsidR="00142651" w:rsidRPr="0089391B" w:rsidRDefault="00142651" w:rsidP="00142651">
      <w:pPr>
        <w:shd w:val="clear" w:color="auto" w:fill="FFFFFF"/>
        <w:ind w:right="19" w:firstLine="715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уточняют (при необходимости) планы-графики закупок, после их уточнения и заключения соглашений о предоставлении субсидий утверждают сформированные планы-графики закупок в срок, установленный пунктом 3 настоящего Порядка;</w:t>
      </w:r>
    </w:p>
    <w:p w:rsidR="00142651" w:rsidRPr="0089391B" w:rsidRDefault="00142651" w:rsidP="001426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391B">
        <w:rPr>
          <w:sz w:val="28"/>
          <w:szCs w:val="28"/>
        </w:rPr>
        <w:t xml:space="preserve">) </w:t>
      </w:r>
      <w:r w:rsidRPr="0089391B">
        <w:rPr>
          <w:rFonts w:eastAsia="Times New Roman"/>
          <w:sz w:val="28"/>
          <w:szCs w:val="28"/>
        </w:rPr>
        <w:t xml:space="preserve">заказчики, указанные в подпункте </w:t>
      </w:r>
      <w:r>
        <w:rPr>
          <w:rFonts w:eastAsia="Times New Roman"/>
          <w:sz w:val="28"/>
          <w:szCs w:val="28"/>
        </w:rPr>
        <w:t>«г»</w:t>
      </w:r>
      <w:r w:rsidRPr="0089391B">
        <w:rPr>
          <w:rFonts w:eastAsia="Times New Roman"/>
          <w:sz w:val="28"/>
          <w:szCs w:val="28"/>
        </w:rPr>
        <w:t xml:space="preserve"> пункта 3 настоящего Порядка:</w:t>
      </w:r>
    </w:p>
    <w:p w:rsidR="00142651" w:rsidRPr="0089391B" w:rsidRDefault="00142651" w:rsidP="00142651">
      <w:pPr>
        <w:shd w:val="clear" w:color="auto" w:fill="FFFFFF"/>
        <w:ind w:right="34" w:firstLine="706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формируют планы-графики закупок после внесения проекта решения о </w:t>
      </w:r>
      <w:r>
        <w:rPr>
          <w:rFonts w:eastAsia="Times New Roman"/>
          <w:sz w:val="28"/>
          <w:szCs w:val="28"/>
        </w:rPr>
        <w:t xml:space="preserve">местном </w:t>
      </w:r>
      <w:r w:rsidRPr="0089391B">
        <w:rPr>
          <w:rFonts w:eastAsia="Times New Roman"/>
          <w:sz w:val="28"/>
          <w:szCs w:val="28"/>
        </w:rPr>
        <w:t>бюджете на рассмотрение</w:t>
      </w:r>
      <w:r>
        <w:rPr>
          <w:rFonts w:eastAsia="Times New Roman"/>
          <w:sz w:val="28"/>
          <w:szCs w:val="28"/>
        </w:rPr>
        <w:t xml:space="preserve"> в</w:t>
      </w:r>
      <w:r w:rsidRPr="0089391B">
        <w:rPr>
          <w:rFonts w:eastAsia="Times New Roman"/>
          <w:sz w:val="28"/>
          <w:szCs w:val="28"/>
        </w:rPr>
        <w:t xml:space="preserve"> </w:t>
      </w:r>
      <w:r w:rsidRPr="007C7365">
        <w:rPr>
          <w:rFonts w:eastAsia="Times New Roman"/>
          <w:sz w:val="28"/>
          <w:szCs w:val="28"/>
        </w:rPr>
        <w:t>Совет депутатов Минераловодского городского округа</w:t>
      </w:r>
      <w:r w:rsidRPr="0089391B">
        <w:rPr>
          <w:rFonts w:eastAsia="Times New Roman"/>
          <w:sz w:val="28"/>
          <w:szCs w:val="28"/>
        </w:rPr>
        <w:t>;</w:t>
      </w:r>
    </w:p>
    <w:p w:rsidR="00142651" w:rsidRPr="0089391B" w:rsidRDefault="00142651" w:rsidP="00142651">
      <w:pPr>
        <w:shd w:val="clear" w:color="auto" w:fill="FFFFFF"/>
        <w:ind w:right="2" w:firstLine="701"/>
        <w:jc w:val="both"/>
        <w:rPr>
          <w:sz w:val="28"/>
          <w:szCs w:val="28"/>
        </w:rPr>
      </w:pPr>
      <w:proofErr w:type="gramStart"/>
      <w:r w:rsidRPr="0089391B">
        <w:rPr>
          <w:rFonts w:eastAsia="Times New Roman"/>
          <w:sz w:val="28"/>
          <w:szCs w:val="28"/>
        </w:rPr>
        <w:t xml:space="preserve">уточняют (при необходимости) планы-графики закупок, после их уточнения и заключения соглашений о передаче заказчикам, указанным в подпункте </w:t>
      </w:r>
      <w:r>
        <w:rPr>
          <w:rFonts w:eastAsia="Times New Roman"/>
          <w:sz w:val="28"/>
          <w:szCs w:val="28"/>
        </w:rPr>
        <w:t>«г»</w:t>
      </w:r>
      <w:r w:rsidRPr="0089391B">
        <w:rPr>
          <w:rFonts w:eastAsia="Times New Roman"/>
          <w:sz w:val="28"/>
          <w:szCs w:val="28"/>
        </w:rPr>
        <w:t xml:space="preserve"> пункта 3 настоящего Порядка, </w:t>
      </w:r>
      <w:r>
        <w:rPr>
          <w:rFonts w:eastAsia="Times New Roman"/>
          <w:sz w:val="28"/>
          <w:szCs w:val="28"/>
        </w:rPr>
        <w:t>органами местного самоуправления Минераловодского городского округа</w:t>
      </w:r>
      <w:r w:rsidRPr="0089391B">
        <w:rPr>
          <w:rFonts w:eastAsia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</w:t>
      </w:r>
      <w:r>
        <w:rPr>
          <w:rFonts w:eastAsia="Times New Roman"/>
          <w:sz w:val="28"/>
          <w:szCs w:val="28"/>
        </w:rPr>
        <w:t xml:space="preserve">ципальных контрактов от лица </w:t>
      </w:r>
      <w:r w:rsidRPr="0089391B">
        <w:rPr>
          <w:rFonts w:eastAsia="Times New Roman"/>
          <w:sz w:val="28"/>
          <w:szCs w:val="28"/>
        </w:rPr>
        <w:t>указанных органов, утверждают сформированные планы-графики закупок в срок, установленный пунктом 3 настоящего Порядка.</w:t>
      </w:r>
      <w:proofErr w:type="gramEnd"/>
    </w:p>
    <w:p w:rsidR="00142651" w:rsidRPr="0089391B" w:rsidRDefault="00142651" w:rsidP="00142651">
      <w:pPr>
        <w:numPr>
          <w:ilvl w:val="0"/>
          <w:numId w:val="3"/>
        </w:numPr>
        <w:shd w:val="clear" w:color="auto" w:fill="FFFFFF"/>
        <w:tabs>
          <w:tab w:val="left" w:pos="993"/>
        </w:tabs>
        <w:ind w:right="2"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Формирование, утверждение и ведение планов-графиков закупок заказчиками, указанными в подпункте </w:t>
      </w:r>
      <w:r>
        <w:rPr>
          <w:rFonts w:eastAsia="Times New Roman"/>
          <w:sz w:val="28"/>
          <w:szCs w:val="28"/>
        </w:rPr>
        <w:t>«г»</w:t>
      </w:r>
      <w:r w:rsidRPr="0089391B">
        <w:rPr>
          <w:rFonts w:eastAsia="Times New Roman"/>
          <w:sz w:val="28"/>
          <w:szCs w:val="28"/>
        </w:rPr>
        <w:t xml:space="preserve"> пункта 3 настоящего Порядка, осуществляются от лица органов местного самоуправления</w:t>
      </w:r>
      <w:r>
        <w:rPr>
          <w:rFonts w:eastAsia="Times New Roman"/>
          <w:sz w:val="28"/>
          <w:szCs w:val="28"/>
        </w:rPr>
        <w:t xml:space="preserve"> Минераловодского городского округа</w:t>
      </w:r>
      <w:r w:rsidRPr="0089391B">
        <w:rPr>
          <w:rFonts w:eastAsia="Times New Roman"/>
          <w:sz w:val="28"/>
          <w:szCs w:val="28"/>
        </w:rPr>
        <w:t>, передавших</w:t>
      </w:r>
      <w:r>
        <w:rPr>
          <w:rFonts w:eastAsia="Times New Roman"/>
          <w:sz w:val="28"/>
          <w:szCs w:val="28"/>
        </w:rPr>
        <w:t xml:space="preserve"> этим</w:t>
      </w:r>
      <w:r w:rsidRPr="0089391B">
        <w:rPr>
          <w:rFonts w:eastAsia="Times New Roman"/>
          <w:sz w:val="28"/>
          <w:szCs w:val="28"/>
        </w:rPr>
        <w:t xml:space="preserve"> заказчикам свои полномочия.</w:t>
      </w:r>
    </w:p>
    <w:p w:rsidR="00142651" w:rsidRPr="0089391B" w:rsidRDefault="00142651" w:rsidP="00142651">
      <w:pPr>
        <w:numPr>
          <w:ilvl w:val="0"/>
          <w:numId w:val="3"/>
        </w:numPr>
        <w:shd w:val="clear" w:color="auto" w:fill="FFFFFF"/>
        <w:ind w:right="2" w:firstLine="709"/>
        <w:jc w:val="both"/>
        <w:rPr>
          <w:sz w:val="28"/>
          <w:szCs w:val="28"/>
        </w:rPr>
      </w:pPr>
      <w:proofErr w:type="gramStart"/>
      <w:r w:rsidRPr="0089391B">
        <w:rPr>
          <w:rFonts w:eastAsia="Times New Roman"/>
          <w:sz w:val="28"/>
          <w:szCs w:val="28"/>
        </w:rPr>
        <w:t xml:space="preserve">В план-график закупок </w:t>
      </w:r>
      <w:r>
        <w:rPr>
          <w:rFonts w:eastAsia="Times New Roman"/>
          <w:sz w:val="28"/>
          <w:szCs w:val="28"/>
        </w:rPr>
        <w:t>включается</w:t>
      </w:r>
      <w:r w:rsidRPr="0089391B">
        <w:rPr>
          <w:rFonts w:eastAsia="Times New Roman"/>
          <w:sz w:val="28"/>
          <w:szCs w:val="28"/>
        </w:rPr>
        <w:t xml:space="preserve">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исполнителя), способом, устанавливаемым Правительством Российской</w:t>
      </w:r>
      <w:proofErr w:type="gramEnd"/>
      <w:r w:rsidRPr="0089391B">
        <w:rPr>
          <w:rFonts w:eastAsia="Times New Roman"/>
          <w:sz w:val="28"/>
          <w:szCs w:val="28"/>
        </w:rPr>
        <w:t xml:space="preserve"> Федерации в соответствии со ст</w:t>
      </w:r>
      <w:r>
        <w:rPr>
          <w:rFonts w:eastAsia="Times New Roman"/>
          <w:sz w:val="28"/>
          <w:szCs w:val="28"/>
        </w:rPr>
        <w:t>.</w:t>
      </w:r>
      <w:r w:rsidRPr="0089391B">
        <w:rPr>
          <w:rFonts w:eastAsia="Times New Roman"/>
          <w:sz w:val="28"/>
          <w:szCs w:val="28"/>
        </w:rPr>
        <w:t>111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.</w:t>
      </w:r>
    </w:p>
    <w:p w:rsidR="00142651" w:rsidRPr="0089391B" w:rsidRDefault="00142651" w:rsidP="00142651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91B">
        <w:rPr>
          <w:rFonts w:ascii="Times New Roman" w:eastAsia="Times New Roman" w:hAnsi="Times New Roman" w:cs="Times New Roman"/>
          <w:sz w:val="28"/>
          <w:szCs w:val="28"/>
        </w:rPr>
        <w:t>В случае если определение поставщиков (подрядчиков, исполнителей</w:t>
      </w:r>
      <w:r>
        <w:rPr>
          <w:rFonts w:ascii="Times New Roman" w:eastAsia="Times New Roman" w:hAnsi="Times New Roman" w:cs="Times New Roman"/>
          <w:sz w:val="28"/>
          <w:szCs w:val="28"/>
        </w:rPr>
        <w:t>) для заказчиков, указанных в пункте 3 настоящего Порядка осуществляется</w:t>
      </w:r>
      <w:r w:rsidRPr="0089391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9391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89391B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89391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89391B">
        <w:rPr>
          <w:rFonts w:ascii="Times New Roman" w:hAnsi="Times New Roman" w:cs="Times New Roman"/>
          <w:sz w:val="28"/>
          <w:szCs w:val="28"/>
        </w:rPr>
        <w:t>, то формирование планов-графиков закупок осуществляется с учётом порядка взаимодействия указанных заказчиков с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Минераловодского городского округа от 26 февраля 2016 года № 350 «</w:t>
      </w:r>
      <w:r w:rsidRPr="00133EE4">
        <w:rPr>
          <w:rFonts w:ascii="Times New Roman" w:hAnsi="Times New Roman" w:cs="Times New Roman"/>
          <w:sz w:val="28"/>
          <w:szCs w:val="28"/>
        </w:rPr>
        <w:t>О</w:t>
      </w:r>
      <w:r w:rsidRPr="00133EE4">
        <w:rPr>
          <w:rFonts w:ascii="Times New Roman" w:hAnsi="Times New Roman" w:cs="Times New Roman"/>
          <w:bCs/>
          <w:sz w:val="28"/>
          <w:szCs w:val="28"/>
        </w:rPr>
        <w:t xml:space="preserve"> наделении администрации Минераловодского городского округа</w:t>
      </w:r>
      <w:proofErr w:type="gramEnd"/>
      <w:r w:rsidRPr="00133E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3EE4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полномочиями на определение поставщиков (подрядчиков, исполнителей) </w:t>
      </w:r>
      <w:r w:rsidRPr="00133EE4">
        <w:rPr>
          <w:rFonts w:ascii="Times New Roman" w:hAnsi="Times New Roman" w:cs="Times New Roman"/>
          <w:bCs/>
          <w:sz w:val="28"/>
          <w:szCs w:val="28"/>
        </w:rPr>
        <w:lastRenderedPageBreak/>
        <w:t>для соответствующих заказчиков Минераловодского городского округа</w:t>
      </w:r>
      <w:r w:rsidRPr="00133EE4">
        <w:rPr>
          <w:rFonts w:ascii="Times New Roman" w:hAnsi="Times New Roman" w:cs="Times New Roman"/>
          <w:sz w:val="28"/>
          <w:szCs w:val="28"/>
        </w:rPr>
        <w:t xml:space="preserve"> и утверждении Порядка взаимодействия заказчиков и уполномоченного органа при осуществлении централизованных закупок товаров, работ,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651" w:rsidRPr="0089391B" w:rsidRDefault="00142651" w:rsidP="00142651">
      <w:pPr>
        <w:numPr>
          <w:ilvl w:val="0"/>
          <w:numId w:val="4"/>
        </w:numPr>
        <w:shd w:val="clear" w:color="auto" w:fill="FFFFFF"/>
        <w:ind w:right="1" w:firstLine="709"/>
        <w:jc w:val="both"/>
        <w:rPr>
          <w:sz w:val="28"/>
          <w:szCs w:val="28"/>
        </w:rPr>
      </w:pPr>
      <w:proofErr w:type="gramStart"/>
      <w:r w:rsidRPr="0089391B">
        <w:rPr>
          <w:rFonts w:eastAsia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 xml:space="preserve"> случаях в течение года, на который утверждён план-график закупок, а также информация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proofErr w:type="gramEnd"/>
    </w:p>
    <w:p w:rsidR="00142651" w:rsidRPr="0089391B" w:rsidRDefault="00142651" w:rsidP="00142651">
      <w:pPr>
        <w:shd w:val="clear" w:color="auto" w:fill="FFFFFF"/>
        <w:tabs>
          <w:tab w:val="left" w:pos="1114"/>
        </w:tabs>
        <w:ind w:right="10" w:firstLine="709"/>
        <w:jc w:val="both"/>
        <w:rPr>
          <w:sz w:val="28"/>
          <w:szCs w:val="28"/>
        </w:rPr>
      </w:pPr>
      <w:r w:rsidRPr="0089391B">
        <w:rPr>
          <w:sz w:val="28"/>
          <w:szCs w:val="28"/>
        </w:rPr>
        <w:t>9.</w:t>
      </w:r>
      <w:r w:rsidRPr="0089391B">
        <w:rPr>
          <w:sz w:val="28"/>
          <w:szCs w:val="28"/>
        </w:rPr>
        <w:tab/>
      </w:r>
      <w:r w:rsidRPr="0089391B">
        <w:rPr>
          <w:rFonts w:eastAsia="Times New Roman"/>
          <w:sz w:val="28"/>
          <w:szCs w:val="28"/>
        </w:rPr>
        <w:t>В случае если период осуществления закупки, включаемой в</w:t>
      </w:r>
      <w:r>
        <w:rPr>
          <w:rFonts w:eastAsia="Times New Roman"/>
          <w:sz w:val="28"/>
          <w:szCs w:val="28"/>
        </w:rPr>
        <w:t xml:space="preserve"> </w:t>
      </w:r>
      <w:r w:rsidRPr="0089391B">
        <w:rPr>
          <w:rFonts w:eastAsia="Times New Roman"/>
          <w:sz w:val="28"/>
          <w:szCs w:val="28"/>
        </w:rPr>
        <w:t xml:space="preserve">план-график закупок </w:t>
      </w:r>
      <w:r>
        <w:rPr>
          <w:rFonts w:eastAsia="Times New Roman"/>
          <w:sz w:val="28"/>
          <w:szCs w:val="28"/>
        </w:rPr>
        <w:t xml:space="preserve">заказчиков, указанных в пункте 3 настоящего Порядка, </w:t>
      </w:r>
      <w:r w:rsidRPr="0089391B">
        <w:rPr>
          <w:rFonts w:eastAsia="Times New Roman"/>
          <w:sz w:val="28"/>
          <w:szCs w:val="28"/>
        </w:rPr>
        <w:t>в соответствии с бюджетным законодательством</w:t>
      </w:r>
      <w:r>
        <w:rPr>
          <w:rFonts w:eastAsia="Times New Roman"/>
          <w:sz w:val="28"/>
          <w:szCs w:val="28"/>
        </w:rPr>
        <w:t xml:space="preserve"> </w:t>
      </w:r>
      <w:r w:rsidRPr="0089391B">
        <w:rPr>
          <w:rFonts w:eastAsia="Times New Roman"/>
          <w:sz w:val="28"/>
          <w:szCs w:val="28"/>
        </w:rPr>
        <w:t xml:space="preserve">Российской Федерации, превышает срок, на который утверждается план-график закупок, в план-график закупок также </w:t>
      </w:r>
      <w:r>
        <w:rPr>
          <w:rFonts w:eastAsia="Times New Roman"/>
          <w:sz w:val="28"/>
          <w:szCs w:val="28"/>
        </w:rPr>
        <w:t xml:space="preserve">включаются </w:t>
      </w:r>
      <w:r w:rsidRPr="00FC187E">
        <w:rPr>
          <w:rFonts w:eastAsia="Times New Roman"/>
          <w:sz w:val="28"/>
          <w:szCs w:val="28"/>
        </w:rPr>
        <w:t>сведения о закупке на весь срок исполнения контракта</w:t>
      </w:r>
      <w:r w:rsidRPr="0089391B">
        <w:rPr>
          <w:rFonts w:eastAsia="Times New Roman"/>
          <w:sz w:val="28"/>
          <w:szCs w:val="28"/>
        </w:rPr>
        <w:t>.</w:t>
      </w:r>
    </w:p>
    <w:p w:rsidR="00142651" w:rsidRPr="0089391B" w:rsidRDefault="00142651" w:rsidP="00142651">
      <w:pPr>
        <w:numPr>
          <w:ilvl w:val="0"/>
          <w:numId w:val="5"/>
        </w:numPr>
        <w:shd w:val="clear" w:color="auto" w:fill="FFFFFF"/>
        <w:tabs>
          <w:tab w:val="left" w:pos="1229"/>
        </w:tabs>
        <w:ind w:right="24" w:firstLine="725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Заказчики</w:t>
      </w:r>
      <w:r>
        <w:rPr>
          <w:rFonts w:eastAsia="Times New Roman"/>
          <w:sz w:val="28"/>
          <w:szCs w:val="28"/>
        </w:rPr>
        <w:t>, указанные</w:t>
      </w:r>
      <w:r w:rsidRPr="0089391B">
        <w:rPr>
          <w:rFonts w:eastAsia="Times New Roman"/>
          <w:sz w:val="28"/>
          <w:szCs w:val="28"/>
        </w:rPr>
        <w:t xml:space="preserve"> </w:t>
      </w:r>
      <w:r w:rsidRPr="00FC187E">
        <w:rPr>
          <w:rFonts w:eastAsia="Times New Roman"/>
          <w:sz w:val="28"/>
          <w:szCs w:val="28"/>
        </w:rPr>
        <w:t>в пункте 3 настоящего Пор</w:t>
      </w:r>
      <w:r>
        <w:rPr>
          <w:rFonts w:eastAsia="Times New Roman"/>
          <w:sz w:val="28"/>
          <w:szCs w:val="28"/>
        </w:rPr>
        <w:t xml:space="preserve">ядка, </w:t>
      </w:r>
      <w:r w:rsidRPr="0089391B">
        <w:rPr>
          <w:rFonts w:eastAsia="Times New Roman"/>
          <w:sz w:val="28"/>
          <w:szCs w:val="28"/>
        </w:rPr>
        <w:t>ведут планы-графики закупок в соответствии с положениями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, постановлением Правительства Российской Федера</w:t>
      </w:r>
      <w:r>
        <w:rPr>
          <w:rFonts w:eastAsia="Times New Roman"/>
          <w:sz w:val="28"/>
          <w:szCs w:val="28"/>
        </w:rPr>
        <w:t>ции и настоящим Порядком.</w:t>
      </w:r>
    </w:p>
    <w:p w:rsidR="00142651" w:rsidRPr="0089391B" w:rsidRDefault="00142651" w:rsidP="00142651">
      <w:pPr>
        <w:numPr>
          <w:ilvl w:val="0"/>
          <w:numId w:val="5"/>
        </w:numPr>
        <w:shd w:val="clear" w:color="auto" w:fill="FFFFFF"/>
        <w:tabs>
          <w:tab w:val="left" w:pos="1229"/>
        </w:tabs>
        <w:ind w:right="38" w:firstLine="725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142651" w:rsidRPr="0089391B" w:rsidRDefault="00142651" w:rsidP="00142651">
      <w:pPr>
        <w:shd w:val="clear" w:color="auto" w:fill="FFFFFF"/>
        <w:tabs>
          <w:tab w:val="left" w:pos="851"/>
        </w:tabs>
        <w:ind w:right="4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а) </w:t>
      </w:r>
      <w:r w:rsidRPr="0089391B">
        <w:rPr>
          <w:rFonts w:eastAsia="Times New Roman"/>
          <w:sz w:val="28"/>
          <w:szCs w:val="28"/>
        </w:rPr>
        <w:t>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42651" w:rsidRPr="0089391B" w:rsidRDefault="00142651" w:rsidP="00142651">
      <w:pPr>
        <w:shd w:val="clear" w:color="auto" w:fill="FFFFFF"/>
        <w:tabs>
          <w:tab w:val="left" w:pos="851"/>
          <w:tab w:val="left" w:pos="1003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б) </w:t>
      </w:r>
      <w:r w:rsidRPr="0089391B">
        <w:rPr>
          <w:rFonts w:eastAsia="Times New Roman"/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порядка оплаты и (или) размера аванса, а также изменение до начала закупки срока исполнения контракта;</w:t>
      </w:r>
    </w:p>
    <w:p w:rsidR="00142651" w:rsidRPr="0089391B" w:rsidRDefault="00142651" w:rsidP="00142651">
      <w:pPr>
        <w:shd w:val="clear" w:color="auto" w:fill="FFFFFF"/>
        <w:tabs>
          <w:tab w:val="left" w:pos="851"/>
          <w:tab w:val="left" w:pos="1003"/>
          <w:tab w:val="left" w:pos="9356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в) </w:t>
      </w:r>
      <w:r w:rsidRPr="0089391B">
        <w:rPr>
          <w:rFonts w:eastAsia="Times New Roman"/>
          <w:sz w:val="28"/>
          <w:szCs w:val="28"/>
        </w:rPr>
        <w:t>отмена заказчиком закупки, предусмотренной планом-графиком закупок;</w:t>
      </w:r>
    </w:p>
    <w:p w:rsidR="00142651" w:rsidRPr="0089391B" w:rsidRDefault="00142651" w:rsidP="00142651">
      <w:pPr>
        <w:shd w:val="clear" w:color="auto" w:fill="FFFFFF"/>
        <w:tabs>
          <w:tab w:val="left" w:pos="851"/>
          <w:tab w:val="left" w:pos="1003"/>
          <w:tab w:val="left" w:pos="9356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г) </w:t>
      </w:r>
      <w:r w:rsidRPr="0089391B">
        <w:rPr>
          <w:rFonts w:eastAsia="Times New Roman"/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42651" w:rsidRPr="0089391B" w:rsidRDefault="00142651" w:rsidP="00142651">
      <w:pPr>
        <w:shd w:val="clear" w:color="auto" w:fill="FFFFFF"/>
        <w:tabs>
          <w:tab w:val="left" w:pos="851"/>
          <w:tab w:val="left" w:pos="1003"/>
          <w:tab w:val="left" w:pos="9356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д) </w:t>
      </w:r>
      <w:r w:rsidRPr="0089391B">
        <w:rPr>
          <w:rFonts w:eastAsia="Times New Roman"/>
          <w:sz w:val="28"/>
          <w:szCs w:val="28"/>
        </w:rPr>
        <w:t>выдача предписания органами контроля, определёнными ст</w:t>
      </w:r>
      <w:r>
        <w:rPr>
          <w:rFonts w:eastAsia="Times New Roman"/>
          <w:sz w:val="28"/>
          <w:szCs w:val="28"/>
        </w:rPr>
        <w:t>.</w:t>
      </w:r>
      <w:r w:rsidRPr="0089391B">
        <w:rPr>
          <w:rFonts w:eastAsia="Times New Roman"/>
          <w:sz w:val="28"/>
          <w:szCs w:val="28"/>
        </w:rPr>
        <w:t xml:space="preserve"> 99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, в том числе об аннулировании процедуры определения поставщиков (подрядчиков, исполнителей);</w:t>
      </w:r>
    </w:p>
    <w:p w:rsidR="00142651" w:rsidRDefault="00142651" w:rsidP="00142651">
      <w:pPr>
        <w:shd w:val="clear" w:color="auto" w:fill="FFFFFF"/>
        <w:tabs>
          <w:tab w:val="left" w:pos="851"/>
          <w:tab w:val="left" w:pos="1003"/>
        </w:tabs>
        <w:ind w:right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е) </w:t>
      </w:r>
      <w:r w:rsidRPr="00474FD2">
        <w:rPr>
          <w:rFonts w:eastAsia="Times New Roman"/>
          <w:sz w:val="28"/>
          <w:szCs w:val="28"/>
        </w:rPr>
        <w:t>реализация решения, принятого заказчиком по итогам обязательного общественного обсуждения закупки, проведённого в соответствии со ст</w:t>
      </w:r>
      <w:r>
        <w:rPr>
          <w:rFonts w:eastAsia="Times New Roman"/>
          <w:sz w:val="28"/>
          <w:szCs w:val="28"/>
        </w:rPr>
        <w:t>.</w:t>
      </w:r>
      <w:r w:rsidRPr="00474FD2">
        <w:rPr>
          <w:rFonts w:eastAsia="Times New Roman"/>
          <w:sz w:val="28"/>
          <w:szCs w:val="28"/>
        </w:rPr>
        <w:t xml:space="preserve"> 20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474FD2">
        <w:rPr>
          <w:rFonts w:eastAsia="Times New Roman"/>
          <w:sz w:val="28"/>
          <w:szCs w:val="28"/>
        </w:rPr>
        <w:t>;</w:t>
      </w:r>
    </w:p>
    <w:p w:rsidR="00142651" w:rsidRPr="0089391B" w:rsidRDefault="00142651" w:rsidP="00142651">
      <w:pPr>
        <w:shd w:val="clear" w:color="auto" w:fill="FFFFFF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89391B">
        <w:rPr>
          <w:sz w:val="28"/>
          <w:szCs w:val="28"/>
        </w:rPr>
        <w:t xml:space="preserve">) </w:t>
      </w:r>
      <w:r w:rsidRPr="0089391B">
        <w:rPr>
          <w:rFonts w:eastAsia="Times New Roman"/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невозможно.</w:t>
      </w:r>
    </w:p>
    <w:p w:rsidR="00142651" w:rsidRPr="0089391B" w:rsidRDefault="00142651" w:rsidP="00142651">
      <w:pPr>
        <w:numPr>
          <w:ilvl w:val="0"/>
          <w:numId w:val="6"/>
        </w:num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89391B">
        <w:rPr>
          <w:rFonts w:eastAsia="Times New Roman"/>
          <w:sz w:val="28"/>
          <w:szCs w:val="28"/>
        </w:rPr>
        <w:t>позднее</w:t>
      </w:r>
      <w:proofErr w:type="gramEnd"/>
      <w:r w:rsidRPr="0089391B">
        <w:rPr>
          <w:rFonts w:eastAsia="Times New Roman"/>
          <w:sz w:val="28"/>
          <w:szCs w:val="28"/>
        </w:rPr>
        <w:t xml:space="preserve"> чем за 10 календарных дней до дня размещения в единой информационной системе</w:t>
      </w:r>
      <w:r>
        <w:rPr>
          <w:rFonts w:eastAsia="Times New Roman"/>
          <w:sz w:val="28"/>
          <w:szCs w:val="28"/>
        </w:rPr>
        <w:t xml:space="preserve"> в сфере закупок</w:t>
      </w:r>
      <w:r w:rsidRPr="0089391B">
        <w:rPr>
          <w:rFonts w:eastAsia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13 настоящего Порядка, а в случае, если в соответствии с Федеральным законом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 xml:space="preserve"> не предусмотрено размещение в единой информационной системе </w:t>
      </w:r>
      <w:r>
        <w:rPr>
          <w:rFonts w:eastAsia="Times New Roman"/>
          <w:sz w:val="28"/>
          <w:szCs w:val="28"/>
        </w:rPr>
        <w:t xml:space="preserve">в сфере закупок </w:t>
      </w:r>
      <w:r w:rsidRPr="0089391B">
        <w:rPr>
          <w:rFonts w:eastAsia="Times New Roman"/>
          <w:sz w:val="28"/>
          <w:szCs w:val="28"/>
        </w:rPr>
        <w:t>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142651" w:rsidRPr="0089391B" w:rsidRDefault="00142651" w:rsidP="00142651">
      <w:pPr>
        <w:numPr>
          <w:ilvl w:val="0"/>
          <w:numId w:val="6"/>
        </w:numPr>
        <w:shd w:val="clear" w:color="auto" w:fill="FFFFFF"/>
        <w:ind w:right="5" w:firstLine="709"/>
        <w:jc w:val="both"/>
        <w:rPr>
          <w:sz w:val="28"/>
          <w:szCs w:val="28"/>
        </w:rPr>
      </w:pPr>
      <w:proofErr w:type="gramStart"/>
      <w:r w:rsidRPr="0089391B">
        <w:rPr>
          <w:rFonts w:eastAsia="Times New Roman"/>
          <w:sz w:val="28"/>
          <w:szCs w:val="28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</w:t>
      </w:r>
      <w:r>
        <w:rPr>
          <w:rFonts w:eastAsia="Times New Roman"/>
          <w:sz w:val="28"/>
          <w:szCs w:val="28"/>
        </w:rPr>
        <w:t>.</w:t>
      </w:r>
      <w:r w:rsidRPr="0089391B">
        <w:rPr>
          <w:rFonts w:eastAsia="Times New Roman"/>
          <w:sz w:val="28"/>
          <w:szCs w:val="28"/>
        </w:rPr>
        <w:t xml:space="preserve"> 82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89391B">
        <w:rPr>
          <w:rFonts w:eastAsia="Times New Roman"/>
          <w:sz w:val="28"/>
          <w:szCs w:val="28"/>
        </w:rPr>
        <w:t xml:space="preserve"> и 28 ч</w:t>
      </w:r>
      <w:r>
        <w:rPr>
          <w:rFonts w:eastAsia="Times New Roman"/>
          <w:sz w:val="28"/>
          <w:szCs w:val="28"/>
        </w:rPr>
        <w:t xml:space="preserve">асти </w:t>
      </w:r>
      <w:r w:rsidRPr="0089391B">
        <w:rPr>
          <w:rFonts w:eastAsia="Times New Roman"/>
          <w:sz w:val="28"/>
          <w:szCs w:val="28"/>
        </w:rPr>
        <w:t>1 ст</w:t>
      </w:r>
      <w:r>
        <w:rPr>
          <w:rFonts w:eastAsia="Times New Roman"/>
          <w:sz w:val="28"/>
          <w:szCs w:val="28"/>
        </w:rPr>
        <w:t>атьи</w:t>
      </w:r>
      <w:r w:rsidRPr="0089391B">
        <w:rPr>
          <w:rFonts w:eastAsia="Times New Roman"/>
          <w:sz w:val="28"/>
          <w:szCs w:val="28"/>
        </w:rPr>
        <w:t xml:space="preserve"> 93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 xml:space="preserve">, – не </w:t>
      </w:r>
      <w:proofErr w:type="gramStart"/>
      <w:r w:rsidRPr="0089391B">
        <w:rPr>
          <w:rFonts w:eastAsia="Times New Roman"/>
          <w:sz w:val="28"/>
          <w:szCs w:val="28"/>
        </w:rPr>
        <w:t>позднее</w:t>
      </w:r>
      <w:proofErr w:type="gramEnd"/>
      <w:r w:rsidRPr="0089391B">
        <w:rPr>
          <w:rFonts w:eastAsia="Times New Roman"/>
          <w:sz w:val="28"/>
          <w:szCs w:val="28"/>
        </w:rPr>
        <w:t xml:space="preserve"> чем за один день до даты заключения контракта.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sz w:val="28"/>
          <w:szCs w:val="28"/>
        </w:rPr>
        <w:t xml:space="preserve">14. </w:t>
      </w:r>
      <w:r w:rsidRPr="0089391B">
        <w:rPr>
          <w:rFonts w:eastAsia="Times New Roman"/>
          <w:sz w:val="28"/>
          <w:szCs w:val="28"/>
        </w:rPr>
        <w:t>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</w:t>
      </w:r>
      <w:r>
        <w:rPr>
          <w:rFonts w:eastAsia="Times New Roman"/>
          <w:sz w:val="28"/>
          <w:szCs w:val="28"/>
        </w:rPr>
        <w:t>астью</w:t>
      </w:r>
      <w:r w:rsidRPr="0089391B">
        <w:rPr>
          <w:rFonts w:eastAsia="Times New Roman"/>
          <w:sz w:val="28"/>
          <w:szCs w:val="28"/>
        </w:rPr>
        <w:t xml:space="preserve"> 7 ст</w:t>
      </w:r>
      <w:r>
        <w:rPr>
          <w:rFonts w:eastAsia="Times New Roman"/>
          <w:sz w:val="28"/>
          <w:szCs w:val="28"/>
        </w:rPr>
        <w:t xml:space="preserve">атьи </w:t>
      </w:r>
      <w:r w:rsidRPr="0089391B">
        <w:rPr>
          <w:rFonts w:eastAsia="Times New Roman"/>
          <w:sz w:val="28"/>
          <w:szCs w:val="28"/>
        </w:rPr>
        <w:t>18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, в том числе:</w:t>
      </w:r>
    </w:p>
    <w:p w:rsidR="00142651" w:rsidRPr="0089391B" w:rsidRDefault="00142651" w:rsidP="00142651">
      <w:pPr>
        <w:numPr>
          <w:ilvl w:val="0"/>
          <w:numId w:val="7"/>
        </w:numPr>
        <w:shd w:val="clear" w:color="auto" w:fill="FFFFFF"/>
        <w:tabs>
          <w:tab w:val="left" w:pos="1056"/>
        </w:tabs>
        <w:ind w:right="5"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89391B">
        <w:rPr>
          <w:rFonts w:eastAsia="Times New Roman"/>
          <w:sz w:val="28"/>
          <w:szCs w:val="28"/>
        </w:rPr>
        <w:t>определяемых</w:t>
      </w:r>
      <w:proofErr w:type="gramEnd"/>
      <w:r w:rsidRPr="0089391B">
        <w:rPr>
          <w:rFonts w:eastAsia="Times New Roman"/>
          <w:sz w:val="28"/>
          <w:szCs w:val="28"/>
        </w:rPr>
        <w:t xml:space="preserve"> в соответствии со ст</w:t>
      </w:r>
      <w:r>
        <w:rPr>
          <w:rFonts w:eastAsia="Times New Roman"/>
          <w:sz w:val="28"/>
          <w:szCs w:val="28"/>
        </w:rPr>
        <w:t>атьей</w:t>
      </w:r>
      <w:r w:rsidRPr="0089391B">
        <w:rPr>
          <w:rFonts w:eastAsia="Times New Roman"/>
          <w:sz w:val="28"/>
          <w:szCs w:val="28"/>
        </w:rPr>
        <w:t xml:space="preserve"> 22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;</w:t>
      </w:r>
    </w:p>
    <w:p w:rsidR="00142651" w:rsidRPr="0089391B" w:rsidRDefault="00142651" w:rsidP="00142651">
      <w:pPr>
        <w:numPr>
          <w:ilvl w:val="0"/>
          <w:numId w:val="7"/>
        </w:numPr>
        <w:shd w:val="clear" w:color="auto" w:fill="FFFFFF"/>
        <w:tabs>
          <w:tab w:val="left" w:pos="1056"/>
        </w:tabs>
        <w:ind w:right="5" w:firstLine="709"/>
        <w:jc w:val="both"/>
        <w:rPr>
          <w:sz w:val="28"/>
          <w:szCs w:val="28"/>
        </w:rPr>
      </w:pPr>
      <w:r w:rsidRPr="0089391B">
        <w:rPr>
          <w:rFonts w:eastAsia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, в том числе дополнительных требований к участникам закупки (при наличии таких требований), установленных в соответствии с ч</w:t>
      </w:r>
      <w:r>
        <w:rPr>
          <w:rFonts w:eastAsia="Times New Roman"/>
          <w:sz w:val="28"/>
          <w:szCs w:val="28"/>
        </w:rPr>
        <w:t xml:space="preserve">астью </w:t>
      </w:r>
      <w:r w:rsidRPr="0089391B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 </w:t>
      </w:r>
      <w:r w:rsidRPr="0089391B">
        <w:rPr>
          <w:rFonts w:eastAsia="Times New Roman"/>
          <w:sz w:val="28"/>
          <w:szCs w:val="28"/>
        </w:rPr>
        <w:t>31 Федерального закона</w:t>
      </w:r>
      <w:r>
        <w:rPr>
          <w:rFonts w:eastAsia="Times New Roman"/>
          <w:sz w:val="28"/>
          <w:szCs w:val="28"/>
        </w:rPr>
        <w:t xml:space="preserve"> № 44-ФЗ</w:t>
      </w:r>
      <w:r w:rsidRPr="0089391B">
        <w:rPr>
          <w:rFonts w:eastAsia="Times New Roman"/>
          <w:sz w:val="28"/>
          <w:szCs w:val="28"/>
        </w:rPr>
        <w:t>.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sz w:val="28"/>
          <w:szCs w:val="28"/>
        </w:rPr>
        <w:t xml:space="preserve">15. </w:t>
      </w:r>
      <w:r w:rsidRPr="0089391B">
        <w:rPr>
          <w:rFonts w:eastAsia="Times New Roman"/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9391B">
        <w:rPr>
          <w:sz w:val="28"/>
          <w:szCs w:val="28"/>
        </w:rPr>
        <w:t xml:space="preserve">1) </w:t>
      </w:r>
      <w:r w:rsidRPr="0089391B">
        <w:rPr>
          <w:rFonts w:eastAsia="Times New Roman"/>
          <w:sz w:val="28"/>
          <w:szCs w:val="28"/>
        </w:rPr>
        <w:t>идентификационные коды закупок, включаемые в план-график закупок, должны соответствовать идентификационным кодам закупок, включенным в план закупок;</w:t>
      </w:r>
    </w:p>
    <w:p w:rsidR="00142651" w:rsidRPr="0089391B" w:rsidRDefault="00142651" w:rsidP="00142651">
      <w:pPr>
        <w:shd w:val="clear" w:color="auto" w:fill="FFFFFF"/>
        <w:ind w:right="5" w:firstLine="709"/>
        <w:jc w:val="both"/>
        <w:rPr>
          <w:sz w:val="28"/>
          <w:szCs w:val="28"/>
        </w:rPr>
      </w:pPr>
      <w:proofErr w:type="gramStart"/>
      <w:r w:rsidRPr="0089391B">
        <w:rPr>
          <w:sz w:val="28"/>
          <w:szCs w:val="28"/>
        </w:rPr>
        <w:t xml:space="preserve">2) </w:t>
      </w:r>
      <w:r w:rsidRPr="0089391B">
        <w:rPr>
          <w:rFonts w:eastAsia="Times New Roman"/>
          <w:sz w:val="28"/>
          <w:szCs w:val="28"/>
        </w:rPr>
        <w:t xml:space="preserve">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объёмах </w:t>
      </w:r>
      <w:r>
        <w:rPr>
          <w:rFonts w:eastAsia="Times New Roman"/>
          <w:sz w:val="28"/>
          <w:szCs w:val="28"/>
        </w:rPr>
        <w:t xml:space="preserve">финансового </w:t>
      </w:r>
      <w:r w:rsidRPr="0089391B">
        <w:rPr>
          <w:rFonts w:eastAsia="Times New Roman"/>
          <w:sz w:val="28"/>
          <w:szCs w:val="28"/>
        </w:rPr>
        <w:t xml:space="preserve">обеспечения (планируемых  платежей) для осуществления закупок на соответствующий финансовый год, должна соответствовать </w:t>
      </w:r>
      <w:r w:rsidRPr="0089391B">
        <w:rPr>
          <w:rFonts w:eastAsia="Times New Roman"/>
          <w:sz w:val="28"/>
          <w:szCs w:val="28"/>
        </w:rPr>
        <w:lastRenderedPageBreak/>
        <w:t>информации об объёме финансового обеспечения (планируемых платежей) для осуществления закупки на соответствующий финансовый год, включённой в план закупок.</w:t>
      </w:r>
      <w:proofErr w:type="gramEnd"/>
    </w:p>
    <w:p w:rsidR="00142651" w:rsidRPr="00525272" w:rsidRDefault="00142651" w:rsidP="00142651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16. </w:t>
      </w:r>
      <w:r w:rsidRPr="00525272">
        <w:rPr>
          <w:rFonts w:eastAsia="Times New Roman"/>
          <w:sz w:val="28"/>
          <w:szCs w:val="28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525272">
        <w:rPr>
          <w:rFonts w:eastAsia="Times New Roman"/>
          <w:sz w:val="28"/>
          <w:szCs w:val="28"/>
        </w:rPr>
        <w:t>с даты утверждения</w:t>
      </w:r>
      <w:proofErr w:type="gramEnd"/>
      <w:r w:rsidRPr="00525272">
        <w:rPr>
          <w:rFonts w:eastAsia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</w:t>
      </w:r>
      <w:r>
        <w:rPr>
          <w:rFonts w:eastAsia="Times New Roman"/>
          <w:sz w:val="28"/>
          <w:szCs w:val="28"/>
        </w:rPr>
        <w:t>.</w:t>
      </w:r>
    </w:p>
    <w:p w:rsidR="00142651" w:rsidRDefault="00142651" w:rsidP="00142651">
      <w:pPr>
        <w:shd w:val="clear" w:color="auto" w:fill="FFFFFF"/>
        <w:spacing w:before="221"/>
        <w:jc w:val="both"/>
      </w:pPr>
    </w:p>
    <w:p w:rsidR="00823FA7" w:rsidRDefault="00823FA7"/>
    <w:sectPr w:rsidR="00823FA7" w:rsidSect="00142651">
      <w:pgSz w:w="11909" w:h="16834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B97"/>
    <w:multiLevelType w:val="singleLevel"/>
    <w:tmpl w:val="E14CBF8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46A61F8"/>
    <w:multiLevelType w:val="singleLevel"/>
    <w:tmpl w:val="525CE8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0BB5400"/>
    <w:multiLevelType w:val="singleLevel"/>
    <w:tmpl w:val="796231B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FAC1924"/>
    <w:multiLevelType w:val="singleLevel"/>
    <w:tmpl w:val="158A9E90"/>
    <w:lvl w:ilvl="0">
      <w:start w:val="1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3B363FBC"/>
    <w:multiLevelType w:val="singleLevel"/>
    <w:tmpl w:val="C1DEF19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44861A7E"/>
    <w:multiLevelType w:val="singleLevel"/>
    <w:tmpl w:val="F5DA6F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8D46A18"/>
    <w:multiLevelType w:val="singleLevel"/>
    <w:tmpl w:val="BE3EC06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1"/>
    <w:rsid w:val="00142651"/>
    <w:rsid w:val="007541F6"/>
    <w:rsid w:val="00823FA7"/>
    <w:rsid w:val="00B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26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4">
    <w:name w:val="Hyperlink"/>
    <w:basedOn w:val="a0"/>
    <w:rsid w:val="0014265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426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265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26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4">
    <w:name w:val="Hyperlink"/>
    <w:basedOn w:val="a0"/>
    <w:rsid w:val="0014265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426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265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8905DF2809FEA36C44819D7F80F97E252DB68C5574389CF66305573977BECA64776D11C5EC14F5BCs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2016-08-31T10:17:00Z</dcterms:created>
  <dcterms:modified xsi:type="dcterms:W3CDTF">2016-08-31T10:18:00Z</dcterms:modified>
</cp:coreProperties>
</file>