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5" w:rsidRPr="00A47DDB" w:rsidRDefault="00E54425" w:rsidP="00A47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680E" w:rsidRPr="00B601E0" w:rsidRDefault="003A680E" w:rsidP="003A680E">
      <w:pPr>
        <w:autoSpaceDE w:val="0"/>
        <w:autoSpaceDN w:val="0"/>
        <w:adjustRightInd w:val="0"/>
        <w:jc w:val="center"/>
        <w:rPr>
          <w:rFonts w:eastAsia="Calibri"/>
          <w:b/>
          <w:szCs w:val="26"/>
          <w:lang w:eastAsia="en-US"/>
        </w:rPr>
      </w:pPr>
      <w:r w:rsidRPr="00B601E0">
        <w:rPr>
          <w:rFonts w:eastAsia="Calibri"/>
          <w:b/>
          <w:szCs w:val="26"/>
          <w:lang w:eastAsia="en-US"/>
        </w:rPr>
        <w:t xml:space="preserve">АДМИНИСТРАЦИЯ </w:t>
      </w:r>
      <w:proofErr w:type="gramStart"/>
      <w:r w:rsidRPr="00B601E0">
        <w:rPr>
          <w:rFonts w:eastAsia="Calibri"/>
          <w:b/>
          <w:szCs w:val="26"/>
          <w:lang w:eastAsia="en-US"/>
        </w:rPr>
        <w:t>МИНЕРАЛОВОДСКОГО</w:t>
      </w:r>
      <w:proofErr w:type="gramEnd"/>
      <w:r w:rsidRPr="00B601E0">
        <w:rPr>
          <w:rFonts w:eastAsia="Calibri"/>
          <w:b/>
          <w:szCs w:val="26"/>
          <w:lang w:eastAsia="en-US"/>
        </w:rPr>
        <w:t xml:space="preserve"> </w:t>
      </w:r>
    </w:p>
    <w:p w:rsidR="003A680E" w:rsidRPr="00B601E0" w:rsidRDefault="003A680E" w:rsidP="003A680E">
      <w:pPr>
        <w:autoSpaceDE w:val="0"/>
        <w:autoSpaceDN w:val="0"/>
        <w:adjustRightInd w:val="0"/>
        <w:jc w:val="center"/>
        <w:rPr>
          <w:rFonts w:eastAsia="Calibri"/>
          <w:b/>
          <w:szCs w:val="26"/>
          <w:lang w:eastAsia="en-US"/>
        </w:rPr>
      </w:pPr>
      <w:r w:rsidRPr="00B601E0">
        <w:rPr>
          <w:rFonts w:eastAsia="Calibri"/>
          <w:b/>
          <w:szCs w:val="26"/>
          <w:lang w:eastAsia="en-US"/>
        </w:rPr>
        <w:t>ГОРОДСКОГО ОКРУГА СТАВРОПОЛЬСКОГО КРАЯ</w:t>
      </w:r>
    </w:p>
    <w:p w:rsidR="003A680E" w:rsidRPr="00B601E0" w:rsidRDefault="003A680E" w:rsidP="003A680E">
      <w:pPr>
        <w:autoSpaceDE w:val="0"/>
        <w:autoSpaceDN w:val="0"/>
        <w:adjustRightInd w:val="0"/>
        <w:jc w:val="center"/>
        <w:rPr>
          <w:rFonts w:eastAsia="Calibri"/>
          <w:sz w:val="28"/>
          <w:szCs w:val="26"/>
          <w:lang w:eastAsia="en-US"/>
        </w:rPr>
      </w:pPr>
    </w:p>
    <w:p w:rsidR="003A680E" w:rsidRPr="00B601E0" w:rsidRDefault="008C308E" w:rsidP="003A680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6"/>
          <w:lang w:eastAsia="en-US"/>
        </w:rPr>
      </w:pPr>
      <w:r>
        <w:rPr>
          <w:rFonts w:eastAsia="Calibri"/>
          <w:b/>
          <w:bCs/>
          <w:sz w:val="28"/>
          <w:szCs w:val="26"/>
          <w:lang w:eastAsia="en-US"/>
        </w:rPr>
        <w:t>ПОСТАНОВЛЕНИЕ</w:t>
      </w:r>
    </w:p>
    <w:p w:rsidR="003A680E" w:rsidRPr="00B601E0" w:rsidRDefault="003A680E" w:rsidP="003A680E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A680E" w:rsidRPr="00B601E0" w:rsidRDefault="007A6681" w:rsidP="003A680E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6E6A69">
        <w:rPr>
          <w:rFonts w:eastAsia="Calibri"/>
          <w:sz w:val="28"/>
          <w:szCs w:val="28"/>
          <w:lang w:eastAsia="en-US"/>
        </w:rPr>
        <w:t>17</w:t>
      </w:r>
      <w:r w:rsidR="00FC55FB">
        <w:rPr>
          <w:rFonts w:eastAsia="Calibri"/>
          <w:sz w:val="28"/>
          <w:szCs w:val="28"/>
          <w:lang w:eastAsia="en-US"/>
        </w:rPr>
        <w:t>.05.</w:t>
      </w:r>
      <w:r w:rsidR="003A680E" w:rsidRPr="00B601E0">
        <w:rPr>
          <w:rFonts w:eastAsia="Calibri"/>
          <w:sz w:val="28"/>
          <w:szCs w:val="26"/>
          <w:lang w:eastAsia="en-US"/>
        </w:rPr>
        <w:t>2018</w:t>
      </w:r>
      <w:r w:rsidR="008C308E">
        <w:rPr>
          <w:rFonts w:eastAsia="Calibri"/>
          <w:sz w:val="28"/>
          <w:szCs w:val="26"/>
          <w:lang w:eastAsia="en-US"/>
        </w:rPr>
        <w:t xml:space="preserve">    </w:t>
      </w:r>
      <w:r w:rsidR="003A680E" w:rsidRPr="00B601E0">
        <w:rPr>
          <w:rFonts w:eastAsia="Calibri"/>
          <w:sz w:val="28"/>
          <w:szCs w:val="26"/>
          <w:lang w:eastAsia="en-US"/>
        </w:rPr>
        <w:t xml:space="preserve">               </w:t>
      </w:r>
      <w:r w:rsidR="003A680E">
        <w:rPr>
          <w:rFonts w:eastAsia="Calibri"/>
          <w:sz w:val="28"/>
          <w:szCs w:val="26"/>
          <w:lang w:eastAsia="en-US"/>
        </w:rPr>
        <w:t xml:space="preserve"> </w:t>
      </w:r>
      <w:r w:rsidR="00DF5CE5">
        <w:rPr>
          <w:rFonts w:eastAsia="Calibri"/>
          <w:sz w:val="28"/>
          <w:szCs w:val="26"/>
          <w:lang w:eastAsia="en-US"/>
        </w:rPr>
        <w:t xml:space="preserve"> </w:t>
      </w:r>
      <w:r w:rsidR="00FC55FB">
        <w:rPr>
          <w:rFonts w:eastAsia="Calibri"/>
          <w:sz w:val="28"/>
          <w:szCs w:val="26"/>
          <w:lang w:eastAsia="en-US"/>
        </w:rPr>
        <w:t xml:space="preserve">   </w:t>
      </w:r>
      <w:r w:rsidR="003A680E" w:rsidRPr="00B601E0">
        <w:rPr>
          <w:rFonts w:eastAsia="Calibri"/>
          <w:sz w:val="28"/>
          <w:szCs w:val="26"/>
          <w:lang w:eastAsia="en-US"/>
        </w:rPr>
        <w:t xml:space="preserve">г. Минеральные Воды                          </w:t>
      </w:r>
      <w:r w:rsidR="003A680E" w:rsidRPr="00B601E0">
        <w:rPr>
          <w:rFonts w:eastAsia="Calibri"/>
          <w:sz w:val="28"/>
          <w:lang w:eastAsia="en-US"/>
        </w:rPr>
        <w:t xml:space="preserve">№ </w:t>
      </w:r>
      <w:r w:rsidR="006E6A69">
        <w:rPr>
          <w:rFonts w:eastAsia="Calibri"/>
          <w:sz w:val="28"/>
          <w:lang w:eastAsia="en-US"/>
        </w:rPr>
        <w:t>1137</w:t>
      </w:r>
    </w:p>
    <w:p w:rsidR="003A680E" w:rsidRDefault="003A680E" w:rsidP="003A680E">
      <w:pPr>
        <w:jc w:val="center"/>
        <w:rPr>
          <w:sz w:val="28"/>
        </w:rPr>
      </w:pPr>
    </w:p>
    <w:p w:rsidR="003A680E" w:rsidRDefault="003A680E" w:rsidP="003A680E">
      <w:pPr>
        <w:jc w:val="center"/>
        <w:rPr>
          <w:sz w:val="28"/>
        </w:rPr>
      </w:pPr>
    </w:p>
    <w:p w:rsidR="003A680E" w:rsidRDefault="003A680E" w:rsidP="003A680E">
      <w:pPr>
        <w:jc w:val="center"/>
        <w:rPr>
          <w:sz w:val="28"/>
          <w:szCs w:val="28"/>
        </w:rPr>
      </w:pPr>
      <w:r w:rsidRPr="0095395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некоторых </w:t>
      </w:r>
      <w:r w:rsidRPr="0095395D">
        <w:rPr>
          <w:sz w:val="28"/>
          <w:szCs w:val="28"/>
        </w:rPr>
        <w:t xml:space="preserve">мерах по реализации Федерального закона от 13.07.2015 </w:t>
      </w:r>
    </w:p>
    <w:p w:rsidR="003A680E" w:rsidRPr="0095395D" w:rsidRDefault="003A680E" w:rsidP="003A680E">
      <w:pPr>
        <w:jc w:val="center"/>
        <w:rPr>
          <w:sz w:val="28"/>
          <w:szCs w:val="28"/>
        </w:rPr>
      </w:pPr>
      <w:r w:rsidRPr="0095395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5395D">
        <w:rPr>
          <w:sz w:val="28"/>
          <w:szCs w:val="28"/>
        </w:rPr>
        <w:t xml:space="preserve">224-ФЗ «О государственно-частном партнерстве, </w:t>
      </w:r>
      <w:proofErr w:type="spellStart"/>
      <w:r w:rsidRPr="0095395D">
        <w:rPr>
          <w:sz w:val="28"/>
          <w:szCs w:val="28"/>
        </w:rPr>
        <w:t>муници</w:t>
      </w:r>
      <w:r>
        <w:rPr>
          <w:sz w:val="28"/>
          <w:szCs w:val="28"/>
        </w:rPr>
        <w:t>п</w:t>
      </w:r>
      <w:r w:rsidRPr="0095395D">
        <w:rPr>
          <w:sz w:val="28"/>
          <w:szCs w:val="28"/>
        </w:rPr>
        <w:t>ально</w:t>
      </w:r>
      <w:proofErr w:type="spellEnd"/>
      <w:r w:rsidRPr="0095395D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</w:p>
    <w:p w:rsidR="003A680E" w:rsidRDefault="003A680E" w:rsidP="003A6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159" w:rsidRDefault="003A680E" w:rsidP="009941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5395D">
        <w:rPr>
          <w:sz w:val="28"/>
          <w:szCs w:val="28"/>
        </w:rPr>
        <w:t xml:space="preserve">В </w:t>
      </w:r>
      <w:r w:rsidR="005326A3">
        <w:rPr>
          <w:sz w:val="28"/>
          <w:szCs w:val="28"/>
        </w:rPr>
        <w:t>целях реализации</w:t>
      </w:r>
      <w:r w:rsidRPr="0095395D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</w:t>
      </w:r>
      <w:r w:rsidR="005326A3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326A3">
        <w:rPr>
          <w:sz w:val="28"/>
          <w:szCs w:val="28"/>
        </w:rPr>
        <w:t>а</w:t>
      </w:r>
      <w:r>
        <w:rPr>
          <w:sz w:val="28"/>
          <w:szCs w:val="28"/>
        </w:rPr>
        <w:t xml:space="preserve"> от 13.07.2015 </w:t>
      </w:r>
      <w:r w:rsidRPr="009539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5395D">
        <w:rPr>
          <w:sz w:val="28"/>
          <w:szCs w:val="28"/>
        </w:rPr>
        <w:t xml:space="preserve">224-ФЗ «О государственно-частном партнерстве, </w:t>
      </w:r>
      <w:proofErr w:type="spellStart"/>
      <w:r w:rsidRPr="0095395D">
        <w:rPr>
          <w:sz w:val="28"/>
          <w:szCs w:val="28"/>
        </w:rPr>
        <w:t>муниципально</w:t>
      </w:r>
      <w:proofErr w:type="spellEnd"/>
      <w:r w:rsidRPr="0095395D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="009941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главы Минераловодского городского округа от 18.04.2018 № 22 «</w:t>
      </w:r>
      <w:r w:rsidRPr="00D7690E">
        <w:rPr>
          <w:sz w:val="28"/>
          <w:szCs w:val="28"/>
        </w:rPr>
        <w:t>Об определении уполномоченного органа</w:t>
      </w:r>
      <w:r>
        <w:rPr>
          <w:sz w:val="28"/>
          <w:szCs w:val="28"/>
        </w:rPr>
        <w:t xml:space="preserve"> </w:t>
      </w:r>
      <w:r w:rsidRPr="00D7690E">
        <w:rPr>
          <w:sz w:val="28"/>
          <w:szCs w:val="28"/>
        </w:rPr>
        <w:t xml:space="preserve">в сфере </w:t>
      </w:r>
      <w:proofErr w:type="spellStart"/>
      <w:r w:rsidRPr="00D7690E">
        <w:rPr>
          <w:sz w:val="28"/>
          <w:szCs w:val="28"/>
        </w:rPr>
        <w:t>муниципально</w:t>
      </w:r>
      <w:proofErr w:type="spellEnd"/>
      <w:r w:rsidRPr="00D7690E">
        <w:rPr>
          <w:sz w:val="28"/>
          <w:szCs w:val="28"/>
        </w:rPr>
        <w:t>-частного партнерства</w:t>
      </w:r>
      <w:r w:rsidR="005326A3">
        <w:rPr>
          <w:sz w:val="28"/>
          <w:szCs w:val="28"/>
        </w:rPr>
        <w:t>»</w:t>
      </w:r>
      <w:r w:rsidR="00994159" w:rsidRPr="00994159">
        <w:rPr>
          <w:sz w:val="28"/>
          <w:szCs w:val="28"/>
        </w:rPr>
        <w:t xml:space="preserve"> </w:t>
      </w:r>
      <w:r w:rsidR="00994159">
        <w:rPr>
          <w:color w:val="auto"/>
          <w:sz w:val="28"/>
          <w:szCs w:val="28"/>
        </w:rPr>
        <w:t>администрация Мин</w:t>
      </w:r>
      <w:r w:rsidR="00955CA7">
        <w:rPr>
          <w:color w:val="auto"/>
          <w:sz w:val="28"/>
          <w:szCs w:val="28"/>
        </w:rPr>
        <w:t>ераловодского городского округа</w:t>
      </w:r>
    </w:p>
    <w:p w:rsidR="00994159" w:rsidRDefault="00994159" w:rsidP="00994159">
      <w:pPr>
        <w:pStyle w:val="Default"/>
        <w:jc w:val="both"/>
        <w:rPr>
          <w:color w:val="auto"/>
          <w:sz w:val="28"/>
          <w:szCs w:val="28"/>
        </w:rPr>
      </w:pPr>
    </w:p>
    <w:p w:rsidR="00994159" w:rsidRPr="00981960" w:rsidRDefault="00994159" w:rsidP="00994159">
      <w:pPr>
        <w:pStyle w:val="Default"/>
        <w:jc w:val="both"/>
        <w:rPr>
          <w:color w:val="auto"/>
          <w:sz w:val="28"/>
          <w:szCs w:val="28"/>
        </w:rPr>
      </w:pPr>
      <w:r w:rsidRPr="00981960">
        <w:rPr>
          <w:color w:val="auto"/>
          <w:sz w:val="28"/>
          <w:szCs w:val="28"/>
        </w:rPr>
        <w:t>ПОСТАНОВЛЯЕТ:</w:t>
      </w:r>
    </w:p>
    <w:p w:rsidR="005326A3" w:rsidRDefault="005326A3" w:rsidP="003A680E">
      <w:pPr>
        <w:jc w:val="both"/>
        <w:rPr>
          <w:color w:val="000000"/>
          <w:sz w:val="28"/>
          <w:szCs w:val="28"/>
        </w:rPr>
      </w:pPr>
    </w:p>
    <w:p w:rsidR="006A0FFD" w:rsidRPr="006A0FFD" w:rsidRDefault="00955CA7" w:rsidP="003E1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680E">
        <w:rPr>
          <w:sz w:val="28"/>
          <w:szCs w:val="28"/>
        </w:rPr>
        <w:t xml:space="preserve">. </w:t>
      </w:r>
      <w:r w:rsidR="003A680E" w:rsidRPr="0095395D">
        <w:rPr>
          <w:sz w:val="28"/>
          <w:szCs w:val="28"/>
        </w:rPr>
        <w:t>Утвердить</w:t>
      </w:r>
      <w:r w:rsidR="003E1818">
        <w:rPr>
          <w:sz w:val="28"/>
          <w:szCs w:val="28"/>
        </w:rPr>
        <w:t xml:space="preserve"> прилагаемый </w:t>
      </w:r>
      <w:r w:rsidR="006A0FFD" w:rsidRPr="006A0FFD">
        <w:rPr>
          <w:sz w:val="28"/>
          <w:szCs w:val="28"/>
        </w:rPr>
        <w:t>Порядок</w:t>
      </w:r>
      <w:r w:rsidR="006A0FFD">
        <w:rPr>
          <w:b/>
          <w:sz w:val="28"/>
          <w:szCs w:val="28"/>
        </w:rPr>
        <w:t xml:space="preserve"> </w:t>
      </w:r>
      <w:r w:rsidR="006A0FFD" w:rsidRPr="006A0FFD">
        <w:rPr>
          <w:sz w:val="28"/>
          <w:szCs w:val="28"/>
        </w:rPr>
        <w:t xml:space="preserve">межведомственного взаимодействия </w:t>
      </w:r>
      <w:r w:rsidR="00984B35">
        <w:rPr>
          <w:sz w:val="28"/>
          <w:szCs w:val="28"/>
        </w:rPr>
        <w:t>отраслевых (функциональных) органов администрации Минераловодского городского округа</w:t>
      </w:r>
      <w:r w:rsidR="00984B35" w:rsidRPr="006A0FFD">
        <w:rPr>
          <w:sz w:val="28"/>
          <w:szCs w:val="28"/>
        </w:rPr>
        <w:t xml:space="preserve"> </w:t>
      </w:r>
      <w:r w:rsidR="006A0FFD" w:rsidRPr="006A0FFD">
        <w:rPr>
          <w:sz w:val="28"/>
          <w:szCs w:val="28"/>
        </w:rPr>
        <w:t>при реализации федерального закона «О государственно-частном партнерстве,</w:t>
      </w:r>
      <w:r w:rsidR="006A0FFD">
        <w:rPr>
          <w:sz w:val="28"/>
          <w:szCs w:val="28"/>
        </w:rPr>
        <w:t xml:space="preserve"> </w:t>
      </w:r>
      <w:proofErr w:type="spellStart"/>
      <w:r w:rsidR="006A0FFD" w:rsidRPr="006A0FFD">
        <w:rPr>
          <w:sz w:val="28"/>
          <w:szCs w:val="28"/>
        </w:rPr>
        <w:t>муниципально</w:t>
      </w:r>
      <w:proofErr w:type="spellEnd"/>
      <w:r w:rsidR="006A0FFD" w:rsidRPr="006A0FFD">
        <w:rPr>
          <w:sz w:val="28"/>
          <w:szCs w:val="28"/>
        </w:rPr>
        <w:t>-частном партнерстве в Российской Федерации</w:t>
      </w:r>
      <w:r w:rsidR="006A0FFD">
        <w:rPr>
          <w:sz w:val="28"/>
          <w:szCs w:val="28"/>
        </w:rPr>
        <w:t xml:space="preserve"> </w:t>
      </w:r>
      <w:r w:rsidR="006A0FFD" w:rsidRPr="006A0FFD">
        <w:rPr>
          <w:sz w:val="28"/>
          <w:szCs w:val="28"/>
        </w:rPr>
        <w:t>и внесении изменений в отдельные законодательные акты</w:t>
      </w:r>
      <w:r w:rsidR="006A0FFD">
        <w:rPr>
          <w:sz w:val="28"/>
          <w:szCs w:val="28"/>
        </w:rPr>
        <w:t xml:space="preserve"> </w:t>
      </w:r>
      <w:r w:rsidR="006A0FFD" w:rsidRPr="006A0FFD">
        <w:rPr>
          <w:sz w:val="28"/>
          <w:szCs w:val="28"/>
        </w:rPr>
        <w:t>Российской Федерации»</w:t>
      </w:r>
      <w:r w:rsidR="006A0FFD">
        <w:rPr>
          <w:sz w:val="28"/>
          <w:szCs w:val="28"/>
        </w:rPr>
        <w:t>.</w:t>
      </w:r>
    </w:p>
    <w:p w:rsidR="00851932" w:rsidRDefault="00851932" w:rsidP="003A680E">
      <w:pPr>
        <w:ind w:firstLine="708"/>
        <w:jc w:val="both"/>
        <w:rPr>
          <w:sz w:val="28"/>
          <w:szCs w:val="28"/>
        </w:rPr>
      </w:pPr>
    </w:p>
    <w:p w:rsidR="003A680E" w:rsidRDefault="00955CA7" w:rsidP="003A6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80E" w:rsidRPr="00485167">
        <w:rPr>
          <w:sz w:val="28"/>
          <w:szCs w:val="28"/>
        </w:rPr>
        <w:t xml:space="preserve">. </w:t>
      </w:r>
      <w:proofErr w:type="gramStart"/>
      <w:r w:rsidR="003A680E" w:rsidRPr="00AC19E0">
        <w:rPr>
          <w:sz w:val="28"/>
          <w:szCs w:val="28"/>
        </w:rPr>
        <w:t>Контроль за</w:t>
      </w:r>
      <w:proofErr w:type="gramEnd"/>
      <w:r w:rsidR="003A680E" w:rsidRPr="00AC19E0">
        <w:rPr>
          <w:sz w:val="28"/>
          <w:szCs w:val="28"/>
        </w:rPr>
        <w:t xml:space="preserve"> выполнением настоящего </w:t>
      </w:r>
      <w:r w:rsidR="00EC7B4E">
        <w:rPr>
          <w:sz w:val="28"/>
          <w:szCs w:val="28"/>
        </w:rPr>
        <w:t>постановления</w:t>
      </w:r>
      <w:r w:rsidR="003A680E" w:rsidRPr="00AC19E0">
        <w:rPr>
          <w:sz w:val="28"/>
          <w:szCs w:val="28"/>
        </w:rPr>
        <w:t xml:space="preserve"> возложить на          заместителя главы администрации – начальника финансового управления администрации Минераловодского</w:t>
      </w:r>
      <w:r w:rsidR="003A680E">
        <w:rPr>
          <w:sz w:val="28"/>
          <w:szCs w:val="28"/>
        </w:rPr>
        <w:t xml:space="preserve"> городского округа Рыженко А. А.</w:t>
      </w:r>
    </w:p>
    <w:p w:rsidR="00851932" w:rsidRDefault="00851932" w:rsidP="003A6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80E" w:rsidRPr="00BD02A0" w:rsidRDefault="00955CA7" w:rsidP="003A680E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80E" w:rsidRPr="00485167">
        <w:rPr>
          <w:rFonts w:ascii="Times New Roman" w:hAnsi="Times New Roman" w:cs="Times New Roman"/>
          <w:sz w:val="28"/>
          <w:szCs w:val="28"/>
        </w:rPr>
        <w:t xml:space="preserve">. </w:t>
      </w:r>
      <w:r w:rsidR="003A680E" w:rsidRPr="00AC19E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C7B4E">
        <w:rPr>
          <w:rFonts w:ascii="Times New Roman" w:hAnsi="Times New Roman" w:cs="Times New Roman"/>
          <w:sz w:val="28"/>
          <w:szCs w:val="28"/>
        </w:rPr>
        <w:t>постановление</w:t>
      </w:r>
      <w:r w:rsidR="003A680E" w:rsidRPr="00AC19E0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3A680E">
        <w:rPr>
          <w:rFonts w:ascii="Times New Roman" w:hAnsi="Times New Roman" w:cs="Times New Roman"/>
          <w:sz w:val="28"/>
          <w:szCs w:val="28"/>
        </w:rPr>
        <w:t>подписания</w:t>
      </w:r>
      <w:r w:rsidR="003A680E" w:rsidRPr="00AC19E0">
        <w:rPr>
          <w:rFonts w:ascii="Times New Roman" w:hAnsi="Times New Roman" w:cs="Times New Roman"/>
          <w:sz w:val="28"/>
          <w:szCs w:val="28"/>
        </w:rPr>
        <w:t>.</w:t>
      </w:r>
    </w:p>
    <w:p w:rsidR="003A680E" w:rsidRDefault="003A680E" w:rsidP="003A680E">
      <w:pPr>
        <w:rPr>
          <w:rFonts w:eastAsia="Calibri"/>
          <w:sz w:val="28"/>
          <w:szCs w:val="28"/>
        </w:rPr>
      </w:pPr>
    </w:p>
    <w:p w:rsidR="00955CA7" w:rsidRDefault="00955CA7" w:rsidP="003A680E">
      <w:pPr>
        <w:rPr>
          <w:rFonts w:eastAsia="Calibri"/>
          <w:sz w:val="28"/>
          <w:szCs w:val="28"/>
        </w:rPr>
      </w:pPr>
    </w:p>
    <w:p w:rsidR="003A680E" w:rsidRDefault="003A680E" w:rsidP="003A680E">
      <w:pPr>
        <w:rPr>
          <w:rFonts w:eastAsia="Calibri"/>
          <w:sz w:val="28"/>
          <w:szCs w:val="28"/>
        </w:rPr>
      </w:pPr>
    </w:p>
    <w:p w:rsidR="0005604C" w:rsidRDefault="0005604C" w:rsidP="00056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3A680E" w:rsidRPr="0005604C" w:rsidRDefault="003A680E" w:rsidP="0005604C">
      <w:pPr>
        <w:jc w:val="both"/>
        <w:rPr>
          <w:sz w:val="28"/>
          <w:szCs w:val="28"/>
        </w:rPr>
      </w:pPr>
      <w:r w:rsidRPr="0005604C">
        <w:rPr>
          <w:sz w:val="28"/>
          <w:szCs w:val="28"/>
        </w:rPr>
        <w:t xml:space="preserve">городского округа  </w:t>
      </w:r>
      <w:r w:rsidR="008534BA">
        <w:rPr>
          <w:sz w:val="28"/>
          <w:szCs w:val="28"/>
        </w:rPr>
        <w:t xml:space="preserve">    </w:t>
      </w:r>
      <w:r w:rsidR="008534BA">
        <w:rPr>
          <w:sz w:val="28"/>
          <w:szCs w:val="28"/>
        </w:rPr>
        <w:tab/>
      </w:r>
      <w:r w:rsidR="008534BA">
        <w:rPr>
          <w:sz w:val="28"/>
          <w:szCs w:val="28"/>
        </w:rPr>
        <w:tab/>
      </w:r>
      <w:r w:rsidR="008534BA">
        <w:rPr>
          <w:sz w:val="28"/>
          <w:szCs w:val="28"/>
        </w:rPr>
        <w:tab/>
      </w:r>
      <w:r w:rsidR="008534BA">
        <w:rPr>
          <w:sz w:val="28"/>
          <w:szCs w:val="28"/>
        </w:rPr>
        <w:tab/>
      </w:r>
      <w:r w:rsidR="008534BA">
        <w:rPr>
          <w:sz w:val="28"/>
          <w:szCs w:val="28"/>
        </w:rPr>
        <w:tab/>
      </w:r>
      <w:r w:rsidR="008534BA">
        <w:rPr>
          <w:sz w:val="28"/>
          <w:szCs w:val="28"/>
        </w:rPr>
        <w:tab/>
      </w:r>
      <w:r w:rsidR="008534BA">
        <w:rPr>
          <w:sz w:val="28"/>
          <w:szCs w:val="28"/>
        </w:rPr>
        <w:tab/>
        <w:t xml:space="preserve">         </w:t>
      </w:r>
      <w:r w:rsidRPr="0005604C">
        <w:rPr>
          <w:sz w:val="28"/>
          <w:szCs w:val="28"/>
        </w:rPr>
        <w:t xml:space="preserve">С. Ю. </w:t>
      </w:r>
      <w:r w:rsidR="0005604C">
        <w:rPr>
          <w:sz w:val="28"/>
          <w:szCs w:val="28"/>
        </w:rPr>
        <w:t>Перцев</w:t>
      </w:r>
    </w:p>
    <w:p w:rsidR="00955CA7" w:rsidRDefault="00955CA7" w:rsidP="00F316BD">
      <w:pPr>
        <w:ind w:left="4678"/>
        <w:rPr>
          <w:sz w:val="28"/>
          <w:szCs w:val="28"/>
        </w:rPr>
      </w:pPr>
    </w:p>
    <w:p w:rsidR="00955CA7" w:rsidRDefault="00955CA7" w:rsidP="00F316BD">
      <w:pPr>
        <w:ind w:left="4678"/>
        <w:rPr>
          <w:sz w:val="28"/>
          <w:szCs w:val="28"/>
        </w:rPr>
      </w:pPr>
    </w:p>
    <w:p w:rsidR="00955CA7" w:rsidRDefault="00955CA7" w:rsidP="00F316BD">
      <w:pPr>
        <w:ind w:left="4678"/>
        <w:rPr>
          <w:sz w:val="28"/>
          <w:szCs w:val="28"/>
        </w:rPr>
      </w:pPr>
    </w:p>
    <w:p w:rsidR="00955CA7" w:rsidRDefault="00955CA7" w:rsidP="00F316BD">
      <w:pPr>
        <w:ind w:left="4678"/>
        <w:rPr>
          <w:sz w:val="28"/>
          <w:szCs w:val="28"/>
        </w:rPr>
      </w:pPr>
    </w:p>
    <w:p w:rsidR="00CF04A0" w:rsidRPr="002B7490" w:rsidRDefault="00CF04A0" w:rsidP="00F316BD">
      <w:pPr>
        <w:ind w:left="4678"/>
        <w:rPr>
          <w:sz w:val="28"/>
          <w:szCs w:val="28"/>
        </w:rPr>
      </w:pPr>
      <w:proofErr w:type="gramStart"/>
      <w:r w:rsidRPr="00D6447B">
        <w:rPr>
          <w:sz w:val="28"/>
          <w:szCs w:val="28"/>
        </w:rPr>
        <w:lastRenderedPageBreak/>
        <w:t>УТВЕРЖДЕН</w:t>
      </w:r>
      <w:proofErr w:type="gramEnd"/>
      <w:r w:rsidRPr="002B7490">
        <w:rPr>
          <w:sz w:val="28"/>
          <w:szCs w:val="28"/>
        </w:rPr>
        <w:t xml:space="preserve">                                                               </w:t>
      </w:r>
      <w:r w:rsidR="0030065B">
        <w:rPr>
          <w:sz w:val="28"/>
          <w:szCs w:val="28"/>
        </w:rPr>
        <w:t>постановлением</w:t>
      </w:r>
      <w:r w:rsidRPr="002B7490">
        <w:rPr>
          <w:sz w:val="28"/>
          <w:szCs w:val="28"/>
        </w:rPr>
        <w:t xml:space="preserve"> администрации </w:t>
      </w:r>
    </w:p>
    <w:p w:rsidR="00CF04A0" w:rsidRDefault="00CF04A0" w:rsidP="00F316BD">
      <w:pPr>
        <w:ind w:left="4678"/>
        <w:rPr>
          <w:sz w:val="28"/>
          <w:szCs w:val="28"/>
        </w:rPr>
      </w:pPr>
      <w:r w:rsidRPr="002B7490">
        <w:rPr>
          <w:sz w:val="28"/>
          <w:szCs w:val="28"/>
        </w:rPr>
        <w:t>Минераловодского городского округа</w:t>
      </w:r>
    </w:p>
    <w:p w:rsidR="00CF04A0" w:rsidRPr="002B7490" w:rsidRDefault="00CF04A0" w:rsidP="00F316BD">
      <w:pPr>
        <w:ind w:left="4678"/>
        <w:rPr>
          <w:sz w:val="28"/>
          <w:szCs w:val="28"/>
        </w:rPr>
      </w:pPr>
      <w:r w:rsidRPr="002B7490">
        <w:rPr>
          <w:sz w:val="28"/>
          <w:szCs w:val="28"/>
        </w:rPr>
        <w:t xml:space="preserve">от </w:t>
      </w:r>
      <w:r w:rsidR="008F1766">
        <w:rPr>
          <w:sz w:val="28"/>
          <w:szCs w:val="28"/>
        </w:rPr>
        <w:t>17</w:t>
      </w:r>
      <w:r w:rsidR="00151A07">
        <w:rPr>
          <w:sz w:val="28"/>
          <w:szCs w:val="28"/>
        </w:rPr>
        <w:t>.05.</w:t>
      </w:r>
      <w:r w:rsidRPr="002B7490">
        <w:rPr>
          <w:sz w:val="28"/>
          <w:szCs w:val="28"/>
        </w:rPr>
        <w:t>2018</w:t>
      </w:r>
      <w:r w:rsidR="00151A07">
        <w:rPr>
          <w:sz w:val="28"/>
          <w:szCs w:val="28"/>
        </w:rPr>
        <w:t xml:space="preserve"> </w:t>
      </w:r>
      <w:r w:rsidRPr="002B7490">
        <w:rPr>
          <w:sz w:val="28"/>
          <w:szCs w:val="28"/>
        </w:rPr>
        <w:t>№</w:t>
      </w:r>
      <w:r w:rsidR="008F1766">
        <w:rPr>
          <w:sz w:val="28"/>
          <w:szCs w:val="28"/>
        </w:rPr>
        <w:t xml:space="preserve"> 1137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DDB" w:rsidRDefault="00A47DDB" w:rsidP="00A47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Start w:id="1" w:name="_GoBack"/>
      <w:bookmarkEnd w:id="0"/>
      <w:bookmarkEnd w:id="1"/>
    </w:p>
    <w:p w:rsidR="00A47DDB" w:rsidRDefault="00A47DDB" w:rsidP="00A47D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425" w:rsidRPr="00CF04A0" w:rsidRDefault="00D56E84" w:rsidP="00A47D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4A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E4F04" w:rsidRPr="006E4F04" w:rsidRDefault="00A47DDB" w:rsidP="006E4F04">
      <w:pPr>
        <w:jc w:val="center"/>
        <w:rPr>
          <w:sz w:val="28"/>
          <w:szCs w:val="28"/>
        </w:rPr>
      </w:pPr>
      <w:r w:rsidRPr="006E4F04">
        <w:rPr>
          <w:sz w:val="28"/>
          <w:szCs w:val="28"/>
        </w:rPr>
        <w:t xml:space="preserve">межведомственного взаимодействия </w:t>
      </w:r>
      <w:r w:rsidR="00F316BD">
        <w:rPr>
          <w:sz w:val="28"/>
          <w:szCs w:val="28"/>
        </w:rPr>
        <w:t>отраслевых (функциональных) органов</w:t>
      </w:r>
    </w:p>
    <w:p w:rsidR="006E4F04" w:rsidRDefault="006E4F04" w:rsidP="006E4F04">
      <w:pPr>
        <w:jc w:val="center"/>
        <w:rPr>
          <w:sz w:val="28"/>
          <w:szCs w:val="28"/>
        </w:rPr>
      </w:pPr>
      <w:r w:rsidRPr="006E4F04">
        <w:rPr>
          <w:sz w:val="28"/>
          <w:szCs w:val="28"/>
        </w:rPr>
        <w:t>администрации Минераловодского городского</w:t>
      </w:r>
      <w:r w:rsidRPr="00D53E62">
        <w:rPr>
          <w:sz w:val="28"/>
          <w:szCs w:val="28"/>
        </w:rPr>
        <w:t xml:space="preserve"> округа</w:t>
      </w:r>
      <w:r w:rsidR="00430328">
        <w:rPr>
          <w:sz w:val="28"/>
          <w:szCs w:val="28"/>
        </w:rPr>
        <w:t xml:space="preserve"> </w:t>
      </w:r>
    </w:p>
    <w:p w:rsidR="00E54425" w:rsidRPr="00CF04A0" w:rsidRDefault="00A47DDB" w:rsidP="00A47D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4A0">
        <w:rPr>
          <w:rFonts w:ascii="Times New Roman" w:hAnsi="Times New Roman" w:cs="Times New Roman"/>
          <w:b w:val="0"/>
          <w:sz w:val="28"/>
          <w:szCs w:val="28"/>
        </w:rPr>
        <w:t>при реализации федерального</w:t>
      </w:r>
      <w:r w:rsidR="00CF0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4A0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="00CF04A0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CF04A0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государственно-частном партнерстве,</w:t>
      </w:r>
      <w:r w:rsidR="00F31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F04A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proofErr w:type="spellEnd"/>
      <w:r w:rsidRPr="00CF04A0">
        <w:rPr>
          <w:rFonts w:ascii="Times New Roman" w:hAnsi="Times New Roman" w:cs="Times New Roman"/>
          <w:b w:val="0"/>
          <w:sz w:val="28"/>
          <w:szCs w:val="28"/>
        </w:rPr>
        <w:t xml:space="preserve">-частном партнерстве в </w:t>
      </w:r>
      <w:r w:rsidR="00CF04A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F04A0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CF04A0">
        <w:rPr>
          <w:rFonts w:ascii="Times New Roman" w:hAnsi="Times New Roman" w:cs="Times New Roman"/>
          <w:b w:val="0"/>
          <w:sz w:val="28"/>
          <w:szCs w:val="28"/>
        </w:rPr>
        <w:t>Ф</w:t>
      </w:r>
      <w:r w:rsidRPr="00CF04A0">
        <w:rPr>
          <w:rFonts w:ascii="Times New Roman" w:hAnsi="Times New Roman" w:cs="Times New Roman"/>
          <w:b w:val="0"/>
          <w:sz w:val="28"/>
          <w:szCs w:val="28"/>
        </w:rPr>
        <w:t>едерации</w:t>
      </w:r>
    </w:p>
    <w:p w:rsidR="00E54425" w:rsidRPr="00CF04A0" w:rsidRDefault="00A47DDB" w:rsidP="00A47D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4A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CF04A0"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 w:rsidRPr="00CF04A0">
        <w:rPr>
          <w:rFonts w:ascii="Times New Roman" w:hAnsi="Times New Roman" w:cs="Times New Roman"/>
          <w:b w:val="0"/>
          <w:sz w:val="28"/>
          <w:szCs w:val="28"/>
        </w:rPr>
        <w:t xml:space="preserve"> изменений в отдельные законодательные акты</w:t>
      </w:r>
    </w:p>
    <w:p w:rsidR="00E54425" w:rsidRPr="00CF04A0" w:rsidRDefault="00CF04A0" w:rsidP="00A47D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A47DDB" w:rsidRPr="00CF04A0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2A2CF7">
        <w:rPr>
          <w:rFonts w:ascii="Times New Roman" w:hAnsi="Times New Roman" w:cs="Times New Roman"/>
          <w:b w:val="0"/>
          <w:sz w:val="28"/>
          <w:szCs w:val="28"/>
        </w:rPr>
        <w:t>е</w:t>
      </w:r>
      <w:r w:rsidR="00A47DDB" w:rsidRPr="00CF04A0">
        <w:rPr>
          <w:rFonts w:ascii="Times New Roman" w:hAnsi="Times New Roman" w:cs="Times New Roman"/>
          <w:b w:val="0"/>
          <w:sz w:val="28"/>
          <w:szCs w:val="28"/>
        </w:rPr>
        <w:t>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A47DDB" w:rsidRDefault="00E54425" w:rsidP="00A47D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D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7FC" w:rsidRDefault="00774E9C" w:rsidP="00774E9C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E54425" w:rsidRPr="00A47DDB">
        <w:rPr>
          <w:sz w:val="28"/>
          <w:szCs w:val="28"/>
        </w:rPr>
        <w:t xml:space="preserve">1. </w:t>
      </w:r>
      <w:proofErr w:type="gramStart"/>
      <w:r w:rsidR="00E54425" w:rsidRPr="00A47DDB">
        <w:rPr>
          <w:sz w:val="28"/>
          <w:szCs w:val="28"/>
        </w:rPr>
        <w:t xml:space="preserve">Настоящий Порядок устанавливает механизм межведомственного взаимодействия </w:t>
      </w:r>
      <w:r w:rsidR="00F316BD">
        <w:rPr>
          <w:sz w:val="28"/>
          <w:szCs w:val="28"/>
        </w:rPr>
        <w:t xml:space="preserve">отраслевых (функциональных) органов </w:t>
      </w:r>
      <w:r w:rsidR="00F11B7B" w:rsidRPr="0095395D">
        <w:rPr>
          <w:sz w:val="28"/>
          <w:szCs w:val="28"/>
        </w:rPr>
        <w:t xml:space="preserve">администрации </w:t>
      </w:r>
      <w:r w:rsidR="00F11B7B" w:rsidRPr="00D53E62">
        <w:rPr>
          <w:sz w:val="28"/>
          <w:szCs w:val="28"/>
        </w:rPr>
        <w:t>Ми</w:t>
      </w:r>
      <w:r w:rsidR="00F11B7B">
        <w:rPr>
          <w:sz w:val="28"/>
          <w:szCs w:val="28"/>
        </w:rPr>
        <w:t>нераловодского городского округа</w:t>
      </w:r>
      <w:r w:rsidR="00CC6769">
        <w:rPr>
          <w:sz w:val="28"/>
          <w:szCs w:val="28"/>
        </w:rPr>
        <w:t xml:space="preserve"> имеющих статус юридического лица</w:t>
      </w:r>
      <w:r w:rsidR="00F11B7B">
        <w:rPr>
          <w:sz w:val="28"/>
          <w:szCs w:val="28"/>
        </w:rPr>
        <w:t xml:space="preserve"> </w:t>
      </w:r>
      <w:r w:rsidR="00E54425" w:rsidRPr="00A47DDB">
        <w:rPr>
          <w:sz w:val="28"/>
          <w:szCs w:val="28"/>
        </w:rPr>
        <w:t xml:space="preserve">(далее </w:t>
      </w:r>
      <w:r w:rsidR="00430328">
        <w:rPr>
          <w:sz w:val="28"/>
          <w:szCs w:val="28"/>
        </w:rPr>
        <w:t>–</w:t>
      </w:r>
      <w:r w:rsidR="00E54425" w:rsidRPr="00A47DDB">
        <w:rPr>
          <w:sz w:val="28"/>
          <w:szCs w:val="28"/>
        </w:rPr>
        <w:t xml:space="preserve"> </w:t>
      </w:r>
      <w:r w:rsidR="00430328">
        <w:rPr>
          <w:sz w:val="28"/>
          <w:szCs w:val="28"/>
        </w:rPr>
        <w:t>структурные подразделения)</w:t>
      </w:r>
      <w:r w:rsidR="00E54425" w:rsidRPr="00A47DDB">
        <w:rPr>
          <w:sz w:val="28"/>
          <w:szCs w:val="28"/>
        </w:rPr>
        <w:t xml:space="preserve"> при инициировании подготовки проекта </w:t>
      </w:r>
      <w:proofErr w:type="spellStart"/>
      <w:r w:rsidR="0040373C">
        <w:rPr>
          <w:sz w:val="28"/>
          <w:szCs w:val="28"/>
        </w:rPr>
        <w:t>муниципально</w:t>
      </w:r>
      <w:proofErr w:type="spellEnd"/>
      <w:r w:rsidR="00E54425" w:rsidRPr="00A47DDB">
        <w:rPr>
          <w:sz w:val="28"/>
          <w:szCs w:val="28"/>
        </w:rPr>
        <w:t xml:space="preserve">-частного партнерства, рассмотрении предложений о реализации проекта </w:t>
      </w:r>
      <w:proofErr w:type="spellStart"/>
      <w:r w:rsidR="0040373C">
        <w:rPr>
          <w:sz w:val="28"/>
          <w:szCs w:val="28"/>
        </w:rPr>
        <w:t>муниципально</w:t>
      </w:r>
      <w:proofErr w:type="spellEnd"/>
      <w:r w:rsidR="00E54425" w:rsidRPr="00A47DDB">
        <w:rPr>
          <w:sz w:val="28"/>
          <w:szCs w:val="28"/>
        </w:rPr>
        <w:t xml:space="preserve">-частного партнерства и принятии решения о реализации проекта </w:t>
      </w:r>
      <w:proofErr w:type="spellStart"/>
      <w:r w:rsidR="0040373C">
        <w:rPr>
          <w:sz w:val="28"/>
          <w:szCs w:val="28"/>
        </w:rPr>
        <w:t>муниципально</w:t>
      </w:r>
      <w:proofErr w:type="spellEnd"/>
      <w:r w:rsidR="00E54425" w:rsidRPr="00A47DDB">
        <w:rPr>
          <w:sz w:val="28"/>
          <w:szCs w:val="28"/>
        </w:rPr>
        <w:t xml:space="preserve">-частного партнерства, осуществлении контроля за исполнением соглашений о </w:t>
      </w:r>
      <w:proofErr w:type="spellStart"/>
      <w:r w:rsidR="00E53BB1">
        <w:rPr>
          <w:sz w:val="28"/>
          <w:szCs w:val="28"/>
        </w:rPr>
        <w:t>муниципально</w:t>
      </w:r>
      <w:proofErr w:type="spellEnd"/>
      <w:r w:rsidR="00E54425" w:rsidRPr="00A47DDB">
        <w:rPr>
          <w:sz w:val="28"/>
          <w:szCs w:val="28"/>
        </w:rPr>
        <w:t>-частном партнерстве и мониторинга их реализации</w:t>
      </w:r>
      <w:r w:rsidR="000C77FC" w:rsidRPr="00836211">
        <w:rPr>
          <w:rFonts w:eastAsia="Calibri"/>
          <w:sz w:val="28"/>
          <w:szCs w:val="28"/>
        </w:rPr>
        <w:t>.</w:t>
      </w:r>
      <w:proofErr w:type="gramEnd"/>
    </w:p>
    <w:p w:rsidR="00E54425" w:rsidRPr="00A47DDB" w:rsidRDefault="00E54425" w:rsidP="00F11B7B">
      <w:pPr>
        <w:jc w:val="both"/>
        <w:rPr>
          <w:sz w:val="28"/>
          <w:szCs w:val="28"/>
        </w:rPr>
      </w:pPr>
    </w:p>
    <w:p w:rsidR="00E54425" w:rsidRPr="00A47DDB" w:rsidRDefault="00E54425" w:rsidP="00774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DB">
        <w:rPr>
          <w:rFonts w:ascii="Times New Roman" w:hAnsi="Times New Roman" w:cs="Times New Roman"/>
          <w:sz w:val="28"/>
          <w:szCs w:val="28"/>
        </w:rPr>
        <w:t xml:space="preserve">2. Основные понятия, используемые в настоящем Порядке, применяются в значениях, определенных </w:t>
      </w:r>
      <w:r w:rsidRPr="00BA0F3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BA0F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7DDB">
        <w:rPr>
          <w:rFonts w:ascii="Times New Roman" w:hAnsi="Times New Roman" w:cs="Times New Roman"/>
          <w:sz w:val="28"/>
          <w:szCs w:val="28"/>
        </w:rPr>
        <w:t xml:space="preserve"> </w:t>
      </w:r>
      <w:r w:rsidR="004F1BD7" w:rsidRPr="004F1BD7">
        <w:rPr>
          <w:rFonts w:ascii="Times New Roman" w:hAnsi="Times New Roman" w:cs="Times New Roman"/>
          <w:sz w:val="28"/>
          <w:szCs w:val="28"/>
        </w:rPr>
        <w:t xml:space="preserve">от 13.07.2015 № 224-ФЗ </w:t>
      </w:r>
      <w:r w:rsidR="00BA0F39" w:rsidRPr="004F1BD7">
        <w:rPr>
          <w:rFonts w:ascii="Times New Roman" w:hAnsi="Times New Roman" w:cs="Times New Roman"/>
          <w:sz w:val="28"/>
          <w:szCs w:val="28"/>
        </w:rPr>
        <w:t>«</w:t>
      </w:r>
      <w:r w:rsidRPr="004F1BD7">
        <w:rPr>
          <w:rFonts w:ascii="Times New Roman" w:hAnsi="Times New Roman" w:cs="Times New Roman"/>
          <w:sz w:val="28"/>
          <w:szCs w:val="28"/>
        </w:rPr>
        <w:t>О государственно-частном партнерств</w:t>
      </w:r>
      <w:r w:rsidRPr="00A47DDB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Pr="00A47DD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47DDB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BA0F39">
        <w:rPr>
          <w:rFonts w:ascii="Times New Roman" w:hAnsi="Times New Roman" w:cs="Times New Roman"/>
          <w:sz w:val="28"/>
          <w:szCs w:val="28"/>
        </w:rPr>
        <w:t>»</w:t>
      </w:r>
      <w:r w:rsidRPr="00A47DDB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75041B" w:rsidRDefault="00E54425" w:rsidP="00A47D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041B">
        <w:rPr>
          <w:rFonts w:ascii="Times New Roman" w:hAnsi="Times New Roman" w:cs="Times New Roman"/>
          <w:sz w:val="28"/>
          <w:szCs w:val="28"/>
        </w:rPr>
        <w:t xml:space="preserve">II. Формирование перечня объектов </w:t>
      </w:r>
      <w:r w:rsidR="00DF3B3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75041B">
        <w:rPr>
          <w:rFonts w:ascii="Times New Roman" w:hAnsi="Times New Roman" w:cs="Times New Roman"/>
          <w:sz w:val="28"/>
          <w:szCs w:val="28"/>
        </w:rPr>
        <w:t>,</w:t>
      </w:r>
    </w:p>
    <w:p w:rsidR="00E54425" w:rsidRPr="0075041B" w:rsidRDefault="00E54425" w:rsidP="00A47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4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041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5041B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соглашений</w:t>
      </w:r>
    </w:p>
    <w:p w:rsidR="00E54425" w:rsidRPr="0075041B" w:rsidRDefault="00E54425" w:rsidP="00A47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41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5041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5041B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E54425" w:rsidRPr="00535477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425" w:rsidRPr="005F40F3" w:rsidRDefault="00E54425" w:rsidP="00152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F3">
        <w:rPr>
          <w:rFonts w:ascii="Times New Roman" w:hAnsi="Times New Roman" w:cs="Times New Roman"/>
          <w:sz w:val="28"/>
          <w:szCs w:val="28"/>
        </w:rPr>
        <w:t xml:space="preserve">3. В целях открытости и доступности информации об объектах </w:t>
      </w:r>
      <w:r w:rsidR="00F672B1" w:rsidRPr="005F40F3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5F40F3">
        <w:rPr>
          <w:rFonts w:ascii="Times New Roman" w:hAnsi="Times New Roman" w:cs="Times New Roman"/>
          <w:sz w:val="28"/>
          <w:szCs w:val="28"/>
        </w:rPr>
        <w:t xml:space="preserve">, в отношении которых планируется заключение соглашений о </w:t>
      </w:r>
      <w:proofErr w:type="spellStart"/>
      <w:r w:rsidR="005F40F3" w:rsidRPr="005F40F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F40F3">
        <w:rPr>
          <w:rFonts w:ascii="Times New Roman" w:hAnsi="Times New Roman" w:cs="Times New Roman"/>
          <w:sz w:val="28"/>
          <w:szCs w:val="28"/>
        </w:rPr>
        <w:t xml:space="preserve">-частном партнерстве, ежегодно формируется перечень объектов </w:t>
      </w:r>
      <w:r w:rsidR="005F40F3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5F40F3">
        <w:rPr>
          <w:rFonts w:ascii="Times New Roman" w:hAnsi="Times New Roman" w:cs="Times New Roman"/>
          <w:sz w:val="28"/>
          <w:szCs w:val="28"/>
        </w:rPr>
        <w:t xml:space="preserve">, в отношении которых планируется заключение соглашений о </w:t>
      </w:r>
      <w:proofErr w:type="spellStart"/>
      <w:r w:rsidR="005F40F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F40F3">
        <w:rPr>
          <w:rFonts w:ascii="Times New Roman" w:hAnsi="Times New Roman" w:cs="Times New Roman"/>
          <w:sz w:val="28"/>
          <w:szCs w:val="28"/>
        </w:rPr>
        <w:t>-частном партнерстве (далее - перечень).</w:t>
      </w:r>
    </w:p>
    <w:p w:rsidR="00E54425" w:rsidRPr="00492D51" w:rsidRDefault="00492D51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D5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54425" w:rsidRPr="00492D51">
        <w:rPr>
          <w:rFonts w:ascii="Times New Roman" w:hAnsi="Times New Roman" w:cs="Times New Roman"/>
          <w:sz w:val="28"/>
          <w:szCs w:val="28"/>
        </w:rPr>
        <w:t xml:space="preserve">Перечень носит информационный характер. Отсутствие в перечне какого-либо объекта не является препятствием для заключения соглашения о </w:t>
      </w:r>
      <w:proofErr w:type="spellStart"/>
      <w:r w:rsidRPr="00492D5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492D51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E54425" w:rsidRPr="008D6E58" w:rsidRDefault="00492D51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8D6E58">
        <w:rPr>
          <w:rFonts w:ascii="Times New Roman" w:hAnsi="Times New Roman" w:cs="Times New Roman"/>
          <w:sz w:val="28"/>
          <w:szCs w:val="28"/>
        </w:rPr>
        <w:tab/>
      </w:r>
      <w:r w:rsidR="00E54425" w:rsidRPr="008D6E58">
        <w:rPr>
          <w:rFonts w:ascii="Times New Roman" w:hAnsi="Times New Roman" w:cs="Times New Roman"/>
          <w:sz w:val="28"/>
          <w:szCs w:val="28"/>
        </w:rPr>
        <w:t xml:space="preserve">4. Ежегодно, в срок до 01 октября, </w:t>
      </w:r>
      <w:r w:rsidRPr="008D6E58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E54425" w:rsidRPr="008D6E58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Pr="008D6E58">
        <w:rPr>
          <w:rFonts w:ascii="Times New Roman" w:hAnsi="Times New Roman" w:cs="Times New Roman"/>
          <w:sz w:val="28"/>
          <w:szCs w:val="28"/>
        </w:rPr>
        <w:t>управление</w:t>
      </w:r>
      <w:r w:rsidR="00E54425" w:rsidRPr="008D6E58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Pr="008D6E58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="00E54425" w:rsidRPr="008D6E58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предложения о включении объектов </w:t>
      </w:r>
      <w:r w:rsidR="008D6E58" w:rsidRPr="008D6E5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E54425" w:rsidRPr="008D6E58">
        <w:rPr>
          <w:rFonts w:ascii="Times New Roman" w:hAnsi="Times New Roman" w:cs="Times New Roman"/>
          <w:sz w:val="28"/>
          <w:szCs w:val="28"/>
        </w:rPr>
        <w:t xml:space="preserve">, в отношении которых планируется заключение соглашений о </w:t>
      </w:r>
      <w:proofErr w:type="spellStart"/>
      <w:r w:rsidR="008D6E58" w:rsidRPr="008D6E5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8D6E58">
        <w:rPr>
          <w:rFonts w:ascii="Times New Roman" w:hAnsi="Times New Roman" w:cs="Times New Roman"/>
          <w:sz w:val="28"/>
          <w:szCs w:val="28"/>
        </w:rPr>
        <w:t xml:space="preserve">-частном партнерстве, в перечень </w:t>
      </w:r>
      <w:r w:rsidR="00E54425" w:rsidRPr="009A6513">
        <w:rPr>
          <w:rFonts w:ascii="Times New Roman" w:hAnsi="Times New Roman" w:cs="Times New Roman"/>
          <w:sz w:val="28"/>
          <w:szCs w:val="28"/>
        </w:rPr>
        <w:t xml:space="preserve">по </w:t>
      </w:r>
      <w:r w:rsidR="009A6513" w:rsidRPr="009A6513">
        <w:rPr>
          <w:rFonts w:ascii="Times New Roman" w:hAnsi="Times New Roman" w:cs="Times New Roman"/>
          <w:sz w:val="28"/>
          <w:szCs w:val="28"/>
        </w:rPr>
        <w:t>утвержд</w:t>
      </w:r>
      <w:r w:rsidR="00A75EB0">
        <w:rPr>
          <w:rFonts w:ascii="Times New Roman" w:hAnsi="Times New Roman" w:cs="Times New Roman"/>
          <w:sz w:val="28"/>
          <w:szCs w:val="28"/>
        </w:rPr>
        <w:t>енной</w:t>
      </w:r>
      <w:r w:rsidR="009A6513" w:rsidRPr="009A6513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8D6E58">
        <w:rPr>
          <w:rFonts w:ascii="Times New Roman" w:hAnsi="Times New Roman" w:cs="Times New Roman"/>
          <w:sz w:val="28"/>
          <w:szCs w:val="28"/>
        </w:rPr>
        <w:t>форме</w:t>
      </w:r>
      <w:r w:rsidR="009A6513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8D6E58">
        <w:rPr>
          <w:rFonts w:ascii="Times New Roman" w:hAnsi="Times New Roman" w:cs="Times New Roman"/>
          <w:sz w:val="28"/>
          <w:szCs w:val="28"/>
        </w:rPr>
        <w:t>(далее - предложение в перечень).</w:t>
      </w:r>
    </w:p>
    <w:p w:rsidR="00E54425" w:rsidRPr="006765F2" w:rsidRDefault="006765F2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5F2">
        <w:rPr>
          <w:rFonts w:ascii="Times New Roman" w:hAnsi="Times New Roman" w:cs="Times New Roman"/>
          <w:sz w:val="28"/>
          <w:szCs w:val="28"/>
        </w:rPr>
        <w:tab/>
      </w:r>
      <w:r w:rsidR="00E54425" w:rsidRPr="006765F2">
        <w:rPr>
          <w:rFonts w:ascii="Times New Roman" w:hAnsi="Times New Roman" w:cs="Times New Roman"/>
          <w:sz w:val="28"/>
          <w:szCs w:val="28"/>
        </w:rPr>
        <w:t xml:space="preserve">Предложение в перечень должно быть подписано руководителем </w:t>
      </w:r>
      <w:r w:rsidRPr="006765F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E54425" w:rsidRPr="006765F2">
        <w:rPr>
          <w:rFonts w:ascii="Times New Roman" w:hAnsi="Times New Roman" w:cs="Times New Roman"/>
          <w:sz w:val="28"/>
          <w:szCs w:val="28"/>
        </w:rPr>
        <w:t xml:space="preserve"> и согласовано с заместителем </w:t>
      </w:r>
      <w:r w:rsidRPr="006765F2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E54425" w:rsidRPr="006765F2">
        <w:rPr>
          <w:rFonts w:ascii="Times New Roman" w:hAnsi="Times New Roman" w:cs="Times New Roman"/>
          <w:sz w:val="28"/>
          <w:szCs w:val="28"/>
        </w:rPr>
        <w:t xml:space="preserve">, курирующим деятельность данного </w:t>
      </w:r>
      <w:r w:rsidRPr="006765F2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E54425" w:rsidRPr="00DC0F2E" w:rsidRDefault="00DC0F2E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F2E">
        <w:rPr>
          <w:rFonts w:ascii="Times New Roman" w:hAnsi="Times New Roman" w:cs="Times New Roman"/>
          <w:sz w:val="28"/>
          <w:szCs w:val="28"/>
        </w:rPr>
        <w:tab/>
      </w:r>
      <w:r w:rsidR="00E54425" w:rsidRPr="00DC0F2E">
        <w:rPr>
          <w:rFonts w:ascii="Times New Roman" w:hAnsi="Times New Roman" w:cs="Times New Roman"/>
          <w:sz w:val="28"/>
          <w:szCs w:val="28"/>
        </w:rPr>
        <w:t xml:space="preserve">5. В случае несоответствия поступившего от </w:t>
      </w:r>
      <w:r w:rsidRPr="00DC0F2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E54425" w:rsidRPr="00DC0F2E">
        <w:rPr>
          <w:rFonts w:ascii="Times New Roman" w:hAnsi="Times New Roman" w:cs="Times New Roman"/>
          <w:sz w:val="28"/>
          <w:szCs w:val="28"/>
        </w:rPr>
        <w:t xml:space="preserve"> предложения в перечень </w:t>
      </w:r>
      <w:r w:rsidR="009823CC" w:rsidRPr="009823CC">
        <w:rPr>
          <w:rFonts w:ascii="Times New Roman" w:hAnsi="Times New Roman" w:cs="Times New Roman"/>
          <w:sz w:val="28"/>
          <w:szCs w:val="28"/>
        </w:rPr>
        <w:t>утвержденной</w:t>
      </w:r>
      <w:r w:rsidR="009823CC" w:rsidRPr="00DC0F2E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DC0F2E">
        <w:rPr>
          <w:rFonts w:ascii="Times New Roman" w:hAnsi="Times New Roman" w:cs="Times New Roman"/>
          <w:sz w:val="28"/>
          <w:szCs w:val="28"/>
        </w:rPr>
        <w:t xml:space="preserve">форме предложения в перечень, такое предложение возвращается в </w:t>
      </w:r>
      <w:r w:rsidRPr="00DC0F2E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E54425" w:rsidRPr="00DC0F2E">
        <w:rPr>
          <w:rFonts w:ascii="Times New Roman" w:hAnsi="Times New Roman" w:cs="Times New Roman"/>
          <w:sz w:val="28"/>
          <w:szCs w:val="28"/>
        </w:rPr>
        <w:t>, его направивш</w:t>
      </w:r>
      <w:r w:rsidRPr="00DC0F2E">
        <w:rPr>
          <w:rFonts w:ascii="Times New Roman" w:hAnsi="Times New Roman" w:cs="Times New Roman"/>
          <w:sz w:val="28"/>
          <w:szCs w:val="28"/>
        </w:rPr>
        <w:t>ее</w:t>
      </w:r>
      <w:r w:rsidR="00E54425" w:rsidRPr="00DC0F2E">
        <w:rPr>
          <w:rFonts w:ascii="Times New Roman" w:hAnsi="Times New Roman" w:cs="Times New Roman"/>
          <w:sz w:val="28"/>
          <w:szCs w:val="28"/>
        </w:rPr>
        <w:t>, с указанием причин возврата.</w:t>
      </w:r>
    </w:p>
    <w:p w:rsidR="00E54425" w:rsidRPr="007D3480" w:rsidRDefault="007D348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480">
        <w:rPr>
          <w:rFonts w:ascii="Times New Roman" w:hAnsi="Times New Roman" w:cs="Times New Roman"/>
          <w:sz w:val="28"/>
          <w:szCs w:val="28"/>
        </w:rPr>
        <w:tab/>
      </w:r>
      <w:r w:rsidR="00E54425" w:rsidRPr="007D3480">
        <w:rPr>
          <w:rFonts w:ascii="Times New Roman" w:hAnsi="Times New Roman" w:cs="Times New Roman"/>
          <w:sz w:val="28"/>
          <w:szCs w:val="28"/>
        </w:rPr>
        <w:t xml:space="preserve">После устранения несоответствий предложение в перечень может быть направлено в уполномоченный орган в порядке, предусмотренном </w:t>
      </w:r>
      <w:hyperlink w:anchor="P51" w:history="1">
        <w:r w:rsidR="00E54425" w:rsidRPr="007D348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E54425" w:rsidRPr="007D34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54425" w:rsidRPr="00A549D6" w:rsidRDefault="004F6827" w:rsidP="00A54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9D6">
        <w:rPr>
          <w:rFonts w:ascii="Times New Roman" w:hAnsi="Times New Roman" w:cs="Times New Roman"/>
          <w:sz w:val="28"/>
          <w:szCs w:val="28"/>
        </w:rPr>
        <w:tab/>
      </w:r>
      <w:r w:rsidR="00E54425" w:rsidRPr="00A549D6">
        <w:rPr>
          <w:rFonts w:ascii="Times New Roman" w:hAnsi="Times New Roman" w:cs="Times New Roman"/>
          <w:sz w:val="28"/>
          <w:szCs w:val="28"/>
        </w:rPr>
        <w:t xml:space="preserve">6. Уполномоченный орган в срок до 31 декабря текущего календарного года рассматривает поступившие от </w:t>
      </w:r>
      <w:r w:rsidRPr="00A549D6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E54425" w:rsidRPr="00A549D6">
        <w:rPr>
          <w:rFonts w:ascii="Times New Roman" w:hAnsi="Times New Roman" w:cs="Times New Roman"/>
          <w:sz w:val="28"/>
          <w:szCs w:val="28"/>
        </w:rPr>
        <w:t xml:space="preserve"> предложения в перечень, утверждает перечень и в течение 2 рабочих дней со дня утверждения перечня размещает его </w:t>
      </w:r>
      <w:r w:rsidR="00A549D6" w:rsidRPr="00A549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CA31BC">
        <w:rPr>
          <w:rFonts w:ascii="Times New Roman" w:eastAsia="Calibri" w:hAnsi="Times New Roman" w:cs="Times New Roman"/>
          <w:color w:val="000000"/>
          <w:sz w:val="28"/>
          <w:szCs w:val="28"/>
        </w:rPr>
        <w:t>Минераловодского городского округа</w:t>
      </w:r>
      <w:r w:rsidR="00A549D6" w:rsidRPr="00A549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A549D6" w:rsidRDefault="00A549D6" w:rsidP="00A47D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4425" w:rsidRPr="00A47DDB" w:rsidRDefault="00E54425" w:rsidP="00A47D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DDB">
        <w:rPr>
          <w:rFonts w:ascii="Times New Roman" w:hAnsi="Times New Roman" w:cs="Times New Roman"/>
          <w:sz w:val="28"/>
          <w:szCs w:val="28"/>
        </w:rPr>
        <w:t>III. Инициирование подготовки проектов</w:t>
      </w:r>
    </w:p>
    <w:p w:rsidR="00E54425" w:rsidRPr="00A47DDB" w:rsidRDefault="00FF7723" w:rsidP="00A47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772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A47DDB" w:rsidRDefault="0079497C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7. Решение об инициировании подготовки проекта </w:t>
      </w:r>
      <w:proofErr w:type="spellStart"/>
      <w:r w:rsidRPr="0079497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79497C">
        <w:rPr>
          <w:rFonts w:ascii="Times New Roman" w:hAnsi="Times New Roman" w:cs="Times New Roman"/>
          <w:sz w:val="28"/>
          <w:szCs w:val="28"/>
        </w:rPr>
        <w:t>-ч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астного партнерства принимается </w:t>
      </w:r>
      <w:r w:rsidRPr="0079497C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97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54425" w:rsidRPr="0079497C">
        <w:rPr>
          <w:rFonts w:ascii="Times New Roman" w:hAnsi="Times New Roman" w:cs="Times New Roman"/>
          <w:sz w:val="28"/>
          <w:szCs w:val="28"/>
        </w:rPr>
        <w:t>,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осуществляющим полномочия в сфере, в которой планируется реализация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(далее - отраслевой орган)</w:t>
      </w:r>
      <w:r w:rsidR="00C109EA">
        <w:rPr>
          <w:rFonts w:ascii="Times New Roman" w:hAnsi="Times New Roman" w:cs="Times New Roman"/>
          <w:sz w:val="28"/>
          <w:szCs w:val="28"/>
        </w:rPr>
        <w:t xml:space="preserve">, </w:t>
      </w:r>
      <w:r w:rsidR="00E54425" w:rsidRPr="00A47DDB">
        <w:rPr>
          <w:rFonts w:ascii="Times New Roman" w:hAnsi="Times New Roman" w:cs="Times New Roman"/>
          <w:sz w:val="28"/>
          <w:szCs w:val="28"/>
        </w:rPr>
        <w:t>самостоятельно и (или) на основании предложений.</w:t>
      </w:r>
    </w:p>
    <w:p w:rsidR="00E54425" w:rsidRPr="00A47DDB" w:rsidRDefault="0040069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Решение об инициировании подготовки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должно содержать:</w:t>
      </w:r>
    </w:p>
    <w:p w:rsidR="00E54425" w:rsidRPr="00A47DDB" w:rsidRDefault="0040069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E54425" w:rsidRPr="00A47DDB" w:rsidRDefault="0040069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обоснование необходимости и целесообразности создания (реконструкции) и (или) эксплуатации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партнерстве, заключения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E54425" w:rsidRPr="00A47DDB" w:rsidRDefault="004B3D58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с определением </w:t>
      </w:r>
      <w:r w:rsidR="00E54425" w:rsidRPr="00A47DDB">
        <w:rPr>
          <w:rFonts w:ascii="Times New Roman" w:hAnsi="Times New Roman" w:cs="Times New Roman"/>
          <w:sz w:val="28"/>
          <w:szCs w:val="28"/>
        </w:rPr>
        <w:lastRenderedPageBreak/>
        <w:t>количественных показателей (количественного показателя) результатов его реализации;</w:t>
      </w:r>
    </w:p>
    <w:p w:rsidR="00E54425" w:rsidRPr="00A47DDB" w:rsidRDefault="004B3D58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соответствие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приоритетным направлениям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, определенным стратегией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="00E54425" w:rsidRPr="00A47DDB">
        <w:rPr>
          <w:rFonts w:ascii="Times New Roman" w:hAnsi="Times New Roman" w:cs="Times New Roman"/>
          <w:sz w:val="28"/>
          <w:szCs w:val="28"/>
        </w:rPr>
        <w:t>;</w:t>
      </w:r>
    </w:p>
    <w:p w:rsidR="00E54425" w:rsidRPr="00A47DDB" w:rsidRDefault="0061440D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отношение сметной стоимости или предполагаемой (предельной) стоимости создания (реконструкции) и (или) эксплуатации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 в рамках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партнерства, к значениям количественных показателей (значению количественного показателя) результатов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E54425" w:rsidRPr="00A47DDB" w:rsidRDefault="00253FE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наличие потребителей товаров (работ, услуг), производимых (выполняемых, оказываемых) в ходе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партнерства, в количестве, достаточном для обеспечения проектируемого (нормативного) уровня использования проектной мощности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 и (или) мощности создаваемого (реконструируемого)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-частном партнерстве;</w:t>
      </w:r>
      <w:proofErr w:type="gramEnd"/>
    </w:p>
    <w:p w:rsidR="00E54425" w:rsidRPr="00A47DDB" w:rsidRDefault="00253FE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отношение проектной мощности создаваемого (реконструируемого)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 в рамках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к мощности, необходимой для обеспечения нужд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в соответствующей сфере;</w:t>
      </w:r>
    </w:p>
    <w:p w:rsidR="00E54425" w:rsidRPr="00A47DDB" w:rsidRDefault="00F06E1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сведения об обеспечении создаваемого (реконструируемого)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 инженерной и транспортной инфраструктурой в объемах, достаточных для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E54425" w:rsidRPr="00A47DDB" w:rsidRDefault="00F820BE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по подготовке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(далее - межведомственная комиссия), положение о ней.</w:t>
      </w:r>
    </w:p>
    <w:p w:rsidR="00E54425" w:rsidRPr="00A47DDB" w:rsidRDefault="009D1E4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Межведомственная комиссия является коллегиальным, временно действующим межведомственным совещательно-консультативным органом при отраслевом органе, образуемым в целях организации, координации и контроля подготовки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E54425" w:rsidRPr="00A47DDB" w:rsidRDefault="005276EF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состав межведомственной комиссии включаются представители отраслевого органа,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5665E1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(в случае, если проектом </w:t>
      </w:r>
      <w:proofErr w:type="spellStart"/>
      <w:r w:rsidR="005665E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предусмотрено использование средств бюджета </w:t>
      </w:r>
      <w:r w:rsidR="005665E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на строительство и (или) реконструкцию, эксплуатацию и (или) техническое обслуживание объекта соглашения о </w:t>
      </w:r>
      <w:proofErr w:type="spellStart"/>
      <w:r w:rsidR="005665E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партнерстве), </w:t>
      </w:r>
      <w:r w:rsidR="00A930E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54425" w:rsidRPr="00A47DDB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</w:t>
      </w:r>
      <w:r w:rsidR="00A930E3">
        <w:rPr>
          <w:rFonts w:ascii="Times New Roman" w:hAnsi="Times New Roman" w:cs="Times New Roman"/>
          <w:sz w:val="28"/>
          <w:szCs w:val="28"/>
        </w:rPr>
        <w:t>и градостроительства администрации 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, </w:t>
      </w:r>
      <w:r w:rsidR="00A930E3">
        <w:rPr>
          <w:rFonts w:ascii="Times New Roman" w:hAnsi="Times New Roman" w:cs="Times New Roman"/>
          <w:sz w:val="28"/>
          <w:szCs w:val="28"/>
        </w:rPr>
        <w:t>управления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A930E3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425" w:rsidRPr="00A47DDB" w:rsidRDefault="00544F5E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срок, не превышающий 60 календарных дней со дня принятия отраслевым органом решения об инициировании подготовки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партнерства, отраслевой орган осуществляет подготовку концепции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по </w:t>
      </w:r>
      <w:r w:rsidR="00A25D3E" w:rsidRPr="00A25D3E">
        <w:rPr>
          <w:rFonts w:ascii="Times New Roman" w:hAnsi="Times New Roman" w:cs="Times New Roman"/>
          <w:sz w:val="28"/>
          <w:szCs w:val="28"/>
        </w:rPr>
        <w:t>утвержде</w:t>
      </w:r>
      <w:r w:rsidR="00A25D3E">
        <w:rPr>
          <w:rFonts w:ascii="Times New Roman" w:hAnsi="Times New Roman" w:cs="Times New Roman"/>
          <w:sz w:val="28"/>
          <w:szCs w:val="28"/>
        </w:rPr>
        <w:t>нной</w:t>
      </w:r>
      <w:r w:rsidR="00A25D3E" w:rsidRPr="00A47DDB">
        <w:rPr>
          <w:rFonts w:ascii="Times New Roman" w:hAnsi="Times New Roman" w:cs="Times New Roman"/>
          <w:sz w:val="28"/>
          <w:szCs w:val="28"/>
        </w:rPr>
        <w:t xml:space="preserve"> </w:t>
      </w:r>
      <w:r w:rsidR="00A25D3E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(далее - концепция), и направляет ее с прилагаемыми к ней документами по </w:t>
      </w:r>
      <w:r w:rsidR="00A25D3E" w:rsidRPr="00A25D3E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E54425" w:rsidRPr="00A25D3E">
        <w:rPr>
          <w:rFonts w:ascii="Times New Roman" w:hAnsi="Times New Roman" w:cs="Times New Roman"/>
          <w:sz w:val="28"/>
          <w:szCs w:val="28"/>
        </w:rPr>
        <w:t>п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еречню, в уполномоченный орган для проведения оценки концепции на предмет целесообразности подготовки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партнерства.</w:t>
      </w:r>
      <w:proofErr w:type="gramEnd"/>
    </w:p>
    <w:p w:rsidR="00E54425" w:rsidRPr="00A47DDB" w:rsidRDefault="00146DC1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случае получения отраслевым органом заключения уполномоченного органа о нецелесообразности подготовки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отраслевой орган прекращает работу над проектом </w:t>
      </w:r>
      <w:proofErr w:type="spellStart"/>
      <w:r w:rsidR="0009516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E54425" w:rsidRPr="00A47DDB" w:rsidRDefault="00026C07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9. Отраслевой орган в течение 5 календарных дней со дня получения заключения уполномоченного органа о целесообразности подготовки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направляет такое заключение вместе с концепцией и прилагаемыми к ней документами в межведомственную комиссию для согласования.</w:t>
      </w:r>
    </w:p>
    <w:p w:rsidR="00E54425" w:rsidRPr="00A47DDB" w:rsidRDefault="006B4B0B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10. Межведомственная комиссия в течение 10 рабочих дней со дня представления отраслевым органом заключения уполномоченного органа о целесообразности подготовки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партнерства, концепции и прилагаемых к ней документов принимает одно из следующих решений:</w:t>
      </w:r>
    </w:p>
    <w:p w:rsidR="00E54425" w:rsidRPr="00A47DDB" w:rsidRDefault="006B4B0B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о согласовании концепции;</w:t>
      </w:r>
    </w:p>
    <w:p w:rsidR="00E54425" w:rsidRPr="00A47DDB" w:rsidRDefault="006B4B0B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о несогласовании концепции.</w:t>
      </w:r>
    </w:p>
    <w:p w:rsidR="00E54425" w:rsidRPr="00A47DDB" w:rsidRDefault="009D33CA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случае принятия межведомственной комиссией решения о несогласовании концепции отраслевой орган прекращает работу над проектом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E54425" w:rsidRPr="00A47DDB" w:rsidRDefault="009D33CA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Отраслевой орган в течение 5 календарных дней со дня принятия межведомственной комиссией решения о согласовании концепции направляет копию такого решения, заключение уполномоченного органа о целесообразности подготовки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вместе с концепцией и прилагаемыми к ней документами в координационный совет </w:t>
      </w:r>
      <w:r w:rsidR="00811F74" w:rsidRPr="00811F74">
        <w:rPr>
          <w:rFonts w:ascii="Times New Roman" w:hAnsi="Times New Roman" w:cs="Times New Roman"/>
          <w:sz w:val="28"/>
          <w:szCs w:val="28"/>
        </w:rPr>
        <w:t>по улучшению инвестиционного климата в Минераловодском городском округе</w:t>
      </w:r>
      <w:r w:rsidR="00E54425" w:rsidRPr="00A47DDB">
        <w:rPr>
          <w:rFonts w:ascii="Times New Roman" w:hAnsi="Times New Roman" w:cs="Times New Roman"/>
          <w:sz w:val="28"/>
          <w:szCs w:val="28"/>
        </w:rPr>
        <w:t>, (далее - координационный совет).</w:t>
      </w:r>
      <w:proofErr w:type="gramEnd"/>
    </w:p>
    <w:p w:rsidR="00E54425" w:rsidRPr="00A47DDB" w:rsidRDefault="00335A2C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12. Координационный совет в течение 15 календарных дней со дня получения документов, </w:t>
      </w:r>
      <w:r w:rsidR="00E54425" w:rsidRPr="00335A2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80" w:history="1">
        <w:r w:rsidR="00E54425" w:rsidRPr="00335A2C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одно из следующих решений:</w:t>
      </w:r>
    </w:p>
    <w:p w:rsidR="00E54425" w:rsidRPr="00A47DDB" w:rsidRDefault="00335A2C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 согласовании разработки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E54425" w:rsidRPr="00A47DDB" w:rsidRDefault="00335A2C" w:rsidP="00335A2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 несогласовании разработки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E54425" w:rsidRPr="00A47DDB" w:rsidRDefault="00335A2C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случае принятия координационным советом решения о несогласовании разработки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отраслевой орган прекращает работу над проектом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E54425" w:rsidRPr="00A47DDB" w:rsidRDefault="00335A2C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Отраслевой орган в течение 10 рабочих дней со дня принятия координационным советом решения о согласовании разработки предложения о реализации проекта </w:t>
      </w:r>
      <w:proofErr w:type="spellStart"/>
      <w:r w:rsidR="00F833C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разрабатывает план-график, в котором должны быть отражены этапы и основные мероприятия подготовки проекта </w:t>
      </w:r>
      <w:proofErr w:type="spellStart"/>
      <w:r w:rsidR="00F833C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с указанием исполнителей и сроков их исполнения, и направляет его в межведомственную комиссию для утверждения.</w:t>
      </w:r>
      <w:proofErr w:type="gramEnd"/>
    </w:p>
    <w:p w:rsidR="00E54425" w:rsidRPr="00A47DDB" w:rsidRDefault="0001660C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14. Межведомственная комиссия утверждает план-график в течение 10 рабочих дней со дня его представления в межведомственную комиссию.</w:t>
      </w:r>
    </w:p>
    <w:p w:rsidR="00E54425" w:rsidRPr="00A47DDB" w:rsidRDefault="0001660C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Отраслевой орган в сроки, установленные в плане-графике, осуществляет разработку технико-экономического обоснования в соответствии </w:t>
      </w:r>
      <w:r w:rsidR="00E54425" w:rsidRPr="004E269F">
        <w:rPr>
          <w:rFonts w:ascii="Times New Roman" w:hAnsi="Times New Roman" w:cs="Times New Roman"/>
          <w:sz w:val="28"/>
          <w:szCs w:val="28"/>
        </w:rPr>
        <w:t xml:space="preserve">с </w:t>
      </w:r>
      <w:r w:rsidR="004E269F" w:rsidRPr="004E269F">
        <w:rPr>
          <w:rFonts w:ascii="Times New Roman" w:hAnsi="Times New Roman" w:cs="Times New Roman"/>
          <w:sz w:val="28"/>
          <w:szCs w:val="28"/>
        </w:rPr>
        <w:t>утвержденными</w:t>
      </w:r>
      <w:r w:rsidR="004E269F" w:rsidRPr="00A47DDB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требованиями, и предложения о реализации проекта </w:t>
      </w:r>
      <w:proofErr w:type="spellStart"/>
      <w:r w:rsidR="00A5078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в соответствии с требованиями, установленными </w:t>
      </w:r>
      <w:hyperlink r:id="rId10" w:history="1">
        <w:r w:rsidR="00E54425" w:rsidRPr="00A50781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="00E54425" w:rsidRPr="00A50781">
        <w:rPr>
          <w:rFonts w:ascii="Times New Roman" w:hAnsi="Times New Roman" w:cs="Times New Roman"/>
          <w:sz w:val="28"/>
          <w:szCs w:val="28"/>
        </w:rPr>
        <w:t xml:space="preserve"> Ф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едерального закона и </w:t>
      </w:r>
      <w:hyperlink r:id="rId11" w:history="1">
        <w:r w:rsidR="00E54425" w:rsidRPr="00A507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54425" w:rsidRPr="00A50781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19 декабря 2015 г. </w:t>
      </w:r>
      <w:r w:rsidR="00A50781">
        <w:rPr>
          <w:rFonts w:ascii="Times New Roman" w:hAnsi="Times New Roman" w:cs="Times New Roman"/>
          <w:sz w:val="28"/>
          <w:szCs w:val="28"/>
        </w:rPr>
        <w:t>№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1386 </w:t>
      </w:r>
      <w:r w:rsidR="00A50781">
        <w:rPr>
          <w:rFonts w:ascii="Times New Roman" w:hAnsi="Times New Roman" w:cs="Times New Roman"/>
          <w:sz w:val="28"/>
          <w:szCs w:val="28"/>
        </w:rPr>
        <w:t>«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="00E54425" w:rsidRPr="00A47DD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партнерства, а также требований к</w:t>
      </w:r>
      <w:proofErr w:type="gram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="00E54425" w:rsidRPr="00A47DD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A50781">
        <w:rPr>
          <w:rFonts w:ascii="Times New Roman" w:hAnsi="Times New Roman" w:cs="Times New Roman"/>
          <w:sz w:val="28"/>
          <w:szCs w:val="28"/>
        </w:rPr>
        <w:t>»</w:t>
      </w:r>
      <w:r w:rsidR="00E54425" w:rsidRPr="00A47DDB">
        <w:rPr>
          <w:rFonts w:ascii="Times New Roman" w:hAnsi="Times New Roman" w:cs="Times New Roman"/>
          <w:sz w:val="28"/>
          <w:szCs w:val="28"/>
        </w:rPr>
        <w:t>, и направляет их на рассмотрение в межведомственную комиссию.</w:t>
      </w:r>
    </w:p>
    <w:p w:rsidR="00E54425" w:rsidRPr="00A47DDB" w:rsidRDefault="00134574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16. Межведомственная комиссия в течение 10 рабочих дней со дня получения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партнерства, технико-экономического обоснования и прилагаемых к ним документов рассматривает их и принимает одно из следующих решений:</w:t>
      </w:r>
    </w:p>
    <w:p w:rsidR="00E54425" w:rsidRPr="00A47DDB" w:rsidRDefault="00134574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1) об одобрении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и технико-экономического обоснования;</w:t>
      </w:r>
    </w:p>
    <w:p w:rsidR="00E54425" w:rsidRPr="00A47DDB" w:rsidRDefault="00134574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2) о доработке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и (или) технико-экономического обоснования;</w:t>
      </w:r>
    </w:p>
    <w:p w:rsidR="00E54425" w:rsidRPr="00A47DDB" w:rsidRDefault="00134574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3) об отказе в одобрении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E54425" w:rsidRPr="00A47DDB" w:rsidRDefault="00134574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случае принятия межведомственной комиссией решения об одобрении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и технико-экономического обоснования отраслевой орган в течение 3 рабочих дней со дня принятия межведомственной комиссии такого решения направляет его вместе с предложением о реализации проекта </w:t>
      </w:r>
      <w:proofErr w:type="spellStart"/>
      <w:r w:rsidR="001C556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в уполномоченный орган на рассмотрение в порядке, предусмотренном </w:t>
      </w:r>
      <w:hyperlink w:anchor="P95" w:history="1">
        <w:r w:rsidR="00E54425" w:rsidRPr="001C5566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E54425" w:rsidRPr="00A47DDB" w:rsidRDefault="004E120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если межведомственной комиссией принято решение об </w:t>
      </w:r>
      <w:r w:rsidR="00E54425" w:rsidRPr="00A47DDB">
        <w:rPr>
          <w:rFonts w:ascii="Times New Roman" w:hAnsi="Times New Roman" w:cs="Times New Roman"/>
          <w:sz w:val="28"/>
          <w:szCs w:val="28"/>
        </w:rPr>
        <w:lastRenderedPageBreak/>
        <w:t xml:space="preserve">отказе в одобрении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партнерства, отраслевой орган прекращает работу над проектом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A47DDB" w:rsidRDefault="00E54425" w:rsidP="00A47D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A47DDB">
        <w:rPr>
          <w:rFonts w:ascii="Times New Roman" w:hAnsi="Times New Roman" w:cs="Times New Roman"/>
          <w:sz w:val="28"/>
          <w:szCs w:val="28"/>
        </w:rPr>
        <w:t>IV. Рассмотрение предложения о реализации проекта</w:t>
      </w:r>
    </w:p>
    <w:p w:rsidR="00E54425" w:rsidRPr="00A47DDB" w:rsidRDefault="002A3B46" w:rsidP="00A47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A47DDB" w:rsidRDefault="00F04C9E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Поступившее в уполномоченный орган предложение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партнерства, технико-экономическое обоснование и прилагаемые к ним документы рассматриваются уполномоченным органом в срок, не превышающий 90 календарных дней со дня их поступления, в целях оценки эффективности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определения его сравнительного преимущества на основании критериев и показателей, установленных </w:t>
      </w:r>
      <w:hyperlink r:id="rId12" w:history="1">
        <w:r w:rsidR="00E54425" w:rsidRPr="00F04C9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E54425" w:rsidRPr="00F04C9E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Федерального закона, в порядке, предусмотренном </w:t>
      </w:r>
      <w:hyperlink r:id="rId13" w:history="1">
        <w:r w:rsidR="00E54425" w:rsidRPr="00E355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54425" w:rsidRPr="00E35599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A47DD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proofErr w:type="gram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от 30 декабря 2015 г. </w:t>
      </w:r>
      <w:r w:rsidR="00E35599">
        <w:rPr>
          <w:rFonts w:ascii="Times New Roman" w:hAnsi="Times New Roman" w:cs="Times New Roman"/>
          <w:sz w:val="28"/>
          <w:szCs w:val="28"/>
        </w:rPr>
        <w:t>№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1514 </w:t>
      </w:r>
      <w:r w:rsidR="00E35599">
        <w:rPr>
          <w:rFonts w:ascii="Times New Roman" w:hAnsi="Times New Roman" w:cs="Times New Roman"/>
          <w:sz w:val="28"/>
          <w:szCs w:val="28"/>
        </w:rPr>
        <w:t>«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 порядке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="00E54425" w:rsidRPr="00A47DD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и определения их сравнительного преимущества</w:t>
      </w:r>
      <w:r w:rsidR="00E35599">
        <w:rPr>
          <w:rFonts w:ascii="Times New Roman" w:hAnsi="Times New Roman" w:cs="Times New Roman"/>
          <w:sz w:val="28"/>
          <w:szCs w:val="28"/>
        </w:rPr>
        <w:t>»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4" w:history="1">
        <w:r w:rsidR="00E54425" w:rsidRPr="00E3559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оценки эффективности проекта государственно-частного партнерства, проекта </w:t>
      </w:r>
      <w:proofErr w:type="spellStart"/>
      <w:r w:rsidR="00E54425" w:rsidRPr="00A47DD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определения их сравнительного преимущества, утвержденной приказом Министерства экономического развития Российской Федерации от 30 ноября 2015 г. </w:t>
      </w:r>
      <w:r w:rsidR="00E35599">
        <w:rPr>
          <w:rFonts w:ascii="Times New Roman" w:hAnsi="Times New Roman" w:cs="Times New Roman"/>
          <w:sz w:val="28"/>
          <w:szCs w:val="28"/>
        </w:rPr>
        <w:t>№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894.</w:t>
      </w:r>
      <w:proofErr w:type="gramEnd"/>
    </w:p>
    <w:p w:rsidR="00E54425" w:rsidRPr="00A47DDB" w:rsidRDefault="00DF118E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ходе проведения оценки эффективности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определения его сравнительного преимущества (в том числе по результатам проведения переговоров) содержание предложения о реализации проекта </w:t>
      </w:r>
      <w:proofErr w:type="spellStart"/>
      <w:r w:rsidR="00852C0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может быть изменено до дня утверждения одного из заключений уполномоченного органа, предусмотренных </w:t>
      </w:r>
      <w:hyperlink w:anchor="P100" w:history="1">
        <w:r w:rsidR="00E54425" w:rsidRPr="00852C07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согласия уполномоченного органа, отраслевого органа и лица, обеспечившего разработку предложения о реализации проекта </w:t>
      </w:r>
      <w:proofErr w:type="spellStart"/>
      <w:r w:rsidR="00852C0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</w:t>
      </w:r>
      <w:proofErr w:type="gram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, которое в соответствии с Федеральным </w:t>
      </w:r>
      <w:hyperlink r:id="rId15" w:history="1">
        <w:r w:rsidR="00E54425" w:rsidRPr="00852C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4425" w:rsidRPr="00852C07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A47DDB">
        <w:rPr>
          <w:rFonts w:ascii="Times New Roman" w:hAnsi="Times New Roman" w:cs="Times New Roman"/>
          <w:sz w:val="28"/>
          <w:szCs w:val="28"/>
        </w:rPr>
        <w:t>может быть частным партнером (далее - частный инициатор) (в случае, если пр</w:t>
      </w:r>
      <w:r w:rsidR="005732A9">
        <w:rPr>
          <w:rFonts w:ascii="Times New Roman" w:hAnsi="Times New Roman" w:cs="Times New Roman"/>
          <w:sz w:val="28"/>
          <w:szCs w:val="28"/>
        </w:rPr>
        <w:t xml:space="preserve">едложение о реализации проекта </w:t>
      </w:r>
      <w:proofErr w:type="spellStart"/>
      <w:r w:rsidR="005732A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было подготовлено частным инициатором).</w:t>
      </w:r>
    </w:p>
    <w:p w:rsidR="00E54425" w:rsidRPr="00A47DDB" w:rsidRDefault="00DD4F5C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20. Уполномоченный орган по итогам рассмотрения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утверждает одно из следующих заключений:</w:t>
      </w:r>
    </w:p>
    <w:p w:rsidR="00E54425" w:rsidRPr="00A47DDB" w:rsidRDefault="00DD4F5C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заключение об эффективности проекта </w:t>
      </w:r>
      <w:proofErr w:type="spellStart"/>
      <w:r w:rsidR="004B470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и его сравнительном преимуществе (далее - положительное заключение уполномоченного органа);</w:t>
      </w:r>
    </w:p>
    <w:p w:rsidR="00E54425" w:rsidRPr="00A47DDB" w:rsidRDefault="004B470F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заключение о неэффективности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и (или) об отсутствии его сравнительного преимущества (далее - отрицательное заключение уполномоченного органа).</w:t>
      </w:r>
    </w:p>
    <w:p w:rsidR="00E54425" w:rsidRPr="00A47DDB" w:rsidRDefault="004B470F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течение 3 календарных дней со дня утверждения одного из заключений, предусмотренных </w:t>
      </w:r>
      <w:hyperlink w:anchor="P100" w:history="1">
        <w:r w:rsidR="00E54425" w:rsidRPr="004B470F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такое заключение, а также оригинал протокола переговоров (в случае, если переговоры были проведены) в отраслевой орган и размещает соответствующее заключение, предложение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и протокол переговоров </w:t>
      </w:r>
      <w:r w:rsidR="00E54425" w:rsidRPr="004B470F">
        <w:rPr>
          <w:rFonts w:ascii="Times New Roman" w:hAnsi="Times New Roman" w:cs="Times New Roman"/>
          <w:sz w:val="28"/>
          <w:szCs w:val="28"/>
        </w:rPr>
        <w:t xml:space="preserve">на </w:t>
      </w:r>
      <w:r w:rsidRPr="004B470F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 сайте администрации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инераловодского городского округа </w:t>
      </w:r>
      <w:r w:rsidRPr="004B470F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 - телекоммуникационной сети «Интернет</w:t>
      </w:r>
      <w:proofErr w:type="gramEnd"/>
      <w:r w:rsidRPr="004B470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54425" w:rsidRPr="004B470F">
        <w:rPr>
          <w:rFonts w:ascii="Times New Roman" w:hAnsi="Times New Roman" w:cs="Times New Roman"/>
          <w:sz w:val="28"/>
          <w:szCs w:val="28"/>
        </w:rPr>
        <w:t>, за исключением сведений, составляющих государственную</w:t>
      </w:r>
      <w:r w:rsidR="00E54425" w:rsidRPr="00A47DDB">
        <w:rPr>
          <w:rFonts w:ascii="Times New Roman" w:hAnsi="Times New Roman" w:cs="Times New Roman"/>
          <w:sz w:val="28"/>
          <w:szCs w:val="28"/>
        </w:rPr>
        <w:t>, коммерческую или иную охраняемую законом тайну.</w:t>
      </w:r>
    </w:p>
    <w:p w:rsidR="00E54425" w:rsidRPr="00A47DDB" w:rsidRDefault="008C5E9F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случае утверждения уполномоченным органом отрицательного заключения отраслевой орган прекращает работу над проектом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E54425" w:rsidRPr="00A47DDB" w:rsidRDefault="008C5E9F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22. В течение 20 рабочих дней со дня получения положительного заключения уполномоченного органа отраслевой орган осуществляет:</w:t>
      </w:r>
    </w:p>
    <w:p w:rsidR="00E54425" w:rsidRPr="00A47DDB" w:rsidRDefault="005C7AB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разработку конкурсной документации и согласование ее с уполномоченным органом;</w:t>
      </w:r>
    </w:p>
    <w:p w:rsidR="00E54425" w:rsidRPr="00A47DDB" w:rsidRDefault="005C7AB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формирование конкурсной комиссии;</w:t>
      </w:r>
    </w:p>
    <w:p w:rsidR="00E54425" w:rsidRPr="00A47DDB" w:rsidRDefault="005C7AB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и согласование его с межведомственной комиссией, уполномоченным органом, </w:t>
      </w:r>
      <w:r w:rsidR="009242C6" w:rsidRPr="00717012">
        <w:rPr>
          <w:rFonts w:ascii="Times New Roman" w:hAnsi="Times New Roman" w:cs="Times New Roman"/>
          <w:sz w:val="28"/>
          <w:szCs w:val="28"/>
        </w:rPr>
        <w:t>финансовым управлением администрации Минераловодского городского округа</w:t>
      </w:r>
      <w:r w:rsidR="00E54425" w:rsidRPr="00717012">
        <w:rPr>
          <w:rFonts w:ascii="Times New Roman" w:hAnsi="Times New Roman" w:cs="Times New Roman"/>
          <w:sz w:val="28"/>
          <w:szCs w:val="28"/>
        </w:rPr>
        <w:t xml:space="preserve"> и </w:t>
      </w:r>
      <w:r w:rsidR="009242C6" w:rsidRPr="00717012">
        <w:rPr>
          <w:rFonts w:ascii="Times New Roman" w:hAnsi="Times New Roman" w:cs="Times New Roman"/>
          <w:sz w:val="28"/>
          <w:szCs w:val="28"/>
        </w:rPr>
        <w:t>управлением</w:t>
      </w:r>
      <w:r w:rsidR="00E54425" w:rsidRPr="00717012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9242C6" w:rsidRPr="00717012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E54425" w:rsidRPr="00717012">
        <w:rPr>
          <w:rFonts w:ascii="Times New Roman" w:hAnsi="Times New Roman" w:cs="Times New Roman"/>
          <w:sz w:val="28"/>
          <w:szCs w:val="28"/>
        </w:rPr>
        <w:t>.</w:t>
      </w:r>
    </w:p>
    <w:p w:rsidR="00E0323E" w:rsidRPr="00A47DDB" w:rsidRDefault="00E0323E" w:rsidP="00E03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Состав конкурсной комиссии формируется из числа руководителей или заместителей руководителя отраслевого органа,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47DDB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 Минераловодского городского округа</w:t>
      </w:r>
      <w:r w:rsidRPr="00A47D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7DDB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E0323E">
        <w:rPr>
          <w:rFonts w:ascii="Times New Roman" w:hAnsi="Times New Roman" w:cs="Times New Roman"/>
          <w:sz w:val="28"/>
          <w:szCs w:val="28"/>
        </w:rPr>
        <w:t>, финансового управления администрации Минераловодского городского округа.</w:t>
      </w:r>
    </w:p>
    <w:p w:rsidR="00E54425" w:rsidRPr="00A47DDB" w:rsidRDefault="00E54425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A47DDB" w:rsidRDefault="00E54425" w:rsidP="00A47D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DDB">
        <w:rPr>
          <w:rFonts w:ascii="Times New Roman" w:hAnsi="Times New Roman" w:cs="Times New Roman"/>
          <w:sz w:val="28"/>
          <w:szCs w:val="28"/>
        </w:rPr>
        <w:t>V. Принятие решения о реализации проекта</w:t>
      </w:r>
    </w:p>
    <w:p w:rsidR="00E54425" w:rsidRPr="00A47DDB" w:rsidRDefault="009F026B" w:rsidP="00A47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Default="009F026B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717012">
        <w:rPr>
          <w:rFonts w:ascii="Times New Roman" w:hAnsi="Times New Roman" w:cs="Times New Roman"/>
          <w:sz w:val="28"/>
          <w:szCs w:val="28"/>
        </w:rPr>
        <w:t xml:space="preserve">23. Решение о реализации проекта </w:t>
      </w:r>
      <w:proofErr w:type="spellStart"/>
      <w:r w:rsidR="004419EE" w:rsidRPr="0071701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717012">
        <w:rPr>
          <w:rFonts w:ascii="Times New Roman" w:hAnsi="Times New Roman" w:cs="Times New Roman"/>
          <w:sz w:val="28"/>
          <w:szCs w:val="28"/>
        </w:rPr>
        <w:t xml:space="preserve">-частного партнерства принимается </w:t>
      </w:r>
      <w:r w:rsidR="00717012">
        <w:rPr>
          <w:rFonts w:ascii="Times New Roman" w:hAnsi="Times New Roman" w:cs="Times New Roman"/>
          <w:sz w:val="28"/>
          <w:szCs w:val="28"/>
        </w:rPr>
        <w:t>главой</w:t>
      </w:r>
      <w:r w:rsidR="004419EE" w:rsidRPr="00717012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E54425" w:rsidRPr="00717012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717012">
        <w:rPr>
          <w:rFonts w:ascii="Times New Roman" w:hAnsi="Times New Roman" w:cs="Times New Roman"/>
          <w:sz w:val="28"/>
          <w:szCs w:val="28"/>
        </w:rPr>
        <w:t>правового акта</w:t>
      </w:r>
      <w:r w:rsidR="00E54425" w:rsidRPr="00717012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history="1">
        <w:r w:rsidR="00E54425" w:rsidRPr="00717012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E54425" w:rsidRPr="00717012">
        <w:rPr>
          <w:rFonts w:ascii="Times New Roman" w:hAnsi="Times New Roman" w:cs="Times New Roman"/>
          <w:sz w:val="28"/>
          <w:szCs w:val="28"/>
        </w:rPr>
        <w:t xml:space="preserve"> Федерального закона, в течение 60 календарных дней со дня получения отраслевым органом положительного заключения уполномоченного органа</w:t>
      </w:r>
      <w:r w:rsidR="009F07C6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E54425" w:rsidRPr="00717012">
        <w:rPr>
          <w:rFonts w:ascii="Times New Roman" w:hAnsi="Times New Roman" w:cs="Times New Roman"/>
          <w:sz w:val="28"/>
          <w:szCs w:val="28"/>
        </w:rPr>
        <w:t>.</w:t>
      </w:r>
    </w:p>
    <w:p w:rsidR="009F07C6" w:rsidRPr="00115D66" w:rsidRDefault="009F07C6" w:rsidP="0051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15D66">
        <w:rPr>
          <w:rFonts w:ascii="Times New Roman" w:hAnsi="Times New Roman" w:cs="Times New Roman"/>
          <w:sz w:val="28"/>
          <w:szCs w:val="28"/>
        </w:rPr>
        <w:t>Проект решения готовит</w:t>
      </w:r>
      <w:r w:rsidR="00115D66" w:rsidRPr="00115D66">
        <w:rPr>
          <w:rFonts w:ascii="Times New Roman" w:hAnsi="Times New Roman" w:cs="Times New Roman"/>
          <w:sz w:val="28"/>
          <w:szCs w:val="28"/>
        </w:rPr>
        <w:t xml:space="preserve"> отраслевой (функциональный) орган администрации Мин</w:t>
      </w:r>
      <w:r w:rsidR="0007400C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="00115D66" w:rsidRPr="00115D66">
        <w:rPr>
          <w:rFonts w:ascii="Times New Roman" w:hAnsi="Times New Roman" w:cs="Times New Roman"/>
          <w:sz w:val="28"/>
          <w:szCs w:val="28"/>
        </w:rPr>
        <w:t xml:space="preserve">, осуществляющий полномочия в сфере, в которой планируется реализация проекта </w:t>
      </w:r>
      <w:proofErr w:type="spellStart"/>
      <w:r w:rsidR="00115D66" w:rsidRPr="00115D6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="00115D66" w:rsidRPr="00115D66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партнерства.</w:t>
      </w:r>
      <w:r w:rsidR="00115D66" w:rsidRPr="00115D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9E474B" w:rsidRDefault="00E54425" w:rsidP="00A47D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74B">
        <w:rPr>
          <w:rFonts w:ascii="Times New Roman" w:hAnsi="Times New Roman" w:cs="Times New Roman"/>
          <w:sz w:val="28"/>
          <w:szCs w:val="28"/>
        </w:rPr>
        <w:lastRenderedPageBreak/>
        <w:t>VI. Определение частного партнера для реализации проекта</w:t>
      </w:r>
    </w:p>
    <w:p w:rsidR="00E54425" w:rsidRPr="009E474B" w:rsidRDefault="0017063E" w:rsidP="00A47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74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9E474B">
        <w:rPr>
          <w:rFonts w:ascii="Times New Roman" w:hAnsi="Times New Roman" w:cs="Times New Roman"/>
          <w:sz w:val="28"/>
          <w:szCs w:val="28"/>
        </w:rPr>
        <w:t>-частного партнерства и заключение</w:t>
      </w:r>
    </w:p>
    <w:p w:rsidR="00E54425" w:rsidRPr="009E474B" w:rsidRDefault="00E54425" w:rsidP="00A47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74B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="0017063E" w:rsidRPr="009E474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E474B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A47DDB" w:rsidRDefault="00355C5F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9E474B">
        <w:rPr>
          <w:rFonts w:ascii="Times New Roman" w:hAnsi="Times New Roman" w:cs="Times New Roman"/>
          <w:sz w:val="28"/>
          <w:szCs w:val="28"/>
        </w:rPr>
        <w:t>2</w:t>
      </w:r>
      <w:r w:rsidR="0051663B">
        <w:rPr>
          <w:rFonts w:ascii="Times New Roman" w:hAnsi="Times New Roman" w:cs="Times New Roman"/>
          <w:sz w:val="28"/>
          <w:szCs w:val="28"/>
        </w:rPr>
        <w:t>5</w:t>
      </w:r>
      <w:r w:rsidR="00E54425" w:rsidRPr="009E4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474B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E54425" w:rsidRPr="009E474B">
        <w:rPr>
          <w:rFonts w:ascii="Times New Roman" w:hAnsi="Times New Roman" w:cs="Times New Roman"/>
          <w:sz w:val="28"/>
          <w:szCs w:val="28"/>
        </w:rPr>
        <w:t>, обеспечивающ</w:t>
      </w:r>
      <w:r w:rsidRPr="009E474B">
        <w:rPr>
          <w:rFonts w:ascii="Times New Roman" w:hAnsi="Times New Roman" w:cs="Times New Roman"/>
          <w:sz w:val="28"/>
          <w:szCs w:val="28"/>
        </w:rPr>
        <w:t>ее</w:t>
      </w:r>
      <w:r w:rsidR="00E54425" w:rsidRPr="009E474B">
        <w:rPr>
          <w:rFonts w:ascii="Times New Roman" w:hAnsi="Times New Roman" w:cs="Times New Roman"/>
          <w:sz w:val="28"/>
          <w:szCs w:val="28"/>
        </w:rPr>
        <w:t xml:space="preserve"> организацию и проведение конкурса на право заключения соглашения о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-частном партнерстве, определенн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решением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</w:t>
      </w:r>
      <w:r w:rsidR="00E54425" w:rsidRPr="00A44F08">
        <w:rPr>
          <w:rFonts w:ascii="Times New Roman" w:hAnsi="Times New Roman" w:cs="Times New Roman"/>
          <w:sz w:val="28"/>
          <w:szCs w:val="28"/>
        </w:rPr>
        <w:t>партнерства (далее - конкурентный орган),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в срок, не превышающий ста восьмидесяти дней со дня принятия такого решения, обеспечивает организацию и проведение конкурса на право заключения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партнерстве, в порядке, определенном Федеральным </w:t>
      </w:r>
      <w:hyperlink r:id="rId17" w:history="1">
        <w:r w:rsidR="00E54425" w:rsidRPr="00355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4425" w:rsidRPr="00355C5F">
        <w:rPr>
          <w:rFonts w:ascii="Times New Roman" w:hAnsi="Times New Roman" w:cs="Times New Roman"/>
          <w:sz w:val="28"/>
          <w:szCs w:val="28"/>
        </w:rPr>
        <w:t>,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</w:t>
      </w:r>
      <w:hyperlink r:id="rId18" w:history="1">
        <w:r w:rsidR="00E54425" w:rsidRPr="00355C5F">
          <w:rPr>
            <w:rFonts w:ascii="Times New Roman" w:hAnsi="Times New Roman" w:cs="Times New Roman"/>
            <w:sz w:val="28"/>
            <w:szCs w:val="28"/>
          </w:rPr>
          <w:t>частями 8</w:t>
        </w:r>
      </w:hyperlink>
      <w:r w:rsidR="00E54425" w:rsidRPr="00355C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E54425" w:rsidRPr="00355C5F">
          <w:rPr>
            <w:rFonts w:ascii="Times New Roman" w:hAnsi="Times New Roman" w:cs="Times New Roman"/>
            <w:sz w:val="28"/>
            <w:szCs w:val="28"/>
          </w:rPr>
          <w:t>10</w:t>
        </w:r>
        <w:proofErr w:type="gramEnd"/>
        <w:r w:rsidR="00E54425" w:rsidRPr="00355C5F">
          <w:rPr>
            <w:rFonts w:ascii="Times New Roman" w:hAnsi="Times New Roman" w:cs="Times New Roman"/>
            <w:sz w:val="28"/>
            <w:szCs w:val="28"/>
          </w:rPr>
          <w:t xml:space="preserve"> статьи 10</w:t>
        </w:r>
      </w:hyperlink>
      <w:r w:rsidR="00E54425" w:rsidRPr="00355C5F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A47DDB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E54425" w:rsidRPr="00A47DDB" w:rsidRDefault="008966E1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конкурсной комиссии осуществляется конкурентным органом.</w:t>
      </w:r>
    </w:p>
    <w:p w:rsidR="00E54425" w:rsidRPr="00A47DDB" w:rsidRDefault="008966E1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4F08">
        <w:rPr>
          <w:rFonts w:ascii="Times New Roman" w:hAnsi="Times New Roman" w:cs="Times New Roman"/>
          <w:sz w:val="28"/>
          <w:szCs w:val="28"/>
        </w:rPr>
        <w:t>2</w:t>
      </w:r>
      <w:r w:rsidR="0051663B">
        <w:rPr>
          <w:rFonts w:ascii="Times New Roman" w:hAnsi="Times New Roman" w:cs="Times New Roman"/>
          <w:sz w:val="28"/>
          <w:szCs w:val="28"/>
        </w:rPr>
        <w:t>6</w:t>
      </w:r>
      <w:r w:rsidR="00E54425" w:rsidRPr="00A44F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4425" w:rsidRPr="00A44F08">
        <w:rPr>
          <w:rFonts w:ascii="Times New Roman" w:hAnsi="Times New Roman" w:cs="Times New Roman"/>
          <w:sz w:val="28"/>
          <w:szCs w:val="28"/>
        </w:rPr>
        <w:t>Отраслевой орган по согласованию с конкурентным органом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и уполномоченным органом определяет порядок размещения сообщения о проведении конкурса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425" w:rsidRPr="00A47DD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(далее - официальный сайт), и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на</w:t>
      </w:r>
      <w:proofErr w:type="gram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54425" w:rsidRPr="00A47DDB">
        <w:rPr>
          <w:rFonts w:ascii="Times New Roman" w:hAnsi="Times New Roman" w:cs="Times New Roman"/>
          <w:sz w:val="28"/>
          <w:szCs w:val="28"/>
        </w:rPr>
        <w:t>.</w:t>
      </w:r>
    </w:p>
    <w:p w:rsidR="00E54425" w:rsidRPr="00840355" w:rsidRDefault="0017134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55">
        <w:rPr>
          <w:rFonts w:ascii="Times New Roman" w:hAnsi="Times New Roman" w:cs="Times New Roman"/>
          <w:sz w:val="28"/>
          <w:szCs w:val="28"/>
        </w:rPr>
        <w:tab/>
      </w:r>
      <w:r w:rsidR="00E54425" w:rsidRPr="00840355">
        <w:rPr>
          <w:rFonts w:ascii="Times New Roman" w:hAnsi="Times New Roman" w:cs="Times New Roman"/>
          <w:sz w:val="28"/>
          <w:szCs w:val="28"/>
        </w:rPr>
        <w:t>2</w:t>
      </w:r>
      <w:r w:rsidR="0051663B">
        <w:rPr>
          <w:rFonts w:ascii="Times New Roman" w:hAnsi="Times New Roman" w:cs="Times New Roman"/>
          <w:sz w:val="28"/>
          <w:szCs w:val="28"/>
        </w:rPr>
        <w:t>7</w:t>
      </w:r>
      <w:r w:rsidR="00E54425" w:rsidRPr="00840355">
        <w:rPr>
          <w:rFonts w:ascii="Times New Roman" w:hAnsi="Times New Roman" w:cs="Times New Roman"/>
          <w:sz w:val="28"/>
          <w:szCs w:val="28"/>
        </w:rPr>
        <w:t xml:space="preserve">. Конкурентный орган в случаях и в сроки, предусмотренные Федеральным </w:t>
      </w:r>
      <w:hyperlink r:id="rId20" w:history="1">
        <w:r w:rsidR="00E54425" w:rsidRPr="008403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4425" w:rsidRPr="00840355">
        <w:rPr>
          <w:rFonts w:ascii="Times New Roman" w:hAnsi="Times New Roman" w:cs="Times New Roman"/>
          <w:sz w:val="28"/>
          <w:szCs w:val="28"/>
        </w:rPr>
        <w:t>:</w:t>
      </w:r>
    </w:p>
    <w:p w:rsidR="00E54425" w:rsidRPr="00840355" w:rsidRDefault="0017134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55">
        <w:rPr>
          <w:rFonts w:ascii="Times New Roman" w:hAnsi="Times New Roman" w:cs="Times New Roman"/>
          <w:sz w:val="28"/>
          <w:szCs w:val="28"/>
        </w:rPr>
        <w:tab/>
      </w:r>
      <w:r w:rsidR="00E54425" w:rsidRPr="00840355">
        <w:rPr>
          <w:rFonts w:ascii="Times New Roman" w:hAnsi="Times New Roman" w:cs="Times New Roman"/>
          <w:sz w:val="28"/>
          <w:szCs w:val="28"/>
        </w:rPr>
        <w:t xml:space="preserve">заключает от имени </w:t>
      </w:r>
      <w:r w:rsidRPr="0084035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E54425" w:rsidRPr="00840355">
        <w:rPr>
          <w:rFonts w:ascii="Times New Roman" w:hAnsi="Times New Roman" w:cs="Times New Roman"/>
          <w:sz w:val="28"/>
          <w:szCs w:val="28"/>
        </w:rPr>
        <w:t xml:space="preserve"> соглашения о задатках;</w:t>
      </w:r>
    </w:p>
    <w:p w:rsidR="00E54425" w:rsidRPr="00840355" w:rsidRDefault="0017134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55">
        <w:rPr>
          <w:rFonts w:ascii="Times New Roman" w:hAnsi="Times New Roman" w:cs="Times New Roman"/>
          <w:sz w:val="28"/>
          <w:szCs w:val="28"/>
        </w:rPr>
        <w:tab/>
      </w:r>
      <w:r w:rsidR="00E54425" w:rsidRPr="00840355">
        <w:rPr>
          <w:rFonts w:ascii="Times New Roman" w:hAnsi="Times New Roman" w:cs="Times New Roman"/>
          <w:sz w:val="28"/>
          <w:szCs w:val="28"/>
        </w:rPr>
        <w:t>принимает перечисляемые заявителями задатки на свой счет;</w:t>
      </w:r>
    </w:p>
    <w:p w:rsidR="00E54425" w:rsidRPr="00840355" w:rsidRDefault="00171340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355">
        <w:rPr>
          <w:rFonts w:ascii="Times New Roman" w:hAnsi="Times New Roman" w:cs="Times New Roman"/>
          <w:sz w:val="28"/>
          <w:szCs w:val="28"/>
        </w:rPr>
        <w:tab/>
      </w:r>
      <w:r w:rsidR="00E54425" w:rsidRPr="00840355">
        <w:rPr>
          <w:rFonts w:ascii="Times New Roman" w:hAnsi="Times New Roman" w:cs="Times New Roman"/>
          <w:sz w:val="28"/>
          <w:szCs w:val="28"/>
        </w:rPr>
        <w:t>возвращает суммы задатков лицам, представившим заявку на участие в конкурсе.</w:t>
      </w:r>
    </w:p>
    <w:p w:rsidR="00E54425" w:rsidRPr="00A47DDB" w:rsidRDefault="0050640B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4F08">
        <w:rPr>
          <w:rFonts w:ascii="Times New Roman" w:hAnsi="Times New Roman" w:cs="Times New Roman"/>
          <w:sz w:val="28"/>
          <w:szCs w:val="28"/>
        </w:rPr>
        <w:t>2</w:t>
      </w:r>
      <w:r w:rsidR="0051663B">
        <w:rPr>
          <w:rFonts w:ascii="Times New Roman" w:hAnsi="Times New Roman" w:cs="Times New Roman"/>
          <w:sz w:val="28"/>
          <w:szCs w:val="28"/>
        </w:rPr>
        <w:t>8</w:t>
      </w:r>
      <w:r w:rsidR="00E54425" w:rsidRPr="00A44F08">
        <w:rPr>
          <w:rFonts w:ascii="Times New Roman" w:hAnsi="Times New Roman" w:cs="Times New Roman"/>
          <w:sz w:val="28"/>
          <w:szCs w:val="28"/>
        </w:rPr>
        <w:t xml:space="preserve">. Соглашение о </w:t>
      </w:r>
      <w:proofErr w:type="spellStart"/>
      <w:r w:rsidRPr="00A44F0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4F08">
        <w:rPr>
          <w:rFonts w:ascii="Times New Roman" w:hAnsi="Times New Roman" w:cs="Times New Roman"/>
          <w:sz w:val="28"/>
          <w:szCs w:val="28"/>
        </w:rPr>
        <w:t xml:space="preserve">-частном партнерстве от имени </w:t>
      </w:r>
      <w:r w:rsidRPr="00A44F0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E54425" w:rsidRPr="00A44F08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375F1C" w:rsidRPr="00A44F08">
        <w:rPr>
          <w:rFonts w:ascii="Times New Roman" w:hAnsi="Times New Roman" w:cs="Times New Roman"/>
          <w:sz w:val="28"/>
          <w:szCs w:val="28"/>
        </w:rPr>
        <w:t>администрацией Минераловодского городского округа</w:t>
      </w:r>
      <w:r w:rsidR="00E54425" w:rsidRPr="00A44F08">
        <w:rPr>
          <w:rFonts w:ascii="Times New Roman" w:hAnsi="Times New Roman" w:cs="Times New Roman"/>
          <w:sz w:val="28"/>
          <w:szCs w:val="28"/>
        </w:rPr>
        <w:t xml:space="preserve">, определенным решением о реализации проекта </w:t>
      </w:r>
      <w:proofErr w:type="spellStart"/>
      <w:r w:rsidR="00375F1C" w:rsidRPr="00A44F0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4F08">
        <w:rPr>
          <w:rFonts w:ascii="Times New Roman" w:hAnsi="Times New Roman" w:cs="Times New Roman"/>
          <w:sz w:val="28"/>
          <w:szCs w:val="28"/>
        </w:rPr>
        <w:t xml:space="preserve">-частного партнерства, в порядке и сроки, предусмотренные </w:t>
      </w:r>
      <w:hyperlink r:id="rId21" w:history="1">
        <w:r w:rsidR="00E54425" w:rsidRPr="00A44F08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="00E54425" w:rsidRPr="00A44F0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54425" w:rsidRPr="00AE1F2E" w:rsidRDefault="00AE1F2E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2</w:t>
      </w:r>
      <w:r w:rsidR="0051663B">
        <w:rPr>
          <w:rFonts w:ascii="Times New Roman" w:hAnsi="Times New Roman" w:cs="Times New Roman"/>
          <w:sz w:val="28"/>
          <w:szCs w:val="28"/>
        </w:rPr>
        <w:t>9</w:t>
      </w:r>
      <w:r w:rsidR="00E54425" w:rsidRPr="00A47D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если соглашением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 предусмотрено предоставление частному партнеру в аренду земельного участка, на котором расположен объект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 и (или) который необходим для осуществления деятельности, предусмотренной соглашением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партнерстве, то договор аренды земельного участка с частным партнером от имени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94183B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94183B">
        <w:rPr>
          <w:rFonts w:ascii="Times New Roman" w:hAnsi="Times New Roman" w:cs="Times New Roman"/>
          <w:sz w:val="28"/>
          <w:szCs w:val="28"/>
        </w:rPr>
        <w:t>управлением</w:t>
      </w:r>
      <w:r w:rsidR="00E54425" w:rsidRPr="0094183B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Pr="0094183B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в порядке и сроки,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E54425" w:rsidRPr="00AE1F2E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="00E54425" w:rsidRPr="00AE1F2E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54425" w:rsidRPr="00A47DDB" w:rsidRDefault="00B64DD7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63B">
        <w:rPr>
          <w:rFonts w:ascii="Times New Roman" w:hAnsi="Times New Roman" w:cs="Times New Roman"/>
          <w:sz w:val="28"/>
          <w:szCs w:val="28"/>
        </w:rPr>
        <w:t>30</w:t>
      </w:r>
      <w:r w:rsidR="00E54425" w:rsidRPr="0094183B">
        <w:rPr>
          <w:rFonts w:ascii="Times New Roman" w:hAnsi="Times New Roman" w:cs="Times New Roman"/>
          <w:sz w:val="28"/>
          <w:szCs w:val="28"/>
        </w:rPr>
        <w:t xml:space="preserve">. </w:t>
      </w:r>
      <w:r w:rsidR="0094183B">
        <w:rPr>
          <w:rFonts w:ascii="Times New Roman" w:hAnsi="Times New Roman" w:cs="Times New Roman"/>
          <w:sz w:val="28"/>
          <w:szCs w:val="28"/>
        </w:rPr>
        <w:t>С</w:t>
      </w:r>
      <w:r w:rsidR="00E54425" w:rsidRPr="00A47DDB">
        <w:rPr>
          <w:rFonts w:ascii="Times New Roman" w:hAnsi="Times New Roman" w:cs="Times New Roman"/>
          <w:sz w:val="28"/>
          <w:szCs w:val="28"/>
        </w:rPr>
        <w:t>оглашени</w:t>
      </w:r>
      <w:r w:rsidR="0094183B">
        <w:rPr>
          <w:rFonts w:ascii="Times New Roman" w:hAnsi="Times New Roman" w:cs="Times New Roman"/>
          <w:sz w:val="28"/>
          <w:szCs w:val="28"/>
        </w:rPr>
        <w:t>е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 в течение 3 рабочих дней со дня его заключения </w:t>
      </w:r>
      <w:r w:rsidR="0094183B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E54425" w:rsidRPr="00A47DD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E54425" w:rsidRPr="00A47DDB" w:rsidRDefault="00632377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3</w:t>
      </w:r>
      <w:r w:rsidR="0051663B">
        <w:rPr>
          <w:rFonts w:ascii="Times New Roman" w:hAnsi="Times New Roman" w:cs="Times New Roman"/>
          <w:sz w:val="28"/>
          <w:szCs w:val="28"/>
        </w:rPr>
        <w:t>1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5 рабочих дней со дня получения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 обеспечивает внесение данных о заключенном соглашении в реестр заключенных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F034DB">
        <w:rPr>
          <w:rFonts w:ascii="Times New Roman" w:hAnsi="Times New Roman" w:cs="Times New Roman"/>
          <w:sz w:val="28"/>
          <w:szCs w:val="28"/>
        </w:rPr>
        <w:t>.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A47DDB" w:rsidRDefault="00E54425" w:rsidP="00A47D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DDB">
        <w:rPr>
          <w:rFonts w:ascii="Times New Roman" w:hAnsi="Times New Roman" w:cs="Times New Roman"/>
          <w:sz w:val="28"/>
          <w:szCs w:val="28"/>
        </w:rPr>
        <w:t xml:space="preserve">VII. </w:t>
      </w:r>
      <w:proofErr w:type="gramStart"/>
      <w:r w:rsidRPr="00A47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DDB">
        <w:rPr>
          <w:rFonts w:ascii="Times New Roman" w:hAnsi="Times New Roman" w:cs="Times New Roman"/>
          <w:sz w:val="28"/>
          <w:szCs w:val="28"/>
        </w:rPr>
        <w:t xml:space="preserve"> исполнением соглашений</w:t>
      </w:r>
    </w:p>
    <w:p w:rsidR="00E54425" w:rsidRPr="00A47DDB" w:rsidRDefault="00E54425" w:rsidP="00A47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DD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B638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47DDB">
        <w:rPr>
          <w:rFonts w:ascii="Times New Roman" w:hAnsi="Times New Roman" w:cs="Times New Roman"/>
          <w:sz w:val="28"/>
          <w:szCs w:val="28"/>
        </w:rPr>
        <w:t>-частном партнерстве, мониторинг реализации</w:t>
      </w:r>
    </w:p>
    <w:p w:rsidR="00E54425" w:rsidRPr="00A47DDB" w:rsidRDefault="00E54425" w:rsidP="00A47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DDB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proofErr w:type="spellStart"/>
      <w:r w:rsidR="004B638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47DDB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A47DDB" w:rsidRDefault="004B638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3</w:t>
      </w:r>
      <w:r w:rsidR="0051663B">
        <w:rPr>
          <w:rFonts w:ascii="Times New Roman" w:hAnsi="Times New Roman" w:cs="Times New Roman"/>
          <w:sz w:val="28"/>
          <w:szCs w:val="28"/>
        </w:rPr>
        <w:t>2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Контроль за исполнением частным партнером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 со стороны публичного партнера </w:t>
      </w:r>
      <w:r w:rsidR="00E54425" w:rsidRPr="009F07C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40BEA" w:rsidRPr="009F07C6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9F07C6">
        <w:rPr>
          <w:rFonts w:ascii="Times New Roman" w:hAnsi="Times New Roman" w:cs="Times New Roman"/>
          <w:sz w:val="28"/>
          <w:szCs w:val="28"/>
        </w:rPr>
        <w:t>администраци</w:t>
      </w:r>
      <w:r w:rsidR="00E40BEA" w:rsidRPr="009F07C6">
        <w:rPr>
          <w:rFonts w:ascii="Times New Roman" w:hAnsi="Times New Roman" w:cs="Times New Roman"/>
          <w:sz w:val="28"/>
          <w:szCs w:val="28"/>
        </w:rPr>
        <w:t>и</w:t>
      </w:r>
      <w:r w:rsidRPr="009F07C6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E54425" w:rsidRPr="009F07C6">
        <w:rPr>
          <w:rFonts w:ascii="Times New Roman" w:hAnsi="Times New Roman" w:cs="Times New Roman"/>
          <w:sz w:val="28"/>
          <w:szCs w:val="28"/>
        </w:rPr>
        <w:t>, уполномоченным решением о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на заключение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 в порядке, установленном </w:t>
      </w:r>
      <w:hyperlink r:id="rId23" w:history="1">
        <w:r w:rsidR="00E54425" w:rsidRPr="004B63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1490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425" w:rsidRPr="00A47DDB">
        <w:rPr>
          <w:rFonts w:ascii="Times New Roman" w:hAnsi="Times New Roman" w:cs="Times New Roman"/>
          <w:sz w:val="28"/>
          <w:szCs w:val="28"/>
        </w:rPr>
        <w:t>Об осуществлении публичным партнером контроля за исполнением соглашения о государственно-частном партнерстве и соглашения о</w:t>
      </w:r>
      <w:proofErr w:type="gram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425" w:rsidRPr="00A47DD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E54425" w:rsidRPr="00A47DDB">
        <w:rPr>
          <w:rFonts w:ascii="Times New Roman" w:hAnsi="Times New Roman" w:cs="Times New Roman"/>
          <w:sz w:val="28"/>
          <w:szCs w:val="28"/>
        </w:rPr>
        <w:t>.</w:t>
      </w:r>
    </w:p>
    <w:p w:rsidR="00E54425" w:rsidRPr="00A47DDB" w:rsidRDefault="004B638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9F07C6">
        <w:rPr>
          <w:rFonts w:ascii="Times New Roman" w:hAnsi="Times New Roman" w:cs="Times New Roman"/>
          <w:sz w:val="28"/>
          <w:szCs w:val="28"/>
        </w:rPr>
        <w:t>3</w:t>
      </w:r>
      <w:r w:rsidR="0051663B">
        <w:rPr>
          <w:rFonts w:ascii="Times New Roman" w:hAnsi="Times New Roman" w:cs="Times New Roman"/>
          <w:sz w:val="28"/>
          <w:szCs w:val="28"/>
        </w:rPr>
        <w:t>3</w:t>
      </w:r>
      <w:r w:rsidR="00E54425" w:rsidRPr="009F07C6">
        <w:rPr>
          <w:rFonts w:ascii="Times New Roman" w:hAnsi="Times New Roman" w:cs="Times New Roman"/>
          <w:sz w:val="28"/>
          <w:szCs w:val="28"/>
        </w:rPr>
        <w:t xml:space="preserve">. Мониторинг реализации соглашений о </w:t>
      </w:r>
      <w:proofErr w:type="spellStart"/>
      <w:r w:rsidR="005A68AD" w:rsidRPr="009F07C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9F07C6">
        <w:rPr>
          <w:rFonts w:ascii="Times New Roman" w:hAnsi="Times New Roman" w:cs="Times New Roman"/>
          <w:sz w:val="28"/>
          <w:szCs w:val="28"/>
        </w:rPr>
        <w:t xml:space="preserve">-частном партнерстве, в которых публичным партнером является </w:t>
      </w:r>
      <w:r w:rsidR="00E40BEA" w:rsidRPr="009F07C6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Минераловодского городского округа</w:t>
      </w:r>
      <w:r w:rsidR="00E54425" w:rsidRPr="009F07C6">
        <w:rPr>
          <w:rFonts w:ascii="Times New Roman" w:hAnsi="Times New Roman" w:cs="Times New Roman"/>
          <w:sz w:val="28"/>
          <w:szCs w:val="28"/>
        </w:rPr>
        <w:t xml:space="preserve">, 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проводится уполномоченным органом </w:t>
      </w:r>
      <w:r w:rsidR="00E54425" w:rsidRPr="00973837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="00E54425" w:rsidRPr="0097383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E54425" w:rsidRPr="00973837">
        <w:rPr>
          <w:rFonts w:ascii="Times New Roman" w:hAnsi="Times New Roman" w:cs="Times New Roman"/>
          <w:sz w:val="28"/>
          <w:szCs w:val="28"/>
        </w:rPr>
        <w:t xml:space="preserve">, 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определенном приказом Министерства экономического развития Российской Федерации от 27 ноября 2015 г. </w:t>
      </w:r>
      <w:r w:rsidR="00480F46">
        <w:rPr>
          <w:rFonts w:ascii="Times New Roman" w:hAnsi="Times New Roman" w:cs="Times New Roman"/>
          <w:sz w:val="28"/>
          <w:szCs w:val="28"/>
        </w:rPr>
        <w:t>№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888 "Об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E54425" w:rsidRPr="00A47DD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-частном партнерстве".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A47DDB" w:rsidRDefault="00E54425" w:rsidP="00A47D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DDB">
        <w:rPr>
          <w:rFonts w:ascii="Times New Roman" w:hAnsi="Times New Roman" w:cs="Times New Roman"/>
          <w:sz w:val="28"/>
          <w:szCs w:val="28"/>
        </w:rPr>
        <w:t>VIII. Порядок рассмотрения предложений о реализации проекта</w:t>
      </w:r>
    </w:p>
    <w:p w:rsidR="00E54425" w:rsidRPr="00A47DDB" w:rsidRDefault="00410F4A" w:rsidP="00A47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партнерства,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>разрабатываемых</w:t>
      </w:r>
      <w:proofErr w:type="gramEnd"/>
    </w:p>
    <w:p w:rsidR="00E54425" w:rsidRPr="00A47DDB" w:rsidRDefault="00E54425" w:rsidP="00A47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DDB">
        <w:rPr>
          <w:rFonts w:ascii="Times New Roman" w:hAnsi="Times New Roman" w:cs="Times New Roman"/>
          <w:sz w:val="28"/>
          <w:szCs w:val="28"/>
        </w:rPr>
        <w:t>частными инициаторами</w:t>
      </w:r>
    </w:p>
    <w:p w:rsidR="00E54425" w:rsidRPr="00A47DDB" w:rsidRDefault="00E54425" w:rsidP="00A47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A47DDB" w:rsidRDefault="00DC2243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3</w:t>
      </w:r>
      <w:r w:rsidR="0051663B">
        <w:rPr>
          <w:rFonts w:ascii="Times New Roman" w:hAnsi="Times New Roman" w:cs="Times New Roman"/>
          <w:sz w:val="28"/>
          <w:szCs w:val="28"/>
        </w:rPr>
        <w:t>4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. Предложение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партнерства, разработанное частным инициатором, может быть направлено:</w:t>
      </w:r>
    </w:p>
    <w:p w:rsidR="00E54425" w:rsidRPr="00A47DDB" w:rsidRDefault="00DC2243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>;</w:t>
      </w:r>
    </w:p>
    <w:p w:rsidR="00E54425" w:rsidRPr="00A47DDB" w:rsidRDefault="00DC2243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в отраслевой орган.</w:t>
      </w:r>
    </w:p>
    <w:p w:rsidR="00E54425" w:rsidRPr="00A47DDB" w:rsidRDefault="00DC2243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случае если предложение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частным инициатором направлено в </w:t>
      </w:r>
      <w:r>
        <w:rPr>
          <w:rFonts w:ascii="Times New Roman" w:hAnsi="Times New Roman" w:cs="Times New Roman"/>
          <w:sz w:val="28"/>
          <w:szCs w:val="28"/>
        </w:rPr>
        <w:t>администрацию 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в 3-дневный срок направляет данное предложение в отраслевой орган.</w:t>
      </w:r>
    </w:p>
    <w:p w:rsidR="00E54425" w:rsidRPr="00A47DDB" w:rsidRDefault="00DC2243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3</w:t>
      </w:r>
      <w:r w:rsidR="0051663B">
        <w:rPr>
          <w:rFonts w:ascii="Times New Roman" w:hAnsi="Times New Roman" w:cs="Times New Roman"/>
          <w:sz w:val="28"/>
          <w:szCs w:val="28"/>
        </w:rPr>
        <w:t>5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Отраслевой орган обязан рассмотреть предложение о реализации </w:t>
      </w:r>
      <w:r w:rsidR="00E54425" w:rsidRPr="00A47DDB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в течение 90 календарных дней со дня его поступления в порядке, предусмотренном </w:t>
      </w:r>
      <w:hyperlink r:id="rId25" w:history="1">
        <w:r w:rsidR="00E54425" w:rsidRPr="00DC2243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="00E54425" w:rsidRPr="00DC2243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Федерального закона и </w:t>
      </w:r>
      <w:hyperlink r:id="rId26" w:history="1">
        <w:r w:rsidR="00E54425" w:rsidRPr="00DC22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54425" w:rsidRPr="00DC2243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19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1388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="00E54425" w:rsidRPr="00A47DD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4425" w:rsidRPr="00A47D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425" w:rsidRPr="00A47DDB" w:rsidRDefault="007E05A5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3</w:t>
      </w:r>
      <w:r w:rsidR="0051663B">
        <w:rPr>
          <w:rFonts w:ascii="Times New Roman" w:hAnsi="Times New Roman" w:cs="Times New Roman"/>
          <w:sz w:val="28"/>
          <w:szCs w:val="28"/>
        </w:rPr>
        <w:t>6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. Отраслевой орган в течение 2 рабочих дней со дня поступления ему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партнерства, разработанного частным инициатором, запрашивает у частного инициатора технико-экономическое обоснование, которое должно соответствовать требованиям, утвержденным уполномоченным органом.</w:t>
      </w:r>
    </w:p>
    <w:p w:rsidR="00E54425" w:rsidRPr="00A47DDB" w:rsidRDefault="00AD6177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3</w:t>
      </w:r>
      <w:r w:rsidR="0051663B">
        <w:rPr>
          <w:rFonts w:ascii="Times New Roman" w:hAnsi="Times New Roman" w:cs="Times New Roman"/>
          <w:sz w:val="28"/>
          <w:szCs w:val="28"/>
        </w:rPr>
        <w:t>7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. Отраслевой орган в течение 20 рабочих дней со дня поступления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и получения от частного инициатора технико-экономического обоснования осуществляет оценку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на предмет:</w:t>
      </w:r>
    </w:p>
    <w:p w:rsidR="00E54425" w:rsidRPr="00A47DDB" w:rsidRDefault="00AD6177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возможности эксплуатации и (или) технического использования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E54425" w:rsidRPr="00A47DDB" w:rsidRDefault="00AD6177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наличия потребности в реконструкции либо создании объекта;</w:t>
      </w:r>
    </w:p>
    <w:p w:rsidR="00E54425" w:rsidRPr="00A47DDB" w:rsidRDefault="00AD6177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полноты и достоверности данных, содержащихся в предложении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E54425" w:rsidRPr="00AD6177" w:rsidRDefault="00AD6177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наличия оснований для принятия решения о невозможности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партнерства, установленных Федеральным </w:t>
      </w:r>
      <w:hyperlink r:id="rId27" w:history="1">
        <w:r w:rsidR="00E54425" w:rsidRPr="00AD61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4425" w:rsidRPr="00AD6177">
        <w:rPr>
          <w:rFonts w:ascii="Times New Roman" w:hAnsi="Times New Roman" w:cs="Times New Roman"/>
          <w:sz w:val="28"/>
          <w:szCs w:val="28"/>
        </w:rPr>
        <w:t>;</w:t>
      </w:r>
    </w:p>
    <w:p w:rsidR="00E54425" w:rsidRPr="00A47DDB" w:rsidRDefault="00AD6177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целесообразности проведения переговоров с частным инициатором.</w:t>
      </w:r>
    </w:p>
    <w:p w:rsidR="00E54425" w:rsidRPr="00A47DDB" w:rsidRDefault="006957B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5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3</w:t>
      </w:r>
      <w:r w:rsidR="0051663B">
        <w:rPr>
          <w:rFonts w:ascii="Times New Roman" w:hAnsi="Times New Roman" w:cs="Times New Roman"/>
          <w:sz w:val="28"/>
          <w:szCs w:val="28"/>
        </w:rPr>
        <w:t>8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Отраслевой орган в течение 3 рабочих дней со дня поступления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и получения от частного инициатора технико-экономического обоснования направляет копии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партнерства, технико-экономического обоснования и прилагаемых к нему документов и материалов для проведения оценки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в следующие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подразделения:</w:t>
      </w:r>
      <w:proofErr w:type="gramEnd"/>
    </w:p>
    <w:p w:rsidR="00E54425" w:rsidRPr="00A47DDB" w:rsidRDefault="006957B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в уполномоченный орган на предмет:</w:t>
      </w:r>
    </w:p>
    <w:p w:rsidR="00E54425" w:rsidRPr="00A47DDB" w:rsidRDefault="006957B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соответствия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 принципам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E54425" w:rsidRPr="00A47DDB" w:rsidRDefault="006957B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возможности заключения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 в отношении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E54425" w:rsidRPr="00A47DDB" w:rsidRDefault="006957B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наличия в отношении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 заключенных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E54425" w:rsidRPr="00A47DDB" w:rsidRDefault="006957B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:rsidR="00E54425" w:rsidRPr="00A47DDB" w:rsidRDefault="006957B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возможности передачи в частную собственность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-частном партнерстве, указанного в предложении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E54425" w:rsidRPr="00A47DDB" w:rsidRDefault="006957B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наличия у публичного партнера права собственности на объект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E54425" w:rsidRPr="00A47DDB" w:rsidRDefault="006957B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наличия прав третьих лиц в отношении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E54425" w:rsidRPr="00A47DDB" w:rsidRDefault="00B10C4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на предмет наличия на реализацию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средств бюджет</w:t>
      </w:r>
      <w:r>
        <w:rPr>
          <w:rFonts w:ascii="Times New Roman" w:hAnsi="Times New Roman" w:cs="Times New Roman"/>
          <w:sz w:val="28"/>
          <w:szCs w:val="28"/>
        </w:rPr>
        <w:t>а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(в случае если для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требуется выделение средств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</w:t>
      </w:r>
      <w:r w:rsidR="009F08AF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E54425" w:rsidRPr="00A47DDB">
        <w:rPr>
          <w:rFonts w:ascii="Times New Roman" w:hAnsi="Times New Roman" w:cs="Times New Roman"/>
          <w:sz w:val="28"/>
          <w:szCs w:val="28"/>
        </w:rPr>
        <w:t>).</w:t>
      </w:r>
    </w:p>
    <w:p w:rsidR="00E54425" w:rsidRPr="00A47DDB" w:rsidRDefault="009F08AF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5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E54425" w:rsidRPr="001B5EA6">
        <w:rPr>
          <w:rFonts w:ascii="Times New Roman" w:hAnsi="Times New Roman" w:cs="Times New Roman"/>
          <w:sz w:val="28"/>
          <w:szCs w:val="28"/>
        </w:rPr>
        <w:t>3</w:t>
      </w:r>
      <w:r w:rsidR="0051663B">
        <w:rPr>
          <w:rFonts w:ascii="Times New Roman" w:hAnsi="Times New Roman" w:cs="Times New Roman"/>
          <w:sz w:val="28"/>
          <w:szCs w:val="28"/>
        </w:rPr>
        <w:t>9</w:t>
      </w:r>
      <w:r w:rsidR="00E54425" w:rsidRPr="001B5E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5EA6" w:rsidRPr="001B5EA6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E54425" w:rsidRPr="001B5EA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155" w:history="1">
        <w:r w:rsidR="00E54425" w:rsidRPr="001B5EA6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="00E54425" w:rsidRPr="001B5EA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Порядка, в течение 20 рабочих дней со дня получения предложения о реализации проекта </w:t>
      </w:r>
      <w:proofErr w:type="spellStart"/>
      <w:r w:rsidR="001B5E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партнерства, прилагаемых к нему документов и материалов рассматривают их и направляют в отраслевой орган свои заключения, которые должны содержать выводы в соответствии с предметом рассмотрения, определенным </w:t>
      </w:r>
      <w:hyperlink w:anchor="P155" w:history="1">
        <w:r w:rsidR="00E54425" w:rsidRPr="001B5EA6">
          <w:rPr>
            <w:rFonts w:ascii="Times New Roman" w:hAnsi="Times New Roman" w:cs="Times New Roman"/>
            <w:sz w:val="28"/>
            <w:szCs w:val="28"/>
          </w:rPr>
          <w:t>пунктом 37</w:t>
        </w:r>
      </w:hyperlink>
      <w:r w:rsidR="00E54425" w:rsidRPr="001B5EA6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A47DDB">
        <w:rPr>
          <w:rFonts w:ascii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E54425" w:rsidRPr="00A47DDB" w:rsidRDefault="001B5EA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="0051663B">
        <w:rPr>
          <w:rFonts w:ascii="Times New Roman" w:hAnsi="Times New Roman" w:cs="Times New Roman"/>
          <w:sz w:val="28"/>
          <w:szCs w:val="28"/>
        </w:rPr>
        <w:t>40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. Отраслевой орган с учетом заключений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, полученных в соответствии с </w:t>
      </w:r>
      <w:hyperlink w:anchor="P165" w:history="1">
        <w:r w:rsidR="00E54425" w:rsidRPr="001B5EA6">
          <w:rPr>
            <w:rFonts w:ascii="Times New Roman" w:hAnsi="Times New Roman" w:cs="Times New Roman"/>
            <w:sz w:val="28"/>
            <w:szCs w:val="28"/>
          </w:rPr>
          <w:t>пунктом 38</w:t>
        </w:r>
      </w:hyperlink>
      <w:r w:rsidR="00E54425" w:rsidRPr="001B5EA6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A47DDB">
        <w:rPr>
          <w:rFonts w:ascii="Times New Roman" w:hAnsi="Times New Roman" w:cs="Times New Roman"/>
          <w:sz w:val="28"/>
          <w:szCs w:val="28"/>
        </w:rPr>
        <w:t>настоящего Порядка, в течение 10 рабочих дней со дня получения указанных заключений принимает одно из следующих решений:</w:t>
      </w:r>
    </w:p>
    <w:p w:rsidR="00E54425" w:rsidRPr="00A47DDB" w:rsidRDefault="001B5EA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1) о направлении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на рассмотрение в уполномоченный орган в целях оценки эффективности и определения его сравнительного преимущества (далее - положительное решение);</w:t>
      </w:r>
    </w:p>
    <w:p w:rsidR="00E54425" w:rsidRPr="00A47DDB" w:rsidRDefault="001B5EA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2) о невозможности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E54425" w:rsidRPr="00A47DDB" w:rsidRDefault="001B5EA6" w:rsidP="00A4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4</w:t>
      </w:r>
      <w:r w:rsidR="0051663B">
        <w:rPr>
          <w:rFonts w:ascii="Times New Roman" w:hAnsi="Times New Roman" w:cs="Times New Roman"/>
          <w:sz w:val="28"/>
          <w:szCs w:val="28"/>
        </w:rPr>
        <w:t>1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Отраслевой орган в течение 5 рабочих дней со дня принятия положительного решения направляет данное решение, предложение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-частного партнерства, прилагаемые к нему документы и материалы, а также копии протоколов предварительных переговоров и (или) переговоров (в случае, если эти переговоры были проведены) в уполномоченный орган в целях проведения в порядке, предусмотренном </w:t>
      </w:r>
      <w:hyperlink w:anchor="P95" w:history="1">
        <w:r w:rsidR="00E54425" w:rsidRPr="001B5EA6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E54425" w:rsidRPr="001B5EA6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настоящего Порядка, оценки эффективности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</w:t>
      </w:r>
      <w:proofErr w:type="gram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 партнерства и определения его сравнительного преимущества.</w:t>
      </w:r>
    </w:p>
    <w:p w:rsidR="00E54425" w:rsidRPr="00A47DDB" w:rsidRDefault="001B5EA6" w:rsidP="001B5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425" w:rsidRPr="00A47DDB">
        <w:rPr>
          <w:rFonts w:ascii="Times New Roman" w:hAnsi="Times New Roman" w:cs="Times New Roman"/>
          <w:sz w:val="28"/>
          <w:szCs w:val="28"/>
        </w:rPr>
        <w:t>4</w:t>
      </w:r>
      <w:r w:rsidR="0051663B">
        <w:rPr>
          <w:rFonts w:ascii="Times New Roman" w:hAnsi="Times New Roman" w:cs="Times New Roman"/>
          <w:sz w:val="28"/>
          <w:szCs w:val="28"/>
        </w:rPr>
        <w:t>2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Отраслевой орган в течение 3 рабочих дней со дня принятия одного из решений, предусмотренных </w:t>
      </w:r>
      <w:hyperlink w:anchor="P166" w:history="1">
        <w:r w:rsidR="00E54425" w:rsidRPr="001B5EA6">
          <w:rPr>
            <w:rFonts w:ascii="Times New Roman" w:hAnsi="Times New Roman" w:cs="Times New Roman"/>
            <w:sz w:val="28"/>
            <w:szCs w:val="28"/>
          </w:rPr>
          <w:t>пунктом 39</w:t>
        </w:r>
      </w:hyperlink>
      <w:r w:rsidR="00E54425" w:rsidRPr="001B5EA6">
        <w:rPr>
          <w:rFonts w:ascii="Times New Roman" w:hAnsi="Times New Roman" w:cs="Times New Roman"/>
          <w:sz w:val="28"/>
          <w:szCs w:val="28"/>
        </w:rPr>
        <w:t xml:space="preserve"> н</w:t>
      </w:r>
      <w:r w:rsidR="00E54425" w:rsidRPr="00A47DDB">
        <w:rPr>
          <w:rFonts w:ascii="Times New Roman" w:hAnsi="Times New Roman" w:cs="Times New Roman"/>
          <w:sz w:val="28"/>
          <w:szCs w:val="28"/>
        </w:rPr>
        <w:t xml:space="preserve">астоящего Порядка, направляет такое решение, а также оригиналы протоколов предварительных переговоров и (или) переговоров (в случае если данные переговоры были проведены) частному инициатору, а копию такого решения - в уполномоченный орган, который размещает данное решение, предложение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proofErr w:type="spellEnd"/>
      <w:r w:rsidR="00E54425" w:rsidRPr="00A47DDB">
        <w:rPr>
          <w:rFonts w:ascii="Times New Roman" w:hAnsi="Times New Roman" w:cs="Times New Roman"/>
          <w:sz w:val="28"/>
          <w:szCs w:val="28"/>
        </w:rPr>
        <w:t>-частного партнерства и указанные протоколы переговоров</w:t>
      </w:r>
      <w:proofErr w:type="gramEnd"/>
      <w:r w:rsidR="00E54425" w:rsidRPr="00A47DDB">
        <w:rPr>
          <w:rFonts w:ascii="Times New Roman" w:hAnsi="Times New Roman" w:cs="Times New Roman"/>
          <w:sz w:val="28"/>
          <w:szCs w:val="28"/>
        </w:rPr>
        <w:t xml:space="preserve"> </w:t>
      </w:r>
      <w:r w:rsidR="00E54425" w:rsidRPr="001B5EA6">
        <w:rPr>
          <w:rFonts w:ascii="Times New Roman" w:hAnsi="Times New Roman" w:cs="Times New Roman"/>
          <w:sz w:val="28"/>
          <w:szCs w:val="28"/>
        </w:rPr>
        <w:t xml:space="preserve">на </w:t>
      </w:r>
      <w:r w:rsidRPr="001B5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Минераловодского городского округа</w:t>
      </w:r>
      <w:r w:rsidRPr="001B5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</w:t>
      </w:r>
      <w:r w:rsidR="00ED39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5EA6">
        <w:rPr>
          <w:rFonts w:ascii="Times New Roman" w:eastAsia="Calibri" w:hAnsi="Times New Roman" w:cs="Times New Roman"/>
          <w:color w:val="000000"/>
          <w:sz w:val="28"/>
          <w:szCs w:val="28"/>
        </w:rPr>
        <w:t>- телекоммуникационной сети «Интернет»</w:t>
      </w:r>
      <w:r w:rsidR="00E54425" w:rsidRPr="001B5EA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указанного решения.</w:t>
      </w:r>
    </w:p>
    <w:p w:rsidR="00FD465B" w:rsidRPr="00A47DDB" w:rsidRDefault="00FD465B" w:rsidP="00A47DDB">
      <w:pPr>
        <w:rPr>
          <w:sz w:val="28"/>
          <w:szCs w:val="28"/>
        </w:rPr>
      </w:pPr>
    </w:p>
    <w:sectPr w:rsidR="00FD465B" w:rsidRPr="00A47DDB" w:rsidSect="00186C54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4F" w:rsidRDefault="004E6B4F" w:rsidP="00186C54">
      <w:r>
        <w:separator/>
      </w:r>
    </w:p>
  </w:endnote>
  <w:endnote w:type="continuationSeparator" w:id="0">
    <w:p w:rsidR="004E6B4F" w:rsidRDefault="004E6B4F" w:rsidP="0018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4F" w:rsidRDefault="004E6B4F" w:rsidP="00186C54">
      <w:r>
        <w:separator/>
      </w:r>
    </w:p>
  </w:footnote>
  <w:footnote w:type="continuationSeparator" w:id="0">
    <w:p w:rsidR="004E6B4F" w:rsidRDefault="004E6B4F" w:rsidP="0018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2536"/>
      <w:docPartObj>
        <w:docPartGallery w:val="Page Numbers (Top of Page)"/>
        <w:docPartUnique/>
      </w:docPartObj>
    </w:sdtPr>
    <w:sdtEndPr/>
    <w:sdtContent>
      <w:p w:rsidR="00186C54" w:rsidRDefault="00186C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A07" w:rsidRPr="00151A07">
          <w:rPr>
            <w:noProof/>
            <w:lang w:val="ru-RU"/>
          </w:rPr>
          <w:t>2</w:t>
        </w:r>
        <w:r>
          <w:fldChar w:fldCharType="end"/>
        </w:r>
      </w:p>
    </w:sdtContent>
  </w:sdt>
  <w:p w:rsidR="00186C54" w:rsidRDefault="00186C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F0FA2636"/>
    <w:lvl w:ilvl="0" w:tplc="82FC6B3A">
      <w:start w:val="1"/>
      <w:numFmt w:val="bullet"/>
      <w:lvlText w:val="и"/>
      <w:lvlJc w:val="left"/>
    </w:lvl>
    <w:lvl w:ilvl="1" w:tplc="67F8280E">
      <w:start w:val="1"/>
      <w:numFmt w:val="decimal"/>
      <w:lvlText w:val="%2."/>
      <w:lvlJc w:val="left"/>
      <w:rPr>
        <w:lang w:val="en-US"/>
      </w:rPr>
    </w:lvl>
    <w:lvl w:ilvl="2" w:tplc="A7D061DE">
      <w:start w:val="35"/>
      <w:numFmt w:val="upperLetter"/>
      <w:lvlText w:val="%3."/>
      <w:lvlJc w:val="left"/>
    </w:lvl>
    <w:lvl w:ilvl="3" w:tplc="E61EBEE0">
      <w:numFmt w:val="decimal"/>
      <w:lvlText w:val=""/>
      <w:lvlJc w:val="left"/>
    </w:lvl>
    <w:lvl w:ilvl="4" w:tplc="3A564104">
      <w:numFmt w:val="decimal"/>
      <w:lvlText w:val=""/>
      <w:lvlJc w:val="left"/>
    </w:lvl>
    <w:lvl w:ilvl="5" w:tplc="C1708884">
      <w:numFmt w:val="decimal"/>
      <w:lvlText w:val=""/>
      <w:lvlJc w:val="left"/>
    </w:lvl>
    <w:lvl w:ilvl="6" w:tplc="B1106578">
      <w:numFmt w:val="decimal"/>
      <w:lvlText w:val=""/>
      <w:lvlJc w:val="left"/>
    </w:lvl>
    <w:lvl w:ilvl="7" w:tplc="31B41C80">
      <w:numFmt w:val="decimal"/>
      <w:lvlText w:val=""/>
      <w:lvlJc w:val="left"/>
    </w:lvl>
    <w:lvl w:ilvl="8" w:tplc="9C469E9E">
      <w:numFmt w:val="decimal"/>
      <w:lvlText w:val=""/>
      <w:lvlJc w:val="left"/>
    </w:lvl>
  </w:abstractNum>
  <w:abstractNum w:abstractNumId="1">
    <w:nsid w:val="75A04EB6"/>
    <w:multiLevelType w:val="hybridMultilevel"/>
    <w:tmpl w:val="E56284D6"/>
    <w:lvl w:ilvl="0" w:tplc="3654A10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25"/>
    <w:rsid w:val="0001660C"/>
    <w:rsid w:val="00026C07"/>
    <w:rsid w:val="00044293"/>
    <w:rsid w:val="0005604C"/>
    <w:rsid w:val="00060DB8"/>
    <w:rsid w:val="00073DF8"/>
    <w:rsid w:val="0007400C"/>
    <w:rsid w:val="00095166"/>
    <w:rsid w:val="000C77FC"/>
    <w:rsid w:val="000D36D9"/>
    <w:rsid w:val="00115D66"/>
    <w:rsid w:val="00134574"/>
    <w:rsid w:val="00146DC1"/>
    <w:rsid w:val="00151A07"/>
    <w:rsid w:val="00152ABE"/>
    <w:rsid w:val="001641E5"/>
    <w:rsid w:val="0017063E"/>
    <w:rsid w:val="00171340"/>
    <w:rsid w:val="00186C54"/>
    <w:rsid w:val="001B5EA6"/>
    <w:rsid w:val="001C5566"/>
    <w:rsid w:val="001E3880"/>
    <w:rsid w:val="00253FE0"/>
    <w:rsid w:val="002736B8"/>
    <w:rsid w:val="002A2CF7"/>
    <w:rsid w:val="002A3B46"/>
    <w:rsid w:val="0030065B"/>
    <w:rsid w:val="00335A2C"/>
    <w:rsid w:val="00355C5F"/>
    <w:rsid w:val="00375F1C"/>
    <w:rsid w:val="00391CA2"/>
    <w:rsid w:val="003A680E"/>
    <w:rsid w:val="003E1818"/>
    <w:rsid w:val="003F44E6"/>
    <w:rsid w:val="00400690"/>
    <w:rsid w:val="0040373C"/>
    <w:rsid w:val="004065DE"/>
    <w:rsid w:val="00410F4A"/>
    <w:rsid w:val="00430328"/>
    <w:rsid w:val="004419EE"/>
    <w:rsid w:val="00467AED"/>
    <w:rsid w:val="00480F46"/>
    <w:rsid w:val="00490B3F"/>
    <w:rsid w:val="00492D51"/>
    <w:rsid w:val="004A380C"/>
    <w:rsid w:val="004B3D58"/>
    <w:rsid w:val="004B470F"/>
    <w:rsid w:val="004B6386"/>
    <w:rsid w:val="004C7D64"/>
    <w:rsid w:val="004E1206"/>
    <w:rsid w:val="004E269F"/>
    <w:rsid w:val="004E6B4F"/>
    <w:rsid w:val="004F1BD7"/>
    <w:rsid w:val="004F6827"/>
    <w:rsid w:val="0050640B"/>
    <w:rsid w:val="0051663B"/>
    <w:rsid w:val="005276EF"/>
    <w:rsid w:val="005326A3"/>
    <w:rsid w:val="00535477"/>
    <w:rsid w:val="00544F5E"/>
    <w:rsid w:val="005665E1"/>
    <w:rsid w:val="005732A9"/>
    <w:rsid w:val="005A68AD"/>
    <w:rsid w:val="005C7AB0"/>
    <w:rsid w:val="005E3B35"/>
    <w:rsid w:val="005F40F3"/>
    <w:rsid w:val="0061440D"/>
    <w:rsid w:val="00625E03"/>
    <w:rsid w:val="00632377"/>
    <w:rsid w:val="00657A04"/>
    <w:rsid w:val="006765F2"/>
    <w:rsid w:val="006957B6"/>
    <w:rsid w:val="006A0FFD"/>
    <w:rsid w:val="006B4B0B"/>
    <w:rsid w:val="006E4F04"/>
    <w:rsid w:val="006E6A69"/>
    <w:rsid w:val="00717012"/>
    <w:rsid w:val="00746232"/>
    <w:rsid w:val="0075041B"/>
    <w:rsid w:val="00774E9C"/>
    <w:rsid w:val="0079497C"/>
    <w:rsid w:val="007A6681"/>
    <w:rsid w:val="007D3480"/>
    <w:rsid w:val="007E05A5"/>
    <w:rsid w:val="00811F74"/>
    <w:rsid w:val="00815640"/>
    <w:rsid w:val="00840355"/>
    <w:rsid w:val="00851932"/>
    <w:rsid w:val="00852C07"/>
    <w:rsid w:val="008534BA"/>
    <w:rsid w:val="00881050"/>
    <w:rsid w:val="008966E1"/>
    <w:rsid w:val="008C308E"/>
    <w:rsid w:val="008C5E9F"/>
    <w:rsid w:val="008D6E58"/>
    <w:rsid w:val="008F1766"/>
    <w:rsid w:val="009242C6"/>
    <w:rsid w:val="0094183B"/>
    <w:rsid w:val="00955CA7"/>
    <w:rsid w:val="00973837"/>
    <w:rsid w:val="00977EC6"/>
    <w:rsid w:val="009823CC"/>
    <w:rsid w:val="00984B35"/>
    <w:rsid w:val="00994159"/>
    <w:rsid w:val="009A6513"/>
    <w:rsid w:val="009D1E40"/>
    <w:rsid w:val="009D33CA"/>
    <w:rsid w:val="009E474B"/>
    <w:rsid w:val="009F026B"/>
    <w:rsid w:val="009F07C6"/>
    <w:rsid w:val="009F08AF"/>
    <w:rsid w:val="00A25D3E"/>
    <w:rsid w:val="00A31A44"/>
    <w:rsid w:val="00A44F08"/>
    <w:rsid w:val="00A47DDB"/>
    <w:rsid w:val="00A50781"/>
    <w:rsid w:val="00A549D6"/>
    <w:rsid w:val="00A75EB0"/>
    <w:rsid w:val="00A930E3"/>
    <w:rsid w:val="00AA374E"/>
    <w:rsid w:val="00AD6177"/>
    <w:rsid w:val="00AE1F2E"/>
    <w:rsid w:val="00B10C46"/>
    <w:rsid w:val="00B64DD7"/>
    <w:rsid w:val="00B82673"/>
    <w:rsid w:val="00B85478"/>
    <w:rsid w:val="00BA0F39"/>
    <w:rsid w:val="00C109EA"/>
    <w:rsid w:val="00C8081F"/>
    <w:rsid w:val="00C83A14"/>
    <w:rsid w:val="00CA31BC"/>
    <w:rsid w:val="00CC6769"/>
    <w:rsid w:val="00CE4F21"/>
    <w:rsid w:val="00CF04A0"/>
    <w:rsid w:val="00D36C50"/>
    <w:rsid w:val="00D56E84"/>
    <w:rsid w:val="00D63024"/>
    <w:rsid w:val="00D73ED2"/>
    <w:rsid w:val="00DC0F2E"/>
    <w:rsid w:val="00DC2243"/>
    <w:rsid w:val="00DD4F5C"/>
    <w:rsid w:val="00DD661F"/>
    <w:rsid w:val="00DF118E"/>
    <w:rsid w:val="00DF3B31"/>
    <w:rsid w:val="00DF5CE5"/>
    <w:rsid w:val="00E0323E"/>
    <w:rsid w:val="00E35599"/>
    <w:rsid w:val="00E40BEA"/>
    <w:rsid w:val="00E53BB1"/>
    <w:rsid w:val="00E54425"/>
    <w:rsid w:val="00EC7B4E"/>
    <w:rsid w:val="00ED394F"/>
    <w:rsid w:val="00F034DB"/>
    <w:rsid w:val="00F04C9E"/>
    <w:rsid w:val="00F06E16"/>
    <w:rsid w:val="00F11B7B"/>
    <w:rsid w:val="00F316BD"/>
    <w:rsid w:val="00F672B1"/>
    <w:rsid w:val="00F753E4"/>
    <w:rsid w:val="00F820BE"/>
    <w:rsid w:val="00F833C2"/>
    <w:rsid w:val="00F83C8F"/>
    <w:rsid w:val="00FA751E"/>
    <w:rsid w:val="00FC55FB"/>
    <w:rsid w:val="00FC76A4"/>
    <w:rsid w:val="00FD465B"/>
    <w:rsid w:val="00FE4B6C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024"/>
    <w:rPr>
      <w:b/>
      <w:bCs/>
    </w:rPr>
  </w:style>
  <w:style w:type="paragraph" w:customStyle="1" w:styleId="ConsPlusNormal">
    <w:name w:val="ConsPlusNormal"/>
    <w:rsid w:val="00E54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11B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F11B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3A680E"/>
  </w:style>
  <w:style w:type="paragraph" w:styleId="a7">
    <w:name w:val="List Paragraph"/>
    <w:basedOn w:val="a"/>
    <w:uiPriority w:val="34"/>
    <w:qFormat/>
    <w:rsid w:val="005326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7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5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94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86C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024"/>
    <w:rPr>
      <w:b/>
      <w:bCs/>
    </w:rPr>
  </w:style>
  <w:style w:type="paragraph" w:customStyle="1" w:styleId="ConsPlusNormal">
    <w:name w:val="ConsPlusNormal"/>
    <w:rsid w:val="00E54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11B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F11B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3A680E"/>
  </w:style>
  <w:style w:type="paragraph" w:styleId="a7">
    <w:name w:val="List Paragraph"/>
    <w:basedOn w:val="a"/>
    <w:uiPriority w:val="34"/>
    <w:qFormat/>
    <w:rsid w:val="005326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7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5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94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86C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83741BC0BC93A9805E9C7A005D3E32208B006A057A7009F78C0F6419G2p5N" TargetMode="External"/><Relationship Id="rId18" Type="http://schemas.openxmlformats.org/officeDocument/2006/relationships/hyperlink" Target="consultantplus://offline/ref=4A83741BC0BC93A9805E9C7A005D3E3223820062007C7009F78C0F641925196A425BB752ECD842CDG4pAN" TargetMode="External"/><Relationship Id="rId26" Type="http://schemas.openxmlformats.org/officeDocument/2006/relationships/hyperlink" Target="consultantplus://offline/ref=4A83741BC0BC93A9805E9C7A005D3E32208B016A0F7F7009F78C0F6419G2p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83741BC0BC93A9805E9C7A005D3E3223820062007C7009F78C0F641925196A425BB752ECD846C8G4p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83741BC0BC93A9805E9C7A005D3E3223820062007C7009F78C0F641925196A425BB752ECD842C9G4pAN" TargetMode="External"/><Relationship Id="rId17" Type="http://schemas.openxmlformats.org/officeDocument/2006/relationships/hyperlink" Target="consultantplus://offline/ref=4A83741BC0BC93A9805E9C7A005D3E3223820062007C7009F78C0F6419G2p5N" TargetMode="External"/><Relationship Id="rId25" Type="http://schemas.openxmlformats.org/officeDocument/2006/relationships/hyperlink" Target="consultantplus://offline/ref=4A83741BC0BC93A9805E9C7A005D3E3223820062007C7009F78C0F641925196A425BB752ECD842CAG4p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83741BC0BC93A9805E9C7A005D3E3223820062007C7009F78C0F641925196A425BB752ECD842CFG4p8N" TargetMode="External"/><Relationship Id="rId20" Type="http://schemas.openxmlformats.org/officeDocument/2006/relationships/hyperlink" Target="consultantplus://offline/ref=4A83741BC0BC93A9805E9C7A005D3E3223820062007C7009F78C0F6419G2p5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83741BC0BC93A9805E9C7A005D3E32208B016B057C7009F78C0F6419G2p5N" TargetMode="External"/><Relationship Id="rId24" Type="http://schemas.openxmlformats.org/officeDocument/2006/relationships/hyperlink" Target="consultantplus://offline/ref=4A83741BC0BC93A9805E9C7A005D3E32208B006706797009F78C0F641925196A425BB752ECD843CBG4p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83741BC0BC93A9805E9C7A005D3E3223820062007C7009F78C0F6419G2p5N" TargetMode="External"/><Relationship Id="rId23" Type="http://schemas.openxmlformats.org/officeDocument/2006/relationships/hyperlink" Target="consultantplus://offline/ref=4A83741BC0BC93A9805E9C7A005D3E32208B006A057D7009F78C0F6419G2p5N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A83741BC0BC93A9805E9C7A005D3E3223820062007C7009F78C0F641925196A425BB752ECD842CAG4p9N" TargetMode="External"/><Relationship Id="rId19" Type="http://schemas.openxmlformats.org/officeDocument/2006/relationships/hyperlink" Target="consultantplus://offline/ref=4A83741BC0BC93A9805E9C7A005D3E3223820062007C7009F78C0F641925196A425BB752GEp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83741BC0BC93A9805E9C7A005D3E3223820062007C7009F78C0F6419G2p5N" TargetMode="External"/><Relationship Id="rId14" Type="http://schemas.openxmlformats.org/officeDocument/2006/relationships/hyperlink" Target="consultantplus://offline/ref=4A83741BC0BC93A9805E9C7A005D3E32208B036302727009F78C0F641925196A425BB752ECD843CBG4p8N" TargetMode="External"/><Relationship Id="rId22" Type="http://schemas.openxmlformats.org/officeDocument/2006/relationships/hyperlink" Target="consultantplus://offline/ref=4A83741BC0BC93A9805E9C7A005D3E3223820062007C7009F78C0F641925196A425BB752ECD846C9G4pEN" TargetMode="External"/><Relationship Id="rId27" Type="http://schemas.openxmlformats.org/officeDocument/2006/relationships/hyperlink" Target="consultantplus://offline/ref=4A83741BC0BC93A9805E9C7A005D3E3223820062007C7009F78C0F6419G2p5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BD38-D530-4A0B-9F05-C23F7011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13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178</cp:revision>
  <cp:lastPrinted>2018-05-28T13:09:00Z</cp:lastPrinted>
  <dcterms:created xsi:type="dcterms:W3CDTF">2018-04-23T13:41:00Z</dcterms:created>
  <dcterms:modified xsi:type="dcterms:W3CDTF">2018-05-28T13:21:00Z</dcterms:modified>
</cp:coreProperties>
</file>