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Информация 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о результатах обсуждения проекта муниципального нормативного правового акта к проекту постановления администрации Минераловодского городского округа </w:t>
      </w:r>
    </w:p>
    <w:p w:rsidR="00591181" w:rsidRPr="00591181" w:rsidRDefault="00591181" w:rsidP="00591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«О внесении изменений в муниципальную программу Минераловодского городского округа «</w:t>
      </w:r>
      <w:r w:rsidR="00AB28D7">
        <w:rPr>
          <w:rFonts w:ascii="Times New Roman" w:eastAsia="Times New Roman" w:hAnsi="Times New Roman" w:cs="Times New Roman"/>
          <w:sz w:val="26"/>
          <w:szCs w:val="26"/>
          <w:lang w:eastAsia="en-US"/>
        </w:rPr>
        <w:t>Развитие жилищно-коммунального хозяйства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», утвержденную постановлением администрации Минераловодского городского округа Ставропольского края от 22 декабря 2015 года № 20</w:t>
      </w:r>
      <w:r w:rsidR="00AB28D7">
        <w:rPr>
          <w:rFonts w:ascii="Times New Roman" w:eastAsia="Times New Roman" w:hAnsi="Times New Roman" w:cs="Times New Roman"/>
          <w:sz w:val="26"/>
          <w:szCs w:val="26"/>
          <w:lang w:eastAsia="en-US"/>
        </w:rPr>
        <w:t>1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591181" w:rsidP="00591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1181">
        <w:rPr>
          <w:rFonts w:ascii="Times New Roman" w:eastAsia="Times New Roman" w:hAnsi="Times New Roman" w:cs="Times New Roman"/>
          <w:sz w:val="26"/>
          <w:szCs w:val="26"/>
        </w:rPr>
        <w:tab/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нормативных правовых актов Правительства Ставропольского края», проект постановления администрации Минераловодского городского округа «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Минераловодского городского округа «</w:t>
      </w:r>
      <w:r w:rsidR="00AB28D7">
        <w:rPr>
          <w:rFonts w:ascii="Times New Roman" w:eastAsia="Times New Roman" w:hAnsi="Times New Roman" w:cs="Times New Roman"/>
          <w:sz w:val="26"/>
          <w:szCs w:val="26"/>
          <w:lang w:eastAsia="en-US"/>
        </w:rPr>
        <w:t>Развитие жилищно-коммунального хозяйства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», утвержденную постановлением администрации Минераловодского городского округа Ставропольского края от 22 декабря 2015 года № 20</w:t>
      </w:r>
      <w:r w:rsidR="00AB28D7">
        <w:rPr>
          <w:rFonts w:ascii="Times New Roman" w:eastAsia="Times New Roman" w:hAnsi="Times New Roman" w:cs="Times New Roman"/>
          <w:sz w:val="26"/>
          <w:szCs w:val="26"/>
          <w:lang w:eastAsia="en-US"/>
        </w:rPr>
        <w:t>1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 xml:space="preserve">был размещен на официальном сайте администрации Минераловодского городского округа по адресу: www.min-vodi.ru (далее - сайт) в тематической рубрике «Общественное обсуждение проектов НПА» в подрубрике «Проекты социально значимых НПА». Срок общественных обсуждений: с </w:t>
      </w:r>
      <w:r w:rsidR="00172A7E">
        <w:rPr>
          <w:rFonts w:ascii="Times New Roman" w:eastAsia="Times New Roman" w:hAnsi="Times New Roman" w:cs="Times New Roman"/>
          <w:sz w:val="26"/>
          <w:szCs w:val="26"/>
        </w:rPr>
        <w:t>2</w:t>
      </w:r>
      <w:r w:rsidR="004F057C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421047">
        <w:rPr>
          <w:rFonts w:ascii="Times New Roman" w:eastAsia="Times New Roman" w:hAnsi="Times New Roman" w:cs="Times New Roman"/>
          <w:sz w:val="26"/>
          <w:szCs w:val="26"/>
        </w:rPr>
        <w:t>0</w:t>
      </w:r>
      <w:r w:rsidR="004F057C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421047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 xml:space="preserve"> г. по </w:t>
      </w:r>
      <w:r w:rsidR="00172A7E">
        <w:rPr>
          <w:rFonts w:ascii="Times New Roman" w:eastAsia="Times New Roman" w:hAnsi="Times New Roman" w:cs="Times New Roman"/>
          <w:sz w:val="26"/>
          <w:szCs w:val="26"/>
        </w:rPr>
        <w:t>0</w:t>
      </w:r>
      <w:r w:rsidR="004F057C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421047">
        <w:rPr>
          <w:rFonts w:ascii="Times New Roman" w:eastAsia="Times New Roman" w:hAnsi="Times New Roman" w:cs="Times New Roman"/>
          <w:sz w:val="26"/>
          <w:szCs w:val="26"/>
        </w:rPr>
        <w:t>0</w:t>
      </w:r>
      <w:r w:rsidR="004F057C">
        <w:rPr>
          <w:rFonts w:ascii="Times New Roman" w:eastAsia="Times New Roman" w:hAnsi="Times New Roman" w:cs="Times New Roman"/>
          <w:sz w:val="26"/>
          <w:szCs w:val="26"/>
        </w:rPr>
        <w:t>9</w:t>
      </w:r>
      <w:bookmarkStart w:id="0" w:name="_GoBack"/>
      <w:bookmarkEnd w:id="0"/>
      <w:r w:rsidRPr="00591181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421047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 xml:space="preserve"> г. За время нахождения проекта постановления на сайте никаких замечаний и предложений разработчику проекта постановления, по электронному адресу почты </w:t>
      </w:r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ymx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mgo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@</w:t>
      </w:r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yandex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 xml:space="preserve"> и на контактный номер телефона 8(87922) 5-84-08, не поступило.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591181" w:rsidRPr="00591181" w:rsidTr="00591181">
        <w:tc>
          <w:tcPr>
            <w:tcW w:w="4928" w:type="dxa"/>
            <w:hideMark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591181" w:rsidRPr="00591181" w:rsidRDefault="00591181" w:rsidP="00591181">
            <w:pPr>
              <w:ind w:right="-393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муниципального хозяйства администрации Минераловодского городского округа</w:t>
            </w:r>
          </w:p>
        </w:tc>
        <w:tc>
          <w:tcPr>
            <w:tcW w:w="4786" w:type="dxa"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Е.В. Руденко</w:t>
            </w:r>
          </w:p>
        </w:tc>
      </w:tr>
    </w:tbl>
    <w:p w:rsidR="00591181" w:rsidRPr="00591181" w:rsidRDefault="00591181" w:rsidP="00591181">
      <w:pPr>
        <w:rPr>
          <w:rFonts w:ascii="Calibri" w:eastAsia="Times New Roman" w:hAnsi="Calibri" w:cs="Times New Roman"/>
        </w:rPr>
      </w:pPr>
    </w:p>
    <w:p w:rsidR="00C24D7E" w:rsidRPr="00591181" w:rsidRDefault="00C24D7E" w:rsidP="00591181"/>
    <w:sectPr w:rsidR="00C24D7E" w:rsidRPr="00591181" w:rsidSect="006E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7B3C"/>
    <w:rsid w:val="00172A7E"/>
    <w:rsid w:val="00421047"/>
    <w:rsid w:val="004F057C"/>
    <w:rsid w:val="00586601"/>
    <w:rsid w:val="00591181"/>
    <w:rsid w:val="006C606C"/>
    <w:rsid w:val="006E7D29"/>
    <w:rsid w:val="00777E51"/>
    <w:rsid w:val="00957B3C"/>
    <w:rsid w:val="009D0A6D"/>
    <w:rsid w:val="00A809B4"/>
    <w:rsid w:val="00AB28D7"/>
    <w:rsid w:val="00BD2598"/>
    <w:rsid w:val="00C24D7E"/>
    <w:rsid w:val="00D63BF6"/>
    <w:rsid w:val="00F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95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57B3C"/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7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x-phmenubutton">
    <w:name w:val="x-ph__menu__button"/>
    <w:basedOn w:val="a0"/>
    <w:rsid w:val="00957B3C"/>
  </w:style>
  <w:style w:type="character" w:styleId="a3">
    <w:name w:val="Hyperlink"/>
    <w:basedOn w:val="a0"/>
    <w:uiPriority w:val="99"/>
    <w:unhideWhenUsed/>
    <w:rsid w:val="00957B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7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11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33AFC-3311-42B0-8A0D-7F98D6D8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23</cp:revision>
  <dcterms:created xsi:type="dcterms:W3CDTF">2018-11-26T06:56:00Z</dcterms:created>
  <dcterms:modified xsi:type="dcterms:W3CDTF">2019-12-03T11:37:00Z</dcterms:modified>
</cp:coreProperties>
</file>