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B" w:rsidRPr="00D032DC" w:rsidRDefault="00C65FAB" w:rsidP="007A6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D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D032DC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C65FAB" w:rsidRPr="00D032DC" w:rsidRDefault="00C65FAB" w:rsidP="007A6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DC"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C65FAB" w:rsidRPr="00D032DC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FAB" w:rsidRPr="00D032DC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2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5FAB" w:rsidRPr="00D032DC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FAB" w:rsidRPr="00D032DC" w:rsidRDefault="00C65FAB" w:rsidP="007A61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32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032DC">
        <w:rPr>
          <w:rFonts w:ascii="Times New Roman" w:hAnsi="Times New Roman" w:cs="Times New Roman"/>
          <w:b w:val="0"/>
          <w:sz w:val="28"/>
          <w:szCs w:val="28"/>
        </w:rPr>
        <w:t>03.06.2020</w:t>
      </w:r>
      <w:r w:rsidR="0066252A" w:rsidRPr="00D032D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032D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53D96" w:rsidRPr="00D032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32DC">
        <w:rPr>
          <w:rFonts w:ascii="Times New Roman" w:hAnsi="Times New Roman" w:cs="Times New Roman"/>
          <w:b w:val="0"/>
          <w:sz w:val="28"/>
          <w:szCs w:val="28"/>
        </w:rPr>
        <w:t xml:space="preserve">      г. Минеральные Воды                        № </w:t>
      </w:r>
      <w:r w:rsidR="00D032DC">
        <w:rPr>
          <w:rFonts w:ascii="Times New Roman" w:hAnsi="Times New Roman" w:cs="Times New Roman"/>
          <w:b w:val="0"/>
          <w:sz w:val="28"/>
          <w:szCs w:val="28"/>
        </w:rPr>
        <w:t>1025</w:t>
      </w:r>
    </w:p>
    <w:p w:rsidR="00C65FAB" w:rsidRPr="00D032DC" w:rsidRDefault="00C65FAB" w:rsidP="007A615F">
      <w:pPr>
        <w:pStyle w:val="ConsPlusTitle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800" w:rsidRPr="00D032DC" w:rsidRDefault="004E3800" w:rsidP="007A615F">
      <w:pPr>
        <w:pStyle w:val="ConsPlusTitle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4F94" w:rsidRDefault="00C65FAB" w:rsidP="007A615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032DC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694F94" w:rsidRPr="00D032D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w:anchor="P33" w:history="1">
        <w:proofErr w:type="gramStart"/>
        <w:r w:rsidR="00694F94" w:rsidRPr="00D032DC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="00694F94" w:rsidRPr="00D032DC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694F94" w:rsidRPr="00D032DC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казенных и бюджетных учреждений Минераловодского </w:t>
      </w:r>
      <w:r w:rsidR="00694F94" w:rsidRPr="00694F94">
        <w:rPr>
          <w:rFonts w:ascii="Times New Roman" w:hAnsi="Times New Roman" w:cs="Times New Roman"/>
          <w:b w:val="0"/>
          <w:sz w:val="28"/>
          <w:szCs w:val="28"/>
        </w:rPr>
        <w:t>городского округа Ставропольского края, утвержденное постановлением администрации</w:t>
      </w:r>
      <w:r w:rsidR="00694F94" w:rsidRPr="00694F94">
        <w:rPr>
          <w:rFonts w:ascii="Times New Roman" w:hAnsi="Times New Roman" w:cs="Times New Roman"/>
          <w:b w:val="0"/>
          <w:bCs/>
          <w:sz w:val="28"/>
          <w:szCs w:val="28"/>
        </w:rPr>
        <w:t xml:space="preserve"> Минераловодского городского округа Ставропольского края  </w:t>
      </w:r>
    </w:p>
    <w:p w:rsidR="00C65FAB" w:rsidRPr="00694F94" w:rsidRDefault="00694F94" w:rsidP="007A615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4F94">
        <w:rPr>
          <w:rFonts w:ascii="Times New Roman" w:hAnsi="Times New Roman" w:cs="Times New Roman"/>
          <w:b w:val="0"/>
          <w:bCs/>
          <w:sz w:val="28"/>
          <w:szCs w:val="28"/>
        </w:rPr>
        <w:t>от 27.03.2017 № 687</w:t>
      </w:r>
    </w:p>
    <w:p w:rsidR="00C65FAB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D96" w:rsidRPr="0066252A" w:rsidRDefault="00753D96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AB" w:rsidRPr="00C56D0D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6D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56D0D">
          <w:rPr>
            <w:rFonts w:ascii="Times New Roman" w:hAnsi="Times New Roman" w:cs="Times New Roman"/>
            <w:sz w:val="28"/>
            <w:szCs w:val="28"/>
          </w:rPr>
          <w:t>стать</w:t>
        </w:r>
        <w:r w:rsidR="005F1540">
          <w:rPr>
            <w:rFonts w:ascii="Times New Roman" w:hAnsi="Times New Roman" w:cs="Times New Roman"/>
            <w:sz w:val="28"/>
            <w:szCs w:val="28"/>
          </w:rPr>
          <w:t>ями</w:t>
        </w:r>
        <w:r w:rsidRPr="00C56D0D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Pr="00C56D0D">
        <w:rPr>
          <w:rFonts w:ascii="Times New Roman" w:hAnsi="Times New Roman" w:cs="Times New Roman"/>
          <w:sz w:val="28"/>
          <w:szCs w:val="28"/>
        </w:rPr>
        <w:t xml:space="preserve"> и 145 Трудового кодекса Российской Федерации, </w:t>
      </w:r>
      <w:r w:rsidR="00970E30">
        <w:rPr>
          <w:rFonts w:ascii="Times New Roman" w:hAnsi="Times New Roman" w:cs="Times New Roman"/>
          <w:sz w:val="28"/>
          <w:szCs w:val="28"/>
        </w:rPr>
        <w:t>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утвержденных решением Российской трехсторонней комиссии по регулированию социально-трудовых отношений от 24</w:t>
      </w:r>
      <w:r w:rsidR="00CA3688">
        <w:rPr>
          <w:rFonts w:ascii="Times New Roman" w:hAnsi="Times New Roman" w:cs="Times New Roman"/>
          <w:sz w:val="28"/>
          <w:szCs w:val="28"/>
        </w:rPr>
        <w:t>.12.</w:t>
      </w:r>
      <w:r w:rsidR="00970E30">
        <w:rPr>
          <w:rFonts w:ascii="Times New Roman" w:hAnsi="Times New Roman" w:cs="Times New Roman"/>
          <w:sz w:val="28"/>
          <w:szCs w:val="28"/>
        </w:rPr>
        <w:t xml:space="preserve">2019, </w:t>
      </w:r>
      <w:hyperlink r:id="rId8" w:history="1">
        <w:r w:rsidRPr="00C56D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6D0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170688">
        <w:rPr>
          <w:rFonts w:ascii="Times New Roman" w:hAnsi="Times New Roman" w:cs="Times New Roman"/>
          <w:sz w:val="28"/>
          <w:szCs w:val="28"/>
        </w:rPr>
        <w:t>17</w:t>
      </w:r>
      <w:r w:rsidRPr="00C56D0D">
        <w:rPr>
          <w:rFonts w:ascii="Times New Roman" w:hAnsi="Times New Roman" w:cs="Times New Roman"/>
          <w:sz w:val="28"/>
          <w:szCs w:val="28"/>
        </w:rPr>
        <w:t>.0</w:t>
      </w:r>
      <w:r w:rsidR="00170688">
        <w:rPr>
          <w:rFonts w:ascii="Times New Roman" w:hAnsi="Times New Roman" w:cs="Times New Roman"/>
          <w:sz w:val="28"/>
          <w:szCs w:val="28"/>
        </w:rPr>
        <w:t>3</w:t>
      </w:r>
      <w:r w:rsidRPr="00C56D0D">
        <w:rPr>
          <w:rFonts w:ascii="Times New Roman" w:hAnsi="Times New Roman" w:cs="Times New Roman"/>
          <w:sz w:val="28"/>
          <w:szCs w:val="28"/>
        </w:rPr>
        <w:t>.20</w:t>
      </w:r>
      <w:r w:rsidR="00170688">
        <w:rPr>
          <w:rFonts w:ascii="Times New Roman" w:hAnsi="Times New Roman" w:cs="Times New Roman"/>
          <w:sz w:val="28"/>
          <w:szCs w:val="28"/>
        </w:rPr>
        <w:t>20</w:t>
      </w:r>
      <w:r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="00FE0B5F" w:rsidRPr="00C56D0D">
        <w:rPr>
          <w:rFonts w:ascii="Times New Roman" w:hAnsi="Times New Roman" w:cs="Times New Roman"/>
          <w:sz w:val="28"/>
          <w:szCs w:val="28"/>
        </w:rPr>
        <w:t>№</w:t>
      </w:r>
      <w:r w:rsidRPr="00C56D0D">
        <w:rPr>
          <w:rFonts w:ascii="Times New Roman" w:hAnsi="Times New Roman" w:cs="Times New Roman"/>
          <w:sz w:val="28"/>
          <w:szCs w:val="28"/>
        </w:rPr>
        <w:t>12</w:t>
      </w:r>
      <w:r w:rsidR="00170688">
        <w:rPr>
          <w:rFonts w:ascii="Times New Roman" w:hAnsi="Times New Roman" w:cs="Times New Roman"/>
          <w:sz w:val="28"/>
          <w:szCs w:val="28"/>
        </w:rPr>
        <w:t>2</w:t>
      </w:r>
      <w:r w:rsidRPr="00C56D0D">
        <w:rPr>
          <w:rFonts w:ascii="Times New Roman" w:hAnsi="Times New Roman" w:cs="Times New Roman"/>
          <w:sz w:val="28"/>
          <w:szCs w:val="28"/>
        </w:rPr>
        <w:t xml:space="preserve">-п </w:t>
      </w:r>
      <w:r w:rsidR="00FE0B5F" w:rsidRPr="00C56D0D">
        <w:rPr>
          <w:rFonts w:ascii="Times New Roman" w:hAnsi="Times New Roman" w:cs="Times New Roman"/>
          <w:sz w:val="28"/>
          <w:szCs w:val="28"/>
        </w:rPr>
        <w:t>«</w:t>
      </w:r>
      <w:r w:rsidR="00170688">
        <w:rPr>
          <w:rFonts w:ascii="Times New Roman" w:hAnsi="Times New Roman" w:cs="Times New Roman"/>
          <w:sz w:val="28"/>
          <w:szCs w:val="28"/>
        </w:rPr>
        <w:t>О внесении изменения в пункт 6 Положения о</w:t>
      </w:r>
      <w:proofErr w:type="gramEnd"/>
      <w:r w:rsidR="00170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688">
        <w:rPr>
          <w:rFonts w:ascii="Times New Roman" w:hAnsi="Times New Roman" w:cs="Times New Roman"/>
          <w:sz w:val="28"/>
          <w:szCs w:val="28"/>
        </w:rPr>
        <w:t xml:space="preserve">системах оплаты труда </w:t>
      </w:r>
      <w:r w:rsidRPr="00C56D0D">
        <w:rPr>
          <w:rFonts w:ascii="Times New Roman" w:hAnsi="Times New Roman" w:cs="Times New Roman"/>
          <w:sz w:val="28"/>
          <w:szCs w:val="28"/>
        </w:rPr>
        <w:t xml:space="preserve">работников государственных бюджетных, автономных и казенных </w:t>
      </w:r>
      <w:r w:rsidR="00FE0B5F" w:rsidRPr="00C56D0D">
        <w:rPr>
          <w:rFonts w:ascii="Times New Roman" w:hAnsi="Times New Roman" w:cs="Times New Roman"/>
          <w:sz w:val="28"/>
          <w:szCs w:val="28"/>
        </w:rPr>
        <w:t>учреждений Ставропольского края</w:t>
      </w:r>
      <w:r w:rsidR="0017068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694F94">
        <w:rPr>
          <w:rFonts w:ascii="Times New Roman" w:hAnsi="Times New Roman" w:cs="Times New Roman"/>
          <w:sz w:val="28"/>
          <w:szCs w:val="28"/>
        </w:rPr>
        <w:t>П</w:t>
      </w:r>
      <w:r w:rsidR="00170688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694F94">
        <w:rPr>
          <w:rFonts w:ascii="Times New Roman" w:hAnsi="Times New Roman" w:cs="Times New Roman"/>
          <w:sz w:val="28"/>
          <w:szCs w:val="28"/>
        </w:rPr>
        <w:t>С</w:t>
      </w:r>
      <w:r w:rsidR="00170688">
        <w:rPr>
          <w:rFonts w:ascii="Times New Roman" w:hAnsi="Times New Roman" w:cs="Times New Roman"/>
          <w:sz w:val="28"/>
          <w:szCs w:val="28"/>
        </w:rPr>
        <w:t>тавропольского края от 20 августа 2008 г. №</w:t>
      </w:r>
      <w:r w:rsidR="00694F94">
        <w:rPr>
          <w:rFonts w:ascii="Times New Roman" w:hAnsi="Times New Roman" w:cs="Times New Roman"/>
          <w:sz w:val="28"/>
          <w:szCs w:val="28"/>
        </w:rPr>
        <w:t xml:space="preserve"> </w:t>
      </w:r>
      <w:r w:rsidR="00170688">
        <w:rPr>
          <w:rFonts w:ascii="Times New Roman" w:hAnsi="Times New Roman" w:cs="Times New Roman"/>
          <w:sz w:val="28"/>
          <w:szCs w:val="28"/>
        </w:rPr>
        <w:t>128-П</w:t>
      </w:r>
      <w:r w:rsidR="00FE0B5F" w:rsidRPr="00C56D0D">
        <w:rPr>
          <w:rFonts w:ascii="Times New Roman" w:hAnsi="Times New Roman" w:cs="Times New Roman"/>
          <w:sz w:val="28"/>
          <w:szCs w:val="28"/>
        </w:rPr>
        <w:t>»</w:t>
      </w:r>
      <w:r w:rsidR="007A615F">
        <w:rPr>
          <w:rFonts w:ascii="Times New Roman" w:hAnsi="Times New Roman" w:cs="Times New Roman"/>
          <w:sz w:val="28"/>
          <w:szCs w:val="28"/>
        </w:rPr>
        <w:t>,</w:t>
      </w:r>
      <w:r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администрация Минераловодского городского округа </w:t>
      </w:r>
      <w:proofErr w:type="gramEnd"/>
    </w:p>
    <w:p w:rsidR="000D2DDA" w:rsidRDefault="008129B1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3D96" w:rsidRPr="004E3800" w:rsidRDefault="00753D96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AB" w:rsidRPr="00C56D0D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65FAB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AB" w:rsidRPr="00C56D0D" w:rsidRDefault="00C65FAB" w:rsidP="00753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170688" w:rsidRPr="00C56D0D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94F94">
        <w:rPr>
          <w:rFonts w:ascii="Times New Roman" w:hAnsi="Times New Roman" w:cs="Times New Roman"/>
          <w:bCs/>
          <w:sz w:val="28"/>
          <w:szCs w:val="28"/>
        </w:rPr>
        <w:t>е</w:t>
      </w:r>
      <w:r w:rsidR="00170688"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F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33" w:history="1">
        <w:proofErr w:type="gramStart"/>
        <w:r w:rsidR="00694F94" w:rsidRPr="00C56D0D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694F9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94F94" w:rsidRPr="00C56D0D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казенных и бюджетных учреждений Минераловодского городского округа Ставропольского края</w:t>
      </w:r>
      <w:r w:rsidR="00694F94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 Ставропольского края  от 27.03.2017 №</w:t>
      </w:r>
      <w:r w:rsidR="000019F1"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bCs/>
          <w:sz w:val="28"/>
          <w:szCs w:val="28"/>
        </w:rPr>
        <w:t>687</w:t>
      </w:r>
      <w:r w:rsidR="00694F9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системах оплаты труда работников муниципальных казенных и бюджетных учреждений Минераловодского городского округа Ставропольского края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688">
        <w:rPr>
          <w:rFonts w:ascii="Times New Roman" w:hAnsi="Times New Roman" w:cs="Times New Roman"/>
          <w:bCs/>
          <w:sz w:val="28"/>
          <w:szCs w:val="28"/>
        </w:rPr>
        <w:t xml:space="preserve">(с изменениями, внесенными постановлением администрации Минераловодского городского округа Ставропольского края от </w:t>
      </w:r>
      <w:proofErr w:type="gramStart"/>
      <w:r w:rsidR="00170688">
        <w:rPr>
          <w:rFonts w:ascii="Times New Roman" w:hAnsi="Times New Roman" w:cs="Times New Roman"/>
          <w:bCs/>
          <w:sz w:val="28"/>
          <w:szCs w:val="28"/>
        </w:rPr>
        <w:t xml:space="preserve">13.02.2020 № 297), признав абзац </w:t>
      </w:r>
      <w:r w:rsidR="00753D96">
        <w:rPr>
          <w:rFonts w:ascii="Times New Roman" w:hAnsi="Times New Roman" w:cs="Times New Roman"/>
          <w:bCs/>
          <w:sz w:val="28"/>
          <w:szCs w:val="28"/>
        </w:rPr>
        <w:t>седьмой</w:t>
      </w:r>
      <w:r w:rsidR="00170688">
        <w:rPr>
          <w:rFonts w:ascii="Times New Roman" w:hAnsi="Times New Roman" w:cs="Times New Roman"/>
          <w:bCs/>
          <w:sz w:val="28"/>
          <w:szCs w:val="28"/>
        </w:rPr>
        <w:t xml:space="preserve"> пункта 8 утратившим силу.</w:t>
      </w:r>
      <w:proofErr w:type="gramEnd"/>
    </w:p>
    <w:p w:rsidR="00DF3A59" w:rsidRPr="00C56D0D" w:rsidRDefault="00DF3A59" w:rsidP="00753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размещению на официальном сайте администрации Минераловодского городского округа в сети «Интернет». </w:t>
      </w:r>
    </w:p>
    <w:p w:rsidR="00DF3A59" w:rsidRPr="00C56D0D" w:rsidRDefault="00DF3A59" w:rsidP="00753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C56D0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6D0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Pr="00C56D0D">
        <w:rPr>
          <w:rFonts w:ascii="Times New Roman" w:hAnsi="Times New Roman" w:cs="Times New Roman"/>
          <w:bCs/>
          <w:sz w:val="28"/>
          <w:szCs w:val="28"/>
        </w:rPr>
        <w:t>Рыженко</w:t>
      </w:r>
      <w:proofErr w:type="spellEnd"/>
      <w:r w:rsidRPr="00C56D0D">
        <w:rPr>
          <w:rFonts w:ascii="Times New Roman" w:hAnsi="Times New Roman" w:cs="Times New Roman"/>
          <w:bCs/>
          <w:sz w:val="28"/>
          <w:szCs w:val="28"/>
        </w:rPr>
        <w:t xml:space="preserve"> А. А.</w:t>
      </w:r>
    </w:p>
    <w:p w:rsidR="00DF3A59" w:rsidRPr="00C56D0D" w:rsidRDefault="00DF3A59" w:rsidP="00753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со дня его </w:t>
      </w:r>
      <w:r w:rsidR="00070278" w:rsidRPr="00C56D0D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7A615F">
        <w:rPr>
          <w:rFonts w:ascii="Times New Roman" w:hAnsi="Times New Roman" w:cs="Times New Roman"/>
          <w:bCs/>
          <w:sz w:val="28"/>
          <w:szCs w:val="28"/>
        </w:rPr>
        <w:t>опубликования (</w:t>
      </w:r>
      <w:r w:rsidR="00070278" w:rsidRPr="00C56D0D">
        <w:rPr>
          <w:rFonts w:ascii="Times New Roman" w:hAnsi="Times New Roman" w:cs="Times New Roman"/>
          <w:bCs/>
          <w:sz w:val="28"/>
          <w:szCs w:val="28"/>
        </w:rPr>
        <w:t>о</w:t>
      </w:r>
      <w:r w:rsidR="008D5873" w:rsidRPr="00C56D0D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="007A615F">
        <w:rPr>
          <w:rFonts w:ascii="Times New Roman" w:hAnsi="Times New Roman" w:cs="Times New Roman"/>
          <w:bCs/>
          <w:sz w:val="28"/>
          <w:szCs w:val="28"/>
        </w:rPr>
        <w:t>)</w:t>
      </w:r>
      <w:r w:rsidR="001706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A59" w:rsidRPr="00C56D0D" w:rsidRDefault="00DF3A59" w:rsidP="007A615F">
      <w:pPr>
        <w:pStyle w:val="a4"/>
        <w:autoSpaceDE w:val="0"/>
        <w:autoSpaceDN w:val="0"/>
        <w:adjustRightInd w:val="0"/>
        <w:spacing w:before="120"/>
        <w:ind w:left="0"/>
        <w:rPr>
          <w:sz w:val="28"/>
          <w:szCs w:val="28"/>
        </w:rPr>
      </w:pPr>
    </w:p>
    <w:p w:rsidR="00DF3A59" w:rsidRPr="005F1540" w:rsidRDefault="00DF3A59" w:rsidP="007A615F">
      <w:pPr>
        <w:pStyle w:val="a4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5F1540" w:rsidRPr="00694F94" w:rsidRDefault="005F1540" w:rsidP="007A615F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94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proofErr w:type="gramStart"/>
      <w:r w:rsidRPr="00694F94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5F1540" w:rsidRPr="00694F94" w:rsidRDefault="005F1540" w:rsidP="007A615F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  <w:tab w:val="left" w:pos="75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94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</w:t>
      </w:r>
      <w:r w:rsidR="004E3800">
        <w:rPr>
          <w:rFonts w:ascii="Times New Roman" w:hAnsi="Times New Roman" w:cs="Times New Roman"/>
          <w:sz w:val="28"/>
          <w:szCs w:val="28"/>
        </w:rPr>
        <w:t xml:space="preserve">     </w:t>
      </w:r>
      <w:r w:rsidRPr="00694F94">
        <w:rPr>
          <w:rFonts w:ascii="Times New Roman" w:hAnsi="Times New Roman" w:cs="Times New Roman"/>
          <w:sz w:val="28"/>
          <w:szCs w:val="28"/>
        </w:rPr>
        <w:t xml:space="preserve"> С. Ю. Перцев</w:t>
      </w:r>
    </w:p>
    <w:p w:rsidR="005F1540" w:rsidRPr="00D032DC" w:rsidRDefault="005F1540" w:rsidP="007A615F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  <w:tab w:val="left" w:pos="751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</w:t>
      </w:r>
      <w:r w:rsidR="004E3800"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</w:t>
      </w:r>
      <w:r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5F1540" w:rsidRPr="00D032DC" w:rsidRDefault="005F1540" w:rsidP="007A615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7A615F"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постановления</w:t>
      </w:r>
      <w:r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вносит:</w:t>
      </w:r>
    </w:p>
    <w:p w:rsidR="005F1540" w:rsidRPr="00D032DC" w:rsidRDefault="005F1540" w:rsidP="007A615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F1540" w:rsidRPr="00D032DC" w:rsidRDefault="005F1540" w:rsidP="0081197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032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Руководитель отдела </w:t>
      </w:r>
    </w:p>
    <w:bookmarkEnd w:id="0"/>
    <w:p w:rsidR="00DF3A59" w:rsidRPr="00D032DC" w:rsidRDefault="00DF3A59" w:rsidP="007A615F">
      <w:pPr>
        <w:pStyle w:val="a4"/>
        <w:autoSpaceDE w:val="0"/>
        <w:autoSpaceDN w:val="0"/>
        <w:adjustRightInd w:val="0"/>
        <w:ind w:left="0"/>
        <w:rPr>
          <w:color w:val="FFFFFF" w:themeColor="background1"/>
          <w:sz w:val="28"/>
          <w:szCs w:val="28"/>
        </w:rPr>
      </w:pPr>
    </w:p>
    <w:sectPr w:rsidR="00DF3A59" w:rsidRPr="00D032DC" w:rsidSect="004E380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60" w:rsidRDefault="00D84C60" w:rsidP="00970E30">
      <w:pPr>
        <w:spacing w:after="0" w:line="240" w:lineRule="auto"/>
      </w:pPr>
      <w:r>
        <w:separator/>
      </w:r>
    </w:p>
  </w:endnote>
  <w:endnote w:type="continuationSeparator" w:id="0">
    <w:p w:rsidR="00D84C60" w:rsidRDefault="00D84C60" w:rsidP="0097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60" w:rsidRDefault="00D84C60" w:rsidP="00970E30">
      <w:pPr>
        <w:spacing w:after="0" w:line="240" w:lineRule="auto"/>
      </w:pPr>
      <w:r>
        <w:separator/>
      </w:r>
    </w:p>
  </w:footnote>
  <w:footnote w:type="continuationSeparator" w:id="0">
    <w:p w:rsidR="00D84C60" w:rsidRDefault="00D84C60" w:rsidP="0097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4597"/>
      <w:docPartObj>
        <w:docPartGallery w:val="Page Numbers (Top of Page)"/>
        <w:docPartUnique/>
      </w:docPartObj>
    </w:sdtPr>
    <w:sdtContent>
      <w:p w:rsidR="00970E30" w:rsidRDefault="00855C1F">
        <w:pPr>
          <w:pStyle w:val="a5"/>
          <w:jc w:val="center"/>
        </w:pPr>
        <w:r>
          <w:fldChar w:fldCharType="begin"/>
        </w:r>
        <w:r w:rsidR="00970E30">
          <w:instrText>PAGE   \* MERGEFORMAT</w:instrText>
        </w:r>
        <w:r>
          <w:fldChar w:fldCharType="separate"/>
        </w:r>
        <w:r w:rsidR="00811974">
          <w:rPr>
            <w:noProof/>
          </w:rPr>
          <w:t>2</w:t>
        </w:r>
        <w:r>
          <w:fldChar w:fldCharType="end"/>
        </w:r>
      </w:p>
    </w:sdtContent>
  </w:sdt>
  <w:p w:rsidR="00970E30" w:rsidRDefault="00970E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6D3"/>
    <w:rsid w:val="00000894"/>
    <w:rsid w:val="000019F1"/>
    <w:rsid w:val="00045725"/>
    <w:rsid w:val="0005600E"/>
    <w:rsid w:val="00067680"/>
    <w:rsid w:val="00070278"/>
    <w:rsid w:val="00080782"/>
    <w:rsid w:val="0008734B"/>
    <w:rsid w:val="000C52D6"/>
    <w:rsid w:val="000D2DDA"/>
    <w:rsid w:val="001118FC"/>
    <w:rsid w:val="00170688"/>
    <w:rsid w:val="00173842"/>
    <w:rsid w:val="00186355"/>
    <w:rsid w:val="001B4CFF"/>
    <w:rsid w:val="001E25FC"/>
    <w:rsid w:val="00212601"/>
    <w:rsid w:val="00231482"/>
    <w:rsid w:val="002415C4"/>
    <w:rsid w:val="002B1A7B"/>
    <w:rsid w:val="002C413B"/>
    <w:rsid w:val="002D61C4"/>
    <w:rsid w:val="002F7384"/>
    <w:rsid w:val="003805E8"/>
    <w:rsid w:val="003A7907"/>
    <w:rsid w:val="003F4772"/>
    <w:rsid w:val="00410CE3"/>
    <w:rsid w:val="00451F4E"/>
    <w:rsid w:val="004A7D8F"/>
    <w:rsid w:val="004B1377"/>
    <w:rsid w:val="004E3800"/>
    <w:rsid w:val="004E4C99"/>
    <w:rsid w:val="004F011F"/>
    <w:rsid w:val="00543E62"/>
    <w:rsid w:val="005504E7"/>
    <w:rsid w:val="00551E8A"/>
    <w:rsid w:val="005B1B26"/>
    <w:rsid w:val="005F1540"/>
    <w:rsid w:val="00612E1C"/>
    <w:rsid w:val="00650451"/>
    <w:rsid w:val="006546F2"/>
    <w:rsid w:val="0066252A"/>
    <w:rsid w:val="00671297"/>
    <w:rsid w:val="006937B5"/>
    <w:rsid w:val="00694F94"/>
    <w:rsid w:val="006D76D3"/>
    <w:rsid w:val="006E5B3D"/>
    <w:rsid w:val="0070647E"/>
    <w:rsid w:val="00721C80"/>
    <w:rsid w:val="00732236"/>
    <w:rsid w:val="00753D96"/>
    <w:rsid w:val="00762F58"/>
    <w:rsid w:val="00772588"/>
    <w:rsid w:val="007A615F"/>
    <w:rsid w:val="007A663E"/>
    <w:rsid w:val="007B5557"/>
    <w:rsid w:val="007C47B7"/>
    <w:rsid w:val="007F3235"/>
    <w:rsid w:val="00811974"/>
    <w:rsid w:val="008129B1"/>
    <w:rsid w:val="008170F3"/>
    <w:rsid w:val="00855C1F"/>
    <w:rsid w:val="00856186"/>
    <w:rsid w:val="008D13B7"/>
    <w:rsid w:val="008D3E7B"/>
    <w:rsid w:val="008D5873"/>
    <w:rsid w:val="008E7044"/>
    <w:rsid w:val="00922669"/>
    <w:rsid w:val="009246F4"/>
    <w:rsid w:val="009336E2"/>
    <w:rsid w:val="00970E30"/>
    <w:rsid w:val="00983A34"/>
    <w:rsid w:val="00993867"/>
    <w:rsid w:val="00A82149"/>
    <w:rsid w:val="00A871B1"/>
    <w:rsid w:val="00AC4ABC"/>
    <w:rsid w:val="00AE204D"/>
    <w:rsid w:val="00AF4145"/>
    <w:rsid w:val="00AF453C"/>
    <w:rsid w:val="00B1757C"/>
    <w:rsid w:val="00B36D51"/>
    <w:rsid w:val="00B674A8"/>
    <w:rsid w:val="00B919A9"/>
    <w:rsid w:val="00BA62BA"/>
    <w:rsid w:val="00BA776B"/>
    <w:rsid w:val="00BD3C5C"/>
    <w:rsid w:val="00BE2B14"/>
    <w:rsid w:val="00C264F7"/>
    <w:rsid w:val="00C44387"/>
    <w:rsid w:val="00C56D0D"/>
    <w:rsid w:val="00C65FAB"/>
    <w:rsid w:val="00C81DC0"/>
    <w:rsid w:val="00CA3688"/>
    <w:rsid w:val="00CC75B4"/>
    <w:rsid w:val="00CE3FEA"/>
    <w:rsid w:val="00D032DC"/>
    <w:rsid w:val="00D84C60"/>
    <w:rsid w:val="00D8775A"/>
    <w:rsid w:val="00DF3A59"/>
    <w:rsid w:val="00E16B6C"/>
    <w:rsid w:val="00E657F8"/>
    <w:rsid w:val="00E87576"/>
    <w:rsid w:val="00F70AD2"/>
    <w:rsid w:val="00F71190"/>
    <w:rsid w:val="00FB0804"/>
    <w:rsid w:val="00FB1660"/>
    <w:rsid w:val="00FB53C5"/>
    <w:rsid w:val="00FC77A1"/>
    <w:rsid w:val="00FE0B5F"/>
    <w:rsid w:val="00FE56E5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D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E30"/>
  </w:style>
  <w:style w:type="paragraph" w:styleId="a7">
    <w:name w:val="footer"/>
    <w:basedOn w:val="a"/>
    <w:link w:val="a8"/>
    <w:uiPriority w:val="99"/>
    <w:unhideWhenUsed/>
    <w:rsid w:val="0097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E30"/>
  </w:style>
  <w:style w:type="paragraph" w:styleId="a9">
    <w:name w:val="Balloon Text"/>
    <w:basedOn w:val="a"/>
    <w:link w:val="aa"/>
    <w:uiPriority w:val="99"/>
    <w:semiHidden/>
    <w:unhideWhenUsed/>
    <w:rsid w:val="007A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A2E5C09D1C7C607B7B602BC79764469ED1C9B4C88910E6ECFA96AB70CCABA7DD4446B2F34647CEDEBDB7FBD287E67DFJ2a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A2E5C09D1C7C607B7A80FAA15284E6DE54291448C9C5F3499AF3DE85CCCEF3D94423976793A25BEAB9073BD326266DC3155370CJ1a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F83D-2B54-45E5-BC56-CC1B9393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OO-88</cp:lastModifiedBy>
  <cp:revision>38</cp:revision>
  <cp:lastPrinted>2020-06-03T12:16:00Z</cp:lastPrinted>
  <dcterms:created xsi:type="dcterms:W3CDTF">2019-12-25T12:14:00Z</dcterms:created>
  <dcterms:modified xsi:type="dcterms:W3CDTF">2020-06-04T07:12:00Z</dcterms:modified>
</cp:coreProperties>
</file>