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9C" w:rsidRPr="00B03B96" w:rsidRDefault="00BC2C9C" w:rsidP="00B03B96">
      <w:pPr>
        <w:adjustRightInd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B03B96">
        <w:rPr>
          <w:b/>
          <w:bCs/>
          <w:sz w:val="24"/>
          <w:szCs w:val="24"/>
        </w:rPr>
        <w:t>АДМИНИСТРАЦИЯ  МИНЕРАЛОВОДСКОГО</w:t>
      </w:r>
    </w:p>
    <w:p w:rsidR="00BC2C9C" w:rsidRPr="00B03B96" w:rsidRDefault="00BC2C9C" w:rsidP="00B03B96">
      <w:pPr>
        <w:adjustRightInd/>
        <w:jc w:val="center"/>
        <w:rPr>
          <w:b/>
          <w:bCs/>
          <w:sz w:val="24"/>
          <w:szCs w:val="24"/>
        </w:rPr>
      </w:pPr>
      <w:r w:rsidRPr="00B03B96">
        <w:rPr>
          <w:b/>
          <w:bCs/>
          <w:sz w:val="24"/>
          <w:szCs w:val="24"/>
        </w:rPr>
        <w:t>ГОРОДСКОГО ОКРУГА СТАВРОПОЛЬСКОГО КРАЯ</w:t>
      </w:r>
    </w:p>
    <w:p w:rsidR="00BC2C9C" w:rsidRPr="00B03B96" w:rsidRDefault="00BC2C9C" w:rsidP="00B03B96">
      <w:pPr>
        <w:adjustRightInd/>
        <w:jc w:val="center"/>
        <w:rPr>
          <w:b/>
          <w:bCs/>
          <w:sz w:val="28"/>
          <w:szCs w:val="28"/>
        </w:rPr>
      </w:pPr>
    </w:p>
    <w:p w:rsidR="00BC2C9C" w:rsidRPr="00B03B96" w:rsidRDefault="00BC2C9C" w:rsidP="00B03B96">
      <w:pPr>
        <w:adjustRightInd/>
        <w:jc w:val="center"/>
        <w:rPr>
          <w:b/>
          <w:bCs/>
          <w:sz w:val="30"/>
          <w:szCs w:val="30"/>
        </w:rPr>
      </w:pPr>
      <w:r w:rsidRPr="00B03B96">
        <w:rPr>
          <w:b/>
          <w:bCs/>
          <w:sz w:val="30"/>
          <w:szCs w:val="30"/>
        </w:rPr>
        <w:t>ПОСТАНОВЛЕНИЕ</w:t>
      </w:r>
    </w:p>
    <w:p w:rsidR="00BC2C9C" w:rsidRPr="00B03B96" w:rsidRDefault="00BC2C9C" w:rsidP="00B03B96">
      <w:pPr>
        <w:adjustRightInd/>
        <w:jc w:val="center"/>
        <w:rPr>
          <w:b/>
          <w:bCs/>
          <w:sz w:val="32"/>
          <w:szCs w:val="32"/>
        </w:rPr>
      </w:pPr>
    </w:p>
    <w:p w:rsidR="00BC2C9C" w:rsidRDefault="00BC2C9C" w:rsidP="00B03B96">
      <w:pPr>
        <w:adjustRightInd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03B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27.03.</w:t>
      </w:r>
      <w:r w:rsidRPr="00B03B9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03B96">
        <w:rPr>
          <w:sz w:val="28"/>
          <w:szCs w:val="28"/>
        </w:rPr>
        <w:t xml:space="preserve"> г.                </w:t>
      </w:r>
      <w:r>
        <w:rPr>
          <w:sz w:val="28"/>
          <w:szCs w:val="28"/>
        </w:rPr>
        <w:t xml:space="preserve">  </w:t>
      </w:r>
      <w:r w:rsidRPr="00B03B96">
        <w:rPr>
          <w:sz w:val="28"/>
          <w:szCs w:val="28"/>
        </w:rPr>
        <w:t xml:space="preserve">г. Минеральные Воды             </w:t>
      </w:r>
      <w:r>
        <w:rPr>
          <w:sz w:val="28"/>
          <w:szCs w:val="28"/>
        </w:rPr>
        <w:t xml:space="preserve">                 </w:t>
      </w:r>
      <w:r w:rsidRPr="00B03B9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675</w:t>
      </w:r>
    </w:p>
    <w:p w:rsidR="00BC2C9C" w:rsidRPr="00B03B96" w:rsidRDefault="00BC2C9C" w:rsidP="00B03B96">
      <w:pPr>
        <w:adjustRightInd/>
        <w:rPr>
          <w:sz w:val="28"/>
          <w:szCs w:val="28"/>
        </w:rPr>
      </w:pPr>
    </w:p>
    <w:p w:rsidR="00BC2C9C" w:rsidRDefault="00BC2C9C" w:rsidP="00BC7119">
      <w:pPr>
        <w:widowControl/>
        <w:ind w:firstLine="540"/>
        <w:jc w:val="both"/>
        <w:rPr>
          <w:sz w:val="28"/>
          <w:szCs w:val="28"/>
        </w:rPr>
      </w:pPr>
      <w:r w:rsidRPr="00B03B96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Порядка осуществления ведомственного контроля в сфере закупок товаров, работ, услуг для обеспечения муниципальных нужд </w:t>
      </w:r>
    </w:p>
    <w:p w:rsidR="00BC2C9C" w:rsidRPr="00B03B96" w:rsidRDefault="00BC2C9C" w:rsidP="00B03B96">
      <w:pPr>
        <w:widowControl/>
        <w:jc w:val="center"/>
        <w:rPr>
          <w:sz w:val="28"/>
          <w:szCs w:val="28"/>
        </w:rPr>
      </w:pPr>
      <w:r w:rsidRPr="00B03B96">
        <w:rPr>
          <w:sz w:val="28"/>
          <w:szCs w:val="28"/>
        </w:rPr>
        <w:t xml:space="preserve">  Минераловодского городского округа Ставропольского края </w:t>
      </w:r>
    </w:p>
    <w:p w:rsidR="00BC2C9C" w:rsidRPr="00B03B96" w:rsidRDefault="00BC2C9C" w:rsidP="00B03B96">
      <w:pPr>
        <w:rPr>
          <w:color w:val="000000"/>
          <w:sz w:val="28"/>
          <w:szCs w:val="28"/>
        </w:rPr>
      </w:pPr>
    </w:p>
    <w:p w:rsidR="00BC2C9C" w:rsidRPr="00B03B96" w:rsidRDefault="00BC2C9C" w:rsidP="00BC7119">
      <w:pPr>
        <w:widowControl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100 </w:t>
      </w:r>
      <w:r w:rsidRPr="00BC7119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BC7119">
        <w:rPr>
          <w:sz w:val="28"/>
          <w:szCs w:val="28"/>
        </w:rPr>
        <w:t xml:space="preserve"> </w:t>
      </w:r>
      <w:hyperlink r:id="rId7" w:history="1">
        <w:r w:rsidRPr="00BC7119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а</w:t>
        </w:r>
      </w:hyperlink>
      <w:r w:rsidRPr="00BC7119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05 апреля 2013 г. № 44-ФЗ «О контрактной системе в сфере закупок товаров, работ, услуг для обеспечения государственных и муниципальных нужд»,</w:t>
      </w:r>
      <w:r w:rsidRPr="00B03B96">
        <w:rPr>
          <w:color w:val="000000"/>
          <w:sz w:val="28"/>
          <w:szCs w:val="28"/>
        </w:rPr>
        <w:t xml:space="preserve"> администрация Минераловодского городского округа:</w:t>
      </w:r>
    </w:p>
    <w:p w:rsidR="00BC2C9C" w:rsidRPr="00B03B96" w:rsidRDefault="00BC2C9C" w:rsidP="00B03B96">
      <w:pPr>
        <w:ind w:firstLine="720"/>
        <w:jc w:val="both"/>
        <w:rPr>
          <w:color w:val="000000"/>
          <w:sz w:val="28"/>
          <w:szCs w:val="28"/>
        </w:rPr>
      </w:pPr>
    </w:p>
    <w:p w:rsidR="00BC2C9C" w:rsidRPr="00B03B96" w:rsidRDefault="00BC2C9C" w:rsidP="00B03B96">
      <w:pPr>
        <w:widowControl/>
        <w:jc w:val="both"/>
        <w:rPr>
          <w:sz w:val="28"/>
          <w:szCs w:val="28"/>
        </w:rPr>
      </w:pPr>
      <w:r w:rsidRPr="00B03B96">
        <w:rPr>
          <w:sz w:val="28"/>
          <w:szCs w:val="28"/>
        </w:rPr>
        <w:t>ПОСТАНОВЛЯЕТ:</w:t>
      </w:r>
    </w:p>
    <w:p w:rsidR="00BC2C9C" w:rsidRPr="00B03B96" w:rsidRDefault="00BC2C9C" w:rsidP="00B03B96">
      <w:pPr>
        <w:rPr>
          <w:color w:val="000000"/>
          <w:sz w:val="28"/>
          <w:szCs w:val="28"/>
        </w:rPr>
      </w:pPr>
    </w:p>
    <w:p w:rsidR="00BC2C9C" w:rsidRDefault="00BC2C9C" w:rsidP="00BC7119">
      <w:pPr>
        <w:pStyle w:val="ListParagraph"/>
        <w:widowControl/>
        <w:numPr>
          <w:ilvl w:val="0"/>
          <w:numId w:val="10"/>
        </w:numPr>
        <w:tabs>
          <w:tab w:val="num" w:pos="0"/>
          <w:tab w:val="left" w:pos="709"/>
        </w:tabs>
        <w:autoSpaceDE/>
        <w:autoSpaceDN/>
        <w:adjustRightInd/>
        <w:spacing w:after="120"/>
        <w:ind w:left="0" w:firstLine="851"/>
        <w:jc w:val="both"/>
        <w:rPr>
          <w:sz w:val="28"/>
          <w:szCs w:val="28"/>
        </w:rPr>
      </w:pPr>
      <w:r w:rsidRPr="00BC7119">
        <w:rPr>
          <w:color w:val="000000"/>
          <w:sz w:val="28"/>
          <w:szCs w:val="28"/>
        </w:rPr>
        <w:t xml:space="preserve"> Утвердить прилагаемый </w:t>
      </w:r>
      <w:hyperlink w:anchor="Par33" w:history="1">
        <w:r w:rsidRPr="00BC7119">
          <w:rPr>
            <w:rStyle w:val="Hyperlink"/>
            <w:color w:val="auto"/>
            <w:sz w:val="28"/>
            <w:szCs w:val="28"/>
            <w:u w:val="none"/>
          </w:rPr>
          <w:t>Порядок</w:t>
        </w:r>
      </w:hyperlink>
      <w:r w:rsidRPr="00BC7119">
        <w:rPr>
          <w:sz w:val="28"/>
          <w:szCs w:val="28"/>
        </w:rPr>
        <w:t xml:space="preserve"> осуществления ведомственного контроля в сфере закупок товаров, работ, услуг для обеспечения муниципальных нужд Минераловодского городского округа Ставропольского края</w:t>
      </w:r>
      <w:r>
        <w:rPr>
          <w:sz w:val="28"/>
          <w:szCs w:val="28"/>
        </w:rPr>
        <w:t xml:space="preserve"> (далее – Порядок)</w:t>
      </w:r>
      <w:r w:rsidRPr="00BC7119">
        <w:rPr>
          <w:sz w:val="28"/>
          <w:szCs w:val="28"/>
        </w:rPr>
        <w:t>.</w:t>
      </w:r>
    </w:p>
    <w:p w:rsidR="00BC2C9C" w:rsidRPr="001A5E99" w:rsidRDefault="00BC2C9C" w:rsidP="001A5E99">
      <w:pPr>
        <w:pStyle w:val="ListParagraph"/>
        <w:widowControl/>
        <w:numPr>
          <w:ilvl w:val="0"/>
          <w:numId w:val="10"/>
        </w:numPr>
        <w:tabs>
          <w:tab w:val="num" w:pos="0"/>
          <w:tab w:val="left" w:pos="709"/>
        </w:tabs>
        <w:autoSpaceDE/>
        <w:autoSpaceDN/>
        <w:adjustRightInd/>
        <w:spacing w:after="120"/>
        <w:ind w:left="0" w:firstLine="851"/>
        <w:jc w:val="both"/>
        <w:rPr>
          <w:sz w:val="28"/>
          <w:szCs w:val="28"/>
        </w:rPr>
      </w:pPr>
      <w:r w:rsidRPr="00BC7119">
        <w:t xml:space="preserve"> </w:t>
      </w:r>
      <w:r>
        <w:t xml:space="preserve"> </w:t>
      </w:r>
      <w:r w:rsidRPr="001A5E99">
        <w:rPr>
          <w:sz w:val="28"/>
          <w:szCs w:val="28"/>
        </w:rPr>
        <w:t xml:space="preserve">Руководителям отраслевых (функциональных) органов администрации Минераловодского городского округа Ставропольского края </w:t>
      </w:r>
      <w:r>
        <w:rPr>
          <w:sz w:val="28"/>
          <w:szCs w:val="28"/>
        </w:rPr>
        <w:t xml:space="preserve">с правами юридического лица, имеющих подведомственных заказчиков, </w:t>
      </w:r>
      <w:r w:rsidRPr="001A5E99">
        <w:rPr>
          <w:sz w:val="28"/>
          <w:szCs w:val="28"/>
        </w:rPr>
        <w:t xml:space="preserve">организовать работу по </w:t>
      </w:r>
      <w:r>
        <w:rPr>
          <w:sz w:val="28"/>
          <w:szCs w:val="28"/>
        </w:rPr>
        <w:t>осуществл</w:t>
      </w:r>
      <w:r w:rsidRPr="001A5E99">
        <w:rPr>
          <w:sz w:val="28"/>
          <w:szCs w:val="28"/>
        </w:rPr>
        <w:t xml:space="preserve">ению ведомственного контроля в сфере закупок для обеспечения муниципальных нужд в соответствии с </w:t>
      </w:r>
      <w:hyperlink r:id="rId8" w:history="1">
        <w:r w:rsidRPr="001A5E99">
          <w:rPr>
            <w:sz w:val="28"/>
            <w:szCs w:val="28"/>
          </w:rPr>
          <w:t>Порядком</w:t>
        </w:r>
      </w:hyperlink>
      <w:r w:rsidRPr="001A5E99">
        <w:rPr>
          <w:sz w:val="28"/>
          <w:szCs w:val="28"/>
        </w:rPr>
        <w:t>, утвержденным настоящим постановлением.</w:t>
      </w:r>
    </w:p>
    <w:p w:rsidR="00BC2C9C" w:rsidRPr="00786BA0" w:rsidRDefault="00BC2C9C" w:rsidP="00815755">
      <w:pPr>
        <w:pStyle w:val="ListParagraph"/>
        <w:widowControl/>
        <w:numPr>
          <w:ilvl w:val="0"/>
          <w:numId w:val="10"/>
        </w:numPr>
        <w:tabs>
          <w:tab w:val="num" w:pos="0"/>
          <w:tab w:val="left" w:pos="709"/>
        </w:tabs>
        <w:autoSpaceDE/>
        <w:autoSpaceDN/>
        <w:adjustRightInd/>
        <w:spacing w:after="120"/>
        <w:ind w:left="0" w:firstLine="851"/>
        <w:jc w:val="both"/>
        <w:rPr>
          <w:sz w:val="28"/>
          <w:szCs w:val="28"/>
        </w:rPr>
      </w:pPr>
      <w:r w:rsidRPr="00BC7119">
        <w:rPr>
          <w:sz w:val="28"/>
          <w:szCs w:val="28"/>
        </w:rPr>
        <w:t xml:space="preserve"> </w:t>
      </w:r>
      <w:r w:rsidRPr="00BC7119">
        <w:rPr>
          <w:color w:val="000000"/>
          <w:sz w:val="28"/>
          <w:szCs w:val="28"/>
        </w:rPr>
        <w:t>Контроль за выполнением настоящего постановления возложить на заместителя главы администрации-начальника финансового управления</w:t>
      </w:r>
      <w:r w:rsidRPr="00786BA0">
        <w:rPr>
          <w:color w:val="000000"/>
          <w:sz w:val="28"/>
          <w:szCs w:val="28"/>
        </w:rPr>
        <w:t xml:space="preserve"> администрации Минераловодского городского округа Рыженко А.А.</w:t>
      </w:r>
    </w:p>
    <w:p w:rsidR="00BC2C9C" w:rsidRPr="00786BA0" w:rsidRDefault="00BC2C9C" w:rsidP="00815755">
      <w:pPr>
        <w:pStyle w:val="ListParagraph"/>
        <w:widowControl/>
        <w:numPr>
          <w:ilvl w:val="0"/>
          <w:numId w:val="10"/>
        </w:numPr>
        <w:tabs>
          <w:tab w:val="num" w:pos="0"/>
          <w:tab w:val="left" w:pos="709"/>
        </w:tabs>
        <w:autoSpaceDE/>
        <w:autoSpaceDN/>
        <w:adjustRightInd/>
        <w:spacing w:after="120"/>
        <w:ind w:left="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86BA0">
        <w:rPr>
          <w:color w:val="000000"/>
          <w:sz w:val="28"/>
          <w:szCs w:val="28"/>
        </w:rPr>
        <w:t xml:space="preserve">Настоящее постановление вступает в силу со дня его подписания. </w:t>
      </w:r>
    </w:p>
    <w:p w:rsidR="00BC2C9C" w:rsidRPr="00B03B96" w:rsidRDefault="00BC2C9C" w:rsidP="00B03B96">
      <w:pPr>
        <w:ind w:firstLine="540"/>
        <w:jc w:val="both"/>
        <w:rPr>
          <w:color w:val="000000"/>
          <w:sz w:val="28"/>
          <w:szCs w:val="28"/>
        </w:rPr>
      </w:pPr>
    </w:p>
    <w:p w:rsidR="00BC2C9C" w:rsidRDefault="00BC2C9C" w:rsidP="00B03B96">
      <w:pPr>
        <w:ind w:firstLine="540"/>
        <w:jc w:val="both"/>
        <w:rPr>
          <w:color w:val="000000"/>
          <w:sz w:val="28"/>
          <w:szCs w:val="28"/>
        </w:rPr>
      </w:pPr>
    </w:p>
    <w:p w:rsidR="00BC2C9C" w:rsidRPr="00B03B96" w:rsidRDefault="00BC2C9C" w:rsidP="00B03B96">
      <w:pPr>
        <w:ind w:firstLine="540"/>
        <w:jc w:val="both"/>
        <w:rPr>
          <w:color w:val="000000"/>
          <w:sz w:val="28"/>
          <w:szCs w:val="28"/>
        </w:rPr>
      </w:pPr>
    </w:p>
    <w:p w:rsidR="00BC2C9C" w:rsidRPr="00B03B96" w:rsidRDefault="00BC2C9C" w:rsidP="00B03B96">
      <w:pPr>
        <w:widowControl/>
        <w:rPr>
          <w:sz w:val="28"/>
          <w:szCs w:val="28"/>
        </w:rPr>
      </w:pPr>
      <w:r w:rsidRPr="00B03B96">
        <w:rPr>
          <w:sz w:val="28"/>
          <w:szCs w:val="28"/>
        </w:rPr>
        <w:t>Глава Минераловодского</w:t>
      </w:r>
    </w:p>
    <w:p w:rsidR="00BC2C9C" w:rsidRPr="00B03B96" w:rsidRDefault="00BC2C9C" w:rsidP="00B03B96">
      <w:pPr>
        <w:widowControl/>
        <w:rPr>
          <w:sz w:val="28"/>
          <w:szCs w:val="28"/>
        </w:rPr>
      </w:pPr>
      <w:r w:rsidRPr="00B03B96">
        <w:rPr>
          <w:sz w:val="28"/>
          <w:szCs w:val="28"/>
        </w:rPr>
        <w:t xml:space="preserve">городского округа                                    </w:t>
      </w:r>
      <w:r>
        <w:rPr>
          <w:sz w:val="28"/>
          <w:szCs w:val="28"/>
        </w:rPr>
        <w:t xml:space="preserve"> </w:t>
      </w:r>
      <w:r w:rsidRPr="00B03B9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</w:t>
      </w:r>
      <w:r w:rsidRPr="00B03B9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Pr="00B03B96">
        <w:rPr>
          <w:sz w:val="28"/>
          <w:szCs w:val="28"/>
        </w:rPr>
        <w:t xml:space="preserve"> С.Ю. Перцев</w:t>
      </w:r>
    </w:p>
    <w:p w:rsidR="00BC2C9C" w:rsidRDefault="00BC2C9C" w:rsidP="00B03B96">
      <w:pPr>
        <w:ind w:firstLine="540"/>
        <w:rPr>
          <w:rFonts w:ascii="Arial" w:hAnsi="Arial" w:cs="Arial"/>
          <w:color w:val="000000"/>
          <w:sz w:val="28"/>
          <w:szCs w:val="28"/>
        </w:rPr>
      </w:pPr>
    </w:p>
    <w:p w:rsidR="00BC2C9C" w:rsidRDefault="00BC2C9C" w:rsidP="00B03B96">
      <w:pPr>
        <w:ind w:firstLine="540"/>
        <w:rPr>
          <w:rFonts w:ascii="Arial" w:hAnsi="Arial" w:cs="Arial"/>
          <w:color w:val="000000"/>
          <w:sz w:val="28"/>
          <w:szCs w:val="28"/>
        </w:rPr>
      </w:pPr>
    </w:p>
    <w:p w:rsidR="00BC2C9C" w:rsidRDefault="00BC2C9C" w:rsidP="00B03B96">
      <w:pPr>
        <w:ind w:firstLine="540"/>
        <w:rPr>
          <w:rFonts w:ascii="Arial" w:hAnsi="Arial" w:cs="Arial"/>
          <w:color w:val="000000"/>
          <w:sz w:val="28"/>
          <w:szCs w:val="28"/>
        </w:rPr>
      </w:pPr>
    </w:p>
    <w:p w:rsidR="00BC2C9C" w:rsidRDefault="00BC2C9C" w:rsidP="00B03B96">
      <w:pPr>
        <w:ind w:firstLine="540"/>
        <w:rPr>
          <w:rFonts w:ascii="Arial" w:hAnsi="Arial" w:cs="Arial"/>
          <w:color w:val="000000"/>
          <w:sz w:val="28"/>
          <w:szCs w:val="28"/>
        </w:rPr>
      </w:pPr>
    </w:p>
    <w:p w:rsidR="00BC2C9C" w:rsidRDefault="00BC2C9C" w:rsidP="00B03B96">
      <w:pPr>
        <w:ind w:firstLine="540"/>
        <w:rPr>
          <w:rFonts w:ascii="Arial" w:hAnsi="Arial" w:cs="Arial"/>
          <w:color w:val="000000"/>
          <w:sz w:val="28"/>
          <w:szCs w:val="28"/>
        </w:rPr>
      </w:pPr>
    </w:p>
    <w:p w:rsidR="00BC2C9C" w:rsidRDefault="00BC2C9C" w:rsidP="00B03B96">
      <w:pPr>
        <w:ind w:firstLine="540"/>
        <w:rPr>
          <w:rFonts w:ascii="Arial" w:hAnsi="Arial" w:cs="Arial"/>
          <w:color w:val="000000"/>
          <w:sz w:val="28"/>
          <w:szCs w:val="28"/>
        </w:rPr>
      </w:pPr>
    </w:p>
    <w:p w:rsidR="00BC2C9C" w:rsidRDefault="00BC2C9C" w:rsidP="00B75E1E">
      <w:pPr>
        <w:shd w:val="clear" w:color="auto" w:fill="FFFFFF"/>
        <w:spacing w:before="50" w:line="230" w:lineRule="exact"/>
        <w:ind w:left="4253" w:firstLine="283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УТВЕРЖДЁН</w:t>
      </w:r>
    </w:p>
    <w:p w:rsidR="00BC2C9C" w:rsidRDefault="00BC2C9C" w:rsidP="00B75E1E">
      <w:pPr>
        <w:shd w:val="clear" w:color="auto" w:fill="FFFFFF"/>
        <w:spacing w:before="50" w:line="230" w:lineRule="exact"/>
        <w:ind w:left="4253" w:firstLine="283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постановлением администрации </w:t>
      </w:r>
    </w:p>
    <w:p w:rsidR="00BC2C9C" w:rsidRDefault="00BC2C9C" w:rsidP="00B75E1E">
      <w:pPr>
        <w:shd w:val="clear" w:color="auto" w:fill="FFFFFF"/>
        <w:spacing w:before="50"/>
        <w:ind w:left="4536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Минераловодского городского        округа  от  27.03.2017  г.  № 675 </w:t>
      </w:r>
    </w:p>
    <w:p w:rsidR="00BC2C9C" w:rsidRDefault="00BC2C9C" w:rsidP="00B75E1E">
      <w:pPr>
        <w:shd w:val="clear" w:color="auto" w:fill="FFFFFF"/>
        <w:spacing w:before="50" w:line="230" w:lineRule="exact"/>
        <w:ind w:left="374" w:firstLine="382"/>
        <w:rPr>
          <w:spacing w:val="-4"/>
          <w:sz w:val="28"/>
          <w:szCs w:val="28"/>
        </w:rPr>
      </w:pPr>
    </w:p>
    <w:p w:rsidR="00BC2C9C" w:rsidRDefault="00BC2C9C" w:rsidP="00B75E1E">
      <w:pPr>
        <w:shd w:val="clear" w:color="auto" w:fill="FFFFFF"/>
        <w:spacing w:before="50" w:line="230" w:lineRule="exact"/>
        <w:ind w:left="374" w:firstLine="382"/>
        <w:jc w:val="center"/>
        <w:rPr>
          <w:spacing w:val="-4"/>
          <w:sz w:val="28"/>
          <w:szCs w:val="28"/>
        </w:rPr>
      </w:pPr>
    </w:p>
    <w:p w:rsidR="00BC2C9C" w:rsidRDefault="00BC2C9C" w:rsidP="00B75E1E">
      <w:pPr>
        <w:shd w:val="clear" w:color="auto" w:fill="FFFFFF"/>
        <w:tabs>
          <w:tab w:val="left" w:pos="3780"/>
        </w:tabs>
        <w:spacing w:before="50" w:line="230" w:lineRule="exact"/>
        <w:ind w:left="374" w:firstLine="382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                   ПОРЯДОК</w:t>
      </w:r>
    </w:p>
    <w:p w:rsidR="00BC2C9C" w:rsidRDefault="00BC2C9C" w:rsidP="00B75E1E">
      <w:pPr>
        <w:jc w:val="center"/>
        <w:rPr>
          <w:sz w:val="28"/>
          <w:szCs w:val="28"/>
        </w:rPr>
      </w:pPr>
      <w:r w:rsidRPr="00BC7119">
        <w:rPr>
          <w:sz w:val="28"/>
          <w:szCs w:val="28"/>
        </w:rPr>
        <w:t>осуществления ведомственного контроля в сфере закупок товаров, работ, услуг для обеспечения муниципальных нужд Минераловодского городского округа Ставропольского края</w:t>
      </w:r>
    </w:p>
    <w:p w:rsidR="00BC2C9C" w:rsidRDefault="00BC2C9C" w:rsidP="00B75E1E">
      <w:pPr>
        <w:shd w:val="clear" w:color="auto" w:fill="FFFFFF"/>
        <w:tabs>
          <w:tab w:val="left" w:pos="540"/>
        </w:tabs>
        <w:spacing w:before="382"/>
        <w:ind w:firstLine="54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z w:val="28"/>
          <w:szCs w:val="28"/>
        </w:rPr>
        <w:t xml:space="preserve">1. Настоящий Порядок устанавливает правила осуществления администрацией </w:t>
      </w:r>
      <w:r w:rsidRPr="00BC7119">
        <w:rPr>
          <w:sz w:val="28"/>
          <w:szCs w:val="28"/>
        </w:rPr>
        <w:t>Минераловодского городского округа Ставропольского края</w:t>
      </w:r>
      <w:r>
        <w:rPr>
          <w:sz w:val="28"/>
          <w:szCs w:val="28"/>
        </w:rPr>
        <w:t xml:space="preserve">, </w:t>
      </w:r>
      <w:r w:rsidRPr="001A5E99">
        <w:rPr>
          <w:sz w:val="28"/>
          <w:szCs w:val="28"/>
        </w:rPr>
        <w:t>отраслевы</w:t>
      </w:r>
      <w:r>
        <w:rPr>
          <w:sz w:val="28"/>
          <w:szCs w:val="28"/>
        </w:rPr>
        <w:t>ми</w:t>
      </w:r>
      <w:r w:rsidRPr="001A5E99">
        <w:rPr>
          <w:sz w:val="28"/>
          <w:szCs w:val="28"/>
        </w:rPr>
        <w:t xml:space="preserve"> (функциональны</w:t>
      </w:r>
      <w:r>
        <w:rPr>
          <w:sz w:val="28"/>
          <w:szCs w:val="28"/>
        </w:rPr>
        <w:t>ми</w:t>
      </w:r>
      <w:r w:rsidRPr="001A5E99">
        <w:rPr>
          <w:sz w:val="28"/>
          <w:szCs w:val="28"/>
        </w:rPr>
        <w:t xml:space="preserve">) </w:t>
      </w:r>
      <w:r>
        <w:rPr>
          <w:sz w:val="28"/>
          <w:szCs w:val="28"/>
        </w:rPr>
        <w:t>органами администрации Минераловодского городского округа Ставропольского края с правами юридического лица (далее - органы ведомственного контроля) ведомственного контроля в сфере закупок товаров, работ, услуг для обеспечения муниципальных нужд Минераловодского городского округа Ставропольского края (далее - ведомственный контроль) в целях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законодательство РФ о контрактной системе в сфере закупок) в отношении подведомственных им заказчиков (далее - заказчик).</w:t>
      </w:r>
    </w:p>
    <w:p w:rsidR="00BC2C9C" w:rsidRDefault="00BC2C9C" w:rsidP="00B75E1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Предметом ведомственного контроля является соблюдение подведомственными органам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BC2C9C" w:rsidRDefault="00BC2C9C" w:rsidP="00B75E1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При осуществлении ведомственного контроля органы ведомственного контроля осуществляют проверку соблюдения законодательства РФ о контрактной системе в сфере закупок, в том числе:</w:t>
      </w:r>
    </w:p>
    <w:p w:rsidR="00BC2C9C" w:rsidRDefault="00BC2C9C" w:rsidP="00B75E1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соблюдения ограничений и запретов, установленных законодательством РФ о контрактной системе в сфере закупок;</w:t>
      </w:r>
    </w:p>
    <w:p w:rsidR="00BC2C9C" w:rsidRDefault="00BC2C9C" w:rsidP="00B75E1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соблюдения требований к обоснованию закупок и обоснованности закупок;</w:t>
      </w:r>
    </w:p>
    <w:p w:rsidR="00BC2C9C" w:rsidRDefault="00BC2C9C" w:rsidP="00B75E1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соблюдения требований о нормировании в сфере закупок;</w:t>
      </w:r>
    </w:p>
    <w:p w:rsidR="00BC2C9C" w:rsidRDefault="00BC2C9C" w:rsidP="00B75E1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BC2C9C" w:rsidRDefault="00BC2C9C" w:rsidP="00B75E1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BC2C9C" w:rsidRDefault="00BC2C9C" w:rsidP="00B75E1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BC2C9C" w:rsidRDefault="00BC2C9C" w:rsidP="00B75E1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планах-графиках, информации, содержащейся в планах закупок;</w:t>
      </w:r>
    </w:p>
    <w:p w:rsidR="00BC2C9C" w:rsidRDefault="00BC2C9C" w:rsidP="00B75E1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BC2C9C" w:rsidRDefault="00BC2C9C" w:rsidP="00B75E1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BC2C9C" w:rsidRDefault="00BC2C9C" w:rsidP="00B75E1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реестре контрактов, заключенных заказчиками, условиям контрактов;</w:t>
      </w:r>
    </w:p>
    <w:p w:rsidR="00BC2C9C" w:rsidRDefault="00BC2C9C" w:rsidP="00B75E1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BC2C9C" w:rsidRDefault="00BC2C9C" w:rsidP="00B75E1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BC2C9C" w:rsidRDefault="00BC2C9C" w:rsidP="00B75E1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соблюдения требований по определению поставщика (подрядчика, исполнителя);</w:t>
      </w:r>
    </w:p>
    <w:p w:rsidR="00BC2C9C" w:rsidRDefault="00BC2C9C" w:rsidP="00B75E1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BC2C9C" w:rsidRDefault="00BC2C9C" w:rsidP="00B75E1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BC2C9C" w:rsidRDefault="00BC2C9C" w:rsidP="00B75E1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соответствия поставленного товара, выполненной работы (ее результата) или оказанной услуги условиям контракта;</w:t>
      </w:r>
    </w:p>
    <w:p w:rsidR="00BC2C9C" w:rsidRDefault="00BC2C9C" w:rsidP="00B75E1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BC2C9C" w:rsidRDefault="00BC2C9C" w:rsidP="00B75E1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BC2C9C" w:rsidRDefault="00BC2C9C" w:rsidP="00B75E1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Органом ведомственного контроля самостоятельно определяется состав работников, уполномоченных на осуществление ведомственного контроля.</w:t>
      </w:r>
    </w:p>
    <w:p w:rsidR="00BC2C9C" w:rsidRDefault="00BC2C9C" w:rsidP="00B75E1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Ведомственный контроль осуществляется путем проведения плановых и внеплановых проверок.</w:t>
      </w:r>
    </w:p>
    <w:p w:rsidR="00BC2C9C" w:rsidRDefault="00BC2C9C" w:rsidP="00B75E1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Плановые и внеплановые проверки подразделяются на выездные и камеральные проверки.</w:t>
      </w:r>
    </w:p>
    <w:p w:rsidR="00BC2C9C" w:rsidRDefault="00BC2C9C" w:rsidP="00B75E1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 выездными проверками в целях настоящего Порядка понимаются проверки, проводимые по адресу местонахождения подведомственных заказчиков.</w:t>
      </w:r>
    </w:p>
    <w:p w:rsidR="00BC2C9C" w:rsidRDefault="00BC2C9C" w:rsidP="00B75E1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 камеральными проверками в целях настоящего Порядка понимаются проверки, проводимые по месту нахождения органа ведомственного контроля на основании документов, представленных подведомственными заказчиками по его запросу.</w:t>
      </w:r>
    </w:p>
    <w:p w:rsidR="00BC2C9C" w:rsidRDefault="00BC2C9C" w:rsidP="00B75E1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Должностные лица органов ведомственного контроля, уполномоченные на осуществление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BC2C9C" w:rsidRDefault="00BC2C9C" w:rsidP="00B75E1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Плановые проверки проводятся на основании плана проверок, утверждаемого руководителем органа ведомственного контроля или лицом, его замещающим. Формирование плана проверок осуществляется с учетом информации о планируемых (проводимых) иными муниципальными органами идентичных проверках в целях исключения дублирования деятельности по контролю.</w:t>
      </w:r>
    </w:p>
    <w:p w:rsidR="00BC2C9C" w:rsidRDefault="00BC2C9C" w:rsidP="00B75E1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План проверок должен содержать:</w:t>
      </w:r>
    </w:p>
    <w:p w:rsidR="00BC2C9C" w:rsidRDefault="00BC2C9C" w:rsidP="00B75E1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 ведомственного контроля;</w:t>
      </w:r>
    </w:p>
    <w:p w:rsidR="00BC2C9C" w:rsidRDefault="00BC2C9C" w:rsidP="00B75E1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наименование, ИНН, адрес местонахождения подведомственного заказчика, в отношении которого планируется проведение проверки;</w:t>
      </w:r>
    </w:p>
    <w:p w:rsidR="00BC2C9C" w:rsidRDefault="00BC2C9C" w:rsidP="00B75E1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вид плановой проверки: выездная или камеральная;</w:t>
      </w:r>
    </w:p>
    <w:p w:rsidR="00BC2C9C" w:rsidRDefault="00BC2C9C" w:rsidP="00B75E1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дату начала проведения плановой проверки.</w:t>
      </w:r>
    </w:p>
    <w:p w:rsidR="00BC2C9C" w:rsidRDefault="00BC2C9C" w:rsidP="00B75E1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каждого подведомственного заказчика плановые проверки проводятся не чаще чем один раз в 6 месяцев и не реже одного раза в 3 календарных года.</w:t>
      </w:r>
    </w:p>
    <w:p w:rsidR="00BC2C9C" w:rsidRDefault="00BC2C9C" w:rsidP="00B75E1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План проверок утверждается на очередной календарный год не позднее 15 декабря года, предшествующего году, на который разрабатывается такой план.</w:t>
      </w:r>
    </w:p>
    <w:p w:rsidR="00BC2C9C" w:rsidRDefault="00BC2C9C" w:rsidP="00B75E1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проверок должен быть размещен не позднее 5 рабочих дней со дня его утверждения </w:t>
      </w:r>
      <w:r w:rsidRPr="00B5657A">
        <w:rPr>
          <w:spacing w:val="-5"/>
          <w:sz w:val="28"/>
          <w:szCs w:val="28"/>
        </w:rPr>
        <w:t>на официальном сайте администрации Минераловодского городского округа</w:t>
      </w:r>
      <w:r>
        <w:rPr>
          <w:spacing w:val="-5"/>
          <w:sz w:val="28"/>
          <w:szCs w:val="28"/>
        </w:rPr>
        <w:t xml:space="preserve"> Ставропольского края </w:t>
      </w:r>
      <w:r>
        <w:rPr>
          <w:sz w:val="28"/>
          <w:szCs w:val="28"/>
        </w:rPr>
        <w:t>в информационно-телекоммуникационной сети «Интернет»</w:t>
      </w:r>
      <w:r w:rsidRPr="002B014F">
        <w:rPr>
          <w:sz w:val="28"/>
          <w:szCs w:val="28"/>
        </w:rPr>
        <w:t xml:space="preserve"> </w:t>
      </w:r>
      <w:r>
        <w:rPr>
          <w:sz w:val="28"/>
          <w:szCs w:val="28"/>
        </w:rPr>
        <w:t>или на официальном сайте органа ведомственного контроля в информационно-телекоммуникационной сети «Интернет» (при наличии).</w:t>
      </w:r>
    </w:p>
    <w:p w:rsidR="00BC2C9C" w:rsidRDefault="00BC2C9C" w:rsidP="00B75E1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Внесение изменений в план проверок допускается не позднее чем за месяц до начала проведения плановой проверки, в отношении которой вносятся такие изменения.</w:t>
      </w:r>
    </w:p>
    <w:p w:rsidR="00BC2C9C" w:rsidRDefault="00BC2C9C" w:rsidP="00B75E1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Внеплановые проверки проводятся в случае получения органом ведомственного контроля информации о нарушении подведомственным заказчиком законодательства о контрактной системе в сфере закупок, в случае если факты, изложенные в данной информации, не были предметом проверок, проводимых финансовым управлением администрации Минераловодского городского округа Ставропольского края, уполномоченным на осуществление контроля в сфере закупок товаров (работ, услуг) для обеспечения муниципальных нужд.</w:t>
      </w:r>
    </w:p>
    <w:p w:rsidR="00BC2C9C" w:rsidRDefault="00BC2C9C" w:rsidP="00B75E1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Основанием для проведения плановой (внеплановой) проверки является распоряжение (приказ) органа ведомственного контроля о проведении плановой (внеплановой) проверки, которое должно содержать:</w:t>
      </w:r>
    </w:p>
    <w:p w:rsidR="00BC2C9C" w:rsidRDefault="00BC2C9C" w:rsidP="00B75E1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наименование, ИНН, адрес местонахождения подведомственного заказчика, в отношении которого принято решение о проведении плановой (внеплановой) проверки;</w:t>
      </w:r>
    </w:p>
    <w:p w:rsidR="00BC2C9C" w:rsidRDefault="00BC2C9C" w:rsidP="00B75E1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сведения о должностных лицах органа ведомственного контроля, которым поручается проведение плановой (внеплановой) проверки (далее - уполномоченные должностные лица), с указанием фамилии, имени, отчества и должности;</w:t>
      </w:r>
    </w:p>
    <w:p w:rsidR="00BC2C9C" w:rsidRDefault="00BC2C9C" w:rsidP="00B75E1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вид плановой (внеплановой) проверки: выездная или камеральная;</w:t>
      </w:r>
    </w:p>
    <w:p w:rsidR="00BC2C9C" w:rsidRDefault="00BC2C9C" w:rsidP="00B75E1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предмет плановой (внеплановой) проверки (проверяемые вопросы), в том числе период времени, за который проверяется деятельность подведомственного заказчика;</w:t>
      </w:r>
    </w:p>
    <w:p w:rsidR="00BC2C9C" w:rsidRDefault="00BC2C9C" w:rsidP="00B75E1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дату начала и дату окончания проведения плановой (внеплановой) проверки.</w:t>
      </w:r>
    </w:p>
    <w:p w:rsidR="00BC2C9C" w:rsidRDefault="00BC2C9C" w:rsidP="00B75E1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Орган ведомственного контроля уведомляет заказчика о проведении плановой (внеплановой) проверки путем направления уведомления о проведении такой проверки (далее - уведомление).</w:t>
      </w:r>
    </w:p>
    <w:p w:rsidR="00BC2C9C" w:rsidRDefault="00BC2C9C" w:rsidP="00B75E1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Уведомление должно содержать следующую информацию:</w:t>
      </w:r>
    </w:p>
    <w:p w:rsidR="00BC2C9C" w:rsidRDefault="00BC2C9C" w:rsidP="00B75E1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заказчика, которому адресовано уведомление;</w:t>
      </w:r>
    </w:p>
    <w:p w:rsidR="00BC2C9C" w:rsidRDefault="00BC2C9C" w:rsidP="00B75E1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предмет проверки (проверяемые вопросы), в том числе период времени, за который проверяется деятельность заказчика;</w:t>
      </w:r>
    </w:p>
    <w:p w:rsidR="00BC2C9C" w:rsidRDefault="00BC2C9C" w:rsidP="00B75E1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вид проверки: плановая или внеплановая, выездная или камеральная;</w:t>
      </w:r>
    </w:p>
    <w:p w:rsidR="00BC2C9C" w:rsidRDefault="00BC2C9C" w:rsidP="00B75E1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дата начала и дата окончания проведения проверки;</w:t>
      </w:r>
    </w:p>
    <w:p w:rsidR="00BC2C9C" w:rsidRDefault="00BC2C9C" w:rsidP="00B75E1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перечень должностных лиц, уполномоченных на осуществление ведомственного контроля;</w:t>
      </w:r>
    </w:p>
    <w:p w:rsidR="00BC2C9C" w:rsidRDefault="00BC2C9C" w:rsidP="00B75E1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запрос о предоставлении документов, информации, материальных средств, необходимых для осуществления ведомственного контроля;</w:t>
      </w:r>
    </w:p>
    <w:p w:rsidR="00BC2C9C" w:rsidRDefault="00BC2C9C" w:rsidP="00B75E1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информация о необходимости обеспечения условий для проведения выездной проверки, в том числе о предоставлении помещения для работы, средств связи и иных необходимых средств и оборудования для проведения такой проверки.</w:t>
      </w:r>
    </w:p>
    <w:p w:rsidR="00BC2C9C" w:rsidRDefault="00BC2C9C" w:rsidP="00B75E1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плановой проверки уведомление направляется подведомственному заказчику не позднее чем за 5 рабочих дней до даты начала проверки.</w:t>
      </w:r>
    </w:p>
    <w:p w:rsidR="00BC2C9C" w:rsidRDefault="00BC2C9C" w:rsidP="00B75E1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внеплановой проверки уведомление вручается руководителю подведомственного заказчика или лицу, его замещающему, непосредственно перед началом проверки.</w:t>
      </w:r>
    </w:p>
    <w:p w:rsidR="00BC2C9C" w:rsidRDefault="00BC2C9C" w:rsidP="00B75E1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Срок проведения проверки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BC2C9C" w:rsidRDefault="00BC2C9C" w:rsidP="00B75E1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При проведении проверки должностные лица, уполномоченные на осуществление ведомственного контроля, имеют право:</w:t>
      </w:r>
    </w:p>
    <w:p w:rsidR="00BC2C9C" w:rsidRDefault="00BC2C9C" w:rsidP="00B75E1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 случае осуществления выездной проверки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BC2C9C" w:rsidRDefault="00BC2C9C" w:rsidP="00B75E1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на истребование необходимых для проведения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BC2C9C" w:rsidRDefault="00BC2C9C" w:rsidP="00B75E1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на получение необходимых объяснений в письменной форме, в форме электронного документа и (или) устной форме по вопросам проводимой проверки.</w:t>
      </w:r>
    </w:p>
    <w:p w:rsidR="00BC2C9C" w:rsidRDefault="00BC2C9C" w:rsidP="00B75E1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По результатам проведения ведомственного контроля не позднее 10 рабочих дней со дня окончания проведения проверки составляется акт проверки.</w:t>
      </w:r>
    </w:p>
    <w:p w:rsidR="00BC2C9C" w:rsidRDefault="00BC2C9C" w:rsidP="00B75E1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Акт проверки подписывается всеми уполномоченными должностными лицами, проводившими плановую (внеплановую) проверку, и утверждается руководителем органа ведомственного контроля или лицом, его замещающим.</w:t>
      </w:r>
    </w:p>
    <w:p w:rsidR="00BC2C9C" w:rsidRDefault="00BC2C9C" w:rsidP="00B75E1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 Копия акта проверки направляется руководителю подведомственного заказчика в срок не позднее 5 рабочих дней со дня его подписания, с сопроводительным письмом за подписью руководителя органа ведомственного контроля или лица, его замещающего.</w:t>
      </w:r>
    </w:p>
    <w:p w:rsidR="00BC2C9C" w:rsidRDefault="00BC2C9C" w:rsidP="00B75E1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 Подведомственный заказчик обязан в течение 5 рабочих дней по истечении срока принятия мер по устранению нарушений, выявленных по результатам плановой (внеплановой) проверки, проинформировать орган ведомственного контроля о принятых мерах с приложением подтверждающих документов либо о несогласии с выводами, изложенными в акте проверки.</w:t>
      </w:r>
    </w:p>
    <w:p w:rsidR="00BC2C9C" w:rsidRPr="00E30A33" w:rsidRDefault="00BC2C9C" w:rsidP="00B75E1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30A33">
        <w:rPr>
          <w:sz w:val="28"/>
          <w:szCs w:val="28"/>
        </w:rPr>
        <w:t xml:space="preserve">В случае несогласия подведомственного заказчика с выводами, изложенными в </w:t>
      </w:r>
      <w:r>
        <w:rPr>
          <w:sz w:val="28"/>
          <w:szCs w:val="28"/>
        </w:rPr>
        <w:t>акте проверки</w:t>
      </w:r>
      <w:r w:rsidRPr="00E30A33">
        <w:rPr>
          <w:sz w:val="28"/>
          <w:szCs w:val="28"/>
        </w:rPr>
        <w:t xml:space="preserve">, а также в случае не устранения подведомственным заказчиком нарушений, выявленных по результатам плановой (внеплановой) проверки, орган ведомственного контроля направляет материалы проверки в </w:t>
      </w:r>
      <w:r>
        <w:rPr>
          <w:sz w:val="28"/>
          <w:szCs w:val="28"/>
        </w:rPr>
        <w:t>финансовое управление администрации Минераловодского городского округа Ставропольского края, уполномоченное на осуществление контроля в сфере закупок товаров (работ, услуг) для обеспечения муниципальных нужд</w:t>
      </w:r>
      <w:r w:rsidRPr="00E30A33">
        <w:rPr>
          <w:sz w:val="28"/>
          <w:szCs w:val="28"/>
        </w:rPr>
        <w:t>.</w:t>
      </w:r>
    </w:p>
    <w:p w:rsidR="00BC2C9C" w:rsidRDefault="00BC2C9C" w:rsidP="00B75E1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20. На основании акта проверки, содержащего выводы о наличии нарушений подведомственным заказчиком законодательства о контрактной системе в сфере закупок, руководителем органа ведомственного контроля или лицом, его замещающим, принимается следующее решение:</w:t>
      </w:r>
    </w:p>
    <w:p w:rsidR="00BC2C9C" w:rsidRDefault="00BC2C9C" w:rsidP="00B75E1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 привлечении руководителя подведомственного заказчика к дисциплинарной ответственности;</w:t>
      </w:r>
    </w:p>
    <w:p w:rsidR="00BC2C9C" w:rsidRDefault="00BC2C9C" w:rsidP="00B75E1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 передаче материалов плановой (внеплановой) проверки, содержащих признаки административных правонарушений, в финансовое управление администрации Минераловодского городского округа Ставропольского края, уполномоченное на осуществление контроля в сфере закупок товаров (работ, услуг) для обеспечения муниципальных нужд;</w:t>
      </w:r>
    </w:p>
    <w:p w:rsidR="00BC2C9C" w:rsidRDefault="00BC2C9C" w:rsidP="00B75E1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 передаче материалов плановой (внеплановой) проверки, содержащих признаки состава преступления, в правоохранительные органы.</w:t>
      </w:r>
    </w:p>
    <w:p w:rsidR="00BC2C9C" w:rsidRDefault="00BC2C9C" w:rsidP="00B75E1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 Материалы плановой (внеплановой) проверки хранятся органом ведомственного контроля не менее 3 лет.</w:t>
      </w:r>
    </w:p>
    <w:p w:rsidR="00BC2C9C" w:rsidRPr="00F92ABD" w:rsidRDefault="00BC2C9C" w:rsidP="00B75E1E">
      <w:pPr>
        <w:tabs>
          <w:tab w:val="left" w:pos="2745"/>
        </w:tabs>
      </w:pPr>
    </w:p>
    <w:p w:rsidR="00BC2C9C" w:rsidRDefault="00BC2C9C" w:rsidP="00B03B96">
      <w:pPr>
        <w:jc w:val="both"/>
        <w:rPr>
          <w:sz w:val="28"/>
          <w:szCs w:val="28"/>
        </w:rPr>
      </w:pPr>
    </w:p>
    <w:p w:rsidR="00BC2C9C" w:rsidRDefault="00BC2C9C" w:rsidP="008157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2C9C" w:rsidRDefault="00BC2C9C" w:rsidP="008157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2C9C" w:rsidRDefault="00BC2C9C" w:rsidP="008157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2C9C" w:rsidRDefault="00BC2C9C" w:rsidP="008157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2C9C" w:rsidRDefault="00BC2C9C" w:rsidP="008157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2C9C" w:rsidRDefault="00BC2C9C" w:rsidP="008157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2C9C" w:rsidRDefault="00BC2C9C" w:rsidP="008157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2C9C" w:rsidRDefault="00BC2C9C" w:rsidP="008157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2C9C" w:rsidRDefault="00BC2C9C" w:rsidP="008157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2C9C" w:rsidRDefault="00BC2C9C" w:rsidP="008157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2C9C" w:rsidRDefault="00BC2C9C" w:rsidP="008157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2C9C" w:rsidRDefault="00BC2C9C" w:rsidP="008157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2C9C" w:rsidRDefault="00BC2C9C" w:rsidP="008157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2C9C" w:rsidRDefault="00BC2C9C" w:rsidP="008157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2C9C" w:rsidRDefault="00BC2C9C" w:rsidP="008157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2C9C" w:rsidRDefault="00BC2C9C" w:rsidP="008157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2C9C" w:rsidRDefault="00BC2C9C" w:rsidP="008157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2C9C" w:rsidRDefault="00BC2C9C" w:rsidP="00BC7119">
      <w:pPr>
        <w:jc w:val="both"/>
        <w:rPr>
          <w:sz w:val="28"/>
          <w:szCs w:val="28"/>
        </w:rPr>
      </w:pPr>
    </w:p>
    <w:p w:rsidR="00BC2C9C" w:rsidRDefault="00BC2C9C" w:rsidP="00BC7119">
      <w:pPr>
        <w:jc w:val="both"/>
        <w:rPr>
          <w:sz w:val="28"/>
          <w:szCs w:val="28"/>
        </w:rPr>
      </w:pPr>
    </w:p>
    <w:p w:rsidR="00BC2C9C" w:rsidRDefault="00BC2C9C" w:rsidP="00BC7119">
      <w:pPr>
        <w:jc w:val="both"/>
        <w:rPr>
          <w:sz w:val="28"/>
          <w:szCs w:val="28"/>
        </w:rPr>
      </w:pPr>
    </w:p>
    <w:p w:rsidR="00BC2C9C" w:rsidRDefault="00BC2C9C" w:rsidP="00BC7119">
      <w:pPr>
        <w:jc w:val="both"/>
        <w:rPr>
          <w:sz w:val="28"/>
          <w:szCs w:val="28"/>
        </w:rPr>
      </w:pPr>
    </w:p>
    <w:sectPr w:rsidR="00BC2C9C" w:rsidSect="00876686">
      <w:headerReference w:type="default" r:id="rId9"/>
      <w:pgSz w:w="11909" w:h="16834"/>
      <w:pgMar w:top="1134" w:right="851" w:bottom="1134" w:left="1985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C9C" w:rsidRDefault="00BC2C9C" w:rsidP="00354DDE">
      <w:r>
        <w:separator/>
      </w:r>
    </w:p>
  </w:endnote>
  <w:endnote w:type="continuationSeparator" w:id="0">
    <w:p w:rsidR="00BC2C9C" w:rsidRDefault="00BC2C9C" w:rsidP="00354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C9C" w:rsidRDefault="00BC2C9C" w:rsidP="00354DDE">
      <w:r>
        <w:separator/>
      </w:r>
    </w:p>
  </w:footnote>
  <w:footnote w:type="continuationSeparator" w:id="0">
    <w:p w:rsidR="00BC2C9C" w:rsidRDefault="00BC2C9C" w:rsidP="00354D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C9C" w:rsidRDefault="00BC2C9C">
    <w:pPr>
      <w:pStyle w:val="Header"/>
      <w:jc w:val="center"/>
    </w:pPr>
  </w:p>
  <w:p w:rsidR="00BC2C9C" w:rsidRDefault="00BC2C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586"/>
    <w:multiLevelType w:val="hybridMultilevel"/>
    <w:tmpl w:val="42A29CC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14AF34B2"/>
    <w:multiLevelType w:val="hybridMultilevel"/>
    <w:tmpl w:val="D1C61D96"/>
    <w:lvl w:ilvl="0" w:tplc="0DBC4992">
      <w:start w:val="1"/>
      <w:numFmt w:val="decimal"/>
      <w:lvlText w:val="%1)"/>
      <w:lvlJc w:val="left"/>
      <w:pPr>
        <w:ind w:left="103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2">
    <w:nsid w:val="20324819"/>
    <w:multiLevelType w:val="hybridMultilevel"/>
    <w:tmpl w:val="819253F6"/>
    <w:lvl w:ilvl="0" w:tplc="2D50CBD0">
      <w:start w:val="2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6" w:hanging="360"/>
      </w:pPr>
    </w:lvl>
    <w:lvl w:ilvl="2" w:tplc="0419001B">
      <w:start w:val="1"/>
      <w:numFmt w:val="lowerRoman"/>
      <w:lvlText w:val="%3."/>
      <w:lvlJc w:val="right"/>
      <w:pPr>
        <w:ind w:left="2866" w:hanging="180"/>
      </w:pPr>
    </w:lvl>
    <w:lvl w:ilvl="3" w:tplc="0419000F">
      <w:start w:val="1"/>
      <w:numFmt w:val="decimal"/>
      <w:lvlText w:val="%4."/>
      <w:lvlJc w:val="left"/>
      <w:pPr>
        <w:ind w:left="3586" w:hanging="360"/>
      </w:pPr>
    </w:lvl>
    <w:lvl w:ilvl="4" w:tplc="04190019">
      <w:start w:val="1"/>
      <w:numFmt w:val="lowerLetter"/>
      <w:lvlText w:val="%5."/>
      <w:lvlJc w:val="left"/>
      <w:pPr>
        <w:ind w:left="4306" w:hanging="360"/>
      </w:pPr>
    </w:lvl>
    <w:lvl w:ilvl="5" w:tplc="0419001B">
      <w:start w:val="1"/>
      <w:numFmt w:val="lowerRoman"/>
      <w:lvlText w:val="%6."/>
      <w:lvlJc w:val="right"/>
      <w:pPr>
        <w:ind w:left="5026" w:hanging="180"/>
      </w:pPr>
    </w:lvl>
    <w:lvl w:ilvl="6" w:tplc="0419000F">
      <w:start w:val="1"/>
      <w:numFmt w:val="decimal"/>
      <w:lvlText w:val="%7."/>
      <w:lvlJc w:val="left"/>
      <w:pPr>
        <w:ind w:left="5746" w:hanging="360"/>
      </w:pPr>
    </w:lvl>
    <w:lvl w:ilvl="7" w:tplc="04190019">
      <w:start w:val="1"/>
      <w:numFmt w:val="lowerLetter"/>
      <w:lvlText w:val="%8."/>
      <w:lvlJc w:val="left"/>
      <w:pPr>
        <w:ind w:left="6466" w:hanging="360"/>
      </w:pPr>
    </w:lvl>
    <w:lvl w:ilvl="8" w:tplc="0419001B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24A21D9E"/>
    <w:multiLevelType w:val="hybridMultilevel"/>
    <w:tmpl w:val="DC3213A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25D62F84"/>
    <w:multiLevelType w:val="hybridMultilevel"/>
    <w:tmpl w:val="42C034D0"/>
    <w:lvl w:ilvl="0" w:tplc="40E28D9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6D774C"/>
    <w:multiLevelType w:val="hybridMultilevel"/>
    <w:tmpl w:val="E42CEA36"/>
    <w:lvl w:ilvl="0" w:tplc="310A95BC">
      <w:start w:val="2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6" w:hanging="360"/>
      </w:pPr>
    </w:lvl>
    <w:lvl w:ilvl="2" w:tplc="0419001B">
      <w:start w:val="1"/>
      <w:numFmt w:val="lowerRoman"/>
      <w:lvlText w:val="%3."/>
      <w:lvlJc w:val="right"/>
      <w:pPr>
        <w:ind w:left="2866" w:hanging="180"/>
      </w:pPr>
    </w:lvl>
    <w:lvl w:ilvl="3" w:tplc="0419000F">
      <w:start w:val="1"/>
      <w:numFmt w:val="decimal"/>
      <w:lvlText w:val="%4."/>
      <w:lvlJc w:val="left"/>
      <w:pPr>
        <w:ind w:left="3586" w:hanging="360"/>
      </w:pPr>
    </w:lvl>
    <w:lvl w:ilvl="4" w:tplc="04190019">
      <w:start w:val="1"/>
      <w:numFmt w:val="lowerLetter"/>
      <w:lvlText w:val="%5."/>
      <w:lvlJc w:val="left"/>
      <w:pPr>
        <w:ind w:left="4306" w:hanging="360"/>
      </w:pPr>
    </w:lvl>
    <w:lvl w:ilvl="5" w:tplc="0419001B">
      <w:start w:val="1"/>
      <w:numFmt w:val="lowerRoman"/>
      <w:lvlText w:val="%6."/>
      <w:lvlJc w:val="right"/>
      <w:pPr>
        <w:ind w:left="5026" w:hanging="180"/>
      </w:pPr>
    </w:lvl>
    <w:lvl w:ilvl="6" w:tplc="0419000F">
      <w:start w:val="1"/>
      <w:numFmt w:val="decimal"/>
      <w:lvlText w:val="%7."/>
      <w:lvlJc w:val="left"/>
      <w:pPr>
        <w:ind w:left="5746" w:hanging="360"/>
      </w:pPr>
    </w:lvl>
    <w:lvl w:ilvl="7" w:tplc="04190019">
      <w:start w:val="1"/>
      <w:numFmt w:val="lowerLetter"/>
      <w:lvlText w:val="%8."/>
      <w:lvlJc w:val="left"/>
      <w:pPr>
        <w:ind w:left="6466" w:hanging="360"/>
      </w:pPr>
    </w:lvl>
    <w:lvl w:ilvl="8" w:tplc="0419001B">
      <w:start w:val="1"/>
      <w:numFmt w:val="lowerRoman"/>
      <w:lvlText w:val="%9."/>
      <w:lvlJc w:val="right"/>
      <w:pPr>
        <w:ind w:left="7186" w:hanging="180"/>
      </w:pPr>
    </w:lvl>
  </w:abstractNum>
  <w:abstractNum w:abstractNumId="6">
    <w:nsid w:val="449C53C6"/>
    <w:multiLevelType w:val="hybridMultilevel"/>
    <w:tmpl w:val="46C8F2FC"/>
    <w:lvl w:ilvl="0" w:tplc="0419000B">
      <w:start w:val="1"/>
      <w:numFmt w:val="bullet"/>
      <w:lvlText w:val=""/>
      <w:lvlJc w:val="left"/>
      <w:pPr>
        <w:ind w:left="141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71" w:hanging="360"/>
      </w:pPr>
      <w:rPr>
        <w:rFonts w:ascii="Wingdings" w:hAnsi="Wingdings" w:cs="Wingdings" w:hint="default"/>
      </w:rPr>
    </w:lvl>
  </w:abstractNum>
  <w:abstractNum w:abstractNumId="7">
    <w:nsid w:val="50CF61CA"/>
    <w:multiLevelType w:val="singleLevel"/>
    <w:tmpl w:val="06CE64BA"/>
    <w:lvl w:ilvl="0">
      <w:start w:val="2"/>
      <w:numFmt w:val="decimal"/>
      <w:lvlText w:val="1.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abstractNum w:abstractNumId="8">
    <w:nsid w:val="54AE6A3A"/>
    <w:multiLevelType w:val="hybridMultilevel"/>
    <w:tmpl w:val="E494C260"/>
    <w:lvl w:ilvl="0" w:tplc="20DE3BA8">
      <w:start w:val="1"/>
      <w:numFmt w:val="decimal"/>
      <w:lvlText w:val="%1."/>
      <w:lvlJc w:val="left"/>
      <w:pPr>
        <w:ind w:left="1066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5EA65980"/>
    <w:multiLevelType w:val="multilevel"/>
    <w:tmpl w:val="B7FA6A82"/>
    <w:lvl w:ilvl="0">
      <w:start w:val="4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41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eastAsia="Times New Roman" w:hint="default"/>
      </w:rPr>
    </w:lvl>
  </w:abstractNum>
  <w:abstractNum w:abstractNumId="10">
    <w:nsid w:val="67B37B65"/>
    <w:multiLevelType w:val="singleLevel"/>
    <w:tmpl w:val="26E2F598"/>
    <w:lvl w:ilvl="0">
      <w:start w:val="2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1">
    <w:nsid w:val="6BC11206"/>
    <w:multiLevelType w:val="hybridMultilevel"/>
    <w:tmpl w:val="2EA4B6CA"/>
    <w:lvl w:ilvl="0" w:tplc="0419000B">
      <w:start w:val="1"/>
      <w:numFmt w:val="bullet"/>
      <w:lvlText w:val=""/>
      <w:lvlJc w:val="left"/>
      <w:pPr>
        <w:ind w:left="141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71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1"/>
  </w:num>
  <w:num w:numId="5">
    <w:abstractNumId w:val="8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F21"/>
    <w:rsid w:val="00040AC8"/>
    <w:rsid w:val="00057366"/>
    <w:rsid w:val="000C36E5"/>
    <w:rsid w:val="000D3AC7"/>
    <w:rsid w:val="000D642F"/>
    <w:rsid w:val="00141B10"/>
    <w:rsid w:val="001729A8"/>
    <w:rsid w:val="0018459D"/>
    <w:rsid w:val="00185E5D"/>
    <w:rsid w:val="00195C11"/>
    <w:rsid w:val="001A001C"/>
    <w:rsid w:val="001A582E"/>
    <w:rsid w:val="001A5E99"/>
    <w:rsid w:val="001B569E"/>
    <w:rsid w:val="001D2306"/>
    <w:rsid w:val="001E7789"/>
    <w:rsid w:val="00205707"/>
    <w:rsid w:val="00211CB0"/>
    <w:rsid w:val="00217EF4"/>
    <w:rsid w:val="00251019"/>
    <w:rsid w:val="0029376A"/>
    <w:rsid w:val="002B014F"/>
    <w:rsid w:val="002F1116"/>
    <w:rsid w:val="002F198F"/>
    <w:rsid w:val="0034571D"/>
    <w:rsid w:val="00354DDE"/>
    <w:rsid w:val="00386E88"/>
    <w:rsid w:val="003D2F49"/>
    <w:rsid w:val="00433358"/>
    <w:rsid w:val="00436AC8"/>
    <w:rsid w:val="00473E20"/>
    <w:rsid w:val="00483A5D"/>
    <w:rsid w:val="00493368"/>
    <w:rsid w:val="004C7211"/>
    <w:rsid w:val="004C773F"/>
    <w:rsid w:val="004E5E3C"/>
    <w:rsid w:val="00503291"/>
    <w:rsid w:val="005D2F73"/>
    <w:rsid w:val="005F0CB6"/>
    <w:rsid w:val="00675B98"/>
    <w:rsid w:val="006A675F"/>
    <w:rsid w:val="006F795A"/>
    <w:rsid w:val="0073368E"/>
    <w:rsid w:val="007460B2"/>
    <w:rsid w:val="00747915"/>
    <w:rsid w:val="00747AAD"/>
    <w:rsid w:val="007560C6"/>
    <w:rsid w:val="00786BA0"/>
    <w:rsid w:val="007907DD"/>
    <w:rsid w:val="007A1F93"/>
    <w:rsid w:val="007B7130"/>
    <w:rsid w:val="007C5C4E"/>
    <w:rsid w:val="00802945"/>
    <w:rsid w:val="00815755"/>
    <w:rsid w:val="00830D7D"/>
    <w:rsid w:val="00850688"/>
    <w:rsid w:val="00876686"/>
    <w:rsid w:val="00892E6E"/>
    <w:rsid w:val="008A776F"/>
    <w:rsid w:val="008D5FC3"/>
    <w:rsid w:val="008E5CBC"/>
    <w:rsid w:val="0092096A"/>
    <w:rsid w:val="009355B0"/>
    <w:rsid w:val="0095155E"/>
    <w:rsid w:val="009578BA"/>
    <w:rsid w:val="00987E3C"/>
    <w:rsid w:val="009A2B87"/>
    <w:rsid w:val="009E43B6"/>
    <w:rsid w:val="009F46C0"/>
    <w:rsid w:val="00A2375F"/>
    <w:rsid w:val="00A3391F"/>
    <w:rsid w:val="00A417BB"/>
    <w:rsid w:val="00A5345E"/>
    <w:rsid w:val="00A53A30"/>
    <w:rsid w:val="00AC51A5"/>
    <w:rsid w:val="00AD454B"/>
    <w:rsid w:val="00AF01C4"/>
    <w:rsid w:val="00B03B96"/>
    <w:rsid w:val="00B34CC3"/>
    <w:rsid w:val="00B526BF"/>
    <w:rsid w:val="00B5657A"/>
    <w:rsid w:val="00B73141"/>
    <w:rsid w:val="00B75E1E"/>
    <w:rsid w:val="00B77332"/>
    <w:rsid w:val="00BB490A"/>
    <w:rsid w:val="00BB7EFA"/>
    <w:rsid w:val="00BC2C9C"/>
    <w:rsid w:val="00BC7119"/>
    <w:rsid w:val="00C0378E"/>
    <w:rsid w:val="00CA17B7"/>
    <w:rsid w:val="00CC4D0B"/>
    <w:rsid w:val="00D02192"/>
    <w:rsid w:val="00D03751"/>
    <w:rsid w:val="00D404D5"/>
    <w:rsid w:val="00D4716E"/>
    <w:rsid w:val="00D72285"/>
    <w:rsid w:val="00D73C43"/>
    <w:rsid w:val="00DC310F"/>
    <w:rsid w:val="00E03041"/>
    <w:rsid w:val="00E15A30"/>
    <w:rsid w:val="00E272E0"/>
    <w:rsid w:val="00E27361"/>
    <w:rsid w:val="00E27C5A"/>
    <w:rsid w:val="00E30A33"/>
    <w:rsid w:val="00E44877"/>
    <w:rsid w:val="00E44C95"/>
    <w:rsid w:val="00E561A2"/>
    <w:rsid w:val="00E678C3"/>
    <w:rsid w:val="00E70730"/>
    <w:rsid w:val="00E70CD1"/>
    <w:rsid w:val="00EA4ACB"/>
    <w:rsid w:val="00EE3FE8"/>
    <w:rsid w:val="00F17E0B"/>
    <w:rsid w:val="00F25180"/>
    <w:rsid w:val="00F518C3"/>
    <w:rsid w:val="00F82118"/>
    <w:rsid w:val="00F92ABD"/>
    <w:rsid w:val="00FC0ECA"/>
    <w:rsid w:val="00FC3862"/>
    <w:rsid w:val="00FC5F21"/>
    <w:rsid w:val="00FD75AA"/>
    <w:rsid w:val="00FF46AC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88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4DDE"/>
    <w:pPr>
      <w:ind w:left="720"/>
    </w:pPr>
  </w:style>
  <w:style w:type="paragraph" w:styleId="Header">
    <w:name w:val="header"/>
    <w:basedOn w:val="Normal"/>
    <w:link w:val="HeaderChar"/>
    <w:uiPriority w:val="99"/>
    <w:rsid w:val="00354DD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4DD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54DD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54DDE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70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C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907DD"/>
    <w:rPr>
      <w:color w:val="0000FF"/>
      <w:u w:val="single"/>
    </w:rPr>
  </w:style>
  <w:style w:type="paragraph" w:customStyle="1" w:styleId="CharCharCharChar">
    <w:name w:val="Char Char Char Char"/>
    <w:basedOn w:val="Normal"/>
    <w:next w:val="Normal"/>
    <w:uiPriority w:val="99"/>
    <w:semiHidden/>
    <w:rsid w:val="00815755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uiPriority w:val="99"/>
    <w:rsid w:val="0081575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8157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24A6F6032886417359ECEC7F8383EE688CFD859FEF443419DB3FAF1F321466068359DC292872173F0DA622K5H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CC2414CC78550864850A2F99F131C3F85E770A4F1D400063BDD5569678D4BB0D805A6D81C354F7TAU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762</TotalTime>
  <Pages>7</Pages>
  <Words>2156</Words>
  <Characters>12294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milutn1</dc:creator>
  <cp:keywords/>
  <dc:description/>
  <cp:lastModifiedBy>Revizor</cp:lastModifiedBy>
  <cp:revision>39</cp:revision>
  <cp:lastPrinted>2017-03-20T12:55:00Z</cp:lastPrinted>
  <dcterms:created xsi:type="dcterms:W3CDTF">2016-12-05T08:15:00Z</dcterms:created>
  <dcterms:modified xsi:type="dcterms:W3CDTF">2017-04-13T13:39:00Z</dcterms:modified>
</cp:coreProperties>
</file>