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D7F" w:rsidRDefault="0083718D" w:rsidP="00EE7E27">
      <w:pPr>
        <w:shd w:val="clear" w:color="auto" w:fill="FFFFFF"/>
        <w:tabs>
          <w:tab w:val="left" w:pos="6135"/>
        </w:tabs>
        <w:ind w:left="29"/>
        <w:jc w:val="both"/>
        <w:rPr>
          <w:color w:val="333333"/>
          <w:spacing w:val="-1"/>
          <w:sz w:val="22"/>
          <w:szCs w:val="22"/>
        </w:rPr>
      </w:pPr>
      <w:r>
        <w:rPr>
          <w:color w:val="333333"/>
          <w:spacing w:val="-1"/>
          <w:sz w:val="22"/>
          <w:szCs w:val="22"/>
        </w:rPr>
        <w:t xml:space="preserve">                                                                                                              </w:t>
      </w:r>
      <w:r w:rsidR="004C1978">
        <w:rPr>
          <w:color w:val="333333"/>
          <w:spacing w:val="-1"/>
          <w:sz w:val="22"/>
          <w:szCs w:val="22"/>
        </w:rPr>
        <w:t xml:space="preserve">     </w:t>
      </w:r>
      <w:r w:rsidR="005B6AF7">
        <w:rPr>
          <w:color w:val="333333"/>
          <w:spacing w:val="-1"/>
          <w:sz w:val="22"/>
          <w:szCs w:val="22"/>
        </w:rPr>
        <w:t xml:space="preserve">                                                                                                         </w:t>
      </w:r>
      <w:r w:rsidR="006C5D7F">
        <w:rPr>
          <w:color w:val="333333"/>
          <w:spacing w:val="-1"/>
          <w:sz w:val="22"/>
          <w:szCs w:val="22"/>
        </w:rPr>
        <w:t xml:space="preserve">                     </w:t>
      </w:r>
    </w:p>
    <w:p w:rsidR="0083718D" w:rsidRDefault="0083718D" w:rsidP="00EE7E27">
      <w:pPr>
        <w:shd w:val="clear" w:color="auto" w:fill="FFFFFF"/>
        <w:ind w:left="29"/>
        <w:jc w:val="both"/>
        <w:rPr>
          <w:color w:val="333333"/>
          <w:spacing w:val="-1"/>
          <w:sz w:val="22"/>
          <w:szCs w:val="22"/>
        </w:rPr>
      </w:pPr>
    </w:p>
    <w:p w:rsidR="000155AE" w:rsidRDefault="00E7195D" w:rsidP="00EE7E27">
      <w:pPr>
        <w:ind w:left="3226" w:right="3216"/>
        <w:jc w:val="both"/>
        <w:rPr>
          <w:sz w:val="24"/>
          <w:szCs w:val="24"/>
        </w:rPr>
      </w:pPr>
      <w:r>
        <w:rPr>
          <w:noProof/>
          <w:color w:val="333333"/>
          <w:spacing w:val="-1"/>
          <w:sz w:val="22"/>
          <w:szCs w:val="22"/>
        </w:rPr>
        <w:t xml:space="preserve">     </w:t>
      </w:r>
      <w:r w:rsidR="00E311B2">
        <w:rPr>
          <w:noProof/>
          <w:color w:val="333333"/>
          <w:spacing w:val="-1"/>
          <w:sz w:val="22"/>
          <w:szCs w:val="22"/>
        </w:rPr>
        <w:drawing>
          <wp:inline distT="0" distB="0" distL="0" distR="0">
            <wp:extent cx="1076325" cy="1152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B8D" w:rsidRDefault="00121B8D" w:rsidP="004F03D2">
      <w:pPr>
        <w:ind w:left="3226" w:right="3216"/>
        <w:jc w:val="center"/>
        <w:rPr>
          <w:sz w:val="24"/>
          <w:szCs w:val="24"/>
        </w:rPr>
      </w:pPr>
    </w:p>
    <w:p w:rsidR="00121B8D" w:rsidRPr="00C94D08" w:rsidRDefault="00121B8D" w:rsidP="00DD7AB7">
      <w:pPr>
        <w:shd w:val="clear" w:color="auto" w:fill="FFFFFF"/>
        <w:spacing w:before="96" w:line="293" w:lineRule="exact"/>
        <w:ind w:right="998" w:firstLine="709"/>
        <w:jc w:val="center"/>
      </w:pPr>
      <w:r w:rsidRPr="00C94D08">
        <w:rPr>
          <w:b/>
          <w:bCs/>
          <w:color w:val="333333"/>
          <w:spacing w:val="-2"/>
          <w:sz w:val="24"/>
          <w:szCs w:val="24"/>
        </w:rPr>
        <w:t>АДМИНИСТРАЦИЯ ГОРОДСКОГО ПОСЕЛЕНИЯ</w:t>
      </w:r>
      <w:r w:rsidR="00A7397A" w:rsidRPr="00C94D08">
        <w:rPr>
          <w:b/>
          <w:bCs/>
          <w:color w:val="333333"/>
          <w:spacing w:val="-2"/>
          <w:sz w:val="24"/>
          <w:szCs w:val="24"/>
        </w:rPr>
        <w:t xml:space="preserve"> СВЕТЛОЕ</w:t>
      </w:r>
    </w:p>
    <w:p w:rsidR="00116C00" w:rsidRDefault="00116C00" w:rsidP="00DD7AB7">
      <w:pPr>
        <w:shd w:val="clear" w:color="auto" w:fill="FFFFFF"/>
        <w:spacing w:before="91" w:line="298" w:lineRule="exact"/>
        <w:ind w:firstLine="709"/>
        <w:jc w:val="center"/>
        <w:rPr>
          <w:b/>
          <w:bCs/>
          <w:color w:val="333333"/>
          <w:spacing w:val="-4"/>
          <w:sz w:val="36"/>
          <w:szCs w:val="36"/>
        </w:rPr>
      </w:pPr>
    </w:p>
    <w:p w:rsidR="00121B8D" w:rsidRPr="001C558A" w:rsidRDefault="00FC6E39" w:rsidP="00FC6E39">
      <w:pPr>
        <w:shd w:val="clear" w:color="auto" w:fill="FFFFFF"/>
        <w:spacing w:before="91" w:line="298" w:lineRule="exact"/>
        <w:ind w:firstLine="709"/>
        <w:rPr>
          <w:b/>
          <w:bCs/>
          <w:color w:val="333333"/>
          <w:spacing w:val="-4"/>
          <w:sz w:val="36"/>
          <w:szCs w:val="36"/>
        </w:rPr>
      </w:pPr>
      <w:r>
        <w:rPr>
          <w:b/>
          <w:bCs/>
          <w:color w:val="333333"/>
          <w:spacing w:val="-4"/>
          <w:sz w:val="36"/>
          <w:szCs w:val="36"/>
        </w:rPr>
        <w:t xml:space="preserve">                      </w:t>
      </w:r>
      <w:r w:rsidR="00EF1D38">
        <w:rPr>
          <w:b/>
          <w:bCs/>
          <w:color w:val="333333"/>
          <w:spacing w:val="-4"/>
          <w:sz w:val="36"/>
          <w:szCs w:val="36"/>
        </w:rPr>
        <w:t>ПОСТАНОВЛЕНИЕ</w:t>
      </w:r>
    </w:p>
    <w:p w:rsidR="00CE3744" w:rsidRDefault="00121B8D" w:rsidP="00EE7E27">
      <w:pPr>
        <w:shd w:val="clear" w:color="auto" w:fill="FFFFFF"/>
        <w:jc w:val="both"/>
        <w:rPr>
          <w:b/>
          <w:color w:val="333333"/>
          <w:spacing w:val="-1"/>
          <w:sz w:val="22"/>
          <w:szCs w:val="22"/>
        </w:rPr>
      </w:pPr>
      <w:r>
        <w:rPr>
          <w:b/>
          <w:color w:val="333333"/>
          <w:spacing w:val="-1"/>
          <w:sz w:val="22"/>
          <w:szCs w:val="22"/>
        </w:rPr>
        <w:t xml:space="preserve">                                                       </w:t>
      </w:r>
      <w:r w:rsidRPr="005362E2">
        <w:rPr>
          <w:b/>
          <w:color w:val="333333"/>
          <w:spacing w:val="-1"/>
          <w:sz w:val="22"/>
          <w:szCs w:val="22"/>
        </w:rPr>
        <w:t xml:space="preserve"> </w:t>
      </w:r>
      <w:r w:rsidR="00AE03AE">
        <w:rPr>
          <w:b/>
          <w:color w:val="333333"/>
          <w:spacing w:val="-1"/>
          <w:sz w:val="22"/>
          <w:szCs w:val="22"/>
        </w:rPr>
        <w:t xml:space="preserve">          </w:t>
      </w:r>
    </w:p>
    <w:p w:rsidR="00CE3744" w:rsidRDefault="00FC6E39" w:rsidP="00D74B49">
      <w:pPr>
        <w:shd w:val="clear" w:color="auto" w:fill="FFFFFF"/>
        <w:ind w:left="29"/>
        <w:jc w:val="both"/>
        <w:rPr>
          <w:color w:val="333333"/>
          <w:spacing w:val="-1"/>
          <w:sz w:val="24"/>
          <w:szCs w:val="24"/>
        </w:rPr>
      </w:pPr>
      <w:r>
        <w:rPr>
          <w:color w:val="333333"/>
          <w:spacing w:val="-1"/>
          <w:sz w:val="24"/>
          <w:szCs w:val="24"/>
        </w:rPr>
        <w:t xml:space="preserve">     </w:t>
      </w:r>
      <w:r w:rsidR="00345E0B">
        <w:rPr>
          <w:color w:val="333333"/>
          <w:spacing w:val="-1"/>
          <w:sz w:val="24"/>
          <w:szCs w:val="24"/>
        </w:rPr>
        <w:t>31 января</w:t>
      </w:r>
      <w:r>
        <w:rPr>
          <w:color w:val="333333"/>
          <w:spacing w:val="-1"/>
          <w:sz w:val="24"/>
          <w:szCs w:val="24"/>
        </w:rPr>
        <w:t xml:space="preserve"> </w:t>
      </w:r>
      <w:r w:rsidR="00E311B2">
        <w:rPr>
          <w:color w:val="333333"/>
          <w:spacing w:val="-1"/>
          <w:sz w:val="24"/>
          <w:szCs w:val="24"/>
        </w:rPr>
        <w:t>201</w:t>
      </w:r>
      <w:r w:rsidR="00A37607">
        <w:rPr>
          <w:color w:val="333333"/>
          <w:spacing w:val="-1"/>
          <w:sz w:val="24"/>
          <w:szCs w:val="24"/>
        </w:rPr>
        <w:t>9</w:t>
      </w:r>
      <w:r w:rsidR="00E7195D">
        <w:rPr>
          <w:color w:val="333333"/>
          <w:spacing w:val="-1"/>
          <w:sz w:val="24"/>
          <w:szCs w:val="24"/>
        </w:rPr>
        <w:t xml:space="preserve"> г. </w:t>
      </w:r>
      <w:r w:rsidR="00271194">
        <w:rPr>
          <w:color w:val="333333"/>
          <w:spacing w:val="-1"/>
          <w:sz w:val="24"/>
          <w:szCs w:val="24"/>
        </w:rPr>
        <w:t xml:space="preserve">              </w:t>
      </w:r>
      <w:r w:rsidR="004E2141">
        <w:rPr>
          <w:color w:val="333333"/>
          <w:spacing w:val="-1"/>
          <w:sz w:val="24"/>
          <w:szCs w:val="24"/>
        </w:rPr>
        <w:t xml:space="preserve">     </w:t>
      </w:r>
      <w:r w:rsidR="00345E0B">
        <w:rPr>
          <w:color w:val="333333"/>
          <w:spacing w:val="-1"/>
          <w:sz w:val="24"/>
          <w:szCs w:val="24"/>
        </w:rPr>
        <w:t xml:space="preserve">            </w:t>
      </w:r>
      <w:r w:rsidR="004E2141">
        <w:rPr>
          <w:color w:val="333333"/>
          <w:spacing w:val="-1"/>
          <w:sz w:val="24"/>
          <w:szCs w:val="24"/>
        </w:rPr>
        <w:t xml:space="preserve"> </w:t>
      </w:r>
      <w:r w:rsidR="00CE3744">
        <w:rPr>
          <w:color w:val="333333"/>
          <w:spacing w:val="-1"/>
          <w:sz w:val="24"/>
          <w:szCs w:val="24"/>
        </w:rPr>
        <w:t xml:space="preserve">пгт. </w:t>
      </w:r>
      <w:r w:rsidR="00A7397A">
        <w:rPr>
          <w:color w:val="333333"/>
          <w:spacing w:val="-1"/>
          <w:sz w:val="24"/>
          <w:szCs w:val="24"/>
        </w:rPr>
        <w:t>Светлая</w:t>
      </w:r>
      <w:r w:rsidR="00CE3744">
        <w:rPr>
          <w:color w:val="333333"/>
          <w:spacing w:val="-1"/>
          <w:sz w:val="24"/>
          <w:szCs w:val="24"/>
        </w:rPr>
        <w:t xml:space="preserve">                       </w:t>
      </w:r>
      <w:r w:rsidR="0060249C">
        <w:rPr>
          <w:color w:val="333333"/>
          <w:spacing w:val="-1"/>
          <w:sz w:val="24"/>
          <w:szCs w:val="24"/>
        </w:rPr>
        <w:t xml:space="preserve">            </w:t>
      </w:r>
      <w:r w:rsidR="001468C9">
        <w:rPr>
          <w:color w:val="333333"/>
          <w:spacing w:val="-1"/>
          <w:sz w:val="24"/>
          <w:szCs w:val="24"/>
        </w:rPr>
        <w:t xml:space="preserve">          № </w:t>
      </w:r>
      <w:r w:rsidR="00345E0B">
        <w:rPr>
          <w:color w:val="333333"/>
          <w:spacing w:val="-1"/>
          <w:sz w:val="24"/>
          <w:szCs w:val="24"/>
        </w:rPr>
        <w:t>6</w:t>
      </w:r>
    </w:p>
    <w:p w:rsidR="00D74B49" w:rsidRDefault="00D74B49" w:rsidP="00D74B49">
      <w:pPr>
        <w:shd w:val="clear" w:color="auto" w:fill="FFFFFF"/>
        <w:ind w:left="29"/>
        <w:jc w:val="both"/>
        <w:rPr>
          <w:color w:val="333333"/>
          <w:spacing w:val="-1"/>
          <w:sz w:val="24"/>
          <w:szCs w:val="24"/>
        </w:rPr>
      </w:pPr>
    </w:p>
    <w:p w:rsidR="003B20CC" w:rsidRDefault="00CE2673" w:rsidP="003B20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CE2673" w:rsidRPr="00636545" w:rsidRDefault="00CE2673" w:rsidP="00CE2673">
      <w:pPr>
        <w:spacing w:line="300" w:lineRule="exact"/>
        <w:jc w:val="center"/>
        <w:rPr>
          <w:b/>
          <w:sz w:val="26"/>
          <w:szCs w:val="26"/>
        </w:rPr>
      </w:pPr>
      <w:r w:rsidRPr="00636545">
        <w:rPr>
          <w:b/>
          <w:sz w:val="26"/>
          <w:szCs w:val="26"/>
        </w:rPr>
        <w:t>Об установлении стоимости гарантированного</w:t>
      </w:r>
    </w:p>
    <w:p w:rsidR="00CE2673" w:rsidRPr="00636545" w:rsidRDefault="00CE2673" w:rsidP="00CE2673">
      <w:pPr>
        <w:spacing w:line="300" w:lineRule="exact"/>
        <w:jc w:val="center"/>
        <w:rPr>
          <w:b/>
          <w:sz w:val="26"/>
          <w:szCs w:val="26"/>
        </w:rPr>
      </w:pPr>
      <w:r w:rsidRPr="00636545">
        <w:rPr>
          <w:b/>
          <w:sz w:val="26"/>
          <w:szCs w:val="26"/>
        </w:rPr>
        <w:t>пе</w:t>
      </w:r>
      <w:r w:rsidR="00636545" w:rsidRPr="00636545">
        <w:rPr>
          <w:b/>
          <w:sz w:val="26"/>
          <w:szCs w:val="26"/>
        </w:rPr>
        <w:t xml:space="preserve">речня услуг по погребению </w:t>
      </w:r>
      <w:r w:rsidRPr="00636545">
        <w:rPr>
          <w:b/>
          <w:sz w:val="26"/>
          <w:szCs w:val="26"/>
        </w:rPr>
        <w:t>в городском поселении Светлое</w:t>
      </w:r>
    </w:p>
    <w:p w:rsidR="00CE2673" w:rsidRPr="005966B3" w:rsidRDefault="00CE2673" w:rsidP="00CE2673">
      <w:pPr>
        <w:spacing w:line="300" w:lineRule="exact"/>
        <w:jc w:val="both"/>
        <w:rPr>
          <w:sz w:val="24"/>
          <w:szCs w:val="24"/>
        </w:rPr>
      </w:pPr>
    </w:p>
    <w:p w:rsidR="00CE2673" w:rsidRPr="00636545" w:rsidRDefault="00CE2673" w:rsidP="00CE2673">
      <w:pPr>
        <w:spacing w:line="300" w:lineRule="exact"/>
        <w:jc w:val="both"/>
        <w:rPr>
          <w:sz w:val="26"/>
          <w:szCs w:val="26"/>
        </w:rPr>
      </w:pPr>
    </w:p>
    <w:p w:rsidR="00CE2673" w:rsidRPr="00636545" w:rsidRDefault="00CE2673" w:rsidP="00CE2673">
      <w:pPr>
        <w:ind w:right="282"/>
        <w:jc w:val="both"/>
        <w:rPr>
          <w:sz w:val="26"/>
          <w:szCs w:val="26"/>
        </w:rPr>
      </w:pPr>
      <w:r w:rsidRPr="00636545">
        <w:rPr>
          <w:sz w:val="26"/>
          <w:szCs w:val="26"/>
        </w:rPr>
        <w:t xml:space="preserve">     В соответствии с Федеральным законом </w:t>
      </w:r>
      <w:r w:rsidR="00636545" w:rsidRPr="00636545">
        <w:rPr>
          <w:sz w:val="26"/>
          <w:szCs w:val="26"/>
        </w:rPr>
        <w:t xml:space="preserve">от 02.01.1996 года </w:t>
      </w:r>
      <w:r w:rsidR="007C23AC">
        <w:rPr>
          <w:sz w:val="26"/>
          <w:szCs w:val="26"/>
        </w:rPr>
        <w:t xml:space="preserve">№ 8-ФЗ </w:t>
      </w:r>
      <w:r w:rsidR="00FC6E39">
        <w:rPr>
          <w:sz w:val="26"/>
          <w:szCs w:val="26"/>
        </w:rPr>
        <w:t>«</w:t>
      </w:r>
      <w:proofErr w:type="gramStart"/>
      <w:r w:rsidR="00FC6E39">
        <w:rPr>
          <w:sz w:val="26"/>
          <w:szCs w:val="26"/>
        </w:rPr>
        <w:t>О  погребении</w:t>
      </w:r>
      <w:proofErr w:type="gramEnd"/>
      <w:r w:rsidR="00FC6E39">
        <w:rPr>
          <w:sz w:val="26"/>
          <w:szCs w:val="26"/>
        </w:rPr>
        <w:t xml:space="preserve"> </w:t>
      </w:r>
      <w:r w:rsidRPr="00636545">
        <w:rPr>
          <w:sz w:val="26"/>
          <w:szCs w:val="26"/>
        </w:rPr>
        <w:t>и похоронном деле», Федеральным законом от 29.11.2018 года № 459-ФЗ «О Федеральном бюджете на 2019 год и на  плановый  период 2020 и 2021 годов»,  Постановлением  Правительства  Российской  Федерации  от 24.01.2019 года  № 32  «Об  утверждении коэффициента индексации выплат,  пособий и компенсаций в 2019 году», руководствуясь Уставом городского поселения Светлое, глава администрации городского поселения Светлое</w:t>
      </w:r>
    </w:p>
    <w:p w:rsidR="00CE2673" w:rsidRPr="00636545" w:rsidRDefault="00CE2673" w:rsidP="00CE2673">
      <w:pPr>
        <w:ind w:right="282"/>
        <w:jc w:val="both"/>
        <w:rPr>
          <w:sz w:val="26"/>
          <w:szCs w:val="26"/>
        </w:rPr>
      </w:pPr>
    </w:p>
    <w:p w:rsidR="00CE2673" w:rsidRPr="00636545" w:rsidRDefault="00CE2673" w:rsidP="00CE2673">
      <w:pPr>
        <w:ind w:right="282"/>
        <w:jc w:val="both"/>
        <w:rPr>
          <w:b/>
          <w:sz w:val="26"/>
          <w:szCs w:val="26"/>
        </w:rPr>
      </w:pPr>
      <w:r w:rsidRPr="00636545">
        <w:rPr>
          <w:b/>
          <w:sz w:val="26"/>
          <w:szCs w:val="26"/>
        </w:rPr>
        <w:t>ПОСТАНОВЛЯЕТ:</w:t>
      </w:r>
    </w:p>
    <w:p w:rsidR="00CE2673" w:rsidRPr="00636545" w:rsidRDefault="00CE2673" w:rsidP="00CE2673">
      <w:pPr>
        <w:ind w:right="282"/>
        <w:jc w:val="both"/>
        <w:rPr>
          <w:b/>
          <w:sz w:val="26"/>
          <w:szCs w:val="26"/>
        </w:rPr>
      </w:pPr>
    </w:p>
    <w:p w:rsidR="00CE2673" w:rsidRPr="00636545" w:rsidRDefault="00CE2673" w:rsidP="00E22018">
      <w:pPr>
        <w:numPr>
          <w:ilvl w:val="0"/>
          <w:numId w:val="1"/>
        </w:numPr>
        <w:suppressAutoHyphens/>
        <w:spacing w:after="200" w:line="276" w:lineRule="auto"/>
        <w:ind w:right="282"/>
        <w:jc w:val="both"/>
        <w:rPr>
          <w:sz w:val="26"/>
          <w:szCs w:val="26"/>
        </w:rPr>
      </w:pPr>
      <w:r w:rsidRPr="00636545">
        <w:rPr>
          <w:sz w:val="26"/>
          <w:szCs w:val="26"/>
        </w:rPr>
        <w:t>Определить с 01 февраля 2019 года стоимость услуг, предоставляемых согласно гарантированному перечню услуг по погре</w:t>
      </w:r>
      <w:r w:rsidR="00ED1AD7" w:rsidRPr="00636545">
        <w:rPr>
          <w:sz w:val="26"/>
          <w:szCs w:val="26"/>
        </w:rPr>
        <w:t>бению на территории городского поселения Светлое в размере 7135,76 рублей с учётом районного коэффициента.</w:t>
      </w:r>
    </w:p>
    <w:p w:rsidR="00CE2673" w:rsidRPr="00636545" w:rsidRDefault="00ED1AD7" w:rsidP="00E22018">
      <w:pPr>
        <w:numPr>
          <w:ilvl w:val="0"/>
          <w:numId w:val="1"/>
        </w:numPr>
        <w:suppressAutoHyphens/>
        <w:spacing w:after="200" w:line="276" w:lineRule="auto"/>
        <w:ind w:right="282"/>
        <w:jc w:val="both"/>
        <w:rPr>
          <w:sz w:val="26"/>
          <w:szCs w:val="26"/>
        </w:rPr>
      </w:pPr>
      <w:r w:rsidRPr="00636545">
        <w:rPr>
          <w:sz w:val="26"/>
          <w:szCs w:val="26"/>
        </w:rPr>
        <w:t>Согла</w:t>
      </w:r>
      <w:r w:rsidR="00636545" w:rsidRPr="00636545">
        <w:rPr>
          <w:sz w:val="26"/>
          <w:szCs w:val="26"/>
        </w:rPr>
        <w:t xml:space="preserve">совать </w:t>
      </w:r>
      <w:r w:rsidRPr="00636545">
        <w:rPr>
          <w:sz w:val="26"/>
          <w:szCs w:val="26"/>
        </w:rPr>
        <w:t>стоимость услуг по погребению в городском поселении Светлое Приложение № 1</w:t>
      </w:r>
    </w:p>
    <w:p w:rsidR="00CE2673" w:rsidRPr="00636545" w:rsidRDefault="00ED1AD7" w:rsidP="00E22018">
      <w:pPr>
        <w:numPr>
          <w:ilvl w:val="0"/>
          <w:numId w:val="1"/>
        </w:numPr>
        <w:suppressAutoHyphens/>
        <w:spacing w:after="200" w:line="276" w:lineRule="auto"/>
        <w:ind w:right="282"/>
        <w:jc w:val="both"/>
        <w:rPr>
          <w:sz w:val="26"/>
          <w:szCs w:val="26"/>
        </w:rPr>
      </w:pPr>
      <w:r w:rsidRPr="00636545">
        <w:rPr>
          <w:sz w:val="26"/>
          <w:szCs w:val="26"/>
        </w:rPr>
        <w:t xml:space="preserve">Опубликовать настоящее постановление   в газете </w:t>
      </w:r>
      <w:proofErr w:type="spellStart"/>
      <w:r w:rsidRPr="00636545">
        <w:rPr>
          <w:sz w:val="26"/>
          <w:szCs w:val="26"/>
        </w:rPr>
        <w:t>Светлинский</w:t>
      </w:r>
      <w:proofErr w:type="spellEnd"/>
      <w:r w:rsidRPr="00636545">
        <w:rPr>
          <w:sz w:val="26"/>
          <w:szCs w:val="26"/>
        </w:rPr>
        <w:t xml:space="preserve"> Вестник» и разместить на официальном сайте пгт-</w:t>
      </w:r>
      <w:proofErr w:type="spellStart"/>
      <w:r w:rsidRPr="00636545">
        <w:rPr>
          <w:sz w:val="26"/>
          <w:szCs w:val="26"/>
        </w:rPr>
        <w:t>светлая.рф</w:t>
      </w:r>
      <w:proofErr w:type="spellEnd"/>
      <w:r w:rsidRPr="00636545">
        <w:rPr>
          <w:sz w:val="26"/>
          <w:szCs w:val="26"/>
        </w:rPr>
        <w:t xml:space="preserve"> в информационно телекоммуникационной сети интернет.</w:t>
      </w:r>
    </w:p>
    <w:p w:rsidR="007C23AC" w:rsidRPr="007C23AC" w:rsidRDefault="00CE2673" w:rsidP="007C23AC">
      <w:pPr>
        <w:numPr>
          <w:ilvl w:val="0"/>
          <w:numId w:val="1"/>
        </w:numPr>
        <w:suppressAutoHyphens/>
        <w:spacing w:after="200" w:line="276" w:lineRule="auto"/>
        <w:ind w:right="282"/>
        <w:jc w:val="both"/>
        <w:rPr>
          <w:sz w:val="26"/>
          <w:szCs w:val="26"/>
        </w:rPr>
      </w:pPr>
      <w:r w:rsidRPr="00636545">
        <w:rPr>
          <w:sz w:val="26"/>
          <w:szCs w:val="26"/>
        </w:rPr>
        <w:t>Настоящее постановление вступает в силу со дня его официального опубли</w:t>
      </w:r>
      <w:r w:rsidR="00636545" w:rsidRPr="00636545">
        <w:rPr>
          <w:sz w:val="26"/>
          <w:szCs w:val="26"/>
        </w:rPr>
        <w:t>кования в газете «</w:t>
      </w:r>
      <w:proofErr w:type="spellStart"/>
      <w:r w:rsidR="00636545" w:rsidRPr="00636545">
        <w:rPr>
          <w:sz w:val="26"/>
          <w:szCs w:val="26"/>
        </w:rPr>
        <w:t>Светлинский</w:t>
      </w:r>
      <w:proofErr w:type="spellEnd"/>
      <w:r w:rsidR="00636545" w:rsidRPr="00636545">
        <w:rPr>
          <w:sz w:val="26"/>
          <w:szCs w:val="26"/>
        </w:rPr>
        <w:t xml:space="preserve"> Вестник</w:t>
      </w:r>
      <w:r w:rsidRPr="00636545">
        <w:rPr>
          <w:sz w:val="26"/>
          <w:szCs w:val="26"/>
        </w:rPr>
        <w:t>» и распространяет свое действие на правоотношения, возникшие с 01.02.2019 года.</w:t>
      </w:r>
    </w:p>
    <w:p w:rsidR="00C83739" w:rsidRDefault="003B20CC" w:rsidP="003B20CC">
      <w:pPr>
        <w:jc w:val="both"/>
        <w:rPr>
          <w:sz w:val="26"/>
          <w:szCs w:val="26"/>
        </w:rPr>
      </w:pPr>
      <w:r w:rsidRPr="00636545">
        <w:rPr>
          <w:sz w:val="26"/>
          <w:szCs w:val="26"/>
        </w:rPr>
        <w:t xml:space="preserve">Глава администрации городского поселения Светлое                               Юрков Ф.С. </w:t>
      </w:r>
    </w:p>
    <w:p w:rsidR="00C83739" w:rsidRPr="00C83739" w:rsidRDefault="003B20CC" w:rsidP="003B20CC">
      <w:pPr>
        <w:jc w:val="both"/>
        <w:rPr>
          <w:sz w:val="24"/>
          <w:szCs w:val="24"/>
        </w:rPr>
      </w:pPr>
      <w:r w:rsidRPr="00C83739">
        <w:rPr>
          <w:sz w:val="24"/>
          <w:szCs w:val="24"/>
        </w:rPr>
        <w:t xml:space="preserve"> </w:t>
      </w:r>
    </w:p>
    <w:p w:rsidR="00B642FE" w:rsidRPr="00C83739" w:rsidRDefault="00B642FE" w:rsidP="00B642FE">
      <w:pPr>
        <w:shd w:val="clear" w:color="auto" w:fill="FFFFFF"/>
        <w:ind w:left="29"/>
        <w:rPr>
          <w:spacing w:val="-1"/>
          <w:sz w:val="24"/>
          <w:szCs w:val="24"/>
        </w:rPr>
      </w:pPr>
      <w:r w:rsidRPr="00C83739">
        <w:rPr>
          <w:spacing w:val="-1"/>
          <w:sz w:val="24"/>
          <w:szCs w:val="24"/>
        </w:rPr>
        <w:lastRenderedPageBreak/>
        <w:t xml:space="preserve">                                                                                               Приложение   №  1  к  </w:t>
      </w:r>
      <w:r>
        <w:rPr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                                                                                              </w:t>
      </w:r>
      <w:proofErr w:type="gramStart"/>
      <w:r w:rsidRPr="00C83739">
        <w:rPr>
          <w:spacing w:val="-1"/>
          <w:sz w:val="24"/>
          <w:szCs w:val="24"/>
        </w:rPr>
        <w:t>постановлению  главы</w:t>
      </w:r>
      <w:proofErr w:type="gramEnd"/>
      <w:r w:rsidRPr="00C83739">
        <w:rPr>
          <w:spacing w:val="-1"/>
          <w:sz w:val="24"/>
          <w:szCs w:val="24"/>
        </w:rPr>
        <w:t xml:space="preserve">                      </w:t>
      </w:r>
    </w:p>
    <w:p w:rsidR="00B642FE" w:rsidRDefault="00B642FE" w:rsidP="00B642FE">
      <w:pPr>
        <w:shd w:val="clear" w:color="auto" w:fill="FFFFFF"/>
        <w:ind w:left="29"/>
        <w:rPr>
          <w:spacing w:val="-1"/>
          <w:sz w:val="24"/>
          <w:szCs w:val="24"/>
        </w:rPr>
      </w:pPr>
      <w:r w:rsidRPr="00C83739">
        <w:rPr>
          <w:spacing w:val="-1"/>
          <w:sz w:val="24"/>
          <w:szCs w:val="24"/>
        </w:rPr>
        <w:t xml:space="preserve">                                                                                               Администрации </w:t>
      </w:r>
      <w:proofErr w:type="gramStart"/>
      <w:r w:rsidRPr="00C83739">
        <w:rPr>
          <w:spacing w:val="-1"/>
          <w:sz w:val="24"/>
          <w:szCs w:val="24"/>
        </w:rPr>
        <w:t xml:space="preserve">городского </w:t>
      </w:r>
      <w:r>
        <w:rPr>
          <w:spacing w:val="-1"/>
          <w:sz w:val="24"/>
          <w:szCs w:val="24"/>
        </w:rPr>
        <w:t>.</w:t>
      </w:r>
      <w:proofErr w:type="gramEnd"/>
      <w:r>
        <w:rPr>
          <w:spacing w:val="-1"/>
          <w:sz w:val="24"/>
          <w:szCs w:val="24"/>
        </w:rPr>
        <w:t xml:space="preserve">                                 .                                                                                               поселения Светлое</w:t>
      </w:r>
    </w:p>
    <w:p w:rsidR="00B642FE" w:rsidRPr="00C83739" w:rsidRDefault="00B642FE" w:rsidP="00B642FE">
      <w:pPr>
        <w:shd w:val="clear" w:color="auto" w:fill="FFFFFF"/>
        <w:ind w:left="2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                                                                       № </w:t>
      </w:r>
      <w:r w:rsidR="00871A10">
        <w:rPr>
          <w:spacing w:val="-1"/>
          <w:sz w:val="24"/>
          <w:szCs w:val="24"/>
        </w:rPr>
        <w:t xml:space="preserve">6  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 xml:space="preserve">от  </w:t>
      </w:r>
      <w:r w:rsidR="00871A10">
        <w:rPr>
          <w:spacing w:val="-1"/>
          <w:sz w:val="24"/>
          <w:szCs w:val="24"/>
        </w:rPr>
        <w:t>31.01.2019</w:t>
      </w:r>
      <w:proofErr w:type="gramEnd"/>
      <w:r w:rsidR="00871A10">
        <w:rPr>
          <w:spacing w:val="-1"/>
          <w:sz w:val="24"/>
          <w:szCs w:val="24"/>
        </w:rPr>
        <w:t xml:space="preserve"> года.</w:t>
      </w:r>
      <w:bookmarkStart w:id="0" w:name="_GoBack"/>
      <w:bookmarkEnd w:id="0"/>
      <w:r>
        <w:rPr>
          <w:spacing w:val="-1"/>
          <w:sz w:val="24"/>
          <w:szCs w:val="24"/>
        </w:rPr>
        <w:t xml:space="preserve">                                                 </w:t>
      </w:r>
      <w:r w:rsidRPr="00C83739">
        <w:rPr>
          <w:spacing w:val="-1"/>
          <w:sz w:val="24"/>
          <w:szCs w:val="24"/>
        </w:rPr>
        <w:t xml:space="preserve">                                                                                              </w:t>
      </w:r>
      <w:r>
        <w:rPr>
          <w:spacing w:val="-1"/>
          <w:sz w:val="24"/>
          <w:szCs w:val="24"/>
        </w:rPr>
        <w:t xml:space="preserve">.                                                                                                                                                 </w:t>
      </w:r>
      <w:r w:rsidRPr="00C83739">
        <w:rPr>
          <w:spacing w:val="-1"/>
          <w:sz w:val="24"/>
          <w:szCs w:val="24"/>
        </w:rPr>
        <w:t xml:space="preserve">         </w:t>
      </w:r>
    </w:p>
    <w:p w:rsidR="00B642FE" w:rsidRPr="00C83739" w:rsidRDefault="00B642FE" w:rsidP="00B642FE">
      <w:pPr>
        <w:shd w:val="clear" w:color="auto" w:fill="FFFFFF"/>
        <w:ind w:left="29"/>
        <w:rPr>
          <w:spacing w:val="-1"/>
          <w:sz w:val="24"/>
          <w:szCs w:val="24"/>
        </w:rPr>
      </w:pPr>
      <w:r w:rsidRPr="00C83739">
        <w:rPr>
          <w:spacing w:val="-1"/>
          <w:sz w:val="24"/>
          <w:szCs w:val="24"/>
        </w:rPr>
        <w:t xml:space="preserve">                                                                                </w:t>
      </w:r>
      <w:r>
        <w:rPr>
          <w:spacing w:val="-1"/>
          <w:sz w:val="24"/>
          <w:szCs w:val="24"/>
        </w:rPr>
        <w:t xml:space="preserve">               </w:t>
      </w:r>
    </w:p>
    <w:p w:rsidR="00B642FE" w:rsidRPr="00C83739" w:rsidRDefault="00B642FE" w:rsidP="00B642FE">
      <w:pPr>
        <w:shd w:val="clear" w:color="auto" w:fill="FFFFFF"/>
        <w:ind w:left="29"/>
        <w:rPr>
          <w:spacing w:val="-1"/>
          <w:sz w:val="24"/>
          <w:szCs w:val="24"/>
        </w:rPr>
      </w:pPr>
    </w:p>
    <w:p w:rsidR="00B642FE" w:rsidRPr="00C83739" w:rsidRDefault="00B642FE" w:rsidP="00B642FE">
      <w:pPr>
        <w:shd w:val="clear" w:color="auto" w:fill="FFFFFF"/>
        <w:ind w:left="29"/>
        <w:rPr>
          <w:spacing w:val="-1"/>
          <w:sz w:val="24"/>
          <w:szCs w:val="24"/>
        </w:rPr>
      </w:pPr>
    </w:p>
    <w:p w:rsidR="00B642FE" w:rsidRPr="00C83739" w:rsidRDefault="00B642FE" w:rsidP="00B642FE">
      <w:pPr>
        <w:shd w:val="clear" w:color="auto" w:fill="FFFFFF"/>
        <w:ind w:left="29"/>
        <w:rPr>
          <w:spacing w:val="-1"/>
          <w:sz w:val="24"/>
          <w:szCs w:val="24"/>
        </w:rPr>
      </w:pPr>
    </w:p>
    <w:p w:rsidR="00B642FE" w:rsidRPr="00C83739" w:rsidRDefault="00B642FE" w:rsidP="00B642FE">
      <w:pPr>
        <w:shd w:val="clear" w:color="auto" w:fill="FFFFFF"/>
        <w:ind w:left="29"/>
        <w:rPr>
          <w:spacing w:val="-1"/>
          <w:sz w:val="24"/>
          <w:szCs w:val="24"/>
        </w:rPr>
      </w:pPr>
    </w:p>
    <w:p w:rsidR="00B642FE" w:rsidRPr="00C83739" w:rsidRDefault="00B642FE" w:rsidP="00B642FE">
      <w:pPr>
        <w:shd w:val="clear" w:color="auto" w:fill="FFFFFF"/>
        <w:ind w:left="29"/>
        <w:rPr>
          <w:spacing w:val="-1"/>
          <w:sz w:val="24"/>
          <w:szCs w:val="24"/>
        </w:rPr>
      </w:pPr>
    </w:p>
    <w:p w:rsidR="00B642FE" w:rsidRPr="00C83739" w:rsidRDefault="00B642FE" w:rsidP="00B642FE">
      <w:pPr>
        <w:shd w:val="clear" w:color="auto" w:fill="FFFFFF"/>
        <w:ind w:left="29"/>
        <w:rPr>
          <w:spacing w:val="-1"/>
          <w:sz w:val="24"/>
          <w:szCs w:val="24"/>
        </w:rPr>
      </w:pPr>
    </w:p>
    <w:tbl>
      <w:tblPr>
        <w:tblStyle w:val="ab"/>
        <w:tblW w:w="10030" w:type="dxa"/>
        <w:tblInd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1"/>
        <w:gridCol w:w="3274"/>
        <w:gridCol w:w="3275"/>
      </w:tblGrid>
      <w:tr w:rsidR="00B642FE" w:rsidRPr="00C83739" w:rsidTr="00C5477A">
        <w:tc>
          <w:tcPr>
            <w:tcW w:w="3481" w:type="dxa"/>
          </w:tcPr>
          <w:p w:rsidR="00B642FE" w:rsidRPr="00C83739" w:rsidRDefault="00B642FE" w:rsidP="00C5477A">
            <w:pPr>
              <w:shd w:val="clear" w:color="auto" w:fill="FFFFFF"/>
              <w:ind w:left="29"/>
              <w:rPr>
                <w:spacing w:val="-1"/>
                <w:sz w:val="24"/>
                <w:szCs w:val="24"/>
              </w:rPr>
            </w:pPr>
            <w:r w:rsidRPr="00C83739">
              <w:rPr>
                <w:spacing w:val="-1"/>
                <w:sz w:val="24"/>
                <w:szCs w:val="24"/>
              </w:rPr>
              <w:t>СОГЛАСОВАННО</w:t>
            </w:r>
          </w:p>
          <w:p w:rsidR="00B642FE" w:rsidRPr="00C83739" w:rsidRDefault="00B642FE" w:rsidP="00C5477A">
            <w:pPr>
              <w:shd w:val="clear" w:color="auto" w:fill="FFFFFF"/>
              <w:ind w:left="29"/>
              <w:rPr>
                <w:spacing w:val="-1"/>
                <w:sz w:val="24"/>
                <w:szCs w:val="24"/>
              </w:rPr>
            </w:pPr>
          </w:p>
          <w:p w:rsidR="00B642FE" w:rsidRPr="00C83739" w:rsidRDefault="00B642FE" w:rsidP="00C5477A">
            <w:pPr>
              <w:shd w:val="clear" w:color="auto" w:fill="FFFFFF"/>
              <w:ind w:left="29"/>
              <w:rPr>
                <w:spacing w:val="-1"/>
                <w:sz w:val="24"/>
                <w:szCs w:val="24"/>
              </w:rPr>
            </w:pPr>
            <w:r w:rsidRPr="00C83739">
              <w:rPr>
                <w:spacing w:val="-1"/>
                <w:sz w:val="24"/>
                <w:szCs w:val="24"/>
              </w:rPr>
              <w:t xml:space="preserve">Отдел по </w:t>
            </w:r>
            <w:proofErr w:type="spellStart"/>
            <w:r w:rsidRPr="00C83739">
              <w:rPr>
                <w:spacing w:val="-1"/>
                <w:sz w:val="24"/>
                <w:szCs w:val="24"/>
              </w:rPr>
              <w:t>Тернейскому</w:t>
            </w:r>
            <w:proofErr w:type="spellEnd"/>
            <w:r w:rsidRPr="00C83739">
              <w:rPr>
                <w:spacing w:val="-1"/>
                <w:sz w:val="24"/>
                <w:szCs w:val="24"/>
              </w:rPr>
              <w:t xml:space="preserve"> муниципальному району департамента труда и социального развития Приморского края  </w:t>
            </w:r>
          </w:p>
          <w:p w:rsidR="00B642FE" w:rsidRPr="00C83739" w:rsidRDefault="00B642FE" w:rsidP="00C5477A">
            <w:pPr>
              <w:shd w:val="clear" w:color="auto" w:fill="FFFFFF"/>
              <w:ind w:left="29"/>
              <w:rPr>
                <w:spacing w:val="-1"/>
                <w:sz w:val="24"/>
                <w:szCs w:val="24"/>
              </w:rPr>
            </w:pPr>
          </w:p>
          <w:p w:rsidR="00B642FE" w:rsidRPr="00C83739" w:rsidRDefault="00B642FE" w:rsidP="00C5477A">
            <w:pPr>
              <w:rPr>
                <w:spacing w:val="-1"/>
                <w:sz w:val="24"/>
                <w:szCs w:val="24"/>
              </w:rPr>
            </w:pPr>
            <w:r w:rsidRPr="00C83739">
              <w:rPr>
                <w:spacing w:val="-1"/>
                <w:sz w:val="24"/>
                <w:szCs w:val="24"/>
              </w:rPr>
              <w:t xml:space="preserve">__________ Т. В. </w:t>
            </w:r>
            <w:proofErr w:type="spellStart"/>
            <w:r w:rsidRPr="00C83739">
              <w:rPr>
                <w:spacing w:val="-1"/>
                <w:sz w:val="24"/>
                <w:szCs w:val="24"/>
              </w:rPr>
              <w:t>Новойдарская</w:t>
            </w:r>
            <w:proofErr w:type="spellEnd"/>
          </w:p>
        </w:tc>
        <w:tc>
          <w:tcPr>
            <w:tcW w:w="3274" w:type="dxa"/>
          </w:tcPr>
          <w:p w:rsidR="00B642FE" w:rsidRPr="00C83739" w:rsidRDefault="00B642FE" w:rsidP="00C5477A">
            <w:pPr>
              <w:shd w:val="clear" w:color="auto" w:fill="FFFFFF"/>
              <w:ind w:left="29"/>
              <w:rPr>
                <w:spacing w:val="-1"/>
                <w:sz w:val="24"/>
                <w:szCs w:val="24"/>
              </w:rPr>
            </w:pPr>
            <w:r w:rsidRPr="00C83739">
              <w:rPr>
                <w:spacing w:val="-1"/>
                <w:sz w:val="24"/>
                <w:szCs w:val="24"/>
              </w:rPr>
              <w:t>СОГЛАСОВАННО</w:t>
            </w:r>
          </w:p>
          <w:p w:rsidR="00B642FE" w:rsidRPr="00C83739" w:rsidRDefault="00B642FE" w:rsidP="00C5477A">
            <w:pPr>
              <w:shd w:val="clear" w:color="auto" w:fill="FFFFFF"/>
              <w:ind w:left="29"/>
              <w:rPr>
                <w:spacing w:val="-1"/>
                <w:sz w:val="24"/>
                <w:szCs w:val="24"/>
              </w:rPr>
            </w:pPr>
          </w:p>
          <w:p w:rsidR="00B642FE" w:rsidRPr="00C83739" w:rsidRDefault="00B642FE" w:rsidP="00C5477A">
            <w:pPr>
              <w:shd w:val="clear" w:color="auto" w:fill="FFFFFF"/>
              <w:ind w:left="29"/>
              <w:rPr>
                <w:spacing w:val="-1"/>
                <w:sz w:val="24"/>
                <w:szCs w:val="24"/>
              </w:rPr>
            </w:pPr>
            <w:r w:rsidRPr="00C83739">
              <w:rPr>
                <w:spacing w:val="-1"/>
                <w:sz w:val="24"/>
                <w:szCs w:val="24"/>
              </w:rPr>
              <w:t>Филиал № 9 ГУ-ПРО</w:t>
            </w:r>
          </w:p>
          <w:p w:rsidR="00B642FE" w:rsidRPr="00C83739" w:rsidRDefault="00B642FE" w:rsidP="00C5477A">
            <w:pPr>
              <w:shd w:val="clear" w:color="auto" w:fill="FFFFFF"/>
              <w:ind w:left="29"/>
              <w:rPr>
                <w:spacing w:val="-1"/>
                <w:sz w:val="24"/>
                <w:szCs w:val="24"/>
              </w:rPr>
            </w:pPr>
            <w:r w:rsidRPr="00C83739">
              <w:rPr>
                <w:spacing w:val="-1"/>
                <w:sz w:val="24"/>
                <w:szCs w:val="24"/>
              </w:rPr>
              <w:t>ФССРФ</w:t>
            </w:r>
          </w:p>
          <w:p w:rsidR="00B642FE" w:rsidRPr="00C83739" w:rsidRDefault="00B642FE" w:rsidP="00C5477A">
            <w:pPr>
              <w:shd w:val="clear" w:color="auto" w:fill="FFFFFF"/>
              <w:ind w:left="29"/>
              <w:rPr>
                <w:spacing w:val="-1"/>
                <w:sz w:val="24"/>
                <w:szCs w:val="24"/>
              </w:rPr>
            </w:pPr>
          </w:p>
          <w:p w:rsidR="00B642FE" w:rsidRPr="00C83739" w:rsidRDefault="00B642FE" w:rsidP="00C5477A">
            <w:pPr>
              <w:shd w:val="clear" w:color="auto" w:fill="FFFFFF"/>
              <w:ind w:left="29"/>
              <w:rPr>
                <w:spacing w:val="-1"/>
                <w:sz w:val="24"/>
                <w:szCs w:val="24"/>
              </w:rPr>
            </w:pPr>
          </w:p>
          <w:p w:rsidR="00B642FE" w:rsidRPr="00C83739" w:rsidRDefault="00B642FE" w:rsidP="00C5477A">
            <w:pPr>
              <w:shd w:val="clear" w:color="auto" w:fill="FFFFFF"/>
              <w:ind w:left="29"/>
              <w:rPr>
                <w:spacing w:val="-1"/>
                <w:sz w:val="24"/>
                <w:szCs w:val="24"/>
              </w:rPr>
            </w:pPr>
          </w:p>
          <w:p w:rsidR="00B642FE" w:rsidRPr="00C83739" w:rsidRDefault="00B642FE" w:rsidP="00C5477A">
            <w:pPr>
              <w:shd w:val="clear" w:color="auto" w:fill="FFFFFF"/>
              <w:ind w:left="29"/>
              <w:rPr>
                <w:spacing w:val="-1"/>
                <w:sz w:val="24"/>
                <w:szCs w:val="24"/>
              </w:rPr>
            </w:pPr>
            <w:r w:rsidRPr="00C83739">
              <w:rPr>
                <w:spacing w:val="-1"/>
                <w:sz w:val="24"/>
                <w:szCs w:val="24"/>
              </w:rPr>
              <w:t>__________ А.С. Вороненко</w:t>
            </w:r>
          </w:p>
          <w:p w:rsidR="00B642FE" w:rsidRPr="00C83739" w:rsidRDefault="00B642FE" w:rsidP="00C5477A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3275" w:type="dxa"/>
          </w:tcPr>
          <w:p w:rsidR="00B642FE" w:rsidRPr="00C83739" w:rsidRDefault="00B642FE" w:rsidP="00C5477A">
            <w:pPr>
              <w:shd w:val="clear" w:color="auto" w:fill="FFFFFF"/>
              <w:ind w:left="29"/>
              <w:rPr>
                <w:spacing w:val="-1"/>
                <w:sz w:val="24"/>
                <w:szCs w:val="24"/>
              </w:rPr>
            </w:pPr>
            <w:r w:rsidRPr="00C83739">
              <w:rPr>
                <w:spacing w:val="-1"/>
                <w:sz w:val="24"/>
                <w:szCs w:val="24"/>
              </w:rPr>
              <w:t>СОГЛАСОВАННО</w:t>
            </w:r>
          </w:p>
          <w:p w:rsidR="00B642FE" w:rsidRPr="00C83739" w:rsidRDefault="00B642FE" w:rsidP="00C5477A">
            <w:pPr>
              <w:rPr>
                <w:spacing w:val="-1"/>
                <w:sz w:val="24"/>
                <w:szCs w:val="24"/>
              </w:rPr>
            </w:pPr>
          </w:p>
          <w:p w:rsidR="00B642FE" w:rsidRPr="00C83739" w:rsidRDefault="00B642FE" w:rsidP="00C5477A">
            <w:pPr>
              <w:rPr>
                <w:spacing w:val="-1"/>
                <w:sz w:val="24"/>
                <w:szCs w:val="24"/>
              </w:rPr>
            </w:pPr>
            <w:r w:rsidRPr="00C83739">
              <w:rPr>
                <w:spacing w:val="-1"/>
                <w:sz w:val="24"/>
                <w:szCs w:val="24"/>
              </w:rPr>
              <w:t>ГУ - Отделение ПФ по</w:t>
            </w:r>
          </w:p>
          <w:p w:rsidR="00B642FE" w:rsidRPr="00C83739" w:rsidRDefault="00B642FE" w:rsidP="00C5477A">
            <w:pPr>
              <w:rPr>
                <w:spacing w:val="-1"/>
                <w:sz w:val="24"/>
                <w:szCs w:val="24"/>
              </w:rPr>
            </w:pPr>
            <w:r w:rsidRPr="00C83739">
              <w:rPr>
                <w:spacing w:val="-1"/>
                <w:sz w:val="24"/>
                <w:szCs w:val="24"/>
              </w:rPr>
              <w:t xml:space="preserve"> Приморскому краю</w:t>
            </w:r>
          </w:p>
          <w:p w:rsidR="00B642FE" w:rsidRPr="00C83739" w:rsidRDefault="00B642FE" w:rsidP="00C5477A">
            <w:pPr>
              <w:rPr>
                <w:spacing w:val="-1"/>
                <w:sz w:val="24"/>
                <w:szCs w:val="24"/>
              </w:rPr>
            </w:pPr>
          </w:p>
          <w:p w:rsidR="00B642FE" w:rsidRPr="00C83739" w:rsidRDefault="00B642FE" w:rsidP="00C5477A">
            <w:pPr>
              <w:rPr>
                <w:spacing w:val="-1"/>
                <w:sz w:val="24"/>
                <w:szCs w:val="24"/>
              </w:rPr>
            </w:pPr>
          </w:p>
          <w:p w:rsidR="00B642FE" w:rsidRPr="00C83739" w:rsidRDefault="00B642FE" w:rsidP="00C5477A">
            <w:pPr>
              <w:rPr>
                <w:spacing w:val="-1"/>
                <w:sz w:val="24"/>
                <w:szCs w:val="24"/>
              </w:rPr>
            </w:pPr>
          </w:p>
          <w:p w:rsidR="00B642FE" w:rsidRPr="00C83739" w:rsidRDefault="00B642FE" w:rsidP="00C5477A">
            <w:pPr>
              <w:rPr>
                <w:spacing w:val="-1"/>
                <w:sz w:val="24"/>
                <w:szCs w:val="24"/>
              </w:rPr>
            </w:pPr>
            <w:r w:rsidRPr="00C83739">
              <w:rPr>
                <w:spacing w:val="-1"/>
                <w:sz w:val="24"/>
                <w:szCs w:val="24"/>
              </w:rPr>
              <w:t>________</w:t>
            </w:r>
            <w:proofErr w:type="gramStart"/>
            <w:r w:rsidRPr="00C83739">
              <w:rPr>
                <w:spacing w:val="-1"/>
                <w:sz w:val="24"/>
                <w:szCs w:val="24"/>
              </w:rPr>
              <w:t>_  Г.Б.</w:t>
            </w:r>
            <w:proofErr w:type="gramEnd"/>
            <w:r w:rsidRPr="00C83739">
              <w:rPr>
                <w:spacing w:val="-1"/>
                <w:sz w:val="24"/>
                <w:szCs w:val="24"/>
              </w:rPr>
              <w:t xml:space="preserve"> Никитченко</w:t>
            </w:r>
          </w:p>
        </w:tc>
      </w:tr>
    </w:tbl>
    <w:p w:rsidR="00B642FE" w:rsidRPr="00C83739" w:rsidRDefault="00B642FE" w:rsidP="00B642FE">
      <w:pPr>
        <w:shd w:val="clear" w:color="auto" w:fill="FFFFFF"/>
        <w:ind w:left="29"/>
        <w:rPr>
          <w:spacing w:val="-1"/>
          <w:sz w:val="24"/>
          <w:szCs w:val="24"/>
        </w:rPr>
      </w:pPr>
    </w:p>
    <w:p w:rsidR="00B642FE" w:rsidRPr="00C83739" w:rsidRDefault="00B642FE" w:rsidP="00B642FE">
      <w:pPr>
        <w:shd w:val="clear" w:color="auto" w:fill="FFFFFF"/>
        <w:tabs>
          <w:tab w:val="left" w:pos="5812"/>
        </w:tabs>
        <w:ind w:left="29"/>
        <w:jc w:val="center"/>
        <w:rPr>
          <w:spacing w:val="-1"/>
          <w:sz w:val="24"/>
          <w:szCs w:val="24"/>
        </w:rPr>
      </w:pPr>
    </w:p>
    <w:p w:rsidR="00B642FE" w:rsidRPr="00C83739" w:rsidRDefault="00B642FE" w:rsidP="00B642FE">
      <w:pPr>
        <w:shd w:val="clear" w:color="auto" w:fill="FFFFFF"/>
        <w:tabs>
          <w:tab w:val="left" w:pos="5812"/>
        </w:tabs>
        <w:ind w:left="29"/>
        <w:jc w:val="center"/>
        <w:rPr>
          <w:spacing w:val="-1"/>
          <w:sz w:val="24"/>
          <w:szCs w:val="24"/>
        </w:rPr>
      </w:pPr>
    </w:p>
    <w:p w:rsidR="00B642FE" w:rsidRPr="00C83739" w:rsidRDefault="00B642FE" w:rsidP="00B642FE">
      <w:pPr>
        <w:shd w:val="clear" w:color="auto" w:fill="FFFFFF"/>
        <w:tabs>
          <w:tab w:val="left" w:pos="5812"/>
        </w:tabs>
        <w:ind w:left="29"/>
        <w:jc w:val="center"/>
        <w:rPr>
          <w:spacing w:val="-1"/>
          <w:sz w:val="24"/>
          <w:szCs w:val="24"/>
        </w:rPr>
      </w:pPr>
      <w:r w:rsidRPr="00C83739">
        <w:rPr>
          <w:spacing w:val="-1"/>
          <w:sz w:val="24"/>
          <w:szCs w:val="24"/>
        </w:rPr>
        <w:t>Стоимость услуг, предоставляемых согласно гарантированному перечню услуг</w:t>
      </w:r>
    </w:p>
    <w:p w:rsidR="00B642FE" w:rsidRPr="00C83739" w:rsidRDefault="00B642FE" w:rsidP="00B642FE">
      <w:pPr>
        <w:shd w:val="clear" w:color="auto" w:fill="FFFFFF"/>
        <w:ind w:left="29"/>
        <w:jc w:val="center"/>
        <w:rPr>
          <w:spacing w:val="-1"/>
          <w:sz w:val="24"/>
          <w:szCs w:val="24"/>
        </w:rPr>
      </w:pPr>
      <w:r w:rsidRPr="00C83739">
        <w:rPr>
          <w:spacing w:val="-1"/>
          <w:sz w:val="24"/>
          <w:szCs w:val="24"/>
        </w:rPr>
        <w:t>по погребению на одного умершего (с учётом районного коэффициента)</w:t>
      </w:r>
    </w:p>
    <w:p w:rsidR="00B642FE" w:rsidRPr="00C83739" w:rsidRDefault="00B642FE" w:rsidP="00B642FE">
      <w:pPr>
        <w:shd w:val="clear" w:color="auto" w:fill="FFFFFF"/>
        <w:ind w:left="29"/>
        <w:jc w:val="center"/>
        <w:rPr>
          <w:spacing w:val="-1"/>
          <w:sz w:val="24"/>
          <w:szCs w:val="24"/>
        </w:rPr>
      </w:pPr>
    </w:p>
    <w:tbl>
      <w:tblPr>
        <w:tblStyle w:val="ab"/>
        <w:tblW w:w="9718" w:type="dxa"/>
        <w:tblInd w:w="29" w:type="dxa"/>
        <w:tblLook w:val="04A0" w:firstRow="1" w:lastRow="0" w:firstColumn="1" w:lastColumn="0" w:noHBand="0" w:noVBand="1"/>
      </w:tblPr>
      <w:tblGrid>
        <w:gridCol w:w="1072"/>
        <w:gridCol w:w="5528"/>
        <w:gridCol w:w="3118"/>
      </w:tblGrid>
      <w:tr w:rsidR="00B642FE" w:rsidRPr="00C83739" w:rsidTr="00C5477A">
        <w:tc>
          <w:tcPr>
            <w:tcW w:w="1072" w:type="dxa"/>
          </w:tcPr>
          <w:p w:rsidR="00B642FE" w:rsidRPr="00C83739" w:rsidRDefault="00B642FE" w:rsidP="00C5477A">
            <w:pPr>
              <w:jc w:val="both"/>
              <w:rPr>
                <w:spacing w:val="-1"/>
                <w:sz w:val="24"/>
                <w:szCs w:val="24"/>
              </w:rPr>
            </w:pPr>
            <w:r w:rsidRPr="00C83739">
              <w:rPr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B642FE" w:rsidRPr="00C83739" w:rsidRDefault="00B642FE" w:rsidP="00C5477A">
            <w:pPr>
              <w:jc w:val="both"/>
              <w:rPr>
                <w:spacing w:val="-1"/>
                <w:sz w:val="24"/>
                <w:szCs w:val="24"/>
              </w:rPr>
            </w:pPr>
            <w:r w:rsidRPr="00C83739">
              <w:rPr>
                <w:spacing w:val="-1"/>
                <w:sz w:val="24"/>
                <w:szCs w:val="24"/>
              </w:rPr>
              <w:t>Наименование услуги</w:t>
            </w:r>
          </w:p>
        </w:tc>
        <w:tc>
          <w:tcPr>
            <w:tcW w:w="3118" w:type="dxa"/>
          </w:tcPr>
          <w:p w:rsidR="00B642FE" w:rsidRPr="00C83739" w:rsidRDefault="00B642FE" w:rsidP="00C5477A">
            <w:pPr>
              <w:jc w:val="both"/>
              <w:rPr>
                <w:spacing w:val="-1"/>
                <w:sz w:val="24"/>
                <w:szCs w:val="24"/>
              </w:rPr>
            </w:pPr>
            <w:r w:rsidRPr="00C83739">
              <w:rPr>
                <w:spacing w:val="-1"/>
                <w:sz w:val="24"/>
                <w:szCs w:val="24"/>
              </w:rPr>
              <w:t>Стоимость услуги, руб.</w:t>
            </w:r>
          </w:p>
        </w:tc>
      </w:tr>
      <w:tr w:rsidR="00B642FE" w:rsidRPr="00C83739" w:rsidTr="00C5477A">
        <w:tc>
          <w:tcPr>
            <w:tcW w:w="1072" w:type="dxa"/>
          </w:tcPr>
          <w:p w:rsidR="00B642FE" w:rsidRPr="00C83739" w:rsidRDefault="00B642FE" w:rsidP="00C5477A">
            <w:pPr>
              <w:jc w:val="center"/>
              <w:rPr>
                <w:spacing w:val="-1"/>
                <w:sz w:val="24"/>
                <w:szCs w:val="24"/>
              </w:rPr>
            </w:pPr>
            <w:r w:rsidRPr="00C83739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642FE" w:rsidRPr="00C83739" w:rsidRDefault="00B642FE" w:rsidP="00C5477A">
            <w:pPr>
              <w:jc w:val="both"/>
              <w:rPr>
                <w:spacing w:val="-1"/>
                <w:sz w:val="24"/>
                <w:szCs w:val="24"/>
              </w:rPr>
            </w:pPr>
            <w:r w:rsidRPr="00C83739">
              <w:rPr>
                <w:spacing w:val="-1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118" w:type="dxa"/>
          </w:tcPr>
          <w:p w:rsidR="00B642FE" w:rsidRPr="00C83739" w:rsidRDefault="00B642FE" w:rsidP="00C5477A">
            <w:pPr>
              <w:jc w:val="center"/>
              <w:rPr>
                <w:spacing w:val="-1"/>
                <w:sz w:val="24"/>
                <w:szCs w:val="24"/>
              </w:rPr>
            </w:pPr>
            <w:r w:rsidRPr="00C83739">
              <w:rPr>
                <w:spacing w:val="-1"/>
                <w:sz w:val="24"/>
                <w:szCs w:val="24"/>
              </w:rPr>
              <w:t>126,61</w:t>
            </w:r>
          </w:p>
        </w:tc>
      </w:tr>
      <w:tr w:rsidR="00B642FE" w:rsidRPr="00C83739" w:rsidTr="00C5477A">
        <w:tc>
          <w:tcPr>
            <w:tcW w:w="1072" w:type="dxa"/>
          </w:tcPr>
          <w:p w:rsidR="00B642FE" w:rsidRPr="00C83739" w:rsidRDefault="00B642FE" w:rsidP="00C5477A">
            <w:pPr>
              <w:jc w:val="center"/>
              <w:rPr>
                <w:spacing w:val="-1"/>
                <w:sz w:val="24"/>
                <w:szCs w:val="24"/>
              </w:rPr>
            </w:pPr>
            <w:r w:rsidRPr="00C83739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B642FE" w:rsidRPr="00C83739" w:rsidRDefault="00B642FE" w:rsidP="00C5477A">
            <w:pPr>
              <w:jc w:val="both"/>
              <w:rPr>
                <w:spacing w:val="-1"/>
                <w:sz w:val="24"/>
                <w:szCs w:val="24"/>
              </w:rPr>
            </w:pPr>
            <w:r w:rsidRPr="00C83739">
              <w:rPr>
                <w:spacing w:val="-1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18" w:type="dxa"/>
          </w:tcPr>
          <w:p w:rsidR="00B642FE" w:rsidRPr="00C83739" w:rsidRDefault="00B642FE" w:rsidP="00C5477A">
            <w:pPr>
              <w:jc w:val="center"/>
              <w:rPr>
                <w:spacing w:val="-1"/>
                <w:sz w:val="24"/>
                <w:szCs w:val="24"/>
              </w:rPr>
            </w:pPr>
            <w:r w:rsidRPr="00C83739">
              <w:rPr>
                <w:spacing w:val="-1"/>
                <w:sz w:val="24"/>
                <w:szCs w:val="24"/>
              </w:rPr>
              <w:t>3365,53</w:t>
            </w:r>
          </w:p>
        </w:tc>
      </w:tr>
      <w:tr w:rsidR="00B642FE" w:rsidRPr="00C83739" w:rsidTr="00C5477A">
        <w:tc>
          <w:tcPr>
            <w:tcW w:w="1072" w:type="dxa"/>
          </w:tcPr>
          <w:p w:rsidR="00B642FE" w:rsidRPr="00C83739" w:rsidRDefault="00B642FE" w:rsidP="00C5477A">
            <w:pPr>
              <w:jc w:val="center"/>
              <w:rPr>
                <w:spacing w:val="-1"/>
                <w:sz w:val="24"/>
                <w:szCs w:val="24"/>
              </w:rPr>
            </w:pPr>
            <w:r w:rsidRPr="00C83739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B642FE" w:rsidRPr="00C83739" w:rsidRDefault="00B642FE" w:rsidP="00C5477A">
            <w:pPr>
              <w:jc w:val="both"/>
              <w:rPr>
                <w:spacing w:val="-1"/>
                <w:sz w:val="24"/>
                <w:szCs w:val="24"/>
              </w:rPr>
            </w:pPr>
            <w:r w:rsidRPr="00C83739">
              <w:rPr>
                <w:spacing w:val="-1"/>
                <w:sz w:val="24"/>
                <w:szCs w:val="24"/>
              </w:rPr>
              <w:t xml:space="preserve">Перевозка тело (останков) умершего на кладбище </w:t>
            </w:r>
          </w:p>
        </w:tc>
        <w:tc>
          <w:tcPr>
            <w:tcW w:w="3118" w:type="dxa"/>
          </w:tcPr>
          <w:p w:rsidR="00B642FE" w:rsidRPr="00C83739" w:rsidRDefault="00B642FE" w:rsidP="00C5477A">
            <w:pPr>
              <w:jc w:val="center"/>
              <w:rPr>
                <w:spacing w:val="-1"/>
                <w:sz w:val="24"/>
                <w:szCs w:val="24"/>
              </w:rPr>
            </w:pPr>
            <w:r w:rsidRPr="00C83739">
              <w:rPr>
                <w:spacing w:val="-1"/>
                <w:sz w:val="24"/>
                <w:szCs w:val="24"/>
              </w:rPr>
              <w:t>1735,68</w:t>
            </w:r>
          </w:p>
        </w:tc>
      </w:tr>
      <w:tr w:rsidR="00B642FE" w:rsidRPr="00C83739" w:rsidTr="00C5477A">
        <w:tc>
          <w:tcPr>
            <w:tcW w:w="1072" w:type="dxa"/>
          </w:tcPr>
          <w:p w:rsidR="00B642FE" w:rsidRPr="00C83739" w:rsidRDefault="00B642FE" w:rsidP="00C5477A">
            <w:pPr>
              <w:jc w:val="center"/>
              <w:rPr>
                <w:spacing w:val="-1"/>
                <w:sz w:val="24"/>
                <w:szCs w:val="24"/>
              </w:rPr>
            </w:pPr>
            <w:r w:rsidRPr="00C83739"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B642FE" w:rsidRPr="00C83739" w:rsidRDefault="00B642FE" w:rsidP="00C5477A">
            <w:pPr>
              <w:jc w:val="both"/>
              <w:rPr>
                <w:spacing w:val="-1"/>
                <w:sz w:val="24"/>
                <w:szCs w:val="24"/>
              </w:rPr>
            </w:pPr>
            <w:r w:rsidRPr="00C83739">
              <w:rPr>
                <w:spacing w:val="-1"/>
                <w:sz w:val="24"/>
                <w:szCs w:val="24"/>
              </w:rPr>
              <w:t xml:space="preserve">Погребение </w:t>
            </w:r>
          </w:p>
        </w:tc>
        <w:tc>
          <w:tcPr>
            <w:tcW w:w="3118" w:type="dxa"/>
          </w:tcPr>
          <w:p w:rsidR="00B642FE" w:rsidRPr="00C83739" w:rsidRDefault="00B642FE" w:rsidP="00C5477A">
            <w:pPr>
              <w:jc w:val="center"/>
              <w:rPr>
                <w:spacing w:val="-1"/>
                <w:sz w:val="24"/>
                <w:szCs w:val="24"/>
              </w:rPr>
            </w:pPr>
            <w:r w:rsidRPr="00C83739">
              <w:rPr>
                <w:spacing w:val="-1"/>
                <w:sz w:val="24"/>
                <w:szCs w:val="24"/>
              </w:rPr>
              <w:t>1907,94</w:t>
            </w:r>
          </w:p>
        </w:tc>
      </w:tr>
      <w:tr w:rsidR="00B642FE" w:rsidRPr="00C83739" w:rsidTr="00C5477A">
        <w:tc>
          <w:tcPr>
            <w:tcW w:w="6600" w:type="dxa"/>
            <w:gridSpan w:val="2"/>
          </w:tcPr>
          <w:p w:rsidR="00B642FE" w:rsidRPr="00C83739" w:rsidRDefault="00B642FE" w:rsidP="00C5477A">
            <w:pPr>
              <w:jc w:val="right"/>
              <w:rPr>
                <w:spacing w:val="-1"/>
                <w:sz w:val="24"/>
                <w:szCs w:val="24"/>
              </w:rPr>
            </w:pPr>
            <w:r w:rsidRPr="00C83739">
              <w:rPr>
                <w:spacing w:val="-1"/>
                <w:sz w:val="24"/>
                <w:szCs w:val="24"/>
              </w:rPr>
              <w:t>Итого</w:t>
            </w:r>
          </w:p>
        </w:tc>
        <w:tc>
          <w:tcPr>
            <w:tcW w:w="3118" w:type="dxa"/>
          </w:tcPr>
          <w:p w:rsidR="00B642FE" w:rsidRPr="00C83739" w:rsidRDefault="00B642FE" w:rsidP="00C5477A">
            <w:pPr>
              <w:jc w:val="center"/>
              <w:rPr>
                <w:spacing w:val="-1"/>
                <w:sz w:val="24"/>
                <w:szCs w:val="24"/>
              </w:rPr>
            </w:pPr>
            <w:r w:rsidRPr="00C83739">
              <w:rPr>
                <w:spacing w:val="-1"/>
                <w:sz w:val="24"/>
                <w:szCs w:val="24"/>
              </w:rPr>
              <w:t>7135,76</w:t>
            </w:r>
          </w:p>
        </w:tc>
      </w:tr>
    </w:tbl>
    <w:p w:rsidR="00B642FE" w:rsidRPr="00C83739" w:rsidRDefault="00B642FE" w:rsidP="00B642FE">
      <w:pPr>
        <w:shd w:val="clear" w:color="auto" w:fill="FFFFFF"/>
        <w:ind w:left="29"/>
        <w:jc w:val="both"/>
        <w:rPr>
          <w:spacing w:val="-1"/>
          <w:sz w:val="24"/>
          <w:szCs w:val="24"/>
        </w:rPr>
      </w:pPr>
    </w:p>
    <w:p w:rsidR="00B642FE" w:rsidRPr="00C83739" w:rsidRDefault="00B642FE" w:rsidP="00B642FE">
      <w:pPr>
        <w:rPr>
          <w:sz w:val="24"/>
          <w:szCs w:val="24"/>
        </w:rPr>
      </w:pPr>
    </w:p>
    <w:p w:rsidR="00B642FE" w:rsidRPr="00C83739" w:rsidRDefault="00B642FE" w:rsidP="00B642FE">
      <w:pPr>
        <w:jc w:val="both"/>
        <w:rPr>
          <w:sz w:val="24"/>
          <w:szCs w:val="24"/>
        </w:rPr>
      </w:pPr>
    </w:p>
    <w:p w:rsidR="00C83739" w:rsidRPr="00C83739" w:rsidRDefault="00C83739" w:rsidP="003B20CC">
      <w:pPr>
        <w:jc w:val="both"/>
        <w:rPr>
          <w:sz w:val="24"/>
          <w:szCs w:val="24"/>
        </w:rPr>
      </w:pPr>
    </w:p>
    <w:p w:rsidR="00C83739" w:rsidRPr="00C83739" w:rsidRDefault="00C83739" w:rsidP="003B20CC">
      <w:pPr>
        <w:jc w:val="both"/>
        <w:rPr>
          <w:sz w:val="24"/>
          <w:szCs w:val="24"/>
        </w:rPr>
      </w:pPr>
    </w:p>
    <w:p w:rsidR="00C83739" w:rsidRPr="00C83739" w:rsidRDefault="00C83739" w:rsidP="003B20CC">
      <w:pPr>
        <w:jc w:val="both"/>
        <w:rPr>
          <w:sz w:val="24"/>
          <w:szCs w:val="24"/>
        </w:rPr>
      </w:pPr>
    </w:p>
    <w:p w:rsidR="00C83739" w:rsidRPr="00C83739" w:rsidRDefault="00C83739" w:rsidP="003B20CC">
      <w:pPr>
        <w:jc w:val="both"/>
        <w:rPr>
          <w:sz w:val="24"/>
          <w:szCs w:val="24"/>
        </w:rPr>
      </w:pPr>
    </w:p>
    <w:p w:rsidR="00C83739" w:rsidRPr="00C83739" w:rsidRDefault="00C83739" w:rsidP="003B20CC">
      <w:pPr>
        <w:jc w:val="both"/>
        <w:rPr>
          <w:sz w:val="24"/>
          <w:szCs w:val="24"/>
        </w:rPr>
      </w:pPr>
    </w:p>
    <w:p w:rsidR="00C83739" w:rsidRPr="00C83739" w:rsidRDefault="00C83739" w:rsidP="003B20CC">
      <w:pPr>
        <w:jc w:val="both"/>
        <w:rPr>
          <w:sz w:val="24"/>
          <w:szCs w:val="24"/>
        </w:rPr>
      </w:pPr>
    </w:p>
    <w:p w:rsidR="00C83739" w:rsidRPr="00C83739" w:rsidRDefault="00C83739" w:rsidP="003B20CC">
      <w:pPr>
        <w:jc w:val="both"/>
        <w:rPr>
          <w:sz w:val="24"/>
          <w:szCs w:val="24"/>
        </w:rPr>
      </w:pPr>
    </w:p>
    <w:p w:rsidR="00C83739" w:rsidRPr="00C83739" w:rsidRDefault="00C83739" w:rsidP="003B20CC">
      <w:pPr>
        <w:jc w:val="both"/>
        <w:rPr>
          <w:sz w:val="24"/>
          <w:szCs w:val="24"/>
        </w:rPr>
      </w:pPr>
    </w:p>
    <w:p w:rsidR="00C83739" w:rsidRPr="00C83739" w:rsidRDefault="00C83739" w:rsidP="003B20CC">
      <w:pPr>
        <w:jc w:val="both"/>
        <w:rPr>
          <w:sz w:val="24"/>
          <w:szCs w:val="24"/>
        </w:rPr>
      </w:pPr>
    </w:p>
    <w:p w:rsidR="00C83739" w:rsidRPr="00C83739" w:rsidRDefault="00C83739" w:rsidP="003B20CC">
      <w:pPr>
        <w:jc w:val="both"/>
        <w:rPr>
          <w:sz w:val="24"/>
          <w:szCs w:val="24"/>
        </w:rPr>
      </w:pPr>
    </w:p>
    <w:p w:rsidR="00C83739" w:rsidRPr="00C83739" w:rsidRDefault="00C83739" w:rsidP="003B20CC">
      <w:pPr>
        <w:jc w:val="both"/>
        <w:rPr>
          <w:sz w:val="24"/>
          <w:szCs w:val="24"/>
        </w:rPr>
      </w:pPr>
    </w:p>
    <w:p w:rsidR="003B20CC" w:rsidRPr="00636545" w:rsidRDefault="003B20CC" w:rsidP="003B20CC">
      <w:pPr>
        <w:jc w:val="both"/>
        <w:rPr>
          <w:sz w:val="26"/>
          <w:szCs w:val="26"/>
        </w:rPr>
      </w:pPr>
      <w:r w:rsidRPr="00636545">
        <w:rPr>
          <w:sz w:val="26"/>
          <w:szCs w:val="26"/>
        </w:rPr>
        <w:t xml:space="preserve">                                                                                                              </w:t>
      </w:r>
    </w:p>
    <w:sectPr w:rsidR="003B20CC" w:rsidRPr="00636545" w:rsidSect="003B20CC">
      <w:headerReference w:type="even" r:id="rId9"/>
      <w:footerReference w:type="even" r:id="rId10"/>
      <w:footerReference w:type="default" r:id="rId11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E01" w:rsidRDefault="008D2E01">
      <w:r>
        <w:separator/>
      </w:r>
    </w:p>
  </w:endnote>
  <w:endnote w:type="continuationSeparator" w:id="0">
    <w:p w:rsidR="008D2E01" w:rsidRDefault="008D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D26" w:rsidRDefault="0059445A" w:rsidP="00B349BE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56D2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56D26" w:rsidRDefault="00056D26" w:rsidP="00B349B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D26" w:rsidRDefault="0059445A" w:rsidP="00B349BE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56D2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5CEE">
      <w:rPr>
        <w:rStyle w:val="a8"/>
        <w:noProof/>
      </w:rPr>
      <w:t>2</w:t>
    </w:r>
    <w:r>
      <w:rPr>
        <w:rStyle w:val="a8"/>
      </w:rPr>
      <w:fldChar w:fldCharType="end"/>
    </w:r>
  </w:p>
  <w:p w:rsidR="00056D26" w:rsidRDefault="00056D26" w:rsidP="00B349B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E01" w:rsidRDefault="008D2E01">
      <w:r>
        <w:separator/>
      </w:r>
    </w:p>
  </w:footnote>
  <w:footnote w:type="continuationSeparator" w:id="0">
    <w:p w:rsidR="008D2E01" w:rsidRDefault="008D2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D26" w:rsidRDefault="0059445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56D2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56D26" w:rsidRDefault="00056D2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D2BD5"/>
    <w:multiLevelType w:val="hybridMultilevel"/>
    <w:tmpl w:val="982C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D53"/>
    <w:rsid w:val="00003205"/>
    <w:rsid w:val="000155AE"/>
    <w:rsid w:val="0001626C"/>
    <w:rsid w:val="000300AC"/>
    <w:rsid w:val="0003147D"/>
    <w:rsid w:val="000323CE"/>
    <w:rsid w:val="000327D1"/>
    <w:rsid w:val="00033CFA"/>
    <w:rsid w:val="00047603"/>
    <w:rsid w:val="00054B5F"/>
    <w:rsid w:val="00056D26"/>
    <w:rsid w:val="0005769B"/>
    <w:rsid w:val="000616D9"/>
    <w:rsid w:val="00064F57"/>
    <w:rsid w:val="000703DE"/>
    <w:rsid w:val="00074579"/>
    <w:rsid w:val="0008206D"/>
    <w:rsid w:val="00096177"/>
    <w:rsid w:val="000966DA"/>
    <w:rsid w:val="000A17C6"/>
    <w:rsid w:val="000B57E1"/>
    <w:rsid w:val="000C24C5"/>
    <w:rsid w:val="000D0566"/>
    <w:rsid w:val="000D7C2E"/>
    <w:rsid w:val="000F3F09"/>
    <w:rsid w:val="000F554E"/>
    <w:rsid w:val="00100584"/>
    <w:rsid w:val="00101B0F"/>
    <w:rsid w:val="00113F36"/>
    <w:rsid w:val="00116C00"/>
    <w:rsid w:val="00121B8D"/>
    <w:rsid w:val="00126CFF"/>
    <w:rsid w:val="00136C96"/>
    <w:rsid w:val="0014484A"/>
    <w:rsid w:val="001468C9"/>
    <w:rsid w:val="00181076"/>
    <w:rsid w:val="00191662"/>
    <w:rsid w:val="001927E8"/>
    <w:rsid w:val="001A6597"/>
    <w:rsid w:val="001C0804"/>
    <w:rsid w:val="001C558A"/>
    <w:rsid w:val="001C718C"/>
    <w:rsid w:val="001D0917"/>
    <w:rsid w:val="001D1737"/>
    <w:rsid w:val="001D1AB0"/>
    <w:rsid w:val="001E36A1"/>
    <w:rsid w:val="001E4241"/>
    <w:rsid w:val="001E5B07"/>
    <w:rsid w:val="001F4333"/>
    <w:rsid w:val="001F7207"/>
    <w:rsid w:val="00207B97"/>
    <w:rsid w:val="00210E71"/>
    <w:rsid w:val="0022472E"/>
    <w:rsid w:val="00236165"/>
    <w:rsid w:val="00247BD7"/>
    <w:rsid w:val="00250E69"/>
    <w:rsid w:val="00257CE6"/>
    <w:rsid w:val="00270AFA"/>
    <w:rsid w:val="00271194"/>
    <w:rsid w:val="00280C11"/>
    <w:rsid w:val="00281134"/>
    <w:rsid w:val="0029106F"/>
    <w:rsid w:val="00296EFF"/>
    <w:rsid w:val="002978A9"/>
    <w:rsid w:val="002A22DD"/>
    <w:rsid w:val="002A4147"/>
    <w:rsid w:val="002B6052"/>
    <w:rsid w:val="002D0DCC"/>
    <w:rsid w:val="002E6052"/>
    <w:rsid w:val="002F1FD5"/>
    <w:rsid w:val="002F5634"/>
    <w:rsid w:val="00305B42"/>
    <w:rsid w:val="00312CEA"/>
    <w:rsid w:val="003200CB"/>
    <w:rsid w:val="003266DF"/>
    <w:rsid w:val="0034182C"/>
    <w:rsid w:val="00342671"/>
    <w:rsid w:val="00345E0B"/>
    <w:rsid w:val="0035072E"/>
    <w:rsid w:val="00350C59"/>
    <w:rsid w:val="003613BB"/>
    <w:rsid w:val="00372E40"/>
    <w:rsid w:val="003815BA"/>
    <w:rsid w:val="0038408E"/>
    <w:rsid w:val="00387E67"/>
    <w:rsid w:val="00392885"/>
    <w:rsid w:val="00395CD3"/>
    <w:rsid w:val="00396B2B"/>
    <w:rsid w:val="003A234A"/>
    <w:rsid w:val="003B1451"/>
    <w:rsid w:val="003B20CC"/>
    <w:rsid w:val="003B6162"/>
    <w:rsid w:val="003C0558"/>
    <w:rsid w:val="003C345B"/>
    <w:rsid w:val="003E1F81"/>
    <w:rsid w:val="00400197"/>
    <w:rsid w:val="00406748"/>
    <w:rsid w:val="00413D91"/>
    <w:rsid w:val="00432398"/>
    <w:rsid w:val="00433A12"/>
    <w:rsid w:val="004574C8"/>
    <w:rsid w:val="004822AB"/>
    <w:rsid w:val="00496710"/>
    <w:rsid w:val="004B5817"/>
    <w:rsid w:val="004C1978"/>
    <w:rsid w:val="004C5B99"/>
    <w:rsid w:val="004D62C5"/>
    <w:rsid w:val="004D7D90"/>
    <w:rsid w:val="004E1EE2"/>
    <w:rsid w:val="004E2141"/>
    <w:rsid w:val="004E6642"/>
    <w:rsid w:val="004F03D2"/>
    <w:rsid w:val="00503185"/>
    <w:rsid w:val="005362E2"/>
    <w:rsid w:val="00553271"/>
    <w:rsid w:val="00555436"/>
    <w:rsid w:val="0055764E"/>
    <w:rsid w:val="00557BF2"/>
    <w:rsid w:val="0056036A"/>
    <w:rsid w:val="0056156D"/>
    <w:rsid w:val="00563A76"/>
    <w:rsid w:val="0059445A"/>
    <w:rsid w:val="005948C4"/>
    <w:rsid w:val="00596361"/>
    <w:rsid w:val="005B203E"/>
    <w:rsid w:val="005B5068"/>
    <w:rsid w:val="005B6AF7"/>
    <w:rsid w:val="005B776B"/>
    <w:rsid w:val="005C2190"/>
    <w:rsid w:val="005C337E"/>
    <w:rsid w:val="005D4DFD"/>
    <w:rsid w:val="005D5BD1"/>
    <w:rsid w:val="005E0069"/>
    <w:rsid w:val="005F7B51"/>
    <w:rsid w:val="006001B1"/>
    <w:rsid w:val="0060249C"/>
    <w:rsid w:val="00636545"/>
    <w:rsid w:val="00640DF6"/>
    <w:rsid w:val="0064653A"/>
    <w:rsid w:val="00652A8C"/>
    <w:rsid w:val="00655CEE"/>
    <w:rsid w:val="00662399"/>
    <w:rsid w:val="006659CA"/>
    <w:rsid w:val="00684FA9"/>
    <w:rsid w:val="00695263"/>
    <w:rsid w:val="00697BD2"/>
    <w:rsid w:val="006B680E"/>
    <w:rsid w:val="006C13DE"/>
    <w:rsid w:val="006C24BE"/>
    <w:rsid w:val="006C5D7F"/>
    <w:rsid w:val="006C6529"/>
    <w:rsid w:val="006D14C1"/>
    <w:rsid w:val="006D669F"/>
    <w:rsid w:val="006D67D5"/>
    <w:rsid w:val="006F06E9"/>
    <w:rsid w:val="006F36B0"/>
    <w:rsid w:val="006F578C"/>
    <w:rsid w:val="006F7C89"/>
    <w:rsid w:val="0072008D"/>
    <w:rsid w:val="007363C1"/>
    <w:rsid w:val="00767682"/>
    <w:rsid w:val="00782DB6"/>
    <w:rsid w:val="007922FD"/>
    <w:rsid w:val="007B0391"/>
    <w:rsid w:val="007B2E68"/>
    <w:rsid w:val="007C23AC"/>
    <w:rsid w:val="007C51B1"/>
    <w:rsid w:val="007C6669"/>
    <w:rsid w:val="007D0638"/>
    <w:rsid w:val="007D24E5"/>
    <w:rsid w:val="007D6B74"/>
    <w:rsid w:val="007D72A6"/>
    <w:rsid w:val="007F03C8"/>
    <w:rsid w:val="007F22F4"/>
    <w:rsid w:val="007F456A"/>
    <w:rsid w:val="00811336"/>
    <w:rsid w:val="008208DB"/>
    <w:rsid w:val="008236F5"/>
    <w:rsid w:val="00826D53"/>
    <w:rsid w:val="00835E50"/>
    <w:rsid w:val="0083718D"/>
    <w:rsid w:val="008422B4"/>
    <w:rsid w:val="00853BEA"/>
    <w:rsid w:val="008616F4"/>
    <w:rsid w:val="00866694"/>
    <w:rsid w:val="00871A10"/>
    <w:rsid w:val="00882843"/>
    <w:rsid w:val="00894965"/>
    <w:rsid w:val="008A4B70"/>
    <w:rsid w:val="008C10CF"/>
    <w:rsid w:val="008D08E8"/>
    <w:rsid w:val="008D2E01"/>
    <w:rsid w:val="008E2A7F"/>
    <w:rsid w:val="008E787B"/>
    <w:rsid w:val="008F002E"/>
    <w:rsid w:val="008F667B"/>
    <w:rsid w:val="008F72D9"/>
    <w:rsid w:val="00931758"/>
    <w:rsid w:val="0093576E"/>
    <w:rsid w:val="00936084"/>
    <w:rsid w:val="009420D6"/>
    <w:rsid w:val="00954769"/>
    <w:rsid w:val="009572C8"/>
    <w:rsid w:val="0096630C"/>
    <w:rsid w:val="00966FC6"/>
    <w:rsid w:val="00971A8E"/>
    <w:rsid w:val="00972313"/>
    <w:rsid w:val="00977A11"/>
    <w:rsid w:val="00986FAC"/>
    <w:rsid w:val="0098767B"/>
    <w:rsid w:val="00991B2D"/>
    <w:rsid w:val="009961D3"/>
    <w:rsid w:val="00996966"/>
    <w:rsid w:val="009A2884"/>
    <w:rsid w:val="009A6001"/>
    <w:rsid w:val="009B1E39"/>
    <w:rsid w:val="009B62E9"/>
    <w:rsid w:val="009C383F"/>
    <w:rsid w:val="009C3852"/>
    <w:rsid w:val="009E746A"/>
    <w:rsid w:val="00A15F52"/>
    <w:rsid w:val="00A16AC5"/>
    <w:rsid w:val="00A3507E"/>
    <w:rsid w:val="00A37607"/>
    <w:rsid w:val="00A477EC"/>
    <w:rsid w:val="00A57A95"/>
    <w:rsid w:val="00A62DB3"/>
    <w:rsid w:val="00A631CE"/>
    <w:rsid w:val="00A651F2"/>
    <w:rsid w:val="00A728BF"/>
    <w:rsid w:val="00A7397A"/>
    <w:rsid w:val="00A75DCF"/>
    <w:rsid w:val="00A86472"/>
    <w:rsid w:val="00A931E4"/>
    <w:rsid w:val="00A96623"/>
    <w:rsid w:val="00AB3CB7"/>
    <w:rsid w:val="00AD0F74"/>
    <w:rsid w:val="00AE03AE"/>
    <w:rsid w:val="00B02F03"/>
    <w:rsid w:val="00B03050"/>
    <w:rsid w:val="00B14C40"/>
    <w:rsid w:val="00B2606E"/>
    <w:rsid w:val="00B304C4"/>
    <w:rsid w:val="00B349BE"/>
    <w:rsid w:val="00B3701A"/>
    <w:rsid w:val="00B54EF9"/>
    <w:rsid w:val="00B6376D"/>
    <w:rsid w:val="00B642FE"/>
    <w:rsid w:val="00B859F9"/>
    <w:rsid w:val="00B8758D"/>
    <w:rsid w:val="00BA5DE5"/>
    <w:rsid w:val="00BC0E44"/>
    <w:rsid w:val="00BD3D7B"/>
    <w:rsid w:val="00BD40C0"/>
    <w:rsid w:val="00BF026E"/>
    <w:rsid w:val="00BF49EB"/>
    <w:rsid w:val="00C018B7"/>
    <w:rsid w:val="00C03DEE"/>
    <w:rsid w:val="00C03E48"/>
    <w:rsid w:val="00C03FB4"/>
    <w:rsid w:val="00C042FD"/>
    <w:rsid w:val="00C218B0"/>
    <w:rsid w:val="00C350BE"/>
    <w:rsid w:val="00C61B19"/>
    <w:rsid w:val="00C62D5A"/>
    <w:rsid w:val="00C72737"/>
    <w:rsid w:val="00C81901"/>
    <w:rsid w:val="00C83739"/>
    <w:rsid w:val="00C8590B"/>
    <w:rsid w:val="00C86C3F"/>
    <w:rsid w:val="00C9231B"/>
    <w:rsid w:val="00C94D08"/>
    <w:rsid w:val="00CC6E47"/>
    <w:rsid w:val="00CE11FC"/>
    <w:rsid w:val="00CE2673"/>
    <w:rsid w:val="00CE28B0"/>
    <w:rsid w:val="00CE3744"/>
    <w:rsid w:val="00D11BDD"/>
    <w:rsid w:val="00D15BDB"/>
    <w:rsid w:val="00D20F1E"/>
    <w:rsid w:val="00D2241F"/>
    <w:rsid w:val="00D36275"/>
    <w:rsid w:val="00D36D57"/>
    <w:rsid w:val="00D457FB"/>
    <w:rsid w:val="00D5280F"/>
    <w:rsid w:val="00D57E50"/>
    <w:rsid w:val="00D644D0"/>
    <w:rsid w:val="00D65683"/>
    <w:rsid w:val="00D72FD3"/>
    <w:rsid w:val="00D74B49"/>
    <w:rsid w:val="00D74DE0"/>
    <w:rsid w:val="00DA4AAD"/>
    <w:rsid w:val="00DB1EBE"/>
    <w:rsid w:val="00DB5776"/>
    <w:rsid w:val="00DC3A58"/>
    <w:rsid w:val="00DD55A3"/>
    <w:rsid w:val="00DD7AB7"/>
    <w:rsid w:val="00E02043"/>
    <w:rsid w:val="00E04DF5"/>
    <w:rsid w:val="00E115E7"/>
    <w:rsid w:val="00E21673"/>
    <w:rsid w:val="00E22018"/>
    <w:rsid w:val="00E23C33"/>
    <w:rsid w:val="00E27AB9"/>
    <w:rsid w:val="00E311B2"/>
    <w:rsid w:val="00E324BE"/>
    <w:rsid w:val="00E4311D"/>
    <w:rsid w:val="00E50703"/>
    <w:rsid w:val="00E55945"/>
    <w:rsid w:val="00E6184E"/>
    <w:rsid w:val="00E6643B"/>
    <w:rsid w:val="00E7195D"/>
    <w:rsid w:val="00E74365"/>
    <w:rsid w:val="00E84A24"/>
    <w:rsid w:val="00E92282"/>
    <w:rsid w:val="00E9254F"/>
    <w:rsid w:val="00EA5DAE"/>
    <w:rsid w:val="00EB6DF4"/>
    <w:rsid w:val="00EB798D"/>
    <w:rsid w:val="00ED1AD7"/>
    <w:rsid w:val="00ED5744"/>
    <w:rsid w:val="00EE048C"/>
    <w:rsid w:val="00EE68A1"/>
    <w:rsid w:val="00EE7E27"/>
    <w:rsid w:val="00EF1D38"/>
    <w:rsid w:val="00F15EEE"/>
    <w:rsid w:val="00F17659"/>
    <w:rsid w:val="00F3181D"/>
    <w:rsid w:val="00F51BFD"/>
    <w:rsid w:val="00F53B4F"/>
    <w:rsid w:val="00F63FF0"/>
    <w:rsid w:val="00F64C36"/>
    <w:rsid w:val="00F70673"/>
    <w:rsid w:val="00F7130D"/>
    <w:rsid w:val="00F812B9"/>
    <w:rsid w:val="00F86AE9"/>
    <w:rsid w:val="00F932DC"/>
    <w:rsid w:val="00FA17BB"/>
    <w:rsid w:val="00FA23FD"/>
    <w:rsid w:val="00FB012D"/>
    <w:rsid w:val="00FC6E39"/>
    <w:rsid w:val="00FD4DD1"/>
    <w:rsid w:val="00FE191A"/>
    <w:rsid w:val="00FE20E3"/>
    <w:rsid w:val="00FF4D98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6D68FB-6D41-4566-951E-4C628C25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2E2"/>
  </w:style>
  <w:style w:type="paragraph" w:styleId="1">
    <w:name w:val="heading 1"/>
    <w:basedOn w:val="a"/>
    <w:next w:val="a"/>
    <w:qFormat/>
    <w:rsid w:val="00A16AC5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A16AC5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qFormat/>
    <w:rsid w:val="00A16AC5"/>
    <w:pPr>
      <w:keepNext/>
      <w:jc w:val="both"/>
      <w:outlineLvl w:val="3"/>
    </w:pPr>
    <w:rPr>
      <w:color w:val="000000"/>
      <w:spacing w:val="8"/>
      <w:sz w:val="26"/>
    </w:rPr>
  </w:style>
  <w:style w:type="paragraph" w:styleId="5">
    <w:name w:val="heading 5"/>
    <w:basedOn w:val="a"/>
    <w:next w:val="a"/>
    <w:qFormat/>
    <w:rsid w:val="00A16AC5"/>
    <w:pPr>
      <w:keepNext/>
      <w:outlineLvl w:val="4"/>
    </w:pPr>
    <w:rPr>
      <w:color w:val="000000"/>
      <w:spacing w:val="8"/>
      <w:sz w:val="28"/>
    </w:rPr>
  </w:style>
  <w:style w:type="paragraph" w:styleId="6">
    <w:name w:val="heading 6"/>
    <w:basedOn w:val="a"/>
    <w:next w:val="a"/>
    <w:qFormat/>
    <w:rsid w:val="00A16AC5"/>
    <w:pPr>
      <w:keepNext/>
      <w:ind w:firstLine="567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16AC5"/>
    <w:pPr>
      <w:jc w:val="center"/>
    </w:pPr>
    <w:rPr>
      <w:caps/>
      <w:sz w:val="24"/>
    </w:rPr>
  </w:style>
  <w:style w:type="paragraph" w:customStyle="1" w:styleId="10">
    <w:name w:val="Обычный1"/>
    <w:rsid w:val="00A16AC5"/>
  </w:style>
  <w:style w:type="paragraph" w:customStyle="1" w:styleId="11">
    <w:name w:val="Заголовок 11"/>
    <w:basedOn w:val="10"/>
    <w:next w:val="10"/>
    <w:rsid w:val="00A16AC5"/>
    <w:pPr>
      <w:keepNext/>
      <w:outlineLvl w:val="0"/>
    </w:pPr>
    <w:rPr>
      <w:sz w:val="28"/>
    </w:rPr>
  </w:style>
  <w:style w:type="paragraph" w:styleId="a4">
    <w:name w:val="caption"/>
    <w:basedOn w:val="a"/>
    <w:next w:val="a"/>
    <w:qFormat/>
    <w:rsid w:val="00A16AC5"/>
    <w:pPr>
      <w:spacing w:before="120" w:after="120"/>
    </w:pPr>
    <w:rPr>
      <w:b/>
    </w:rPr>
  </w:style>
  <w:style w:type="paragraph" w:styleId="a5">
    <w:name w:val="Subtitle"/>
    <w:basedOn w:val="a"/>
    <w:qFormat/>
    <w:rsid w:val="00A16AC5"/>
    <w:pPr>
      <w:spacing w:line="660" w:lineRule="exact"/>
      <w:ind w:right="425"/>
      <w:jc w:val="center"/>
    </w:pPr>
    <w:rPr>
      <w:sz w:val="28"/>
    </w:rPr>
  </w:style>
  <w:style w:type="paragraph" w:styleId="a6">
    <w:name w:val="Body Text Indent"/>
    <w:basedOn w:val="a"/>
    <w:rsid w:val="00A16AC5"/>
    <w:pPr>
      <w:widowControl w:val="0"/>
      <w:shd w:val="clear" w:color="auto" w:fill="FFFFFF"/>
      <w:tabs>
        <w:tab w:val="left" w:pos="1418"/>
      </w:tabs>
      <w:jc w:val="both"/>
    </w:pPr>
    <w:rPr>
      <w:sz w:val="28"/>
    </w:rPr>
  </w:style>
  <w:style w:type="paragraph" w:styleId="a7">
    <w:name w:val="Body Text"/>
    <w:basedOn w:val="a"/>
    <w:rsid w:val="00A16AC5"/>
    <w:pPr>
      <w:widowControl w:val="0"/>
      <w:shd w:val="clear" w:color="auto" w:fill="FFFFFF"/>
      <w:tabs>
        <w:tab w:val="left" w:pos="993"/>
      </w:tabs>
      <w:jc w:val="both"/>
    </w:pPr>
    <w:rPr>
      <w:color w:val="000000"/>
      <w:spacing w:val="8"/>
      <w:sz w:val="28"/>
    </w:rPr>
  </w:style>
  <w:style w:type="paragraph" w:styleId="3">
    <w:name w:val="Body Text Indent 3"/>
    <w:basedOn w:val="a"/>
    <w:rsid w:val="00A16AC5"/>
    <w:pPr>
      <w:widowControl w:val="0"/>
      <w:shd w:val="clear" w:color="auto" w:fill="FFFFFF"/>
      <w:spacing w:line="322" w:lineRule="exact"/>
      <w:ind w:firstLine="630"/>
      <w:jc w:val="both"/>
    </w:pPr>
    <w:rPr>
      <w:color w:val="000000"/>
      <w:spacing w:val="-1"/>
      <w:sz w:val="28"/>
    </w:rPr>
  </w:style>
  <w:style w:type="paragraph" w:styleId="20">
    <w:name w:val="Body Text Indent 2"/>
    <w:basedOn w:val="a"/>
    <w:rsid w:val="00A16AC5"/>
    <w:pPr>
      <w:widowControl w:val="0"/>
      <w:shd w:val="clear" w:color="auto" w:fill="FFFFFF"/>
      <w:tabs>
        <w:tab w:val="left" w:pos="2127"/>
      </w:tabs>
      <w:ind w:left="2127" w:hanging="2127"/>
      <w:jc w:val="both"/>
    </w:pPr>
    <w:rPr>
      <w:color w:val="000000"/>
      <w:spacing w:val="8"/>
      <w:sz w:val="28"/>
    </w:rPr>
  </w:style>
  <w:style w:type="character" w:styleId="a8">
    <w:name w:val="page number"/>
    <w:basedOn w:val="a0"/>
    <w:rsid w:val="00A16AC5"/>
  </w:style>
  <w:style w:type="paragraph" w:styleId="a9">
    <w:name w:val="header"/>
    <w:basedOn w:val="a"/>
    <w:rsid w:val="00A16AC5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A16AC5"/>
    <w:pPr>
      <w:jc w:val="center"/>
    </w:pPr>
    <w:rPr>
      <w:b/>
      <w:sz w:val="28"/>
    </w:rPr>
  </w:style>
  <w:style w:type="paragraph" w:customStyle="1" w:styleId="ConsNonformat">
    <w:name w:val="ConsNonformat"/>
    <w:rsid w:val="00A16AC5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A16AC5"/>
    <w:pPr>
      <w:widowControl w:val="0"/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Normal">
    <w:name w:val="ConsNormal"/>
    <w:rsid w:val="00A16AC5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a">
    <w:name w:val="footer"/>
    <w:basedOn w:val="a"/>
    <w:rsid w:val="00B349BE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100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6630C"/>
    <w:pPr>
      <w:spacing w:after="120"/>
    </w:pPr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D15B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5BD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350BE"/>
    <w:pPr>
      <w:ind w:left="720"/>
      <w:contextualSpacing/>
    </w:pPr>
  </w:style>
  <w:style w:type="character" w:styleId="af">
    <w:name w:val="Hyperlink"/>
    <w:rsid w:val="00D74DE0"/>
    <w:rPr>
      <w:color w:val="0000FF"/>
      <w:u w:val="single"/>
    </w:rPr>
  </w:style>
  <w:style w:type="paragraph" w:customStyle="1" w:styleId="ConsPlusNormal">
    <w:name w:val="ConsPlusNormal"/>
    <w:rsid w:val="007C6669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9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45530-AEF5-4080-B16E-C583A005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Р.Ю.</dc:creator>
  <cp:lastModifiedBy>Svetloe</cp:lastModifiedBy>
  <cp:revision>11</cp:revision>
  <cp:lastPrinted>2019-01-30T05:53:00Z</cp:lastPrinted>
  <dcterms:created xsi:type="dcterms:W3CDTF">2019-01-30T01:15:00Z</dcterms:created>
  <dcterms:modified xsi:type="dcterms:W3CDTF">2019-01-30T05:57:00Z</dcterms:modified>
</cp:coreProperties>
</file>