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8" w:rsidRDefault="0018193E">
      <w:r>
        <w:t xml:space="preserve"> </w:t>
      </w:r>
      <w:r w:rsidR="00AE31B4">
        <w:t xml:space="preserve">                                                </w:t>
      </w:r>
      <w:r w:rsidR="00AE31B4">
        <w:rPr>
          <w:noProof/>
          <w:lang w:eastAsia="ru-RU"/>
        </w:rPr>
        <w:drawing>
          <wp:inline distT="0" distB="0" distL="0" distR="0">
            <wp:extent cx="1076325" cy="1152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  <w:r w:rsidRPr="001E3598">
        <w:rPr>
          <w:b/>
        </w:rPr>
        <w:t>АДМИНИСТРАЦИЯ ГОРОДСКОГО ПОСЕЛЕНИЯ СВЕТЛОЕ</w:t>
      </w:r>
    </w:p>
    <w:p w:rsidR="00AE31B4" w:rsidRPr="001E3598" w:rsidRDefault="00AE31B4" w:rsidP="00AE31B4">
      <w:pPr>
        <w:spacing w:after="0" w:line="240" w:lineRule="auto"/>
        <w:jc w:val="center"/>
        <w:rPr>
          <w:b/>
          <w:sz w:val="24"/>
          <w:szCs w:val="24"/>
        </w:rPr>
      </w:pPr>
      <w:r w:rsidRPr="001E3598">
        <w:rPr>
          <w:b/>
          <w:sz w:val="24"/>
          <w:szCs w:val="24"/>
        </w:rPr>
        <w:t>ТЕРНЕЙСКОГО МУНИЦИПАЛЬНОГО РАЙОНА</w:t>
      </w:r>
    </w:p>
    <w:p w:rsidR="00AE31B4" w:rsidRPr="001E3598" w:rsidRDefault="00AE31B4" w:rsidP="00AE31B4">
      <w:pPr>
        <w:spacing w:after="0" w:line="240" w:lineRule="auto"/>
        <w:jc w:val="center"/>
        <w:rPr>
          <w:b/>
          <w:sz w:val="24"/>
          <w:szCs w:val="24"/>
        </w:rPr>
      </w:pPr>
      <w:r w:rsidRPr="001E3598">
        <w:rPr>
          <w:b/>
          <w:sz w:val="24"/>
          <w:szCs w:val="24"/>
        </w:rPr>
        <w:t>ПРИМОРСКОГО КРАЯ</w:t>
      </w: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</w:p>
    <w:p w:rsidR="00AE31B4" w:rsidRPr="001E3598" w:rsidRDefault="00AE31B4" w:rsidP="00AE31B4">
      <w:pPr>
        <w:pStyle w:val="a4"/>
        <w:spacing w:before="0" w:beforeAutospacing="0" w:after="0" w:afterAutospacing="0"/>
        <w:jc w:val="center"/>
        <w:rPr>
          <w:b/>
        </w:rPr>
      </w:pPr>
      <w:r w:rsidRPr="001E3598">
        <w:rPr>
          <w:b/>
        </w:rPr>
        <w:t>ПОСТАНОВЛЕНИЕ</w:t>
      </w:r>
    </w:p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8"/>
        <w:gridCol w:w="3198"/>
        <w:gridCol w:w="3155"/>
      </w:tblGrid>
      <w:tr w:rsidR="00AE31B4" w:rsidRPr="001E3598" w:rsidTr="005B6081">
        <w:tc>
          <w:tcPr>
            <w:tcW w:w="3375" w:type="dxa"/>
          </w:tcPr>
          <w:p w:rsidR="00AE31B4" w:rsidRPr="0001019A" w:rsidRDefault="00A47C3A" w:rsidP="005B608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03.08.2020</w:t>
            </w:r>
          </w:p>
        </w:tc>
        <w:tc>
          <w:tcPr>
            <w:tcW w:w="3375" w:type="dxa"/>
          </w:tcPr>
          <w:p w:rsidR="00AE31B4" w:rsidRPr="0001019A" w:rsidRDefault="00AE31B4" w:rsidP="005B608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1019A">
              <w:t>пгт. Светлая</w:t>
            </w:r>
          </w:p>
        </w:tc>
        <w:tc>
          <w:tcPr>
            <w:tcW w:w="3376" w:type="dxa"/>
          </w:tcPr>
          <w:p w:rsidR="00AE31B4" w:rsidRPr="001E3598" w:rsidRDefault="006A3563" w:rsidP="005B608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1019A">
              <w:t xml:space="preserve">№ </w:t>
            </w:r>
            <w:r w:rsidR="00A47C3A">
              <w:t>2</w:t>
            </w:r>
            <w:r w:rsidR="00A47C35">
              <w:t>8</w:t>
            </w:r>
          </w:p>
        </w:tc>
      </w:tr>
    </w:tbl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218"/>
        <w:tblW w:w="9681" w:type="dxa"/>
        <w:tblLook w:val="0000"/>
      </w:tblPr>
      <w:tblGrid>
        <w:gridCol w:w="9681"/>
      </w:tblGrid>
      <w:tr w:rsidR="00AE31B4" w:rsidRPr="001E3598" w:rsidTr="005B6081">
        <w:trPr>
          <w:trHeight w:val="691"/>
        </w:trPr>
        <w:tc>
          <w:tcPr>
            <w:tcW w:w="9681" w:type="dxa"/>
          </w:tcPr>
          <w:p w:rsidR="00AE31B4" w:rsidRPr="001E3598" w:rsidRDefault="00AE31B4" w:rsidP="005B6081">
            <w:pPr>
              <w:spacing w:after="0"/>
              <w:ind w:left="-142" w:firstLine="709"/>
              <w:jc w:val="center"/>
              <w:rPr>
                <w:b/>
                <w:sz w:val="24"/>
                <w:szCs w:val="24"/>
              </w:rPr>
            </w:pPr>
            <w:r w:rsidRPr="001E3598">
              <w:rPr>
                <w:b/>
                <w:sz w:val="24"/>
                <w:szCs w:val="24"/>
              </w:rPr>
              <w:t xml:space="preserve">«О проведении электронного аукциона </w:t>
            </w:r>
          </w:p>
          <w:p w:rsidR="00AE31B4" w:rsidRPr="001E3598" w:rsidRDefault="00AE31B4" w:rsidP="00A47C35">
            <w:pPr>
              <w:spacing w:after="0"/>
              <w:ind w:left="-142" w:firstLine="709"/>
              <w:jc w:val="center"/>
              <w:rPr>
                <w:b/>
                <w:sz w:val="24"/>
                <w:szCs w:val="24"/>
              </w:rPr>
            </w:pPr>
            <w:r w:rsidRPr="001E3598">
              <w:rPr>
                <w:b/>
                <w:sz w:val="24"/>
                <w:szCs w:val="24"/>
              </w:rPr>
              <w:t xml:space="preserve">на право заключения </w:t>
            </w:r>
            <w:proofErr w:type="gramStart"/>
            <w:r w:rsidRPr="001E3598">
              <w:rPr>
                <w:b/>
                <w:sz w:val="24"/>
                <w:szCs w:val="24"/>
              </w:rPr>
              <w:t>контракта</w:t>
            </w:r>
            <w:proofErr w:type="gramEnd"/>
            <w:r w:rsidRPr="001E3598">
              <w:rPr>
                <w:b/>
                <w:sz w:val="24"/>
                <w:szCs w:val="24"/>
              </w:rPr>
              <w:t xml:space="preserve"> на</w:t>
            </w:r>
            <w:r w:rsidR="00485787" w:rsidRPr="00FB2799">
              <w:rPr>
                <w:b/>
                <w:sz w:val="24"/>
                <w:szCs w:val="24"/>
              </w:rPr>
              <w:t xml:space="preserve"> </w:t>
            </w:r>
            <w:r w:rsidR="00A47C3A">
              <w:rPr>
                <w:b/>
                <w:sz w:val="24"/>
                <w:szCs w:val="24"/>
              </w:rPr>
              <w:t xml:space="preserve">выполнение работ </w:t>
            </w:r>
            <w:r w:rsidR="00A47C35">
              <w:rPr>
                <w:b/>
                <w:sz w:val="24"/>
                <w:szCs w:val="24"/>
              </w:rPr>
              <w:t xml:space="preserve"> по модернизации дорожной сети городского поселения Светлое</w:t>
            </w:r>
            <w:r w:rsidR="00A47C35" w:rsidRPr="000004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C35" w:rsidRPr="00000481">
              <w:rPr>
                <w:b/>
                <w:sz w:val="24"/>
                <w:szCs w:val="24"/>
              </w:rPr>
              <w:t>Тернейского</w:t>
            </w:r>
            <w:proofErr w:type="spellEnd"/>
            <w:r w:rsidR="00A47C35" w:rsidRPr="00000481">
              <w:rPr>
                <w:b/>
                <w:sz w:val="24"/>
                <w:szCs w:val="24"/>
              </w:rPr>
              <w:t xml:space="preserve"> муниципального района Приморского края</w:t>
            </w:r>
            <w:r w:rsidR="00A47C35">
              <w:rPr>
                <w:b/>
                <w:sz w:val="24"/>
                <w:szCs w:val="24"/>
              </w:rPr>
              <w:t xml:space="preserve"> на 2020 год»</w:t>
            </w:r>
          </w:p>
        </w:tc>
      </w:tr>
    </w:tbl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E31B4" w:rsidRPr="001E3598" w:rsidRDefault="00AE31B4" w:rsidP="00AE31B4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01019A">
        <w:rPr>
          <w:rFonts w:cs="Times New Roman"/>
          <w:sz w:val="24"/>
          <w:szCs w:val="24"/>
        </w:rPr>
        <w:t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</w:t>
      </w: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01019A">
        <w:rPr>
          <w:rFonts w:cs="Times New Roman"/>
          <w:b/>
          <w:sz w:val="24"/>
          <w:szCs w:val="24"/>
        </w:rPr>
        <w:t>ПОСТАНОВЛЯЕТ:</w:t>
      </w:r>
    </w:p>
    <w:p w:rsidR="00AE31B4" w:rsidRPr="0001019A" w:rsidRDefault="00AE31B4" w:rsidP="00AE31B4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47C35" w:rsidRPr="00A47C35" w:rsidRDefault="0017168B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Опубликовать </w:t>
      </w:r>
      <w:r w:rsidR="000047FC">
        <w:rPr>
          <w:rFonts w:ascii="Times New Roman" w:hAnsi="Times New Roman"/>
          <w:color w:val="000000"/>
          <w:spacing w:val="3"/>
          <w:sz w:val="24"/>
          <w:szCs w:val="24"/>
        </w:rPr>
        <w:t>10</w:t>
      </w:r>
      <w:r w:rsidR="00A47C3A"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.08.2020 </w:t>
      </w:r>
      <w:r w:rsidR="00AE31B4"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года </w:t>
      </w:r>
      <w:r w:rsidRPr="00A47C35">
        <w:rPr>
          <w:rFonts w:ascii="Times New Roman" w:hAnsi="Times New Roman"/>
          <w:color w:val="000000"/>
          <w:spacing w:val="3"/>
          <w:sz w:val="24"/>
          <w:szCs w:val="24"/>
        </w:rPr>
        <w:t>извещение о проведен</w:t>
      </w:r>
      <w:proofErr w:type="gramStart"/>
      <w:r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ии </w:t>
      </w:r>
      <w:r w:rsidR="00AE31B4" w:rsidRPr="00A47C35">
        <w:rPr>
          <w:rFonts w:ascii="Times New Roman" w:hAnsi="Times New Roman"/>
          <w:color w:val="000000"/>
          <w:spacing w:val="3"/>
          <w:sz w:val="24"/>
          <w:szCs w:val="24"/>
        </w:rPr>
        <w:t>ау</w:t>
      </w:r>
      <w:proofErr w:type="gramEnd"/>
      <w:r w:rsidR="00AE31B4" w:rsidRPr="00A47C35">
        <w:rPr>
          <w:rFonts w:ascii="Times New Roman" w:hAnsi="Times New Roman"/>
          <w:color w:val="000000"/>
          <w:spacing w:val="3"/>
          <w:sz w:val="24"/>
          <w:szCs w:val="24"/>
        </w:rPr>
        <w:t>кцион</w:t>
      </w:r>
      <w:r w:rsidRPr="00A47C3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="00AE31B4"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 в электронной форме </w:t>
      </w:r>
      <w:r w:rsidR="00B138DC"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и провести электронный аукцион </w:t>
      </w:r>
      <w:r w:rsidR="00AE31B4"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на право заключения контракта на </w:t>
      </w:r>
      <w:r w:rsidR="00A47C3A"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выполнение работ </w:t>
      </w:r>
      <w:r w:rsidR="00A47C3A" w:rsidRPr="00A47C35">
        <w:rPr>
          <w:rFonts w:ascii="Times New Roman" w:hAnsi="Times New Roman"/>
          <w:sz w:val="24"/>
          <w:szCs w:val="24"/>
        </w:rPr>
        <w:t xml:space="preserve">по </w:t>
      </w:r>
      <w:r w:rsidR="00A47C35" w:rsidRPr="00A47C35">
        <w:rPr>
          <w:rFonts w:ascii="Times New Roman" w:hAnsi="Times New Roman"/>
          <w:sz w:val="24"/>
          <w:szCs w:val="24"/>
        </w:rPr>
        <w:t xml:space="preserve">модернизации дорожной сети городского поселения Светлое </w:t>
      </w:r>
      <w:proofErr w:type="spellStart"/>
      <w:r w:rsidR="00A47C35" w:rsidRPr="00A47C35">
        <w:rPr>
          <w:rFonts w:ascii="Times New Roman" w:hAnsi="Times New Roman"/>
          <w:sz w:val="24"/>
          <w:szCs w:val="24"/>
        </w:rPr>
        <w:t>Тернейского</w:t>
      </w:r>
      <w:proofErr w:type="spellEnd"/>
      <w:r w:rsidR="00A47C35" w:rsidRPr="00A47C35">
        <w:rPr>
          <w:rFonts w:ascii="Times New Roman" w:hAnsi="Times New Roman"/>
          <w:sz w:val="24"/>
          <w:szCs w:val="24"/>
        </w:rPr>
        <w:t xml:space="preserve"> муниципального района Приморского края на 2020 год</w:t>
      </w:r>
      <w:r w:rsidR="00A47C35">
        <w:rPr>
          <w:rFonts w:ascii="Times New Roman" w:hAnsi="Times New Roman"/>
          <w:sz w:val="24"/>
          <w:szCs w:val="24"/>
        </w:rPr>
        <w:t>.</w:t>
      </w:r>
    </w:p>
    <w:p w:rsidR="00AE31B4" w:rsidRPr="00A47C35" w:rsidRDefault="00A47C35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AE31B4"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Утвердить документацию для проведения аукциона в электронной форме на право заключения муниципального контракта </w:t>
      </w:r>
      <w:proofErr w:type="gramStart"/>
      <w:r w:rsidR="00AE31B4" w:rsidRPr="00A47C35">
        <w:rPr>
          <w:rFonts w:ascii="Times New Roman" w:hAnsi="Times New Roman"/>
          <w:color w:val="000000"/>
          <w:spacing w:val="3"/>
          <w:sz w:val="24"/>
          <w:szCs w:val="24"/>
        </w:rPr>
        <w:t>согласно Приложения</w:t>
      </w:r>
      <w:proofErr w:type="gramEnd"/>
      <w:r w:rsidR="00AE31B4" w:rsidRPr="00A47C35">
        <w:rPr>
          <w:rFonts w:ascii="Times New Roman" w:hAnsi="Times New Roman"/>
          <w:color w:val="000000"/>
          <w:spacing w:val="3"/>
          <w:sz w:val="24"/>
          <w:szCs w:val="24"/>
        </w:rPr>
        <w:t xml:space="preserve"> 1.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Разместить информацию о проведен</w:t>
      </w:r>
      <w:proofErr w:type="gram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ии ау</w:t>
      </w:r>
      <w:proofErr w:type="gramEnd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кциона в электронной форме на официальном сайте </w:t>
      </w:r>
      <w:hyperlink r:id="rId6" w:history="1"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www</w:t>
        </w:r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zakupki</w:t>
        </w:r>
        <w:proofErr w:type="spellEnd"/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gov</w:t>
        </w:r>
        <w:proofErr w:type="spellEnd"/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01019A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ru</w:t>
        </w:r>
        <w:proofErr w:type="spellEnd"/>
        <w:r w:rsidRPr="0001019A">
          <w:rPr>
            <w:rStyle w:val="a6"/>
            <w:rFonts w:ascii="Times New Roman" w:hAnsi="Times New Roman"/>
            <w:spacing w:val="3"/>
            <w:sz w:val="24"/>
            <w:szCs w:val="24"/>
          </w:rPr>
          <w:t>/</w:t>
        </w:r>
      </w:hyperlink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Определить ответственным за прием документации –</w:t>
      </w:r>
      <w:r w:rsidR="00A47C3A" w:rsidRPr="00A47C3A">
        <w:t xml:space="preserve"> </w:t>
      </w:r>
      <w:proofErr w:type="spellStart"/>
      <w:r w:rsidR="00A47C3A" w:rsidRPr="00A47C3A">
        <w:rPr>
          <w:rFonts w:ascii="Times New Roman" w:hAnsi="Times New Roman"/>
          <w:sz w:val="24"/>
          <w:szCs w:val="24"/>
        </w:rPr>
        <w:t>Яйкову</w:t>
      </w:r>
      <w:proofErr w:type="spellEnd"/>
      <w:r w:rsidR="00A47C3A" w:rsidRPr="00A47C3A">
        <w:rPr>
          <w:rFonts w:ascii="Times New Roman" w:hAnsi="Times New Roman"/>
          <w:sz w:val="24"/>
          <w:szCs w:val="24"/>
        </w:rPr>
        <w:t xml:space="preserve"> Ольгу Петровн</w:t>
      </w:r>
      <w:proofErr w:type="gramStart"/>
      <w:r w:rsidR="00A47C3A" w:rsidRPr="00A47C3A">
        <w:rPr>
          <w:rFonts w:ascii="Times New Roman" w:hAnsi="Times New Roman"/>
          <w:sz w:val="24"/>
          <w:szCs w:val="24"/>
        </w:rPr>
        <w:t>у</w:t>
      </w:r>
      <w:r w:rsidR="00A47C3A">
        <w:rPr>
          <w:rFonts w:ascii="Times New Roman" w:hAnsi="Times New Roman"/>
          <w:sz w:val="24"/>
          <w:szCs w:val="24"/>
        </w:rPr>
        <w:t>-</w:t>
      </w:r>
      <w:proofErr w:type="gramEnd"/>
      <w:r w:rsidR="00A47C3A">
        <w:rPr>
          <w:rFonts w:ascii="Times New Roman" w:hAnsi="Times New Roman"/>
          <w:sz w:val="24"/>
          <w:szCs w:val="24"/>
        </w:rPr>
        <w:t xml:space="preserve"> заместителя главного бухгалтера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МКУ </w:t>
      </w:r>
      <w:r w:rsidR="0050094A" w:rsidRPr="0001019A"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ЦБ</w:t>
      </w:r>
      <w:r w:rsidR="0050094A" w:rsidRPr="0001019A"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ТМР.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Настоящее постановление опубликовать на официальном сайте администрации городского поселения Светлое и в газете «</w:t>
      </w:r>
      <w:proofErr w:type="spellStart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Светлинский</w:t>
      </w:r>
      <w:proofErr w:type="spellEnd"/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 xml:space="preserve"> Вестник».</w:t>
      </w:r>
    </w:p>
    <w:p w:rsidR="00AE31B4" w:rsidRPr="0001019A" w:rsidRDefault="00AE31B4" w:rsidP="00AE3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1019A">
        <w:rPr>
          <w:rFonts w:ascii="Times New Roman" w:hAnsi="Times New Roman"/>
          <w:color w:val="000000"/>
          <w:spacing w:val="3"/>
          <w:sz w:val="24"/>
          <w:szCs w:val="24"/>
        </w:rPr>
        <w:t>Настоящее постановление вступает в силу с момента его подписания.</w:t>
      </w:r>
    </w:p>
    <w:p w:rsidR="00AE31B4" w:rsidRPr="0001019A" w:rsidRDefault="00AE31B4" w:rsidP="00AE31B4">
      <w:pPr>
        <w:ind w:firstLine="709"/>
        <w:rPr>
          <w:rFonts w:cs="Times New Roman"/>
          <w:color w:val="000000"/>
          <w:spacing w:val="3"/>
          <w:sz w:val="24"/>
          <w:szCs w:val="24"/>
        </w:rPr>
      </w:pPr>
    </w:p>
    <w:p w:rsidR="00AE31B4" w:rsidRPr="0001019A" w:rsidRDefault="00AE31B4" w:rsidP="00AE31B4">
      <w:pPr>
        <w:rPr>
          <w:rFonts w:cs="Times New Roman"/>
          <w:color w:val="000000"/>
          <w:spacing w:val="3"/>
          <w:sz w:val="24"/>
          <w:szCs w:val="24"/>
        </w:rPr>
      </w:pPr>
    </w:p>
    <w:p w:rsidR="00AE31B4" w:rsidRPr="0001019A" w:rsidRDefault="00FC0413" w:rsidP="00AE31B4">
      <w:pPr>
        <w:spacing w:after="0"/>
        <w:ind w:firstLine="709"/>
        <w:rPr>
          <w:rFonts w:cs="Times New Roman"/>
          <w:sz w:val="24"/>
          <w:szCs w:val="24"/>
        </w:rPr>
      </w:pPr>
      <w:r w:rsidRPr="0001019A">
        <w:rPr>
          <w:rFonts w:cs="Times New Roman"/>
          <w:sz w:val="24"/>
          <w:szCs w:val="24"/>
        </w:rPr>
        <w:t>Глава</w:t>
      </w:r>
      <w:r w:rsidR="00D77943" w:rsidRPr="0001019A">
        <w:rPr>
          <w:rFonts w:cs="Times New Roman"/>
          <w:sz w:val="24"/>
          <w:szCs w:val="24"/>
        </w:rPr>
        <w:t xml:space="preserve"> администрации</w:t>
      </w:r>
      <w:r w:rsidR="00AE31B4" w:rsidRPr="0001019A">
        <w:rPr>
          <w:rFonts w:cs="Times New Roman"/>
          <w:sz w:val="24"/>
          <w:szCs w:val="24"/>
        </w:rPr>
        <w:t xml:space="preserve"> </w:t>
      </w:r>
    </w:p>
    <w:p w:rsidR="00AE31B4" w:rsidRPr="00A47C3A" w:rsidRDefault="00AE31B4" w:rsidP="00A47C3A">
      <w:pPr>
        <w:spacing w:after="0"/>
        <w:ind w:firstLine="709"/>
        <w:rPr>
          <w:rFonts w:cs="Times New Roman"/>
          <w:sz w:val="24"/>
          <w:szCs w:val="24"/>
        </w:rPr>
      </w:pPr>
      <w:r w:rsidRPr="0001019A">
        <w:rPr>
          <w:rFonts w:cs="Times New Roman"/>
          <w:sz w:val="24"/>
          <w:szCs w:val="24"/>
        </w:rPr>
        <w:t xml:space="preserve">городского поселения Светлое                                                               </w:t>
      </w:r>
      <w:r w:rsidR="00D77943" w:rsidRPr="0001019A">
        <w:rPr>
          <w:rFonts w:cs="Times New Roman"/>
          <w:sz w:val="24"/>
          <w:szCs w:val="24"/>
        </w:rPr>
        <w:t xml:space="preserve"> </w:t>
      </w:r>
      <w:r w:rsidR="00FC0413" w:rsidRPr="0001019A">
        <w:rPr>
          <w:rFonts w:cs="Times New Roman"/>
          <w:sz w:val="24"/>
          <w:szCs w:val="24"/>
        </w:rPr>
        <w:t>Ф.С.Юрков</w:t>
      </w:r>
    </w:p>
    <w:p w:rsidR="00A47C35" w:rsidRDefault="00A47C35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E31B4" w:rsidRPr="001E3598" w:rsidRDefault="00AE31B4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1E3598">
        <w:rPr>
          <w:rFonts w:eastAsia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AE31B4" w:rsidRPr="001E3598" w:rsidRDefault="00323D34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 п</w:t>
      </w:r>
      <w:r w:rsidR="00AE31B4" w:rsidRPr="001E3598">
        <w:rPr>
          <w:rFonts w:eastAsia="Times New Roman" w:cs="Times New Roman"/>
          <w:sz w:val="20"/>
          <w:szCs w:val="20"/>
          <w:lang w:eastAsia="ru-RU"/>
        </w:rPr>
        <w:t>остановлению администрации</w:t>
      </w:r>
    </w:p>
    <w:p w:rsidR="00AE31B4" w:rsidRPr="001E3598" w:rsidRDefault="00323D34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</w:t>
      </w:r>
      <w:r w:rsidR="00AE31B4" w:rsidRPr="001E3598">
        <w:rPr>
          <w:rFonts w:eastAsia="Times New Roman" w:cs="Times New Roman"/>
          <w:sz w:val="20"/>
          <w:szCs w:val="20"/>
          <w:lang w:eastAsia="ru-RU"/>
        </w:rPr>
        <w:t>ородского поселения Светлое</w:t>
      </w:r>
    </w:p>
    <w:p w:rsidR="00AE31B4" w:rsidRPr="001E3598" w:rsidRDefault="0001019A" w:rsidP="00AE31B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1019A">
        <w:rPr>
          <w:rFonts w:eastAsia="Times New Roman" w:cs="Times New Roman"/>
          <w:sz w:val="20"/>
          <w:szCs w:val="20"/>
          <w:lang w:eastAsia="ru-RU"/>
        </w:rPr>
        <w:t>о</w:t>
      </w:r>
      <w:r w:rsidR="00FC0413" w:rsidRPr="0001019A">
        <w:rPr>
          <w:rFonts w:eastAsia="Times New Roman" w:cs="Times New Roman"/>
          <w:sz w:val="20"/>
          <w:szCs w:val="20"/>
          <w:lang w:eastAsia="ru-RU"/>
        </w:rPr>
        <w:t xml:space="preserve">т  </w:t>
      </w:r>
      <w:r w:rsidR="00A47C35">
        <w:rPr>
          <w:rFonts w:eastAsia="Times New Roman" w:cs="Times New Roman"/>
          <w:sz w:val="20"/>
          <w:szCs w:val="20"/>
          <w:lang w:eastAsia="ru-RU"/>
        </w:rPr>
        <w:t>03.08.2020 г. № 28</w:t>
      </w:r>
    </w:p>
    <w:p w:rsidR="00AE31B4" w:rsidRPr="001E3598" w:rsidRDefault="00AE31B4" w:rsidP="00AE31B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47C35" w:rsidRDefault="00A47C35" w:rsidP="00A47C3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E31B4" w:rsidRDefault="00AE31B4" w:rsidP="00A47C35">
      <w:pPr>
        <w:spacing w:after="0" w:line="240" w:lineRule="auto"/>
        <w:jc w:val="center"/>
        <w:rPr>
          <w:color w:val="000000"/>
          <w:spacing w:val="3"/>
          <w:sz w:val="24"/>
          <w:szCs w:val="24"/>
        </w:rPr>
      </w:pPr>
      <w:r w:rsidRPr="00A47C35">
        <w:rPr>
          <w:rFonts w:eastAsia="Times New Roman"/>
          <w:sz w:val="24"/>
          <w:szCs w:val="24"/>
          <w:lang w:eastAsia="ru-RU"/>
        </w:rPr>
        <w:t xml:space="preserve">Заявка на размещение закупки </w:t>
      </w:r>
      <w:r w:rsidR="00A47C3A" w:rsidRPr="00A47C35">
        <w:rPr>
          <w:rFonts w:eastAsia="Times New Roman"/>
          <w:sz w:val="24"/>
          <w:szCs w:val="24"/>
          <w:lang w:eastAsia="ru-RU"/>
        </w:rPr>
        <w:t xml:space="preserve">на право заключения контракта </w:t>
      </w:r>
      <w:r w:rsidRPr="00A47C35">
        <w:rPr>
          <w:rFonts w:eastAsia="Times New Roman"/>
          <w:sz w:val="24"/>
          <w:szCs w:val="24"/>
          <w:lang w:eastAsia="ru-RU"/>
        </w:rPr>
        <w:t xml:space="preserve"> </w:t>
      </w:r>
      <w:r w:rsidR="00A47C3A" w:rsidRPr="00A47C35">
        <w:rPr>
          <w:color w:val="000000"/>
          <w:spacing w:val="3"/>
          <w:sz w:val="24"/>
          <w:szCs w:val="24"/>
        </w:rPr>
        <w:t xml:space="preserve">на </w:t>
      </w:r>
      <w:r w:rsidR="00A47C35" w:rsidRPr="00A47C35">
        <w:rPr>
          <w:color w:val="000000"/>
          <w:spacing w:val="3"/>
          <w:sz w:val="24"/>
          <w:szCs w:val="24"/>
        </w:rPr>
        <w:t xml:space="preserve">выполнение работ </w:t>
      </w:r>
      <w:r w:rsidR="00A47C35" w:rsidRPr="00A47C35">
        <w:rPr>
          <w:sz w:val="24"/>
          <w:szCs w:val="24"/>
        </w:rPr>
        <w:t xml:space="preserve">по модернизации дорожной сети городского поселения Светлое </w:t>
      </w:r>
      <w:proofErr w:type="spellStart"/>
      <w:r w:rsidR="00A47C35" w:rsidRPr="00A47C35">
        <w:rPr>
          <w:sz w:val="24"/>
          <w:szCs w:val="24"/>
        </w:rPr>
        <w:t>Тернейского</w:t>
      </w:r>
      <w:proofErr w:type="spellEnd"/>
      <w:r w:rsidR="00A47C35" w:rsidRPr="00A47C35">
        <w:rPr>
          <w:sz w:val="24"/>
          <w:szCs w:val="24"/>
        </w:rPr>
        <w:t xml:space="preserve"> муниципального района Приморского края на 2020 год</w:t>
      </w:r>
    </w:p>
    <w:p w:rsidR="00A47C35" w:rsidRPr="00A47C35" w:rsidRDefault="00A47C35" w:rsidP="00A47C35">
      <w:pPr>
        <w:spacing w:after="0" w:line="240" w:lineRule="auto"/>
        <w:jc w:val="center"/>
        <w:rPr>
          <w:color w:val="000000"/>
          <w:spacing w:val="3"/>
          <w:sz w:val="24"/>
          <w:szCs w:val="24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5503"/>
      </w:tblGrid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телефона, ответственное лицо Заказчика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Светлое</w:t>
            </w:r>
          </w:p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692166, Приморский край, Тернейский р-н, пгт. Светлая, ул. Школьная, д. 4, кв. 1</w:t>
            </w:r>
          </w:p>
          <w:p w:rsidR="00AE31B4" w:rsidRPr="00D87DD7" w:rsidRDefault="00726D92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svetlay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2012@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AE31B4" w:rsidRPr="00D87DD7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(42374) 35-5-40</w:t>
            </w:r>
            <w:r w:rsidR="00D77943"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35-5-47</w:t>
            </w:r>
          </w:p>
          <w:p w:rsidR="00AE31B4" w:rsidRPr="00D87DD7" w:rsidRDefault="00AE31B4" w:rsidP="00FC041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Контактное лицо: </w:t>
            </w:r>
            <w:r w:rsidR="00FC0413" w:rsidRPr="00D87DD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Юрков Федор Сергеевич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Дата внесения изменений в план-график (в случае размещения заказа после внесения изменений в план-график)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A47C3A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31.07.2020 </w:t>
            </w:r>
            <w:r w:rsidR="00570BD8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описание объекта закупки с учетом требований, предусмотренных статьей 33 Федерального закона № 44-ФЗ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A47C35" w:rsidP="00FC041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C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Модернизация дорожной сети городского поселения Светлое </w:t>
            </w:r>
            <w:proofErr w:type="spellStart"/>
            <w:r w:rsidRPr="00A47C35">
              <w:rPr>
                <w:rFonts w:eastAsia="Times New Roman" w:cs="Times New Roman"/>
                <w:sz w:val="24"/>
                <w:szCs w:val="24"/>
                <w:lang w:eastAsia="ru-RU"/>
              </w:rPr>
              <w:t>Тернейского</w:t>
            </w:r>
            <w:proofErr w:type="spellEnd"/>
            <w:r w:rsidRPr="00A47C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2020 год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FC0413" w:rsidP="00FC041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и место п</w:t>
            </w:r>
            <w:r w:rsidR="00AE31B4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оставки товара</w:t>
            </w: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, являющегося</w:t>
            </w:r>
            <w:r w:rsidR="00AE31B4"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предметом контракта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01019A" w:rsidP="001F483C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Количество: 1 </w:t>
            </w:r>
            <w:proofErr w:type="spellStart"/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AE31B4" w:rsidRPr="00D87DD7" w:rsidRDefault="00D77943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D7">
              <w:rPr>
                <w:rFonts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D87DD7">
              <w:rPr>
                <w:rFonts w:cs="Times New Roman"/>
                <w:sz w:val="24"/>
                <w:szCs w:val="24"/>
              </w:rPr>
              <w:t>Тернейский</w:t>
            </w:r>
            <w:proofErr w:type="spellEnd"/>
            <w:r w:rsidRPr="00D87DD7">
              <w:rPr>
                <w:rFonts w:cs="Times New Roman"/>
                <w:sz w:val="24"/>
                <w:szCs w:val="24"/>
              </w:rPr>
              <w:t xml:space="preserve"> район, п. Светлая, ул. Школьная, д.4, кв.1</w:t>
            </w:r>
            <w:proofErr w:type="gramEnd"/>
          </w:p>
        </w:tc>
      </w:tr>
      <w:tr w:rsidR="00AE31B4" w:rsidRPr="00A47C35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503" w:type="dxa"/>
            <w:shd w:val="clear" w:color="auto" w:fill="auto"/>
          </w:tcPr>
          <w:p w:rsidR="00B47C40" w:rsidRPr="00A47C35" w:rsidRDefault="00B47C40" w:rsidP="007F7337">
            <w:pPr>
              <w:spacing w:after="0" w:line="240" w:lineRule="auto"/>
              <w:jc w:val="left"/>
              <w:rPr>
                <w:sz w:val="24"/>
                <w:szCs w:val="24"/>
                <w:lang w:eastAsia="ar-SA"/>
              </w:rPr>
            </w:pPr>
          </w:p>
          <w:p w:rsidR="00AE31B4" w:rsidRPr="00A47C35" w:rsidRDefault="00A47C35" w:rsidP="007F7337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C35">
              <w:rPr>
                <w:sz w:val="24"/>
                <w:szCs w:val="24"/>
                <w:lang w:eastAsia="ar-SA"/>
              </w:rPr>
              <w:t>До 01.11</w:t>
            </w:r>
            <w:r w:rsidR="00B47C40" w:rsidRPr="00A47C35">
              <w:rPr>
                <w:sz w:val="24"/>
                <w:szCs w:val="24"/>
                <w:lang w:eastAsia="ar-SA"/>
              </w:rPr>
              <w:t xml:space="preserve">.2020 года </w:t>
            </w:r>
            <w:proofErr w:type="gramStart"/>
            <w:r w:rsidR="00B47C40" w:rsidRPr="00A47C35">
              <w:rPr>
                <w:sz w:val="24"/>
                <w:szCs w:val="24"/>
                <w:lang w:eastAsia="ar-SA"/>
              </w:rPr>
              <w:t>с даты заключения</w:t>
            </w:r>
            <w:proofErr w:type="gramEnd"/>
            <w:r w:rsidR="00B47C40" w:rsidRPr="00A47C35">
              <w:rPr>
                <w:sz w:val="24"/>
                <w:szCs w:val="24"/>
                <w:lang w:eastAsia="ar-SA"/>
              </w:rPr>
              <w:t xml:space="preserve"> контракта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1F483C" w:rsidP="00B47C4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Начальная (максимальная) цена контракта определена и обоснована заказчиком </w:t>
            </w:r>
            <w:r w:rsidR="00B47C40" w:rsidRPr="00113F1F">
              <w:rPr>
                <w:bCs/>
                <w:color w:val="000000"/>
                <w:sz w:val="22"/>
              </w:rPr>
              <w:t xml:space="preserve">проектно-сметным  методом </w:t>
            </w:r>
          </w:p>
        </w:tc>
      </w:tr>
      <w:tr w:rsidR="00AE31B4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AE31B4" w:rsidRPr="00D87DD7" w:rsidRDefault="00AE31B4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03" w:type="dxa"/>
            <w:shd w:val="clear" w:color="auto" w:fill="auto"/>
          </w:tcPr>
          <w:p w:rsidR="00AE31B4" w:rsidRPr="00D87DD7" w:rsidRDefault="00354733" w:rsidP="00AE31B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cs="Times New Roman"/>
                <w:sz w:val="24"/>
                <w:szCs w:val="24"/>
              </w:rPr>
              <w:t>Бюджет городского поселения Светлое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Форма, срок и порядок оплаты</w:t>
            </w:r>
          </w:p>
        </w:tc>
        <w:tc>
          <w:tcPr>
            <w:tcW w:w="5503" w:type="dxa"/>
            <w:shd w:val="clear" w:color="auto" w:fill="auto"/>
          </w:tcPr>
          <w:p w:rsidR="00354733" w:rsidRPr="00D87DD7" w:rsidRDefault="00354733" w:rsidP="001F483C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47C40" w:rsidRPr="00A47C35" w:rsidRDefault="00B47C40" w:rsidP="00B47C40">
            <w:pPr>
              <w:spacing w:after="60" w:line="240" w:lineRule="auto"/>
              <w:rPr>
                <w:sz w:val="24"/>
                <w:szCs w:val="24"/>
                <w:lang w:eastAsia="ar-SA"/>
              </w:rPr>
            </w:pPr>
            <w:r w:rsidRPr="00A47C35">
              <w:rPr>
                <w:sz w:val="24"/>
                <w:szCs w:val="24"/>
                <w:lang w:eastAsia="ar-SA"/>
              </w:rPr>
              <w:t xml:space="preserve">Оплата производится в течение 15 (пятнадцати) рабочих дней после </w:t>
            </w:r>
            <w:r w:rsidRPr="00A47C35">
              <w:rPr>
                <w:bCs/>
                <w:sz w:val="24"/>
                <w:szCs w:val="24"/>
                <w:lang w:eastAsia="ar-SA"/>
              </w:rPr>
              <w:t>завершения работы</w:t>
            </w:r>
            <w:r w:rsidRPr="00A47C35">
              <w:rPr>
                <w:sz w:val="24"/>
                <w:szCs w:val="24"/>
                <w:lang w:eastAsia="ar-SA"/>
              </w:rPr>
              <w:t>, на основании выставленного счета или счета-фактуры после подписания сторонами акта выполненных работ при условии предоставления исполнительной документации, оформленной соответствующим образом.</w:t>
            </w:r>
          </w:p>
          <w:p w:rsidR="00354733" w:rsidRPr="00D87DD7" w:rsidRDefault="00B47C40" w:rsidP="00B47C40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A47C35">
              <w:rPr>
                <w:sz w:val="24"/>
                <w:szCs w:val="24"/>
              </w:rPr>
              <w:t>Оплата Работы производится путем перечисления денежных средств на расчетный счет Подрядчика по указанным им банковским реквизитам. Датой платежа является дата списания денежных средств со счета Заказчика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подрядчиков, субъектов малого предпринимательства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Идентификационный код закупки</w:t>
            </w:r>
          </w:p>
        </w:tc>
        <w:tc>
          <w:tcPr>
            <w:tcW w:w="5503" w:type="dxa"/>
            <w:shd w:val="clear" w:color="auto" w:fill="auto"/>
          </w:tcPr>
          <w:p w:rsidR="000047FC" w:rsidRPr="00EF73D2" w:rsidRDefault="000047FC" w:rsidP="000047FC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BE09A6">
              <w:rPr>
                <w:sz w:val="22"/>
              </w:rPr>
              <w:t>203252888560525280100100060004211244</w:t>
            </w:r>
          </w:p>
          <w:p w:rsidR="001F483C" w:rsidRPr="00D87DD7" w:rsidRDefault="001F483C" w:rsidP="004857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Ограничение участия в определении Подрядчика (подрядчика, исполнителя), установленное в соответствии с Законом № 44-ФЗ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Участниками могут быть только субъекты малого предпринимательства</w:t>
            </w:r>
            <w:r w:rsidR="007F7337"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, социально ориентированные некоммерческие</w:t>
            </w: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организаци</w:t>
            </w:r>
            <w:r w:rsidR="007F7337"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и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Используемый способ определения Подрядчика (подрядчика, исполнителя)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Аукцион в электронной форме (электронный аукцион)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Размер и порядок внесения денежных сре</w:t>
            </w:r>
            <w:proofErr w:type="gramStart"/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дств в к</w:t>
            </w:r>
            <w:proofErr w:type="gramEnd"/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ачестве обеспечения заявок на участие в </w:t>
            </w: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>аукционе</w:t>
            </w:r>
          </w:p>
        </w:tc>
        <w:tc>
          <w:tcPr>
            <w:tcW w:w="5503" w:type="dxa"/>
            <w:shd w:val="clear" w:color="auto" w:fill="auto"/>
          </w:tcPr>
          <w:p w:rsidR="001F483C" w:rsidRPr="00A47C35" w:rsidRDefault="00A47C35" w:rsidP="006A253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C35">
              <w:rPr>
                <w:sz w:val="24"/>
                <w:szCs w:val="24"/>
              </w:rPr>
              <w:t xml:space="preserve">Размер обеспечения заявки на участие в электронном аукционе устанавливается в размере 1% от начальной (максимальной) цены контракта и составляет 25826,42 (Двадцать пять тысяч восемьсот двадцать шесть рублей 42 копейки). В соответствии с </w:t>
            </w:r>
            <w:proofErr w:type="gramStart"/>
            <w:r w:rsidRPr="00A47C35">
              <w:rPr>
                <w:sz w:val="24"/>
                <w:szCs w:val="24"/>
              </w:rPr>
              <w:t>ч</w:t>
            </w:r>
            <w:proofErr w:type="gramEnd"/>
            <w:r w:rsidRPr="00A47C35">
              <w:rPr>
                <w:sz w:val="24"/>
                <w:szCs w:val="24"/>
              </w:rPr>
              <w:t>. 10 ст. 44 Федерального закона № 44-ФЗ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Размер обеспечения исполнения контракта</w:t>
            </w:r>
            <w:r w:rsidR="00A57680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, гарантийных обязательств</w:t>
            </w:r>
          </w:p>
        </w:tc>
        <w:tc>
          <w:tcPr>
            <w:tcW w:w="5503" w:type="dxa"/>
            <w:shd w:val="clear" w:color="auto" w:fill="auto"/>
          </w:tcPr>
          <w:p w:rsidR="00A47C35" w:rsidRDefault="00A47C35" w:rsidP="00A47C35">
            <w:pPr>
              <w:spacing w:after="60" w:line="240" w:lineRule="auto"/>
              <w:rPr>
                <w:sz w:val="24"/>
                <w:szCs w:val="24"/>
              </w:rPr>
            </w:pPr>
            <w:r w:rsidRPr="00A47C35">
              <w:rPr>
                <w:sz w:val="24"/>
                <w:szCs w:val="24"/>
              </w:rPr>
              <w:t xml:space="preserve">Размер обеспечения исполнения контракта -  </w:t>
            </w:r>
            <w:r w:rsidRPr="00A47C35">
              <w:rPr>
                <w:b/>
                <w:sz w:val="24"/>
                <w:szCs w:val="24"/>
              </w:rPr>
              <w:t>2 %</w:t>
            </w:r>
            <w:r w:rsidRPr="00A47C35">
              <w:rPr>
                <w:sz w:val="24"/>
                <w:szCs w:val="24"/>
              </w:rPr>
              <w:t xml:space="preserve"> от цены, по которой заключается контракт. </w:t>
            </w:r>
          </w:p>
          <w:p w:rsidR="001F483C" w:rsidRPr="00A47C35" w:rsidRDefault="00A47C35" w:rsidP="00A47C35">
            <w:pPr>
              <w:spacing w:after="60" w:line="240" w:lineRule="auto"/>
              <w:rPr>
                <w:sz w:val="24"/>
                <w:szCs w:val="24"/>
              </w:rPr>
            </w:pPr>
            <w:r w:rsidRPr="00A47C35">
              <w:rPr>
                <w:sz w:val="24"/>
                <w:szCs w:val="24"/>
              </w:rPr>
              <w:t>Размер обеспечения гарантийных обязательств –0,01 % от начальной (максимальной) цены контракта и составляет 258,26 (Двести пятьдесят восемь рублей 26 копеек).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Преимущества, предоставляемые заказчиком в соответствии со статьями 28 - 30 </w:t>
            </w:r>
            <w:r w:rsidRPr="00D87DD7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Закона № 44-ФЗ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D77943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sz w:val="24"/>
                <w:szCs w:val="24"/>
                <w:lang w:eastAsia="ar-SA"/>
              </w:rPr>
              <w:t xml:space="preserve">Преимущества </w:t>
            </w:r>
            <w:r w:rsidR="00D87DD7" w:rsidRPr="00D87DD7">
              <w:rPr>
                <w:rFonts w:eastAsia="Calibri" w:cs="Times New Roman"/>
                <w:sz w:val="24"/>
                <w:szCs w:val="24"/>
                <w:lang w:eastAsia="ar-SA"/>
              </w:rPr>
              <w:t>субъектам</w:t>
            </w:r>
            <w:r w:rsidRPr="00D87DD7">
              <w:rPr>
                <w:rFonts w:eastAsia="Calibri" w:cs="Times New Roman"/>
                <w:sz w:val="24"/>
                <w:szCs w:val="24"/>
                <w:lang w:eastAsia="ar-SA"/>
              </w:rPr>
              <w:t xml:space="preserve"> малого предпринимательства, социально ориентированным некоммерческим организациям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и порядок оценки заявок (для конкурсов)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сроку и объему предоставления гарантий качества товаров, выполнения работ, оказания услуг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B47C40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B47C40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выполняемых работ </w:t>
            </w:r>
            <w:r w:rsidRPr="00D87DD7">
              <w:rPr>
                <w:rFonts w:eastAsia="Calibri" w:cs="Times New Roman"/>
                <w:sz w:val="24"/>
                <w:szCs w:val="24"/>
                <w:lang w:eastAsia="ru-RU"/>
              </w:rPr>
              <w:t>требованиям Технического задания</w:t>
            </w:r>
          </w:p>
        </w:tc>
      </w:tr>
      <w:tr w:rsidR="001F483C" w:rsidRPr="00D87DD7" w:rsidTr="001F483C">
        <w:trPr>
          <w:jc w:val="center"/>
        </w:trPr>
        <w:tc>
          <w:tcPr>
            <w:tcW w:w="54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0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Иные условия по усмотрению заказчика</w:t>
            </w:r>
          </w:p>
        </w:tc>
        <w:tc>
          <w:tcPr>
            <w:tcW w:w="5503" w:type="dxa"/>
            <w:shd w:val="clear" w:color="auto" w:fill="auto"/>
          </w:tcPr>
          <w:p w:rsidR="001F483C" w:rsidRPr="00D87DD7" w:rsidRDefault="001F483C" w:rsidP="001F483C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87DD7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AE31B4" w:rsidRPr="00D87DD7" w:rsidRDefault="00AE31B4" w:rsidP="00AE31B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31B4" w:rsidRPr="00D87DD7" w:rsidRDefault="00AE31B4" w:rsidP="00AE31B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F7337" w:rsidRPr="00D87DD7" w:rsidRDefault="007F7337" w:rsidP="007F7337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7F7337" w:rsidRPr="00D87DD7" w:rsidRDefault="007F7337" w:rsidP="007F7337">
      <w:pPr>
        <w:spacing w:after="0"/>
        <w:rPr>
          <w:rFonts w:cs="Times New Roman"/>
          <w:sz w:val="24"/>
          <w:szCs w:val="24"/>
        </w:rPr>
      </w:pPr>
      <w:r w:rsidRPr="00D87DD7">
        <w:rPr>
          <w:rFonts w:cs="Times New Roman"/>
          <w:sz w:val="24"/>
          <w:szCs w:val="24"/>
        </w:rPr>
        <w:t xml:space="preserve">Глава администрации </w:t>
      </w:r>
    </w:p>
    <w:p w:rsidR="007F7337" w:rsidRPr="00D87DD7" w:rsidRDefault="007F7337" w:rsidP="007F7337">
      <w:pPr>
        <w:spacing w:after="0"/>
        <w:rPr>
          <w:rFonts w:cs="Times New Roman"/>
          <w:sz w:val="24"/>
          <w:szCs w:val="24"/>
        </w:rPr>
      </w:pPr>
      <w:r w:rsidRPr="00D87DD7">
        <w:rPr>
          <w:rFonts w:cs="Times New Roman"/>
          <w:sz w:val="24"/>
          <w:szCs w:val="24"/>
        </w:rPr>
        <w:t>городского поселения Светлое                                                                Ф.С.Юрков</w:t>
      </w:r>
    </w:p>
    <w:p w:rsidR="007F7337" w:rsidRPr="00D87DD7" w:rsidRDefault="007F7337" w:rsidP="007F7337">
      <w:pPr>
        <w:rPr>
          <w:rFonts w:cs="Times New Roman"/>
          <w:b/>
          <w:sz w:val="24"/>
          <w:szCs w:val="24"/>
        </w:rPr>
      </w:pPr>
    </w:p>
    <w:p w:rsidR="00AE31B4" w:rsidRPr="00D87DD7" w:rsidRDefault="00AE31B4">
      <w:pPr>
        <w:rPr>
          <w:rFonts w:cs="Times New Roman"/>
          <w:sz w:val="24"/>
          <w:szCs w:val="24"/>
        </w:rPr>
      </w:pPr>
    </w:p>
    <w:sectPr w:rsidR="00AE31B4" w:rsidRPr="00D87DD7" w:rsidSect="0014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061"/>
    <w:multiLevelType w:val="hybridMultilevel"/>
    <w:tmpl w:val="D93ECEDE"/>
    <w:lvl w:ilvl="0" w:tplc="A41E9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564AB"/>
    <w:multiLevelType w:val="hybridMultilevel"/>
    <w:tmpl w:val="D93ECEDE"/>
    <w:lvl w:ilvl="0" w:tplc="A41E9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31196"/>
    <w:multiLevelType w:val="hybridMultilevel"/>
    <w:tmpl w:val="D93ECEDE"/>
    <w:lvl w:ilvl="0" w:tplc="A41E9C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92"/>
    <w:rsid w:val="000047FC"/>
    <w:rsid w:val="0001019A"/>
    <w:rsid w:val="00092679"/>
    <w:rsid w:val="00123772"/>
    <w:rsid w:val="00142D7B"/>
    <w:rsid w:val="0015014F"/>
    <w:rsid w:val="0017168B"/>
    <w:rsid w:val="0018193E"/>
    <w:rsid w:val="001E3598"/>
    <w:rsid w:val="001F483C"/>
    <w:rsid w:val="00267F51"/>
    <w:rsid w:val="002B5A82"/>
    <w:rsid w:val="00323D34"/>
    <w:rsid w:val="00354733"/>
    <w:rsid w:val="003A4EF0"/>
    <w:rsid w:val="00441092"/>
    <w:rsid w:val="004712C4"/>
    <w:rsid w:val="00485787"/>
    <w:rsid w:val="00496848"/>
    <w:rsid w:val="0050094A"/>
    <w:rsid w:val="00567E09"/>
    <w:rsid w:val="00570BD8"/>
    <w:rsid w:val="005E7FE6"/>
    <w:rsid w:val="006A2533"/>
    <w:rsid w:val="006A3563"/>
    <w:rsid w:val="00726D92"/>
    <w:rsid w:val="0077781F"/>
    <w:rsid w:val="007C01AD"/>
    <w:rsid w:val="007F7337"/>
    <w:rsid w:val="00941AD9"/>
    <w:rsid w:val="00964DA2"/>
    <w:rsid w:val="00A230C6"/>
    <w:rsid w:val="00A47C35"/>
    <w:rsid w:val="00A47C3A"/>
    <w:rsid w:val="00A57680"/>
    <w:rsid w:val="00A63F9B"/>
    <w:rsid w:val="00A7595D"/>
    <w:rsid w:val="00A94318"/>
    <w:rsid w:val="00AE31B4"/>
    <w:rsid w:val="00B138DC"/>
    <w:rsid w:val="00B34570"/>
    <w:rsid w:val="00B47C40"/>
    <w:rsid w:val="00BD713F"/>
    <w:rsid w:val="00C00A00"/>
    <w:rsid w:val="00CC5E7F"/>
    <w:rsid w:val="00CD13BB"/>
    <w:rsid w:val="00D77943"/>
    <w:rsid w:val="00D87DD7"/>
    <w:rsid w:val="00DA4D5F"/>
    <w:rsid w:val="00E27418"/>
    <w:rsid w:val="00F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E31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1B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6">
    <w:name w:val="Hyperlink"/>
    <w:basedOn w:val="a0"/>
    <w:uiPriority w:val="99"/>
    <w:unhideWhenUsed/>
    <w:rsid w:val="00AE31B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1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6A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A2533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w-svetlay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Светлое</cp:lastModifiedBy>
  <cp:revision>29</cp:revision>
  <cp:lastPrinted>2020-08-03T06:58:00Z</cp:lastPrinted>
  <dcterms:created xsi:type="dcterms:W3CDTF">2017-07-20T22:58:00Z</dcterms:created>
  <dcterms:modified xsi:type="dcterms:W3CDTF">2020-08-06T05:35:00Z</dcterms:modified>
</cp:coreProperties>
</file>