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D37C8A" w:rsidRDefault="00D37C8A" w:rsidP="00D37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D37C8A" w:rsidRDefault="00D37C8A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106" w:rsidRDefault="00086898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7C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37C8A" w:rsidRDefault="00D37C8A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C8A" w:rsidRPr="00D37C8A" w:rsidRDefault="001F5E73" w:rsidP="003B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7C8A">
        <w:rPr>
          <w:rFonts w:ascii="Times New Roman" w:hAnsi="Times New Roman" w:cs="Times New Roman"/>
          <w:sz w:val="24"/>
          <w:szCs w:val="24"/>
        </w:rPr>
        <w:t xml:space="preserve">т </w:t>
      </w:r>
      <w:r w:rsidR="006110D2">
        <w:rPr>
          <w:rFonts w:ascii="Times New Roman" w:hAnsi="Times New Roman" w:cs="Times New Roman"/>
          <w:sz w:val="24"/>
          <w:szCs w:val="24"/>
          <w:u w:val="single"/>
        </w:rPr>
        <w:t>26.07.2019 г.</w:t>
      </w:r>
      <w:r w:rsidR="00D37C8A">
        <w:rPr>
          <w:rFonts w:ascii="Times New Roman" w:hAnsi="Times New Roman" w:cs="Times New Roman"/>
          <w:sz w:val="24"/>
          <w:szCs w:val="24"/>
        </w:rPr>
        <w:tab/>
      </w:r>
      <w:r w:rsidR="00D37C8A">
        <w:rPr>
          <w:rFonts w:ascii="Times New Roman" w:hAnsi="Times New Roman" w:cs="Times New Roman"/>
          <w:sz w:val="24"/>
          <w:szCs w:val="24"/>
        </w:rPr>
        <w:tab/>
        <w:t>с. Ербогачен</w:t>
      </w:r>
      <w:r w:rsidR="00D37C8A">
        <w:rPr>
          <w:rFonts w:ascii="Times New Roman" w:hAnsi="Times New Roman" w:cs="Times New Roman"/>
          <w:sz w:val="24"/>
          <w:szCs w:val="24"/>
        </w:rPr>
        <w:tab/>
      </w:r>
      <w:r w:rsidR="00D37C8A">
        <w:rPr>
          <w:rFonts w:ascii="Times New Roman" w:hAnsi="Times New Roman" w:cs="Times New Roman"/>
          <w:sz w:val="24"/>
          <w:szCs w:val="24"/>
        </w:rPr>
        <w:tab/>
      </w:r>
      <w:r w:rsidR="00D37C8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6110D2" w:rsidRPr="006110D2">
        <w:rPr>
          <w:rFonts w:ascii="Times New Roman" w:hAnsi="Times New Roman" w:cs="Times New Roman"/>
          <w:sz w:val="24"/>
          <w:szCs w:val="24"/>
          <w:u w:val="single"/>
        </w:rPr>
        <w:t>225</w:t>
      </w:r>
      <w:r w:rsidR="00D37C8A" w:rsidRPr="006110D2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83225" w:rsidRDefault="00A83225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8A" w:rsidRDefault="00D37C8A" w:rsidP="003B0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5149"/>
        <w:gridCol w:w="4706"/>
      </w:tblGrid>
      <w:tr w:rsidR="006110D2" w:rsidRPr="006110D2" w:rsidTr="006110D2">
        <w:tc>
          <w:tcPr>
            <w:tcW w:w="5148" w:type="dxa"/>
            <w:hideMark/>
          </w:tcPr>
          <w:p w:rsidR="006110D2" w:rsidRPr="006110D2" w:rsidRDefault="006110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D2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документации по планировке территории для размещения объекта «Автодорога КП 86 – КП 101 ВЧНГКМ»</w:t>
            </w:r>
          </w:p>
        </w:tc>
        <w:tc>
          <w:tcPr>
            <w:tcW w:w="4706" w:type="dxa"/>
          </w:tcPr>
          <w:p w:rsidR="006110D2" w:rsidRPr="006110D2" w:rsidRDefault="00611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0D2" w:rsidRPr="006110D2" w:rsidRDefault="006110D2" w:rsidP="006110D2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0D2" w:rsidRPr="006110D2" w:rsidRDefault="006110D2" w:rsidP="006110D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ab/>
      </w:r>
    </w:p>
    <w:p w:rsidR="006110D2" w:rsidRPr="006110D2" w:rsidRDefault="006110D2" w:rsidP="006110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D2">
        <w:rPr>
          <w:rFonts w:ascii="Times New Roman" w:hAnsi="Times New Roman" w:cs="Times New Roman"/>
          <w:sz w:val="24"/>
          <w:szCs w:val="24"/>
        </w:rPr>
        <w:t xml:space="preserve">Рассмотрев обращение акционерного общества «Верхнечонскнефтегаз» </w:t>
      </w:r>
      <w:r w:rsidRPr="006110D2">
        <w:rPr>
          <w:rFonts w:ascii="Times New Roman" w:hAnsi="Times New Roman" w:cs="Times New Roman"/>
          <w:sz w:val="24"/>
          <w:szCs w:val="24"/>
        </w:rPr>
        <w:br/>
        <w:t>(АО «ВЧНГ»), в целях обеспечения устойчивого развития территории и выделения элементов планировочной структуры, в соответствии с п. 1,п. 4 ст. 45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ст. 48 Устава муниципального образования «Катангский район» и на основании ранее утвержденного постановления администрации муниципального</w:t>
      </w:r>
      <w:proofErr w:type="gramEnd"/>
      <w:r w:rsidRPr="006110D2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 </w:t>
      </w:r>
      <w:r w:rsidRPr="006110D2">
        <w:rPr>
          <w:rFonts w:ascii="Times New Roman" w:hAnsi="Times New Roman" w:cs="Times New Roman"/>
          <w:sz w:val="24"/>
          <w:szCs w:val="24"/>
        </w:rPr>
        <w:br/>
        <w:t>о подготовке документации по планировке территории «Автодорога КП 86 – КП 101 ВЧНГКМ» №155-п от 04.06.2019г., администрация Катангского района</w:t>
      </w:r>
    </w:p>
    <w:p w:rsidR="006110D2" w:rsidRPr="006110D2" w:rsidRDefault="006110D2" w:rsidP="006110D2">
      <w:pPr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110D2" w:rsidRPr="006110D2" w:rsidRDefault="006110D2" w:rsidP="006110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 xml:space="preserve">1. Утвердить проект планировки территории с проектом </w:t>
      </w:r>
      <w:proofErr w:type="spellStart"/>
      <w:r w:rsidRPr="006110D2">
        <w:rPr>
          <w:rFonts w:ascii="Times New Roman" w:hAnsi="Times New Roman" w:cs="Times New Roman"/>
          <w:sz w:val="24"/>
          <w:szCs w:val="24"/>
        </w:rPr>
        <w:t>меживания</w:t>
      </w:r>
      <w:proofErr w:type="spellEnd"/>
      <w:r w:rsidRPr="006110D2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gramStart"/>
      <w:r w:rsidRPr="006110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10D2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6110D2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6110D2">
        <w:rPr>
          <w:rFonts w:ascii="Times New Roman" w:hAnsi="Times New Roman" w:cs="Times New Roman"/>
          <w:sz w:val="24"/>
          <w:szCs w:val="24"/>
        </w:rPr>
        <w:t>, предназначенного для размещения объектов «Автодорога КП 86 – КП 101 ВЧНГКМ».</w:t>
      </w:r>
    </w:p>
    <w:p w:rsidR="006110D2" w:rsidRPr="006110D2" w:rsidRDefault="006110D2" w:rsidP="006110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 xml:space="preserve">2. Отделу архитектуры, капитального строительства, землепользования, экологии </w:t>
      </w:r>
      <w:r w:rsidRPr="006110D2">
        <w:rPr>
          <w:rFonts w:ascii="Times New Roman" w:hAnsi="Times New Roman" w:cs="Times New Roman"/>
          <w:sz w:val="24"/>
          <w:szCs w:val="24"/>
        </w:rPr>
        <w:br/>
        <w:t>и ЖКХ администрации муниципального образования «Катангский район» направить утвержденную документацию по планировки территории главам муниципальных образований, на территории которых применяется данная градостроительная документация, а так же акционерному обществу «</w:t>
      </w:r>
      <w:proofErr w:type="spellStart"/>
      <w:r w:rsidRPr="006110D2">
        <w:rPr>
          <w:rFonts w:ascii="Times New Roman" w:hAnsi="Times New Roman" w:cs="Times New Roman"/>
          <w:sz w:val="24"/>
          <w:szCs w:val="24"/>
        </w:rPr>
        <w:t>Верхнеченскнефтегаз</w:t>
      </w:r>
      <w:proofErr w:type="spellEnd"/>
      <w:r w:rsidRPr="006110D2">
        <w:rPr>
          <w:rFonts w:ascii="Times New Roman" w:hAnsi="Times New Roman" w:cs="Times New Roman"/>
          <w:sz w:val="24"/>
          <w:szCs w:val="24"/>
        </w:rPr>
        <w:t>»</w:t>
      </w:r>
    </w:p>
    <w:p w:rsidR="006110D2" w:rsidRPr="006110D2" w:rsidRDefault="006110D2" w:rsidP="006110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>3. Считать утвержденную документацию по планировки территории основанием для дальнейшего формирования в информационной системе обеспечения градостроительной деятельности.</w:t>
      </w:r>
    </w:p>
    <w:p w:rsidR="006110D2" w:rsidRPr="006110D2" w:rsidRDefault="006110D2" w:rsidP="006110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 xml:space="preserve">4. Опубликовать настоящее постановление в установленном порядке на официальном сайте администрации муниципального образования «Катангский район» в сети Интернет, а также в Федеральной государственной информационной системе территориального планирования. </w:t>
      </w:r>
    </w:p>
    <w:p w:rsidR="006110D2" w:rsidRPr="006110D2" w:rsidRDefault="006110D2" w:rsidP="006110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6110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10D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начальника отдела архитектуры, капитального строительства и экологии администрации муниципального образования «Катангский район» </w:t>
      </w:r>
      <w:proofErr w:type="spellStart"/>
      <w:r w:rsidRPr="006110D2">
        <w:rPr>
          <w:rFonts w:ascii="Times New Roman" w:hAnsi="Times New Roman" w:cs="Times New Roman"/>
          <w:sz w:val="24"/>
          <w:szCs w:val="24"/>
        </w:rPr>
        <w:t>Муллера</w:t>
      </w:r>
      <w:proofErr w:type="spellEnd"/>
      <w:r w:rsidRPr="006110D2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6110D2" w:rsidRPr="006110D2" w:rsidRDefault="006110D2" w:rsidP="00611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C8A" w:rsidRPr="006110D2" w:rsidRDefault="00D37C8A" w:rsidP="00D37C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8A" w:rsidRPr="005D3C28" w:rsidRDefault="001F5E73" w:rsidP="00ED66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0D2">
        <w:rPr>
          <w:rFonts w:ascii="Times New Roman" w:hAnsi="Times New Roman" w:cs="Times New Roman"/>
          <w:sz w:val="24"/>
          <w:szCs w:val="24"/>
        </w:rPr>
        <w:t>Мэр МО «Катангский район»</w:t>
      </w:r>
      <w:r w:rsidRPr="006110D2">
        <w:rPr>
          <w:rFonts w:ascii="Times New Roman" w:hAnsi="Times New Roman" w:cs="Times New Roman"/>
          <w:sz w:val="24"/>
          <w:szCs w:val="24"/>
        </w:rPr>
        <w:tab/>
      </w:r>
      <w:r w:rsidRPr="006110D2">
        <w:rPr>
          <w:rFonts w:ascii="Times New Roman" w:hAnsi="Times New Roman" w:cs="Times New Roman"/>
          <w:sz w:val="24"/>
          <w:szCs w:val="24"/>
        </w:rPr>
        <w:tab/>
      </w:r>
      <w:r w:rsidRPr="006110D2">
        <w:rPr>
          <w:rFonts w:ascii="Times New Roman" w:hAnsi="Times New Roman" w:cs="Times New Roman"/>
          <w:sz w:val="24"/>
          <w:szCs w:val="24"/>
        </w:rPr>
        <w:tab/>
      </w:r>
      <w:r w:rsidRPr="006110D2">
        <w:rPr>
          <w:rFonts w:ascii="Times New Roman" w:hAnsi="Times New Roman" w:cs="Times New Roman"/>
          <w:sz w:val="24"/>
          <w:szCs w:val="24"/>
        </w:rPr>
        <w:tab/>
      </w:r>
      <w:r w:rsidRPr="006110D2">
        <w:rPr>
          <w:rFonts w:ascii="Times New Roman" w:hAnsi="Times New Roman" w:cs="Times New Roman"/>
          <w:sz w:val="24"/>
          <w:szCs w:val="24"/>
        </w:rPr>
        <w:tab/>
      </w:r>
      <w:r w:rsidRPr="006110D2">
        <w:rPr>
          <w:rFonts w:ascii="Times New Roman" w:hAnsi="Times New Roman" w:cs="Times New Roman"/>
          <w:sz w:val="24"/>
          <w:szCs w:val="24"/>
        </w:rPr>
        <w:tab/>
      </w:r>
      <w:r w:rsidR="006110D2">
        <w:rPr>
          <w:rFonts w:ascii="Times New Roman" w:hAnsi="Times New Roman" w:cs="Times New Roman"/>
          <w:sz w:val="24"/>
          <w:szCs w:val="24"/>
        </w:rPr>
        <w:tab/>
      </w:r>
      <w:r w:rsidRPr="006110D2">
        <w:rPr>
          <w:rFonts w:ascii="Times New Roman" w:hAnsi="Times New Roman" w:cs="Times New Roman"/>
          <w:sz w:val="24"/>
          <w:szCs w:val="24"/>
        </w:rPr>
        <w:t xml:space="preserve"> С.Ю. Чонский</w:t>
      </w:r>
    </w:p>
    <w:sectPr w:rsidR="00D37C8A" w:rsidRPr="005D3C28" w:rsidSect="001F5E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61A87"/>
    <w:multiLevelType w:val="hybridMultilevel"/>
    <w:tmpl w:val="D15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225"/>
    <w:rsid w:val="00086898"/>
    <w:rsid w:val="00096A8B"/>
    <w:rsid w:val="001F5E73"/>
    <w:rsid w:val="00247314"/>
    <w:rsid w:val="003B0477"/>
    <w:rsid w:val="00575B28"/>
    <w:rsid w:val="005D3C28"/>
    <w:rsid w:val="006110D2"/>
    <w:rsid w:val="006C77AB"/>
    <w:rsid w:val="007A6E9C"/>
    <w:rsid w:val="00A83225"/>
    <w:rsid w:val="00A91AEA"/>
    <w:rsid w:val="00CF635F"/>
    <w:rsid w:val="00D37C8A"/>
    <w:rsid w:val="00DB7F2A"/>
    <w:rsid w:val="00ED664A"/>
    <w:rsid w:val="00EF2535"/>
    <w:rsid w:val="00F0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25"/>
    <w:pPr>
      <w:ind w:left="720"/>
      <w:contextualSpacing/>
    </w:pPr>
  </w:style>
  <w:style w:type="paragraph" w:customStyle="1" w:styleId="ConsNonformat">
    <w:name w:val="ConsNonformat"/>
    <w:rsid w:val="005D3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Роголева Екатерина Николаевна</dc:creator>
  <cp:keywords/>
  <dc:description/>
  <cp:lastModifiedBy>Ольга Адамовна</cp:lastModifiedBy>
  <cp:revision>7</cp:revision>
  <cp:lastPrinted>2019-07-29T08:59:00Z</cp:lastPrinted>
  <dcterms:created xsi:type="dcterms:W3CDTF">2019-05-13T03:12:00Z</dcterms:created>
  <dcterms:modified xsi:type="dcterms:W3CDTF">2019-07-30T05:47:00Z</dcterms:modified>
</cp:coreProperties>
</file>