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00" w:rsidRPr="00B520A3" w:rsidRDefault="009A7100" w:rsidP="000B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520A3" w:rsidRPr="00AE3AB1" w:rsidRDefault="00B520A3" w:rsidP="000B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об исполнении бюджета муниципального образования «Катангский район» за 1 полугодие 2018 года</w:t>
      </w:r>
    </w:p>
    <w:p w:rsidR="000B36BF" w:rsidRPr="00AE3AB1" w:rsidRDefault="000B36BF" w:rsidP="000B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BC" w:rsidRPr="00AE3AB1" w:rsidRDefault="00B829BC" w:rsidP="00B8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бюджета </w:t>
      </w:r>
      <w:r w:rsidR="00B520A3"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520A3" w:rsidRPr="00AE3AB1" w:rsidDel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="00B520A3"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 «Катангский район»)</w:t>
      </w: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9F171F"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AE3AB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</w:p>
    <w:p w:rsidR="00B520A3" w:rsidRPr="00AE3AB1" w:rsidRDefault="00B520A3" w:rsidP="00B8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0A3" w:rsidRPr="00AE3AB1" w:rsidRDefault="00B520A3" w:rsidP="00B52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ДОХОДЫ</w:t>
      </w:r>
    </w:p>
    <w:p w:rsidR="005522FD" w:rsidRPr="0039636C" w:rsidRDefault="005522FD" w:rsidP="0001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9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исполнены в сумме </w:t>
      </w:r>
      <w:r w:rsidRPr="00B33219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2D3A" w:rsidRPr="00B33219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219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39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39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годовым утвержденным бюджетным назначениям. </w:t>
      </w:r>
    </w:p>
    <w:p w:rsidR="005522FD" w:rsidRPr="00B520A3" w:rsidRDefault="005522FD" w:rsidP="0001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10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годового плана, из них: поступления по налоговым доходам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808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годового плана, по неналоговым 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798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рублей или 6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годового плана. В сравнении с соответствующим периодом прошлого года поступления по собственным доходам увеличились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0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11047">
        <w:rPr>
          <w:rFonts w:ascii="Times New Roman" w:eastAsia="Times New Roman" w:hAnsi="Times New Roman" w:cs="Times New Roman"/>
          <w:sz w:val="28"/>
          <w:szCs w:val="28"/>
          <w:lang w:eastAsia="ru-RU"/>
        </w:rPr>
        <w:t>6 525,66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</w:t>
      </w:r>
      <w:r w:rsidR="001110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522FD" w:rsidRPr="00B520A3" w:rsidRDefault="005522FD" w:rsidP="0055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исполнены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885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годового плана. В сравнении с соответствующим периодом прошлого года объем безвозмездных поступлений увеличился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829BC" w:rsidRPr="00B520A3" w:rsidRDefault="00B520A3" w:rsidP="00B82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Del="00B52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829BC" w:rsidRPr="00B520A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4"/>
        <w:gridCol w:w="2174"/>
        <w:gridCol w:w="1884"/>
        <w:gridCol w:w="1882"/>
      </w:tblGrid>
      <w:tr w:rsidR="009F171F" w:rsidRPr="00B520A3" w:rsidTr="00B520A3">
        <w:trPr>
          <w:trHeight w:val="47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spacing w:after="0" w:line="240" w:lineRule="auto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Доходы, </w:t>
            </w: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F171F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536 216 674,28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C1ED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275 520 492,00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9C1ED2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9F171F" w:rsidRPr="00B520A3" w:rsidTr="00B520A3">
        <w:trPr>
          <w:trHeight w:val="288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F171F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280 882 785,00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C1ED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143 242 606,87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9C1ED2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F171F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255 333 889,28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C1ED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132 277 885,13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9F171F" w:rsidP="009C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0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9C1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</w:t>
            </w: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F" w:rsidRPr="00B520A3" w:rsidRDefault="009F171F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  <w:r w:rsidR="000B36BF" w:rsidRPr="00B520A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520A3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="000B36BF" w:rsidRPr="00B5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641,08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F" w:rsidRPr="00B520A3" w:rsidRDefault="009C1ED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276 548 707,45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9C1ED2" w:rsidP="009C1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C1ED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264 818 479,35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C1ED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126 029 616,40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9C1ED2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9F171F" w:rsidRPr="00B060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9F171F" w:rsidRPr="00B520A3" w:rsidTr="00B520A3">
        <w:trPr>
          <w:trHeight w:val="2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C1ED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D2">
              <w:rPr>
                <w:rFonts w:ascii="Times New Roman" w:hAnsi="Times New Roman" w:cs="Times New Roman"/>
                <w:sz w:val="24"/>
                <w:szCs w:val="24"/>
              </w:rPr>
              <w:t>306 554 161,73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C1ED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1ED2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D2">
              <w:rPr>
                <w:rFonts w:ascii="Times New Roman" w:hAnsi="Times New Roman" w:cs="Times New Roman"/>
                <w:sz w:val="24"/>
                <w:szCs w:val="24"/>
              </w:rPr>
              <w:t>091,05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060B5" w:rsidRDefault="009C1ED2" w:rsidP="00B5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171F" w:rsidRPr="00B520A3" w:rsidTr="00B520A3">
        <w:trPr>
          <w:trHeight w:val="256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F" w:rsidRPr="00B520A3" w:rsidRDefault="009F171F" w:rsidP="00B5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(-), </w:t>
            </w:r>
            <w:proofErr w:type="gramEnd"/>
            <w:r w:rsidRPr="00B5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F171F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A3">
              <w:rPr>
                <w:rFonts w:ascii="Times New Roman" w:hAnsi="Times New Roman" w:cs="Times New Roman"/>
                <w:b/>
                <w:sz w:val="24"/>
                <w:szCs w:val="24"/>
              </w:rPr>
              <w:t>-35 155 966,80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B520A3" w:rsidRDefault="009C1ED2" w:rsidP="00B52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-1 028 215,45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1F" w:rsidRPr="00DD1832" w:rsidRDefault="00DD1832" w:rsidP="00DD1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32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</w:tbl>
    <w:p w:rsidR="00B520A3" w:rsidRDefault="00B520A3" w:rsidP="00A1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00" w:rsidRPr="00B520A3" w:rsidRDefault="009A7100" w:rsidP="0039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</w:p>
    <w:p w:rsidR="00C8699A" w:rsidRPr="00B520A3" w:rsidRDefault="009A7100" w:rsidP="001A7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B520A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«Катангский район»</w:t>
      </w:r>
      <w:r w:rsid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39636C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24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105B16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A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2018 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исполнена в объеме 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548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707,45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</w:t>
      </w:r>
      <w:r w:rsidR="002B324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плану. В 1 </w:t>
      </w:r>
      <w:r w:rsidR="002B324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05B16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расходы, осуществляемые за счет средств бюджета </w:t>
      </w:r>
      <w:r w:rsidR="00B520A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«Катангский район»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исполнены на </w:t>
      </w:r>
      <w:r w:rsid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за счет средств областного бюджета на </w:t>
      </w:r>
      <w:r w:rsid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24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699A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2808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плановых назначений)</w:t>
      </w:r>
      <w:r w:rsidR="00B520A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0A3" w:rsidRP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отраслей социально–культурной сферы произведено в сумме 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946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718,6</w:t>
      </w:r>
      <w:r w:rsid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49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годовых назначений. В общем объеме расходов бюджета за 1 полугодие доля расходов на отрасли социально-культурной сферы составляет 66%.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расх</w:t>
      </w:r>
      <w:r w:rsid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на образование составляют 85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культуру и кинематографию 1</w:t>
      </w:r>
      <w:r w:rsid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социальную политику 1%. </w:t>
      </w:r>
    </w:p>
    <w:p w:rsidR="00B520A3" w:rsidRP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общегосударственным вопросам в 1 полугодии 2018 года составили 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049,49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объема. </w:t>
      </w:r>
    </w:p>
    <w:p w:rsidR="00B520A3" w:rsidRPr="00B520A3" w:rsidRDefault="00B520A3" w:rsidP="00D6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отраслей экономики района направлено 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ED2" w:rsidRP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702,64</w:t>
      </w:r>
      <w:r w:rsid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49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объема, в том числе финансирование дорожного хозяйства (дорожные фонды) </w:t>
      </w:r>
      <w:r w:rsidR="00D63B9F" w:rsidRP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3B9F" w:rsidRP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  <w:r w:rsid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B9F" w:rsidRP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>921,23</w:t>
      </w:r>
      <w:r w:rsid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расходы на другие вопросы в области национальной экономики </w:t>
      </w:r>
      <w:r w:rsid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>35 947 781,41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520A3" w:rsidRP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жилищно-коммунальному хозяйству в 1 полугодии 2018 года составили 678 640,00 рублей или </w:t>
      </w:r>
      <w:r w:rsid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объема. </w:t>
      </w:r>
    </w:p>
    <w:p w:rsidR="00B520A3" w:rsidRDefault="00B520A3" w:rsidP="00B5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 общего характера поселениям района составил </w:t>
      </w:r>
      <w:r w:rsidR="00D63B9F" w:rsidRP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>10 126 383,00</w:t>
      </w:r>
      <w:r w:rsid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или 5</w:t>
      </w:r>
      <w:r w:rsidR="00D63B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объема.</w:t>
      </w:r>
    </w:p>
    <w:p w:rsidR="00B520A3" w:rsidRPr="00B520A3" w:rsidRDefault="00A167B6" w:rsidP="007D0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структура расходов бюджета </w:t>
      </w:r>
      <w:r w:rsidR="00B520A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«Катангский район»</w:t>
      </w:r>
      <w:r w:rsid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520A3"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Pr="00B5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2018 года</w:t>
      </w:r>
      <w:r w:rsid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39D" w:rsidRDefault="007D039D" w:rsidP="00B520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039D">
        <w:rPr>
          <w:rFonts w:ascii="Times New Roman" w:eastAsia="Times New Roman" w:hAnsi="Times New Roman" w:cs="Times New Roman"/>
          <w:sz w:val="27"/>
          <w:szCs w:val="27"/>
          <w:lang w:eastAsia="ru-RU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5"/>
        <w:gridCol w:w="2010"/>
        <w:gridCol w:w="1977"/>
        <w:gridCol w:w="1682"/>
      </w:tblGrid>
      <w:tr w:rsidR="00834BE0" w:rsidRPr="00B54EC8" w:rsidTr="00D63B9F">
        <w:trPr>
          <w:trHeight w:val="69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0" w:rsidRPr="00B54EC8" w:rsidRDefault="00834BE0" w:rsidP="00B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0" w:rsidRPr="00B54EC8" w:rsidRDefault="00834BE0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0" w:rsidRPr="00B54EC8" w:rsidRDefault="00834BE0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E0" w:rsidRPr="00B54EC8" w:rsidRDefault="00834BE0" w:rsidP="00B54EC8">
            <w:pPr>
              <w:spacing w:after="0" w:line="240" w:lineRule="auto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63B9F" w:rsidRPr="00B54EC8" w:rsidTr="00B54EC8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59 010 922,52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28 440 049,49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63B9F" w:rsidRPr="00B54EC8" w:rsidTr="00B54EC8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102 264 154,39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49 770 702,64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63B9F" w:rsidRPr="00B54EC8" w:rsidTr="00D63B9F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7 946 705,00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678 640,00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B9F" w:rsidRPr="00B54EC8" w:rsidTr="00111047">
        <w:trPr>
          <w:trHeight w:val="289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294 899 528,42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155 404 392,71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63B9F" w:rsidRPr="00B54EC8" w:rsidTr="00D63B9F">
        <w:trPr>
          <w:trHeight w:val="172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71 724 230,64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24 840 696,90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3B9F" w:rsidRPr="00B54EC8" w:rsidTr="00B54EC8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B9F" w:rsidRPr="00B54EC8" w:rsidTr="00D63B9F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6 441 462,56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2 679 628,98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63B9F" w:rsidRPr="00B54EC8" w:rsidTr="00D63B9F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8 192 512,55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4 586 213,73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63B9F" w:rsidRPr="00B54EC8" w:rsidTr="00D63B9F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9"/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  <w:bookmarkEnd w:id="0"/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B9F" w:rsidRPr="00B54EC8" w:rsidTr="00D63B9F">
        <w:trPr>
          <w:trHeight w:val="7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19 828 125,00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10 126 383,00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3B9F" w:rsidRPr="00B54EC8" w:rsidTr="00D63B9F">
        <w:trPr>
          <w:trHeight w:val="569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b/>
                <w:sz w:val="24"/>
                <w:szCs w:val="24"/>
              </w:rPr>
              <w:t>571 372 641,08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b/>
                <w:sz w:val="24"/>
                <w:szCs w:val="24"/>
              </w:rPr>
              <w:t>276 548 707,45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F" w:rsidRPr="00B54EC8" w:rsidRDefault="00D63B9F" w:rsidP="00B5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C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0051F1" w:rsidRDefault="000051F1" w:rsidP="0000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039D" w:rsidRPr="00B060B5" w:rsidRDefault="007D039D" w:rsidP="0000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 м</w:t>
      </w:r>
      <w:r w:rsidR="000051F1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программам</w:t>
      </w:r>
      <w:r w:rsid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2BE" w:rsidRDefault="007D039D" w:rsidP="00B520A3">
      <w:pPr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039D">
        <w:rPr>
          <w:rFonts w:ascii="Times New Roman" w:eastAsia="Times New Roman" w:hAnsi="Times New Roman" w:cs="Times New Roman"/>
          <w:sz w:val="27"/>
          <w:szCs w:val="27"/>
          <w:lang w:eastAsia="ru-RU"/>
        </w:rPr>
        <w:t>(рублей)</w:t>
      </w:r>
    </w:p>
    <w:tbl>
      <w:tblPr>
        <w:tblW w:w="4848" w:type="pct"/>
        <w:tblInd w:w="193" w:type="dxa"/>
        <w:tblLayout w:type="fixed"/>
        <w:tblLook w:val="04A0" w:firstRow="1" w:lastRow="0" w:firstColumn="1" w:lastColumn="0" w:noHBand="0" w:noVBand="1"/>
      </w:tblPr>
      <w:tblGrid>
        <w:gridCol w:w="5020"/>
        <w:gridCol w:w="1842"/>
        <w:gridCol w:w="1844"/>
        <w:gridCol w:w="848"/>
      </w:tblGrid>
      <w:tr w:rsidR="00DD1832" w:rsidRPr="00B54EC8" w:rsidTr="008F06B3">
        <w:trPr>
          <w:trHeight w:val="945"/>
          <w:tblHeader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32" w:rsidRPr="00B54EC8" w:rsidRDefault="00DD1832" w:rsidP="00B5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32" w:rsidRPr="00B54EC8" w:rsidRDefault="00DD1832" w:rsidP="00B5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32" w:rsidRPr="00B54EC8" w:rsidRDefault="00DD1832" w:rsidP="00B5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32" w:rsidRPr="00B54EC8" w:rsidRDefault="00DD1832" w:rsidP="00B5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D1832" w:rsidRPr="00B54EC8" w:rsidTr="008F06B3">
        <w:trPr>
          <w:trHeight w:val="627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«Образование в муниципальном образовании «Катангский район» на 2017-2022 гг.»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268 185 513,42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153 604 192,71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D1832" w:rsidRPr="00B54EC8" w:rsidTr="008F06B3">
        <w:trPr>
          <w:trHeight w:val="63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«Здоровье на 2017-2022гг.»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6 607 512,55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4 608 213,73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1832" w:rsidRPr="00B54EC8" w:rsidTr="008F06B3">
        <w:trPr>
          <w:trHeight w:val="549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Катангском районе на 2017-2022гг»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46 221 790,64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24 814 259,90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D1832" w:rsidRPr="00B54EC8" w:rsidTr="008F06B3">
        <w:trPr>
          <w:trHeight w:val="60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МО «Катангский район» 2017-2022гг.»»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D1832" w:rsidRPr="00B54EC8" w:rsidTr="008F06B3">
        <w:trPr>
          <w:trHeight w:val="66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устойчивого экономического развития»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24 029 100,00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14 538 683,09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D1832" w:rsidRPr="00B54EC8" w:rsidTr="008F06B3">
        <w:trPr>
          <w:trHeight w:val="63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«Безопасный город на 2017-2022гг.»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3 512 402,00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1 774 541,31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D1832" w:rsidRPr="00B54EC8" w:rsidTr="008F06B3">
        <w:trPr>
          <w:trHeight w:val="94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МО «Катангский район»»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941 200,00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136 366,00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1832" w:rsidRPr="00B54EC8" w:rsidTr="008F06B3">
        <w:trPr>
          <w:trHeight w:val="108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 муниципальных учреждениях МО «Катангский район»»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1832" w:rsidRPr="00B54EC8" w:rsidTr="008F06B3">
        <w:trPr>
          <w:trHeight w:val="63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«Муниципальное управление»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73 266 459,75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39 071 912,34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D1832" w:rsidRPr="00B54EC8" w:rsidTr="008F06B3">
        <w:trPr>
          <w:trHeight w:val="609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на 2017-2022 гг.»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37 583 183,08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17 809 485,01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1832" w:rsidRPr="00B54EC8" w:rsidTr="008F06B3">
        <w:trPr>
          <w:trHeight w:val="94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в МО «Катангский район» 2017-2022 годах»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37 737 424,64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13 822 921,23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1832" w:rsidRPr="00B54EC8" w:rsidTr="008F06B3">
        <w:trPr>
          <w:trHeight w:val="873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социально-негативных явлений на территории МО «Катангский район»»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233 000,00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44 580,00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D1832" w:rsidRPr="00B54EC8" w:rsidTr="008F06B3">
        <w:trPr>
          <w:trHeight w:val="843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«Подготовка к отопительному сезону объектов коммунальной инфраструктуры МО «Катангский район»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7 368 065,00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1832" w:rsidRPr="00B54EC8" w:rsidTr="008F06B3">
        <w:trPr>
          <w:trHeight w:val="126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«Реконструкция, ремонт, в том числе капитальный, объектов муниципальной собственности МО «Катангский район»»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10 960 115,00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2 109 737,00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D1832" w:rsidRPr="00B54EC8" w:rsidTr="008F06B3">
        <w:trPr>
          <w:trHeight w:val="94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распространения наружной рекламы МО «Катангский район»»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1832" w:rsidRPr="00B54EC8" w:rsidTr="008F06B3">
        <w:trPr>
          <w:trHeight w:val="886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2" w:rsidRPr="00B54EC8" w:rsidRDefault="00DD1832" w:rsidP="00B5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 МО «Катангский район»»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46 606 510,00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991 499,99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32" w:rsidRPr="00B54EC8" w:rsidRDefault="00DD1832" w:rsidP="00B54E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B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167B6" w:rsidRPr="00B060B5" w:rsidRDefault="00A167B6" w:rsidP="00B06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принятых к финансированию на 2018 год 16 муниципальных программ в сумме 564</w:t>
      </w:r>
      <w:r w:rsid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276,08 рублей, расходы проведены по 13 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программам в сумме </w:t>
      </w:r>
      <w:r w:rsidR="00DD1832" w:rsidRP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1832" w:rsidRP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1832" w:rsidRP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392,31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составляет </w:t>
      </w:r>
      <w:r w:rsid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назначений.</w:t>
      </w:r>
    </w:p>
    <w:p w:rsidR="00D83343" w:rsidRPr="00B060B5" w:rsidRDefault="00D83343" w:rsidP="00B06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 </w:t>
      </w:r>
      <w:r w:rsidR="000051F1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6366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кредиторская задолженность по бюджету состав</w:t>
      </w:r>
      <w:r w:rsidR="001E7C5B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E7C5B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6BF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60B5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36BF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B060B5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36BF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089,38 </w:t>
      </w:r>
      <w:r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0378B5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0B36BF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B060B5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36BF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B060B5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36BF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115,05</w:t>
      </w:r>
      <w:r w:rsidR="00B060B5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76A7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378B5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6BF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378B5" w:rsidRPr="003B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C5B" w:rsidRPr="003B7651">
        <w:rPr>
          <w:rFonts w:ascii="Times New Roman" w:hAnsi="Times New Roman" w:cs="Times New Roman"/>
          <w:sz w:val="28"/>
          <w:szCs w:val="28"/>
        </w:rPr>
        <w:t>р</w:t>
      </w:r>
      <w:r w:rsidR="000378B5" w:rsidRPr="003B7651">
        <w:rPr>
          <w:rFonts w:ascii="Times New Roman" w:hAnsi="Times New Roman" w:cs="Times New Roman"/>
          <w:sz w:val="28"/>
          <w:szCs w:val="28"/>
        </w:rPr>
        <w:t>емонт</w:t>
      </w:r>
      <w:r w:rsidR="000B36BF" w:rsidRPr="003B7651">
        <w:rPr>
          <w:rFonts w:ascii="Times New Roman" w:hAnsi="Times New Roman" w:cs="Times New Roman"/>
          <w:sz w:val="28"/>
          <w:szCs w:val="28"/>
        </w:rPr>
        <w:t>ные работы</w:t>
      </w:r>
      <w:r w:rsidR="000378B5" w:rsidRPr="003B7651">
        <w:rPr>
          <w:rFonts w:ascii="Times New Roman" w:hAnsi="Times New Roman" w:cs="Times New Roman"/>
          <w:sz w:val="28"/>
          <w:szCs w:val="28"/>
        </w:rPr>
        <w:t xml:space="preserve"> здания котельной</w:t>
      </w:r>
      <w:r w:rsidR="003B7651">
        <w:rPr>
          <w:rFonts w:ascii="Times New Roman" w:hAnsi="Times New Roman" w:cs="Times New Roman"/>
          <w:sz w:val="28"/>
          <w:szCs w:val="28"/>
        </w:rPr>
        <w:t xml:space="preserve"> и теплотрассы</w:t>
      </w:r>
      <w:r w:rsidR="000378B5" w:rsidRPr="003B7651">
        <w:rPr>
          <w:rFonts w:ascii="Times New Roman" w:hAnsi="Times New Roman" w:cs="Times New Roman"/>
          <w:sz w:val="28"/>
          <w:szCs w:val="28"/>
        </w:rPr>
        <w:t xml:space="preserve"> </w:t>
      </w:r>
      <w:r w:rsidR="00AE3AB1"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="000378B5" w:rsidRPr="003B7651">
        <w:rPr>
          <w:rFonts w:ascii="Times New Roman" w:hAnsi="Times New Roman" w:cs="Times New Roman"/>
          <w:sz w:val="28"/>
          <w:szCs w:val="28"/>
        </w:rPr>
        <w:t>с. Преображенка</w:t>
      </w:r>
      <w:r w:rsidR="000B36BF" w:rsidRPr="003B7651">
        <w:rPr>
          <w:rFonts w:ascii="Times New Roman" w:hAnsi="Times New Roman" w:cs="Times New Roman"/>
          <w:sz w:val="28"/>
          <w:szCs w:val="28"/>
        </w:rPr>
        <w:t>,</w:t>
      </w:r>
      <w:r w:rsidR="000B36BF" w:rsidRPr="00B060B5">
        <w:rPr>
          <w:rFonts w:ascii="Times New Roman" w:hAnsi="Times New Roman" w:cs="Times New Roman"/>
          <w:sz w:val="28"/>
          <w:szCs w:val="28"/>
        </w:rPr>
        <w:t xml:space="preserve"> МКОУ СОШ с. Ербогачен.</w:t>
      </w:r>
      <w:r w:rsidR="001E7C5B" w:rsidRPr="00B0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43" w:rsidRPr="00B060B5" w:rsidRDefault="00D83343" w:rsidP="00B5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заработной платы с начислениями</w:t>
      </w:r>
      <w:r w:rsidR="000B36BF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муниципальных учреждений за 1 </w:t>
      </w:r>
      <w:r w:rsidR="000051F1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</w:t>
      </w:r>
      <w:r w:rsidR="001E7C5B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832" w:rsidRP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1832" w:rsidRP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1832" w:rsidRP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623,43</w:t>
      </w:r>
      <w:r w:rsid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0051F1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расходов бюджета. Задолженност</w:t>
      </w:r>
      <w:r w:rsidR="00916366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заработной плате с начислениями в течение отчетного периода </w:t>
      </w:r>
      <w:r w:rsidR="001E7C5B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343" w:rsidRPr="00B060B5" w:rsidRDefault="00D83343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Резервный фонд администрации района</w:t>
      </w:r>
    </w:p>
    <w:p w:rsidR="009158F8" w:rsidRPr="00B060B5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средств</w:t>
      </w:r>
      <w:r w:rsidR="00D83343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администрации района в 1</w:t>
      </w:r>
      <w:r w:rsid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1F1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D83343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D622BE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43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производились</w:t>
      </w:r>
      <w:r w:rsidR="00D83343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2BE" w:rsidRPr="00B060B5" w:rsidRDefault="00D622BE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Дорожный фонд администрации района</w:t>
      </w:r>
    </w:p>
    <w:p w:rsidR="00D622BE" w:rsidRPr="00B060B5" w:rsidRDefault="00D622BE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дорожного фонда администрации района в 1 </w:t>
      </w:r>
      <w:r w:rsidR="000051F1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1E7C5B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оплачены расходы на расчистку автозимника в </w:t>
      </w:r>
      <w:r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DD1832" w:rsidRP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1832" w:rsidRP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  <w:r w:rsidR="00B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1832" w:rsidRP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>921,23</w:t>
      </w:r>
      <w:r w:rsidR="00D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C5B" w:rsidRPr="00B060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622BE" w:rsidRDefault="00D622BE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622BE" w:rsidSect="00B52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4"/>
    <w:rsid w:val="000051F1"/>
    <w:rsid w:val="00010F72"/>
    <w:rsid w:val="00012D3A"/>
    <w:rsid w:val="000378B5"/>
    <w:rsid w:val="0004667A"/>
    <w:rsid w:val="000523FE"/>
    <w:rsid w:val="00063345"/>
    <w:rsid w:val="00064265"/>
    <w:rsid w:val="00083B24"/>
    <w:rsid w:val="00086104"/>
    <w:rsid w:val="00092516"/>
    <w:rsid w:val="000A0121"/>
    <w:rsid w:val="000A6FB5"/>
    <w:rsid w:val="000B36BF"/>
    <w:rsid w:val="000C1F28"/>
    <w:rsid w:val="000C449D"/>
    <w:rsid w:val="000D3FCF"/>
    <w:rsid w:val="001009AF"/>
    <w:rsid w:val="00105B16"/>
    <w:rsid w:val="00111047"/>
    <w:rsid w:val="00122D6F"/>
    <w:rsid w:val="00125E13"/>
    <w:rsid w:val="00126A7B"/>
    <w:rsid w:val="00146553"/>
    <w:rsid w:val="00150D90"/>
    <w:rsid w:val="00165546"/>
    <w:rsid w:val="001658F9"/>
    <w:rsid w:val="001676A7"/>
    <w:rsid w:val="00167759"/>
    <w:rsid w:val="00177607"/>
    <w:rsid w:val="001A09F6"/>
    <w:rsid w:val="001A7CF3"/>
    <w:rsid w:val="001B61F5"/>
    <w:rsid w:val="001D21A4"/>
    <w:rsid w:val="001D4999"/>
    <w:rsid w:val="001D72BA"/>
    <w:rsid w:val="001E2AE4"/>
    <w:rsid w:val="001E2C8D"/>
    <w:rsid w:val="001E66DA"/>
    <w:rsid w:val="001E7C5B"/>
    <w:rsid w:val="001F0B8C"/>
    <w:rsid w:val="001F58E3"/>
    <w:rsid w:val="001F7A29"/>
    <w:rsid w:val="00241F18"/>
    <w:rsid w:val="00244A07"/>
    <w:rsid w:val="00260D4E"/>
    <w:rsid w:val="00265CE7"/>
    <w:rsid w:val="00270A63"/>
    <w:rsid w:val="00275928"/>
    <w:rsid w:val="002815D4"/>
    <w:rsid w:val="00290030"/>
    <w:rsid w:val="00291D5A"/>
    <w:rsid w:val="002935CA"/>
    <w:rsid w:val="00297908"/>
    <w:rsid w:val="002B3243"/>
    <w:rsid w:val="002B5E81"/>
    <w:rsid w:val="002C3F99"/>
    <w:rsid w:val="002C5C13"/>
    <w:rsid w:val="002D561E"/>
    <w:rsid w:val="002E3484"/>
    <w:rsid w:val="002E36CC"/>
    <w:rsid w:val="002F4160"/>
    <w:rsid w:val="00301463"/>
    <w:rsid w:val="003042EF"/>
    <w:rsid w:val="003101DB"/>
    <w:rsid w:val="003115B7"/>
    <w:rsid w:val="003121FD"/>
    <w:rsid w:val="00312CFD"/>
    <w:rsid w:val="003171B2"/>
    <w:rsid w:val="00322857"/>
    <w:rsid w:val="003313F3"/>
    <w:rsid w:val="00331E4C"/>
    <w:rsid w:val="00332031"/>
    <w:rsid w:val="00335F50"/>
    <w:rsid w:val="00337F56"/>
    <w:rsid w:val="0035062B"/>
    <w:rsid w:val="00376A99"/>
    <w:rsid w:val="0039309F"/>
    <w:rsid w:val="0039636C"/>
    <w:rsid w:val="003A158E"/>
    <w:rsid w:val="003B0151"/>
    <w:rsid w:val="003B7651"/>
    <w:rsid w:val="003C149A"/>
    <w:rsid w:val="003C2696"/>
    <w:rsid w:val="003C60DB"/>
    <w:rsid w:val="003C640A"/>
    <w:rsid w:val="00402D92"/>
    <w:rsid w:val="0041254B"/>
    <w:rsid w:val="004156FE"/>
    <w:rsid w:val="00426DFE"/>
    <w:rsid w:val="00432B7D"/>
    <w:rsid w:val="00435018"/>
    <w:rsid w:val="0044468F"/>
    <w:rsid w:val="00444ED3"/>
    <w:rsid w:val="00450483"/>
    <w:rsid w:val="004575A7"/>
    <w:rsid w:val="004706E4"/>
    <w:rsid w:val="004770C8"/>
    <w:rsid w:val="00487DC1"/>
    <w:rsid w:val="00492868"/>
    <w:rsid w:val="00493CE9"/>
    <w:rsid w:val="004A481F"/>
    <w:rsid w:val="004B1E44"/>
    <w:rsid w:val="004B60BB"/>
    <w:rsid w:val="004C7DC0"/>
    <w:rsid w:val="004D2D7F"/>
    <w:rsid w:val="004E37DA"/>
    <w:rsid w:val="004F2916"/>
    <w:rsid w:val="0050273D"/>
    <w:rsid w:val="00505831"/>
    <w:rsid w:val="0050605A"/>
    <w:rsid w:val="0052030F"/>
    <w:rsid w:val="0052402C"/>
    <w:rsid w:val="00525A9B"/>
    <w:rsid w:val="00526D57"/>
    <w:rsid w:val="00530D5E"/>
    <w:rsid w:val="005327A2"/>
    <w:rsid w:val="005424C5"/>
    <w:rsid w:val="00542FB1"/>
    <w:rsid w:val="00544E3C"/>
    <w:rsid w:val="005515B2"/>
    <w:rsid w:val="005522FD"/>
    <w:rsid w:val="00571AFA"/>
    <w:rsid w:val="00573DEA"/>
    <w:rsid w:val="00580F3E"/>
    <w:rsid w:val="0058462C"/>
    <w:rsid w:val="00585D1F"/>
    <w:rsid w:val="00595C2D"/>
    <w:rsid w:val="005A7EE3"/>
    <w:rsid w:val="005C4FC9"/>
    <w:rsid w:val="005C7356"/>
    <w:rsid w:val="005D1B54"/>
    <w:rsid w:val="005E2179"/>
    <w:rsid w:val="005E69D0"/>
    <w:rsid w:val="0060057C"/>
    <w:rsid w:val="00601F5E"/>
    <w:rsid w:val="00607D1C"/>
    <w:rsid w:val="0061088A"/>
    <w:rsid w:val="006124D6"/>
    <w:rsid w:val="006133A2"/>
    <w:rsid w:val="006177CE"/>
    <w:rsid w:val="00632931"/>
    <w:rsid w:val="00636432"/>
    <w:rsid w:val="00644758"/>
    <w:rsid w:val="0065154F"/>
    <w:rsid w:val="006563A6"/>
    <w:rsid w:val="00662F83"/>
    <w:rsid w:val="006763B9"/>
    <w:rsid w:val="00681F4D"/>
    <w:rsid w:val="00695240"/>
    <w:rsid w:val="006A21C2"/>
    <w:rsid w:val="006A5F3F"/>
    <w:rsid w:val="006C2191"/>
    <w:rsid w:val="006C3DC9"/>
    <w:rsid w:val="006C5DB7"/>
    <w:rsid w:val="006D0110"/>
    <w:rsid w:val="006E2A2F"/>
    <w:rsid w:val="006E3298"/>
    <w:rsid w:val="006E6B41"/>
    <w:rsid w:val="006F0289"/>
    <w:rsid w:val="007050A4"/>
    <w:rsid w:val="00706392"/>
    <w:rsid w:val="00710E70"/>
    <w:rsid w:val="00731311"/>
    <w:rsid w:val="00750A4A"/>
    <w:rsid w:val="00751D2A"/>
    <w:rsid w:val="00752808"/>
    <w:rsid w:val="00760631"/>
    <w:rsid w:val="007621FD"/>
    <w:rsid w:val="007636EC"/>
    <w:rsid w:val="0078387F"/>
    <w:rsid w:val="00790B1C"/>
    <w:rsid w:val="007A247C"/>
    <w:rsid w:val="007A7832"/>
    <w:rsid w:val="007D039D"/>
    <w:rsid w:val="007D10B2"/>
    <w:rsid w:val="007D1E40"/>
    <w:rsid w:val="007D3462"/>
    <w:rsid w:val="007D3F27"/>
    <w:rsid w:val="007E62CE"/>
    <w:rsid w:val="0081139C"/>
    <w:rsid w:val="00812C95"/>
    <w:rsid w:val="00827A1E"/>
    <w:rsid w:val="00833381"/>
    <w:rsid w:val="0083401E"/>
    <w:rsid w:val="00834BE0"/>
    <w:rsid w:val="00835607"/>
    <w:rsid w:val="0083685C"/>
    <w:rsid w:val="00837E16"/>
    <w:rsid w:val="00843140"/>
    <w:rsid w:val="0084790A"/>
    <w:rsid w:val="008504BC"/>
    <w:rsid w:val="00852F52"/>
    <w:rsid w:val="0086247B"/>
    <w:rsid w:val="008703B0"/>
    <w:rsid w:val="00872F4C"/>
    <w:rsid w:val="008772EB"/>
    <w:rsid w:val="008835B7"/>
    <w:rsid w:val="008A2490"/>
    <w:rsid w:val="008B0C61"/>
    <w:rsid w:val="008C5FED"/>
    <w:rsid w:val="008D0C30"/>
    <w:rsid w:val="008F06B3"/>
    <w:rsid w:val="009158F8"/>
    <w:rsid w:val="00916366"/>
    <w:rsid w:val="009222DC"/>
    <w:rsid w:val="0098599C"/>
    <w:rsid w:val="00987468"/>
    <w:rsid w:val="00987676"/>
    <w:rsid w:val="009A7100"/>
    <w:rsid w:val="009A7493"/>
    <w:rsid w:val="009B21C2"/>
    <w:rsid w:val="009C1ED2"/>
    <w:rsid w:val="009E3EFF"/>
    <w:rsid w:val="009F171F"/>
    <w:rsid w:val="00A167B6"/>
    <w:rsid w:val="00A304DA"/>
    <w:rsid w:val="00A443AD"/>
    <w:rsid w:val="00A4625D"/>
    <w:rsid w:val="00A5791F"/>
    <w:rsid w:val="00A76B42"/>
    <w:rsid w:val="00A81078"/>
    <w:rsid w:val="00A9202B"/>
    <w:rsid w:val="00A943E2"/>
    <w:rsid w:val="00A97EC2"/>
    <w:rsid w:val="00AA53FB"/>
    <w:rsid w:val="00AB560E"/>
    <w:rsid w:val="00AC52B8"/>
    <w:rsid w:val="00AC7C03"/>
    <w:rsid w:val="00AC7E2C"/>
    <w:rsid w:val="00AD3215"/>
    <w:rsid w:val="00AD6BB2"/>
    <w:rsid w:val="00AE3AB1"/>
    <w:rsid w:val="00AF2D17"/>
    <w:rsid w:val="00AF2DC1"/>
    <w:rsid w:val="00AF5F29"/>
    <w:rsid w:val="00B060B5"/>
    <w:rsid w:val="00B132A6"/>
    <w:rsid w:val="00B15DFC"/>
    <w:rsid w:val="00B34DCF"/>
    <w:rsid w:val="00B449BB"/>
    <w:rsid w:val="00B520A3"/>
    <w:rsid w:val="00B52DF5"/>
    <w:rsid w:val="00B54EC8"/>
    <w:rsid w:val="00B74BD1"/>
    <w:rsid w:val="00B829BC"/>
    <w:rsid w:val="00B95761"/>
    <w:rsid w:val="00BB65ED"/>
    <w:rsid w:val="00BC001C"/>
    <w:rsid w:val="00BC1BC1"/>
    <w:rsid w:val="00BC1D35"/>
    <w:rsid w:val="00BD511C"/>
    <w:rsid w:val="00BD64A9"/>
    <w:rsid w:val="00BE37E1"/>
    <w:rsid w:val="00BE47F0"/>
    <w:rsid w:val="00BE6B98"/>
    <w:rsid w:val="00BF1EC4"/>
    <w:rsid w:val="00C0721E"/>
    <w:rsid w:val="00C17A73"/>
    <w:rsid w:val="00C3697F"/>
    <w:rsid w:val="00C55120"/>
    <w:rsid w:val="00C62E9F"/>
    <w:rsid w:val="00C742B5"/>
    <w:rsid w:val="00C80EB0"/>
    <w:rsid w:val="00C8699A"/>
    <w:rsid w:val="00C96DFE"/>
    <w:rsid w:val="00CA657E"/>
    <w:rsid w:val="00CA6BA5"/>
    <w:rsid w:val="00CB0A9E"/>
    <w:rsid w:val="00CB635A"/>
    <w:rsid w:val="00CC3CAA"/>
    <w:rsid w:val="00CC4077"/>
    <w:rsid w:val="00CE12A8"/>
    <w:rsid w:val="00CE371F"/>
    <w:rsid w:val="00CE46A8"/>
    <w:rsid w:val="00D065D5"/>
    <w:rsid w:val="00D138F8"/>
    <w:rsid w:val="00D33BDA"/>
    <w:rsid w:val="00D50E82"/>
    <w:rsid w:val="00D57441"/>
    <w:rsid w:val="00D6048F"/>
    <w:rsid w:val="00D622BE"/>
    <w:rsid w:val="00D63B9F"/>
    <w:rsid w:val="00D6424A"/>
    <w:rsid w:val="00D83343"/>
    <w:rsid w:val="00D93161"/>
    <w:rsid w:val="00DA1BF9"/>
    <w:rsid w:val="00DA1FB4"/>
    <w:rsid w:val="00DA37E2"/>
    <w:rsid w:val="00DA71EB"/>
    <w:rsid w:val="00DB1E1E"/>
    <w:rsid w:val="00DB5DBB"/>
    <w:rsid w:val="00DC70A8"/>
    <w:rsid w:val="00DD1832"/>
    <w:rsid w:val="00DE4E5E"/>
    <w:rsid w:val="00DE5D76"/>
    <w:rsid w:val="00E02CE5"/>
    <w:rsid w:val="00E06B63"/>
    <w:rsid w:val="00E1315F"/>
    <w:rsid w:val="00E1447F"/>
    <w:rsid w:val="00E144DB"/>
    <w:rsid w:val="00E165D9"/>
    <w:rsid w:val="00E267F4"/>
    <w:rsid w:val="00E27795"/>
    <w:rsid w:val="00E27ED2"/>
    <w:rsid w:val="00E30605"/>
    <w:rsid w:val="00E463D0"/>
    <w:rsid w:val="00E47826"/>
    <w:rsid w:val="00E50640"/>
    <w:rsid w:val="00E5762D"/>
    <w:rsid w:val="00E62147"/>
    <w:rsid w:val="00E83D95"/>
    <w:rsid w:val="00E84735"/>
    <w:rsid w:val="00E8700F"/>
    <w:rsid w:val="00E87995"/>
    <w:rsid w:val="00E959F0"/>
    <w:rsid w:val="00EA0319"/>
    <w:rsid w:val="00EB6694"/>
    <w:rsid w:val="00EB7643"/>
    <w:rsid w:val="00EB775D"/>
    <w:rsid w:val="00ED3C7A"/>
    <w:rsid w:val="00EE1C01"/>
    <w:rsid w:val="00EE261E"/>
    <w:rsid w:val="00EE294F"/>
    <w:rsid w:val="00EF4207"/>
    <w:rsid w:val="00EF5B7C"/>
    <w:rsid w:val="00F00659"/>
    <w:rsid w:val="00F07B38"/>
    <w:rsid w:val="00F15958"/>
    <w:rsid w:val="00F16F6E"/>
    <w:rsid w:val="00F308A0"/>
    <w:rsid w:val="00F31ACE"/>
    <w:rsid w:val="00F37B26"/>
    <w:rsid w:val="00F4090B"/>
    <w:rsid w:val="00F415E9"/>
    <w:rsid w:val="00F424E1"/>
    <w:rsid w:val="00F460F3"/>
    <w:rsid w:val="00F60717"/>
    <w:rsid w:val="00F71BFA"/>
    <w:rsid w:val="00F7404F"/>
    <w:rsid w:val="00F75B62"/>
    <w:rsid w:val="00F859E6"/>
    <w:rsid w:val="00FD2E33"/>
    <w:rsid w:val="00FD5B90"/>
    <w:rsid w:val="00FD687A"/>
    <w:rsid w:val="00FE0889"/>
    <w:rsid w:val="00FE1057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2018-08-16T08:41:00Z</cp:lastPrinted>
  <dcterms:created xsi:type="dcterms:W3CDTF">2018-09-27T06:41:00Z</dcterms:created>
  <dcterms:modified xsi:type="dcterms:W3CDTF">2018-09-27T08:33:00Z</dcterms:modified>
</cp:coreProperties>
</file>