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  <w:r w:rsidRPr="006E021A">
        <w:rPr>
          <w:rFonts w:ascii="Times New Roman" w:hAnsi="Times New Roman" w:cs="Times New Roman"/>
        </w:rPr>
        <w:t>РОССИЙСКАЯ ФЕДЕРАЦИЯ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  <w:r w:rsidRPr="006E021A">
        <w:rPr>
          <w:rFonts w:ascii="Times New Roman" w:hAnsi="Times New Roman" w:cs="Times New Roman"/>
        </w:rPr>
        <w:t>ИРКУТСКАЯ ОБЛАСТЬ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  <w:r w:rsidRPr="006E021A">
        <w:rPr>
          <w:rFonts w:ascii="Times New Roman" w:hAnsi="Times New Roman" w:cs="Times New Roman"/>
        </w:rPr>
        <w:t>Администрация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  <w:r w:rsidRPr="006E021A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6E021A">
        <w:rPr>
          <w:rFonts w:ascii="Times New Roman" w:hAnsi="Times New Roman" w:cs="Times New Roman"/>
        </w:rPr>
        <w:t>Катангский</w:t>
      </w:r>
      <w:proofErr w:type="spellEnd"/>
      <w:r w:rsidRPr="006E021A">
        <w:rPr>
          <w:rFonts w:ascii="Times New Roman" w:hAnsi="Times New Roman" w:cs="Times New Roman"/>
        </w:rPr>
        <w:t xml:space="preserve"> район»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E021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E021A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  <w:r w:rsidRPr="00AC179B">
        <w:rPr>
          <w:rFonts w:ascii="Times New Roman" w:hAnsi="Times New Roman" w:cs="Times New Roman"/>
        </w:rPr>
        <w:t xml:space="preserve">от </w:t>
      </w:r>
      <w:r w:rsidR="00AC179B" w:rsidRPr="00AC179B">
        <w:rPr>
          <w:rFonts w:ascii="Times New Roman" w:hAnsi="Times New Roman" w:cs="Times New Roman"/>
        </w:rPr>
        <w:t xml:space="preserve"> </w:t>
      </w:r>
      <w:r w:rsidR="00AC179B" w:rsidRPr="00AC179B">
        <w:rPr>
          <w:rFonts w:ascii="Times New Roman" w:hAnsi="Times New Roman" w:cs="Times New Roman"/>
          <w:u w:val="single"/>
        </w:rPr>
        <w:t>04.02.2013</w:t>
      </w:r>
      <w:r w:rsidR="00AC179B" w:rsidRPr="00AC179B">
        <w:rPr>
          <w:rFonts w:ascii="Times New Roman" w:hAnsi="Times New Roman" w:cs="Times New Roman"/>
        </w:rPr>
        <w:t xml:space="preserve">  г</w:t>
      </w:r>
      <w:r w:rsidR="00AC179B">
        <w:rPr>
          <w:rFonts w:ascii="Times New Roman" w:hAnsi="Times New Roman" w:cs="Times New Roman"/>
        </w:rPr>
        <w:t xml:space="preserve">. </w:t>
      </w:r>
      <w:r w:rsidR="00AC179B">
        <w:rPr>
          <w:rFonts w:ascii="Times New Roman" w:hAnsi="Times New Roman" w:cs="Times New Roman"/>
        </w:rPr>
        <w:tab/>
        <w:t xml:space="preserve">с. </w:t>
      </w:r>
      <w:proofErr w:type="spellStart"/>
      <w:r w:rsidR="00AC179B">
        <w:rPr>
          <w:rFonts w:ascii="Times New Roman" w:hAnsi="Times New Roman" w:cs="Times New Roman"/>
        </w:rPr>
        <w:t>Ербогачен</w:t>
      </w:r>
      <w:proofErr w:type="spellEnd"/>
      <w:r w:rsidR="00AC179B">
        <w:rPr>
          <w:rFonts w:ascii="Times New Roman" w:hAnsi="Times New Roman" w:cs="Times New Roman"/>
        </w:rPr>
        <w:tab/>
        <w:t xml:space="preserve">    №</w:t>
      </w:r>
      <w:r w:rsidR="00AC179B" w:rsidRPr="00AC179B">
        <w:rPr>
          <w:rFonts w:ascii="Times New Roman" w:hAnsi="Times New Roman" w:cs="Times New Roman"/>
          <w:u w:val="single"/>
        </w:rPr>
        <w:t>13</w:t>
      </w:r>
      <w:r w:rsidRPr="00AC179B">
        <w:rPr>
          <w:rFonts w:ascii="Times New Roman" w:hAnsi="Times New Roman" w:cs="Times New Roman"/>
          <w:u w:val="single"/>
        </w:rPr>
        <w:t>-п</w:t>
      </w:r>
    </w:p>
    <w:p w:rsidR="00D452E2" w:rsidRPr="006E021A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</w:t>
      </w:r>
      <w:hyperlink r:id="rId4" w:history="1">
        <w:proofErr w:type="gramStart"/>
        <w:r w:rsidRPr="00C11CD4">
          <w:rPr>
            <w:rFonts w:ascii="Times New Roman" w:hAnsi="Times New Roman" w:cs="Times New Roman"/>
          </w:rPr>
          <w:t>Положени</w:t>
        </w:r>
      </w:hyperlink>
      <w:r w:rsidRPr="00C11CD4">
        <w:rPr>
          <w:rFonts w:ascii="Times New Roman" w:hAnsi="Times New Roman" w:cs="Times New Roman"/>
        </w:rPr>
        <w:t>я</w:t>
      </w:r>
      <w:proofErr w:type="gramEnd"/>
      <w:r w:rsidRPr="00C11CD4">
        <w:rPr>
          <w:rFonts w:ascii="Times New Roman" w:hAnsi="Times New Roman" w:cs="Times New Roman"/>
        </w:rPr>
        <w:t xml:space="preserve"> о предоставлении </w:t>
      </w: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>из бюджета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субсидий </w:t>
      </w: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 xml:space="preserve">на возмещение затрат или недополученных доходов </w:t>
      </w: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 xml:space="preserve">в связи с освещением в средствах массовой информации </w:t>
      </w: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>деятельности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и опубликованием </w:t>
      </w:r>
    </w:p>
    <w:p w:rsidR="00D452E2" w:rsidRPr="00C11CD4" w:rsidRDefault="00D452E2" w:rsidP="00D452E2">
      <w:pPr>
        <w:spacing w:after="0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>нормативных правовых актов</w:t>
      </w:r>
    </w:p>
    <w:p w:rsidR="00D452E2" w:rsidRPr="00C11CD4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C11CD4" w:rsidRDefault="00D452E2" w:rsidP="00D452E2">
      <w:pPr>
        <w:spacing w:after="0"/>
        <w:jc w:val="center"/>
        <w:rPr>
          <w:rFonts w:ascii="Times New Roman" w:hAnsi="Times New Roman" w:cs="Times New Roman"/>
        </w:rPr>
      </w:pPr>
    </w:p>
    <w:p w:rsidR="00D452E2" w:rsidRPr="00C11CD4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11CD4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C11CD4">
          <w:rPr>
            <w:rFonts w:ascii="Times New Roman" w:hAnsi="Times New Roman" w:cs="Times New Roman"/>
          </w:rPr>
          <w:t xml:space="preserve">статьей </w:t>
        </w:r>
      </w:hyperlink>
      <w:r w:rsidRPr="00C11CD4">
        <w:rPr>
          <w:rFonts w:ascii="Times New Roman" w:hAnsi="Times New Roman" w:cs="Times New Roman"/>
        </w:rPr>
        <w:t>12 решения районной Думы от 10.12.2012 г. № 7/7 «О бюджете муниципального образования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на 2013 год и на плановый период 2014 и 2015 годов», руководствуясь </w:t>
      </w:r>
      <w:hyperlink r:id="rId6" w:history="1">
        <w:r w:rsidRPr="00C11CD4">
          <w:rPr>
            <w:rFonts w:ascii="Times New Roman" w:hAnsi="Times New Roman" w:cs="Times New Roman"/>
          </w:rPr>
          <w:t xml:space="preserve">статьей </w:t>
        </w:r>
      </w:hyperlink>
      <w:r w:rsidRPr="00C11CD4">
        <w:rPr>
          <w:rFonts w:ascii="Times New Roman" w:hAnsi="Times New Roman" w:cs="Times New Roman"/>
        </w:rPr>
        <w:t>48 Устава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район», администрация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</w:t>
      </w:r>
    </w:p>
    <w:p w:rsidR="00D452E2" w:rsidRPr="00C11CD4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52E2" w:rsidRPr="00C11CD4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C11CD4">
        <w:rPr>
          <w:rFonts w:ascii="Times New Roman" w:hAnsi="Times New Roman" w:cs="Times New Roman"/>
        </w:rPr>
        <w:t>П</w:t>
      </w:r>
      <w:proofErr w:type="gramEnd"/>
      <w:r w:rsidRPr="00C11CD4">
        <w:rPr>
          <w:rFonts w:ascii="Times New Roman" w:hAnsi="Times New Roman" w:cs="Times New Roman"/>
        </w:rPr>
        <w:t xml:space="preserve"> О С Т А Н О В Л Я Е Т:</w:t>
      </w:r>
    </w:p>
    <w:p w:rsidR="00D452E2" w:rsidRPr="00C11CD4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C1F4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11CD4">
        <w:rPr>
          <w:rFonts w:ascii="Times New Roman" w:hAnsi="Times New Roman" w:cs="Times New Roman"/>
        </w:rPr>
        <w:t xml:space="preserve">Утвердить </w:t>
      </w:r>
      <w:hyperlink r:id="rId7" w:history="1">
        <w:r w:rsidRPr="00C11CD4">
          <w:rPr>
            <w:rFonts w:ascii="Times New Roman" w:hAnsi="Times New Roman" w:cs="Times New Roman"/>
          </w:rPr>
          <w:t>Положение</w:t>
        </w:r>
      </w:hyperlink>
      <w:r w:rsidRPr="00C11CD4">
        <w:rPr>
          <w:rFonts w:ascii="Times New Roman" w:hAnsi="Times New Roman" w:cs="Times New Roman"/>
        </w:rPr>
        <w:t xml:space="preserve"> о предоставлении из бюджета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субсидий на возмещение затрат или недополученных доходов в связи с освещением в средствах массовой информации деятель</w:t>
      </w:r>
      <w:r w:rsidRPr="006E021A">
        <w:rPr>
          <w:rFonts w:ascii="Times New Roman" w:hAnsi="Times New Roman" w:cs="Times New Roman"/>
        </w:rPr>
        <w:t>ности МО «</w:t>
      </w:r>
      <w:proofErr w:type="spellStart"/>
      <w:r w:rsidRPr="006E021A">
        <w:rPr>
          <w:rFonts w:ascii="Times New Roman" w:hAnsi="Times New Roman" w:cs="Times New Roman"/>
        </w:rPr>
        <w:t>Катангский</w:t>
      </w:r>
      <w:proofErr w:type="spellEnd"/>
      <w:r w:rsidRPr="006E021A">
        <w:rPr>
          <w:rFonts w:ascii="Times New Roman" w:hAnsi="Times New Roman" w:cs="Times New Roman"/>
        </w:rPr>
        <w:t xml:space="preserve"> район» и опубликованием нормативных правовых актов</w:t>
      </w:r>
      <w:r>
        <w:rPr>
          <w:rFonts w:ascii="Times New Roman" w:hAnsi="Times New Roman" w:cs="Times New Roman"/>
        </w:rPr>
        <w:t xml:space="preserve"> (приложение 1).</w:t>
      </w:r>
    </w:p>
    <w:p w:rsidR="00D452E2" w:rsidRPr="00C11CD4" w:rsidRDefault="00D452E2" w:rsidP="00D452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состав конкурсной комиссии по проведению конкурса на предоставление </w:t>
      </w:r>
      <w:r w:rsidRPr="00C11CD4">
        <w:rPr>
          <w:rFonts w:ascii="Times New Roman" w:hAnsi="Times New Roman" w:cs="Times New Roman"/>
        </w:rPr>
        <w:t>из бюджета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</w:t>
      </w:r>
      <w:r w:rsidRPr="00C11CD4">
        <w:rPr>
          <w:rFonts w:ascii="Times New Roman" w:hAnsi="Times New Roman" w:cs="Times New Roman"/>
        </w:rPr>
        <w:lastRenderedPageBreak/>
        <w:t>район» субсидий на возмещение затрат или недополученных доходов в связи с освещением в средствах массовой информации деятельности МО «</w:t>
      </w:r>
      <w:proofErr w:type="spellStart"/>
      <w:r w:rsidRPr="00C11CD4">
        <w:rPr>
          <w:rFonts w:ascii="Times New Roman" w:hAnsi="Times New Roman" w:cs="Times New Roman"/>
        </w:rPr>
        <w:t>Катангский</w:t>
      </w:r>
      <w:proofErr w:type="spellEnd"/>
      <w:r w:rsidRPr="00C11CD4">
        <w:rPr>
          <w:rFonts w:ascii="Times New Roman" w:hAnsi="Times New Roman" w:cs="Times New Roman"/>
        </w:rPr>
        <w:t xml:space="preserve"> район» и опубликованием нормативных правовых актов</w:t>
      </w:r>
      <w:r>
        <w:rPr>
          <w:rFonts w:ascii="Times New Roman" w:hAnsi="Times New Roman" w:cs="Times New Roman"/>
        </w:rPr>
        <w:t xml:space="preserve"> (приложение 2).</w:t>
      </w:r>
    </w:p>
    <w:p w:rsidR="00D452E2" w:rsidRPr="006E021A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021A">
        <w:rPr>
          <w:rFonts w:ascii="Times New Roman" w:hAnsi="Times New Roman" w:cs="Times New Roman"/>
        </w:rPr>
        <w:t>. Настоящее постановление подлежит официальному опубликованию в муниципальном вестнике МО «</w:t>
      </w:r>
      <w:proofErr w:type="spellStart"/>
      <w:r w:rsidRPr="006E021A">
        <w:rPr>
          <w:rFonts w:ascii="Times New Roman" w:hAnsi="Times New Roman" w:cs="Times New Roman"/>
        </w:rPr>
        <w:t>Катангский</w:t>
      </w:r>
      <w:proofErr w:type="spellEnd"/>
      <w:r w:rsidRPr="006E021A">
        <w:rPr>
          <w:rFonts w:ascii="Times New Roman" w:hAnsi="Times New Roman" w:cs="Times New Roman"/>
        </w:rPr>
        <w:t xml:space="preserve"> район».</w:t>
      </w:r>
    </w:p>
    <w:p w:rsidR="00D452E2" w:rsidRPr="006E021A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6E021A">
        <w:rPr>
          <w:rFonts w:ascii="Times New Roman" w:hAnsi="Times New Roman" w:cs="Times New Roman"/>
        </w:rPr>
        <w:t>Мэр МО «</w:t>
      </w:r>
      <w:proofErr w:type="spellStart"/>
      <w:r w:rsidRPr="006E021A">
        <w:rPr>
          <w:rFonts w:ascii="Times New Roman" w:hAnsi="Times New Roman" w:cs="Times New Roman"/>
        </w:rPr>
        <w:t>Катангский</w:t>
      </w:r>
      <w:proofErr w:type="spellEnd"/>
      <w:r w:rsidRPr="006E021A">
        <w:rPr>
          <w:rFonts w:ascii="Times New Roman" w:hAnsi="Times New Roman" w:cs="Times New Roman"/>
        </w:rPr>
        <w:t xml:space="preserve"> район»</w:t>
      </w:r>
      <w:r w:rsidRPr="006E02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74257A">
        <w:rPr>
          <w:rFonts w:ascii="Times New Roman" w:hAnsi="Times New Roman" w:cs="Times New Roman"/>
        </w:rPr>
        <w:t xml:space="preserve">              </w:t>
      </w:r>
      <w:proofErr w:type="spellStart"/>
      <w:r w:rsidRPr="006E021A">
        <w:rPr>
          <w:rFonts w:ascii="Times New Roman" w:hAnsi="Times New Roman" w:cs="Times New Roman"/>
        </w:rPr>
        <w:t>С.Ю.Чонский</w:t>
      </w:r>
      <w:proofErr w:type="spellEnd"/>
    </w:p>
    <w:p w:rsidR="00D452E2" w:rsidRPr="006E021A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452E2" w:rsidRPr="00617B3C" w:rsidRDefault="00D452E2" w:rsidP="00D45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452E2" w:rsidRPr="00617B3C" w:rsidRDefault="00D452E2" w:rsidP="00D45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617B3C">
        <w:rPr>
          <w:rFonts w:ascii="Times New Roman" w:hAnsi="Times New Roman" w:cs="Times New Roman"/>
          <w:sz w:val="20"/>
          <w:szCs w:val="20"/>
        </w:rPr>
        <w:t>Катангский</w:t>
      </w:r>
      <w:proofErr w:type="spellEnd"/>
      <w:r w:rsidRPr="00617B3C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D452E2" w:rsidRPr="00617B3C" w:rsidRDefault="00D452E2" w:rsidP="00D452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от _________________ № ______</w:t>
      </w:r>
    </w:p>
    <w:p w:rsidR="00D452E2" w:rsidRPr="006E021A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jc w:val="right"/>
        <w:rPr>
          <w:rFonts w:ascii="Times New Roman" w:hAnsi="Times New Roman" w:cs="Times New Roman"/>
        </w:rPr>
      </w:pPr>
    </w:p>
    <w:p w:rsidR="00D452E2" w:rsidRPr="006E021A" w:rsidRDefault="00D452E2" w:rsidP="00D452E2">
      <w:pPr>
        <w:spacing w:after="0"/>
        <w:rPr>
          <w:rFonts w:ascii="Times New Roman" w:hAnsi="Times New Roman" w:cs="Times New Roman"/>
        </w:rPr>
      </w:pPr>
    </w:p>
    <w:p w:rsidR="00D452E2" w:rsidRPr="00C57001" w:rsidRDefault="00D452E2" w:rsidP="00D452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Title"/>
        <w:widowControl/>
        <w:jc w:val="center"/>
        <w:rPr>
          <w:sz w:val="18"/>
          <w:szCs w:val="18"/>
        </w:rPr>
      </w:pPr>
      <w:r w:rsidRPr="00C57001">
        <w:rPr>
          <w:sz w:val="18"/>
          <w:szCs w:val="18"/>
        </w:rPr>
        <w:t>ПОЛОЖЕНИЕ</w:t>
      </w:r>
    </w:p>
    <w:p w:rsidR="00D452E2" w:rsidRPr="00C57001" w:rsidRDefault="00D452E2" w:rsidP="00D452E2">
      <w:pPr>
        <w:pStyle w:val="ConsPlusTitle"/>
        <w:widowControl/>
        <w:jc w:val="center"/>
        <w:rPr>
          <w:sz w:val="18"/>
          <w:szCs w:val="18"/>
        </w:rPr>
      </w:pPr>
      <w:r w:rsidRPr="00C57001">
        <w:rPr>
          <w:sz w:val="18"/>
          <w:szCs w:val="18"/>
        </w:rPr>
        <w:t>О ПРЕДОСТАВЛЕНИИ ИЗ БЮДЖЕТА МО «КАТАНГСКИЙ РАЙОН» СУБСИДИЙ НА ВОЗМЕЩЕНИЕ ЗАТРАТ ИЛИ НЕДОПОЛУЧЕННЫХ ДОХОДОВ В СВЯЗИ С ОСВЕЩЕНИЕМ В СРЕДСТВАХ МАССОВОЙ ИНФОРМАЦИИ ДЕЯТЕЛЬНОСТИ МО «КАТАНГСКИЙ РАЙОН» И ОПУБЛИКОВАНИЕМ НОРМАТИВНЫХ ПРАВОВЫХ АКТОВ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Глава 1. ОБЩИЕ ПОЛОЖЕНИЯ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1. </w:t>
      </w:r>
      <w:proofErr w:type="gram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Настоящее Положение разработано в соответствии со </w:t>
      </w:r>
      <w:hyperlink r:id="rId8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статьей 78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Бюджетного кодекса Российской Федерации и устанавливает условия и порядок предоставления субсидий из бюджета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юридическим лицам (за исключением субсидий государственным (муниципальным) учреждениям)  в целях возмещения затрат или недополученных доходов в связи с освещением в средствах массовой информации деятельности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и опубликованием нормативных правовых актов (далее - субсидии), категории и</w:t>
      </w:r>
      <w:proofErr w:type="gram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2. Субсидии предоставляются в пределах лимитов бюджетных обязательств, предусмотренных решением районной Думы о бюджете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на текущий год и на плановый период на цели, указанные в </w:t>
      </w:r>
      <w:hyperlink r:id="rId9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пункте 1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3. Право на получение субсидий имеют юридические лица (за исключением государственных (муниципальных) учреждений) - производители товаров, работ, услуг, осуществляющие деятельность по освещению в средствах массовой информации деятельности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и опубликованию нормативных правовых актов, а также признанные победителями конкурса на предоставление субсидий (далее соответственно - юридические лица, Конкурс).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Порядок проведения Конкурса определяется настоящим Положением</w:t>
      </w:r>
      <w:r w:rsidRPr="00C57001">
        <w:rPr>
          <w:rFonts w:ascii="Times New Roman" w:hAnsi="Times New Roman" w:cs="Times New Roman"/>
          <w:sz w:val="18"/>
          <w:szCs w:val="18"/>
        </w:rPr>
        <w:t>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>4. Субсидии предоставляются юридическим лицам, соответствующим следующим условиям:</w:t>
      </w:r>
    </w:p>
    <w:p w:rsidR="00D452E2" w:rsidRPr="00156DDE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а</w:t>
      </w:r>
      <w:r w:rsidRPr="00156DDE">
        <w:rPr>
          <w:rFonts w:ascii="Times New Roman" w:hAnsi="Times New Roman" w:cs="Times New Roman"/>
          <w:sz w:val="18"/>
          <w:szCs w:val="18"/>
        </w:rPr>
        <w:t>) имеющим регистрацию в Федеральной службе по надзору за соблюдением законодательства в сфере массовых коммуникаций и охране культурного наследия;</w:t>
      </w:r>
      <w:proofErr w:type="gramEnd"/>
    </w:p>
    <w:p w:rsid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156DDE">
        <w:rPr>
          <w:rFonts w:ascii="Times New Roman" w:hAnsi="Times New Roman" w:cs="Times New Roman"/>
          <w:sz w:val="18"/>
          <w:szCs w:val="18"/>
        </w:rPr>
        <w:t>) осуществляющим деятельность по освещению в средствах массовой информации деятельность государственных органов РФ, государственных органов Иркутской области, органов местного самоуправления Иркутской области;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C57001">
        <w:rPr>
          <w:rFonts w:ascii="Times New Roman" w:hAnsi="Times New Roman" w:cs="Times New Roman"/>
          <w:sz w:val="18"/>
          <w:szCs w:val="18"/>
        </w:rPr>
        <w:t xml:space="preserve">) не находящиеся в процессе реорганизации или ликвидации, а также в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отношении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которых не возбуждена процедура банкротства;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C57001">
        <w:rPr>
          <w:rFonts w:ascii="Times New Roman" w:hAnsi="Times New Roman" w:cs="Times New Roman"/>
          <w:sz w:val="18"/>
          <w:szCs w:val="18"/>
        </w:rPr>
        <w:t>) не имеющие просроченной задолженности по налоговым и иным обязательным платежам в бюджеты всех уровней и внебюджетные фонды.</w:t>
      </w:r>
    </w:p>
    <w:p w:rsidR="00D452E2" w:rsidRPr="00156DDE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56DDE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56DDE">
        <w:rPr>
          <w:rFonts w:ascii="Times New Roman" w:hAnsi="Times New Roman" w:cs="Times New Roman"/>
          <w:sz w:val="18"/>
          <w:szCs w:val="18"/>
        </w:rPr>
        <w:t>)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56DDE">
        <w:rPr>
          <w:rFonts w:ascii="Times New Roman" w:hAnsi="Times New Roman" w:cs="Times New Roman"/>
          <w:sz w:val="18"/>
          <w:szCs w:val="18"/>
        </w:rPr>
        <w:t>имеющим</w:t>
      </w:r>
      <w:proofErr w:type="gramEnd"/>
      <w:r w:rsidRPr="00156DDE">
        <w:rPr>
          <w:rFonts w:ascii="Times New Roman" w:hAnsi="Times New Roman" w:cs="Times New Roman"/>
          <w:sz w:val="18"/>
          <w:szCs w:val="18"/>
        </w:rPr>
        <w:t xml:space="preserve"> задолженности перед поставщиками за жилищно-коммунальные услуги;</w:t>
      </w:r>
    </w:p>
    <w:p w:rsidR="00D452E2" w:rsidRPr="00C57001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Глава 2. ПОРЯДОК ПРОВЕДЕНИЯ КОНКУРСА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5. Решение о проведении Конкурса принимается администрацией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(далее – администрация).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6. Проведение Конкурса осуществляется конкурсной комиссией.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7. Администрация: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а) опубликовывает извещение о проведении Конкурса (далее - извещение) в муниципальном вестнике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на официальном сайте в сети Интернет (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www.Катанга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>) не менее чем за 10 дней до начала проведения Конкурса.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Извещение о проведении Конкурса должно содержать: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наименование организатора Конкурса;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условия Конкурса, минимальные количественные характеристики публикуемых материалов (далее - проекты) - количество публикаций, тираж и необходимый объем в полосах общий и по материалам, требования к графику выхода проектов, критерии конкурсного отбора и порядок оценки заявок на участие в Конкурсе (далее - заявка);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дату начала и окончания приема заявок на участие в Конкурсе;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дату, время, место проведения Конкурса;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почтовый адрес, номер телефона, адрес сайта в сети Интернет администрации, место (номер кабинета), время приема заявок на участие в Конкурсе;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порядок и сроки опубликования итогов Конкурса;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б) прием заявок и документов;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в) обеспечение проведения Конкурса конкурсной комиссией;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г) опубликование информации об итогах Конкурса.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8. Для участия в Конкурсе юридические лица в течение срока, определенного в извещении, представляют администрации </w:t>
      </w:r>
      <w:hyperlink r:id="rId10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заявку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согласно приложению 1 к настоящему Положению с приложением следующих документов: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а) копии свидетельства о государственной регистрации юридического лица;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б) копии свидетельства о постановке на учет юридического лица в налоговом органе;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в) выписки из Единого государственного реестра юридических лиц, выданной не ранее чем за 6 месяцев до дня ее предоставления;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г) копию свидетельства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о </w:t>
      </w: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регистраци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и</w:t>
      </w: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в Федеральной службе по надзору за соблюдением законодательства в сфере массовых коммуникаций и охране культурного наследия РФ;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д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 копий учредительных документов;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е) копий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ж) справки Арбитражного суда Иркутской области о наличии или отсутствии производства по делу о несостоятельности (банкротстве) в отношении юридического лица;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з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 расчета размера затрат (расходов) в связи с освещением в средствах массовой информации деятельности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район», подписанного руководителем юридического лица или уполномоченным лицом;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и) документов налогового органа, подтверждающего отсутствие просроченной задолженности по налогам и иным обязательным платежам в бюджеты всех уровней и внебюджетные фонды;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к) дополнительных соглашений к договору банковских счетов или распоряжения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</w:t>
      </w:r>
      <w:hyperlink r:id="rId11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Заявка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подается на бумажном носителе и в электронном виде (в формате 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doc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). Все листы заявки должны быть заверены подписью руководителя или уполномоченного лица и печатью юридического лица.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Копии документов представляются с предъявлением оригинала либо нотариально заверенные.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9. Представленные на Конкурс документы не возвращаются, если иное не установлено в извещении. Если извещением не предусмотрено иное, юридическое лицо вправе отозвать заявку.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10. Администрация после представления </w:t>
      </w:r>
      <w:hyperlink r:id="rId12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заявки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и документов, предусмотренных </w:t>
      </w:r>
      <w:hyperlink r:id="rId13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пунктом 8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Положения, в течение 3 рабочих дней направляет их конкурсной комиссии.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>11. Конкурсная комиссия в течение 3 рабочих дней с момента получения заявок и документов принимает решение об отказе юридическому лицу на участие в Конкурсе в случаях: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а) несоответствия требованиям, установленным </w:t>
      </w:r>
      <w:hyperlink r:id="rId14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пунктом 3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б) несоблюдения условий, установленных </w:t>
      </w:r>
      <w:hyperlink r:id="rId15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пунктом 4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в) непредставления (несвоевременного представления) заявки и документов, предусмотренных </w:t>
      </w:r>
      <w:hyperlink r:id="rId16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пунктом 8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г) несоответствия заявки и документов требованиям, установленным </w:t>
      </w:r>
      <w:hyperlink r:id="rId17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пунктом 8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Положения, или представление неполной информации.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Копия протокола заседания конкурсной комиссии о принятом </w:t>
      </w:r>
      <w:proofErr w:type="gram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решении</w:t>
      </w:r>
      <w:proofErr w:type="gram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об отказе юридическому лицу на участие в Конкурсе направляется юридическому лицу не позднее 2 рабочих дней с момента заседания конкурсной комиссии.</w:t>
      </w:r>
    </w:p>
    <w:p w:rsidR="00D452E2" w:rsidRPr="00D452E2" w:rsidRDefault="00D452E2" w:rsidP="00D452E2">
      <w:pPr>
        <w:spacing w:after="0"/>
        <w:ind w:firstLine="540"/>
        <w:jc w:val="both"/>
        <w:outlineLvl w:val="2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12. Критериями конкурсного отбора являются: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6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72"/>
        <w:gridCol w:w="851"/>
      </w:tblGrid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Для печатных средств массовой информации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Тираж (еженедельный):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500 экземпляров и более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400 экземпляров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4 балла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300 экземпляров  и менее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3 балла </w:t>
            </w:r>
          </w:p>
        </w:tc>
      </w:tr>
      <w:tr w:rsidR="00D452E2" w:rsidRPr="00C57001" w:rsidTr="006A4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Распространение  по  подписке  в  процентах  от   основного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тиража: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50% и более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49,9% - 25%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4 балла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24,9% - 10%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3 балла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выхода издания: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2 раза в неделю и более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1 раз в неделю и менее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3 балла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издания: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имеется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5 баллов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0 баллов </w:t>
            </w:r>
          </w:p>
        </w:tc>
      </w:tr>
      <w:tr w:rsidR="00D452E2" w:rsidRPr="00C57001" w:rsidTr="006A4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Возможность  издания  специальных  выпусков  и  вкладок   с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освещением деятельности МО «</w:t>
            </w: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район» и опубликования нормативных правовых актов: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выпуски и вкладки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Специальные выпуски без вкладок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4 балла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Вкладки без выпусков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3 балла 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е) 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деятельности в качестве редакции газеты: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25 лет и более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5 баллов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от 10 лет до 25 лет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4 балла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от 5 лет до 10 лет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3 балла 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менее 5 лет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2 балла   </w:t>
            </w:r>
          </w:p>
        </w:tc>
      </w:tr>
    </w:tbl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13. Оценка заявок проводится членами конкурсной комиссии в соответствии с критериями, указанными в </w:t>
      </w:r>
      <w:hyperlink r:id="rId18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пункте 12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Положения, по пяти бальной  системе.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Победителями Конкурса - получателями субсидии признаются юридические лица, набравшие по итогам конкурсного отбора наибольшее количество баллов.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i/>
          <w:color w:val="0D0D0D" w:themeColor="text1" w:themeTint="F2"/>
          <w:sz w:val="18"/>
          <w:szCs w:val="18"/>
        </w:rPr>
        <w:t xml:space="preserve"> </w:t>
      </w:r>
    </w:p>
    <w:p w:rsidR="00D452E2" w:rsidRPr="00D452E2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Глава 3. ПОРЯДОК РАБОТЫ КОНКУРСНОЙ КОМИССИИ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14. Конкурсная комиссия состоит из председателя комиссии, заместителя председателя комиссии, ответственного секретаря комиссии и иных членов комиссии. Состав конкурсной комиссии утверждается распоряжением мэра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15. Функциями конкурсной комиссии являются: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а) рассмотрение и оценка заявок и документов;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б) обеспечение конфиденциальности информации, содержащейся в заявке на участие в Конкурсе и прилагаемых документах;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в) подведение итогов Конкурса (определение победителей, размера субсидии).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16. Организационной формой деятельности конкурсной комиссии является заседание. Заседание правомочно, если на нем присутствует не менее половины от общего количества членов конкурсной комиссии.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равном количестве голосов право решающего голоса имеет председатель комиссии.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Решение конкурсной комиссии оформляется протоколом. Оформленный протокол подписывается председателем комиссии, ответственным секретарем комиссии.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17. Заседание по подведению итогов Конкурса проводится не позднее 10 рабочих дней со дня получения заявки и документов от организатора Конкурса.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18. Итоги Конкурса с мотивированным обоснованием определения победителей подлежат опубликованию в муниципальном вестнике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и на официальном сайте в сети Интернет (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www.Катанга</w:t>
      </w:r>
      <w:proofErr w:type="gram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.Р</w:t>
      </w:r>
      <w:proofErr w:type="gram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Ф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) не позднее чем через 2 рабочих дня после дня заседания конкурсной комиссии по подведению итогов Конкурса.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452E2" w:rsidRPr="00D452E2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452E2" w:rsidRPr="00D452E2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Глава 4. ПОРЯДОК ПРЕДОСТАВЛЕНИЯ, КОНТРОЛЯ</w:t>
      </w:r>
    </w:p>
    <w:p w:rsidR="00D452E2" w:rsidRPr="00D452E2" w:rsidRDefault="00D452E2" w:rsidP="00D452E2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И ВОЗВРАТА СУБСИДИЙ</w:t>
      </w: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D452E2" w:rsidRPr="00D452E2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19. Основанием для предоставления субсидий является протокол заседания конкурсной комиссии и </w:t>
      </w:r>
      <w:hyperlink r:id="rId19" w:history="1">
        <w:r w:rsidRPr="00D452E2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соглашение</w:t>
        </w:r>
      </w:hyperlink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о предоставлении субсидии (далее - Соглашение), заключаемое администрацией района и получателями субсидий в соответствии с примерной формой согласно приложению 2 к настоящему Положению не позднее 10 дней после дня опубликования итогов Конкурса.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20. Перечисление субсидий осуществляется в установленном законодательством порядке из бюджета МО «</w:t>
      </w:r>
      <w:proofErr w:type="spellStart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Катангский</w:t>
      </w:r>
      <w:proofErr w:type="spellEnd"/>
      <w:r w:rsidRPr="00D452E2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район» на расчетные</w:t>
      </w:r>
      <w:r w:rsidRPr="00C57001">
        <w:rPr>
          <w:rFonts w:ascii="Times New Roman" w:hAnsi="Times New Roman" w:cs="Times New Roman"/>
          <w:sz w:val="18"/>
          <w:szCs w:val="18"/>
        </w:rPr>
        <w:t xml:space="preserve"> счета получателей субсидий.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7001">
        <w:rPr>
          <w:rFonts w:ascii="Times New Roman" w:hAnsi="Times New Roman" w:cs="Times New Roman"/>
          <w:sz w:val="18"/>
          <w:szCs w:val="18"/>
        </w:rPr>
        <w:t>В случае если по результатам рассмотрения отчета о целевом использовании субсидий, представляемого ежемесячно в срок до 5 числа месяца, следующего за отчетным, получателем субсидии не выполнены условия по освещению в средствах массовой информации деятельности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 и опубликованию нормативных правовых актов, </w:t>
      </w:r>
      <w:r w:rsidRPr="007A5F56">
        <w:rPr>
          <w:rFonts w:ascii="Times New Roman" w:hAnsi="Times New Roman" w:cs="Times New Roman"/>
          <w:sz w:val="18"/>
          <w:szCs w:val="18"/>
        </w:rPr>
        <w:t>возникновения задолженности по ЖКХ,</w:t>
      </w:r>
      <w:r w:rsidRPr="00C5700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C57001">
        <w:rPr>
          <w:rFonts w:ascii="Times New Roman" w:hAnsi="Times New Roman" w:cs="Times New Roman"/>
          <w:sz w:val="18"/>
          <w:szCs w:val="18"/>
        </w:rPr>
        <w:t xml:space="preserve"> перечисление субсидий на следующий месяц прекращается.</w:t>
      </w:r>
      <w:proofErr w:type="gramEnd"/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C57001">
        <w:rPr>
          <w:rFonts w:ascii="Times New Roman" w:hAnsi="Times New Roman" w:cs="Times New Roman"/>
          <w:sz w:val="18"/>
          <w:szCs w:val="18"/>
        </w:rPr>
        <w:t>. В случае нарушения юридическим лицом условий, установленных при предоставлении субсидии, администрация направляет требование о возврате полученной субсидии. Субсидия подлежит возврату в  бюджет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в течение 10 банковских дней со дня получения соответствующего требования о возврате.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57001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целевым использованием субсидий осуществляется</w:t>
      </w:r>
      <w:r>
        <w:rPr>
          <w:rFonts w:ascii="Times New Roman" w:hAnsi="Times New Roman" w:cs="Times New Roman"/>
          <w:sz w:val="18"/>
          <w:szCs w:val="18"/>
        </w:rPr>
        <w:t xml:space="preserve"> 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как главным распорядителем бюджетных средств, Контрольно-счетной палатой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как органом муниципального финансового контроля</w:t>
      </w:r>
      <w:r w:rsidR="00AB469B">
        <w:rPr>
          <w:rFonts w:ascii="Times New Roman" w:hAnsi="Times New Roman" w:cs="Times New Roman"/>
          <w:sz w:val="18"/>
          <w:szCs w:val="18"/>
        </w:rPr>
        <w:t>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к Положению о предоставлении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субсидий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 возмещение затрат  или недополученных доходов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в связи с освещением в средствах массовой информации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деятельности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 опубликованием нормативных правовых актов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ЗАЯВКА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(составляется на бланке юридического лица)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 УЧАСТИЕ В КОНКУРСЕ НА ПРЕДОСТАВЛЕНИЕ СУБСИДИЙ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 БЮДЖЕТА МО «КАТАНГСКИЙ РАЙОН» НА ВОЗМЕЩЕНИЕ ЗАТРАТ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ИЛИ НЕДОПОЛУЧЕННЫХ ДОХОДОВ В СВЯЗИ С ОСВЕЩЕНИЕМ В СРЕДСТВАХ МАССОВОЙ ИНФОРМАЦИИ ДЕЯТЕЛЬНОСТИ МО «КАТАНГСКИЙ РАЙОН» И ОПУБЛИКОВАНИЕМ НОРМАТИВНЫХ ПРАВОВЫХ АКТОВ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Регистрационный номер и дата получения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(заполняется администрацией МО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1. Заявитель: 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(полное наименование юридического лица)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2. Номинация 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(наименование номинации)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3.   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Характер   услуг,   работ   (краткая   характеристика   с   описанием</w:t>
      </w:r>
      <w:proofErr w:type="gramEnd"/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соответствующих критериев конкурсного отбора) 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4. Территория оказания услуг, выполнения работ 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5. Сроки возмещения затрат на оказание услуг, выполнение работ 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>6. Опыт освещения официальной информации 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7. Настоящей заявкой подтверждаем, что в отношении 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(п</w:t>
      </w:r>
      <w:r w:rsidRPr="00C57001">
        <w:rPr>
          <w:rFonts w:ascii="Times New Roman" w:hAnsi="Times New Roman" w:cs="Times New Roman"/>
          <w:sz w:val="18"/>
          <w:szCs w:val="18"/>
        </w:rPr>
        <w:t>олное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7001">
        <w:rPr>
          <w:rFonts w:ascii="Times New Roman" w:hAnsi="Times New Roman" w:cs="Times New Roman"/>
          <w:sz w:val="18"/>
          <w:szCs w:val="18"/>
        </w:rPr>
        <w:t>юридического лица)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не   проводится   процедура   ликвидации,   банкротства,   деятельность  не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приостановлена.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8. Адрес юридического лица: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Юридический: почтовый индекс ____________, обл. ____________,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>. _________,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ул. ____________________, д. _________, корп. __________, кв. 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Фактический: почтовый индекс _____________, обл. ___________,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>. _________,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ул. ____________________, д. _________, корп. __________, кв. 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9. Реквизиты юридического лица: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ИНН,  КПП,  ОКУД,  ОКПО,  ОКВЭД,  ОКАТО,  ОКОГУ,  ОКОПФ,  ОКФС, 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Банковские</w:t>
      </w:r>
      <w:proofErr w:type="gramEnd"/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реквизиты: наименование банка, БИК, расчетный счет, корреспондентский счет,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наименование получателя (в случае необходимости).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10. Руководитель юридического лица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(должность, Ф.И.О. полностью, телефон, факс, электронная почта)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11. Исполнитель, осуществляющий рабочие контакты 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(должность, Ф.И.О. полностью, телефон, факс, электронная почта)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Прошу  рассмотреть   возможность   предоставления  субсидий  в  размере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(размер  цифрами и прописью) в целях возмещения затрат в связи с освещением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   средствах  массовой  информации  деятельности 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Руководитель       ____________________________/_______________________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        (Ф.И.О.)                 (Подпись)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 xml:space="preserve">      М.П.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Приложение 2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>к Положению о порядке предоставления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субсидий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 возмещение затрат или недополученных доходов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в связи с освещением в средствах массовой информации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деятельности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 опубликованием нормативных правовых актов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ПРИМЕРНАЯ ФОРМА СОГЛАШЕНИЯ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 предоставлении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субсидий 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 возмещение затрат или недополученных доходов в связи с освещением в средствах массовой информации деятельности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Ербогачен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 xml:space="preserve">  "___" _______________ г.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Администрация муниципального образования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район», 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именуемая в дальнейшем "Администрация", в лице ___________________________,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7001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на основании _________________, и _________________, именуемое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 дальнейшем "Получатель", в лице ________________________________________,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7001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________________________________________________,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руководствуясь Положением о порядке предоставлении из бюджета муниципального образования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субсидий на  возмещение  затрат  или недополученных доходов в  связи  с  освещением  в  средствах  массовой информации     деятельности   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актов,  утвержденным  постановлением  администрации муниципального образования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от "___" __________________ 2013 года N 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___-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C57001">
        <w:rPr>
          <w:rFonts w:ascii="Times New Roman" w:hAnsi="Times New Roman" w:cs="Times New Roman"/>
          <w:sz w:val="18"/>
          <w:szCs w:val="18"/>
        </w:rPr>
        <w:t>, решением конкурсной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комиссии (протокол N _________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___________________), заключили настоящее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  1. ПРЕДМЕТ СОГЛАШЕНИЯ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По  настоящему  Соглашению  Администрация предоставляет субсидию  на возмещение  затрат или недополученных доходов в  связи  с  освещением в средствах массовой   информации   деятельности  МО 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 в размере </w:t>
      </w:r>
      <w:r w:rsidRPr="00C57001"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(____________________) рублей, а Получатель обязуется использовать субсидию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на указанные цели.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2. ПРАВА И ОБЯЗАННОСТИ СТОРОН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2.1. Администрация: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2.1.1. 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Перечисляет  субсидию  на  расчетный  счет  Получателя  (первое</w:t>
      </w:r>
      <w:proofErr w:type="gramEnd"/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перечисление осуществляется в течение 30 календарных дней  после подписания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настоящего  Соглашения; очередной платеж осуществляется </w:t>
      </w:r>
      <w:r w:rsidRPr="00C57001">
        <w:rPr>
          <w:rFonts w:ascii="Times New Roman" w:hAnsi="Times New Roman" w:cs="Times New Roman"/>
          <w:sz w:val="18"/>
          <w:szCs w:val="18"/>
          <w:u w:val="single"/>
        </w:rPr>
        <w:t xml:space="preserve">*ежемесячно, равными долями </w:t>
      </w:r>
      <w:r w:rsidRPr="00C57001">
        <w:rPr>
          <w:rFonts w:ascii="Times New Roman" w:hAnsi="Times New Roman" w:cs="Times New Roman"/>
          <w:sz w:val="18"/>
          <w:szCs w:val="18"/>
        </w:rPr>
        <w:t>после представления отчета о целевом использовании субсидии).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2.1.2.  Направляет Получателю требование о возврате полученных субсидий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  случае  нарушения Получателем условий, установленных при  предоставлении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субсидии.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2.1.3.  Списывает  в бесспорном порядке субсидию в случае 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невозврата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ее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Получателем   в   течение   10   банковских   дней   с   момента  получения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соответствующего  требования  о  возврате  в  случае  нарушения Получателем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условий, установленных при предоставлении субсидии.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2.1.4.   Осуществляет  контроль  за  освещением  в  средствах 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массовой</w:t>
      </w:r>
      <w:proofErr w:type="gramEnd"/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информации  Получателем  деятельности  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2.2. Получатель: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2.2.1.  Обеспечивает  целевое использование субсидии, предоставленной </w:t>
      </w: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в</w:t>
      </w:r>
      <w:proofErr w:type="gramEnd"/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соответствии</w:t>
      </w:r>
      <w:proofErr w:type="gramEnd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с </w:t>
      </w:r>
      <w:hyperlink r:id="rId20" w:history="1">
        <w:r w:rsidRPr="005656C1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разделом 1</w:t>
        </w:r>
      </w:hyperlink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настоящего Соглашения.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2.2.2.  Представляет в администрацию образцы произведенной в   рамках  исполнения  обязатель</w:t>
      </w: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ств  пр</w:t>
      </w:r>
      <w:proofErr w:type="gramEnd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одукции - оригиналы  печатных  СМИ.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2.2.3.  Представляет Администрации ежемесячно в срок до 5   числа   месяца,   следующего  за  отчетным  месяцем,  </w:t>
      </w:r>
      <w:hyperlink r:id="rId21" w:history="1">
        <w:r w:rsidRPr="005656C1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отчет</w:t>
        </w:r>
      </w:hyperlink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о  </w:t>
      </w: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целевом</w:t>
      </w:r>
      <w:proofErr w:type="gramEnd"/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u w:val="single"/>
        </w:rPr>
      </w:pP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использовании</w:t>
      </w:r>
      <w:proofErr w:type="gramEnd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предоставленной   субсидии   по   форме  в  соответствии  с приложением 3 к настоящему Соглашению  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2.2.4.  Обеспечивает  возврат  в  доход  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субсидии в случае  неиспользования (полностью или частично) и (или) в случае нарушения условий, установленных при предоставлении субсидии.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2.2.5.   В   случае   нецелевого  использования  субсидии  обеспечивает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выполнение   принятых   по   настоящему  Соглашению  обязательств  за  счет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собственных средств.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3. ОТВЕТСТВЕННОСТЬ СТОРОН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3.1.  Стороны  несут  ответственность  за неисполнение или ненадлежащее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исполнение  своих  обязательств  по настоящему Соглашению в  соответствии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действующим законодательством.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 xml:space="preserve">    3.2.  Получатель  обязан  расходовать  предоставленную  ему  субсидию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57001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C57001">
        <w:rPr>
          <w:rFonts w:ascii="Times New Roman" w:hAnsi="Times New Roman" w:cs="Times New Roman"/>
          <w:sz w:val="18"/>
          <w:szCs w:val="18"/>
        </w:rPr>
        <w:t xml:space="preserve">  с целевым назначением и нести ответственность за правильность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расчета  понесенных  затрат, подлежащих возмещению из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район», и достоверность представленных сведений.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3.3.  Получатель  обязан вернуть в бюджет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выделенную субсидию в  течение 10 банковских дней со дня получения соответствующего  требования о возврате.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3.4.  Все  споры  и  разногласия,  которые  могут  возникнуть в связи </w:t>
      </w:r>
      <w:proofErr w:type="gramStart"/>
      <w:r w:rsidRPr="00C57001">
        <w:rPr>
          <w:rFonts w:ascii="Times New Roman" w:hAnsi="Times New Roman" w:cs="Times New Roman"/>
          <w:sz w:val="18"/>
          <w:szCs w:val="18"/>
        </w:rPr>
        <w:t>с</w:t>
      </w:r>
      <w:proofErr w:type="gramEnd"/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исполнением  настоящего  Соглашения,  будут  разрешаться путем  переговоров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между сторонами.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4. ЗАКЛЮЧИТЕЛЬНЫЕ ПОЛОЖЕНИЯ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4</w:t>
      </w: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.1.   Настоящее  Соглашение  вступает  в  силу  с  момента  подписания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сторонами и действует до полного исполнения обязательств.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4.2.   </w:t>
      </w:r>
      <w:hyperlink r:id="rId22" w:history="1">
        <w:r w:rsidRPr="005656C1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Приложения   1</w:t>
        </w:r>
      </w:hyperlink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-  </w:t>
      </w:r>
      <w:hyperlink r:id="rId23" w:history="1">
        <w:r w:rsidRPr="005656C1">
          <w:rPr>
            <w:rFonts w:ascii="Times New Roman" w:hAnsi="Times New Roman" w:cs="Times New Roman"/>
            <w:color w:val="0D0D0D" w:themeColor="text1" w:themeTint="F2"/>
            <w:sz w:val="18"/>
            <w:szCs w:val="18"/>
          </w:rPr>
          <w:t>3</w:t>
        </w:r>
      </w:hyperlink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являются  неотъемлемой  частью  настоящего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Соглашения.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4.3.   Основания   прекращения   настоящего   Соглашения   определяются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действующим законодательством РФ.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4.4.  Все  изменения  и  дополнения вносятся по соглашению сторон путем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подписания дополнительных соглашений.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4.5.  В случае изменения банковских реквизитов одной из сторон сторона,</w:t>
      </w:r>
    </w:p>
    <w:p w:rsidR="00D452E2" w:rsidRPr="005656C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у  которой произошли данные изменения, </w:t>
      </w:r>
      <w:proofErr w:type="gramStart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обязана</w:t>
      </w:r>
      <w:proofErr w:type="gramEnd"/>
      <w:r w:rsidRPr="005656C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в письменной форме уведомить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другую  сторону  об  изменении реквизитов в течение 3-х рабочих дней с даты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изменения.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4.6.  Настоящее  Соглашение  составлено  в  двух  экземплярах,  имеющих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равную юридическую силу, по одному экземпляру для каждой из сторон.</w:t>
      </w:r>
    </w:p>
    <w:p w:rsidR="00D452E2" w:rsidRPr="00C57001" w:rsidRDefault="00D452E2" w:rsidP="00D452E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5. ЮРИДИЧЕСКИЕ АДРЕСА И БАНКОВСКИЕ РЕКВИЗИТЫ СТОРОН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Получатель: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>Администрация: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57001">
        <w:rPr>
          <w:rFonts w:ascii="Times New Roman" w:hAnsi="Times New Roman" w:cs="Times New Roman"/>
          <w:sz w:val="18"/>
          <w:szCs w:val="18"/>
        </w:rPr>
        <w:t xml:space="preserve"> ___________(_______________)          _________________(______________)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"___" ____________ 20__ г.             "___" __________________ 20___ г.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>к соглашению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от 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N ________________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ПЛАН ВЫПОЛНЕНИЯ РАБОТ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701"/>
        <w:gridCol w:w="850"/>
      </w:tblGrid>
      <w:tr w:rsidR="00D452E2" w:rsidRPr="00C57001" w:rsidTr="006A40C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работ по проекту   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(количество публикаций, тираж, печатные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полосы (листы), хронометраж)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Период выполнения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   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_____________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 ____________)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ind w:right="17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Заказчик:      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>Исполнитель: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C57001">
        <w:rPr>
          <w:rFonts w:ascii="Times New Roman" w:hAnsi="Times New Roman" w:cs="Times New Roman"/>
          <w:sz w:val="18"/>
          <w:szCs w:val="18"/>
        </w:rPr>
        <w:t xml:space="preserve"> __________________________                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М.П.          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 xml:space="preserve"> М.П.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Приложение 2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lastRenderedPageBreak/>
        <w:t>к соглашению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от 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N ________________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СМЕТА РАСХОДОВ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6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1560"/>
        <w:gridCol w:w="1275"/>
      </w:tblGrid>
      <w:tr w:rsidR="00D452E2" w:rsidRPr="00C57001" w:rsidTr="006A40C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расходов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Расчет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Сумма (руб.)   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Заказчик:     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 xml:space="preserve"> Исполнитель:</w:t>
      </w:r>
    </w:p>
    <w:p w:rsidR="00D452E2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__________________________                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М.П.                                    </w:t>
      </w:r>
      <w:r w:rsidRPr="00C57001"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ab/>
        <w:t xml:space="preserve">  М.П.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226E6B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26E6B">
        <w:rPr>
          <w:rFonts w:ascii="Times New Roman" w:hAnsi="Times New Roman" w:cs="Times New Roman"/>
          <w:sz w:val="18"/>
          <w:szCs w:val="18"/>
        </w:rPr>
        <w:t>Приложение 3</w:t>
      </w:r>
    </w:p>
    <w:p w:rsidR="00D452E2" w:rsidRPr="00226E6B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26E6B">
        <w:rPr>
          <w:rFonts w:ascii="Times New Roman" w:hAnsi="Times New Roman" w:cs="Times New Roman"/>
          <w:sz w:val="18"/>
          <w:szCs w:val="18"/>
        </w:rPr>
        <w:lastRenderedPageBreak/>
        <w:t>к соглашению</w:t>
      </w:r>
    </w:p>
    <w:p w:rsidR="00D452E2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от ________________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N _________________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ОТЧЕТ</w:t>
      </w:r>
    </w:p>
    <w:p w:rsidR="00D452E2" w:rsidRPr="00C57001" w:rsidRDefault="00D452E2" w:rsidP="00D452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 ЦЕЛЕВОМ ИСПОЛЬЗОВАНИИ СУБСИДИЙ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(полное наименование юридического лица)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в соответствии с соглашением о предоставлении субсидий N 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от ________________ 20____ года в сумме _____________________________________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рублей ___________________________________________________________________,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                           (сумма прописью)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перечисленных платежным поручением N __________ от _______________ 20___ г.</w:t>
      </w:r>
    </w:p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1134"/>
        <w:gridCol w:w="2552"/>
        <w:gridCol w:w="1701"/>
      </w:tblGrid>
      <w:tr w:rsidR="00D452E2" w:rsidRPr="00C57001" w:rsidTr="006A40C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N 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Сумма по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соглашению,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руб.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Профинансировано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из бюджета МО «</w:t>
            </w:r>
            <w:proofErr w:type="spellStart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 район», руб.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 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израсходовано</w:t>
            </w:r>
            <w:r w:rsidRPr="00C57001">
              <w:rPr>
                <w:rFonts w:ascii="Times New Roman" w:hAnsi="Times New Roman" w:cs="Times New Roman"/>
                <w:sz w:val="18"/>
                <w:szCs w:val="18"/>
              </w:rPr>
              <w:br/>
              <w:t>средств, руб.</w:t>
            </w: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2E2" w:rsidRPr="00C57001" w:rsidTr="006A40C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5700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2" w:rsidRPr="00C57001" w:rsidRDefault="00D452E2" w:rsidP="006A40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52E2" w:rsidRPr="00C57001" w:rsidRDefault="00D452E2" w:rsidP="00D452E2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Заказчик: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452E2" w:rsidRPr="00C57001" w:rsidRDefault="00D452E2" w:rsidP="00D452E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57001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4257A" w:rsidRPr="006E021A" w:rsidRDefault="0074257A" w:rsidP="007425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 2</w:t>
      </w:r>
    </w:p>
    <w:p w:rsidR="0074257A" w:rsidRPr="00617B3C" w:rsidRDefault="0074257A" w:rsidP="00742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4257A" w:rsidRPr="00617B3C" w:rsidRDefault="0074257A" w:rsidP="00742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617B3C">
        <w:rPr>
          <w:rFonts w:ascii="Times New Roman" w:hAnsi="Times New Roman" w:cs="Times New Roman"/>
          <w:sz w:val="20"/>
          <w:szCs w:val="20"/>
        </w:rPr>
        <w:t>Катангский</w:t>
      </w:r>
      <w:proofErr w:type="spellEnd"/>
      <w:r w:rsidRPr="00617B3C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4257A" w:rsidRPr="00617B3C" w:rsidRDefault="0074257A" w:rsidP="0074257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17B3C">
        <w:rPr>
          <w:rFonts w:ascii="Times New Roman" w:hAnsi="Times New Roman" w:cs="Times New Roman"/>
          <w:sz w:val="20"/>
          <w:szCs w:val="20"/>
        </w:rPr>
        <w:t>от _________________ № ______</w:t>
      </w:r>
    </w:p>
    <w:p w:rsidR="00D452E2" w:rsidRPr="00C57001" w:rsidRDefault="00D452E2" w:rsidP="00D452E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452E2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Состав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57001">
        <w:rPr>
          <w:rFonts w:ascii="Times New Roman" w:hAnsi="Times New Roman" w:cs="Times New Roman"/>
          <w:sz w:val="18"/>
          <w:szCs w:val="18"/>
        </w:rPr>
        <w:t>Конкурсной комиссии по проведению конкурса на предоставление из бюджета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субсидий на возмещение затрат или не дополученных доходов в связи с освещением в средствах массовой информации деятельности МО «</w:t>
      </w:r>
      <w:proofErr w:type="spellStart"/>
      <w:r w:rsidRPr="00C57001">
        <w:rPr>
          <w:rFonts w:ascii="Times New Roman" w:hAnsi="Times New Roman" w:cs="Times New Roman"/>
          <w:sz w:val="18"/>
          <w:szCs w:val="18"/>
        </w:rPr>
        <w:t>Катангский</w:t>
      </w:r>
      <w:proofErr w:type="spellEnd"/>
      <w:r w:rsidRPr="00C57001">
        <w:rPr>
          <w:rFonts w:ascii="Times New Roman" w:hAnsi="Times New Roman" w:cs="Times New Roman"/>
          <w:sz w:val="18"/>
          <w:szCs w:val="18"/>
        </w:rPr>
        <w:t xml:space="preserve"> район» и опубликованием нормативных правовых актов</w:t>
      </w:r>
    </w:p>
    <w:p w:rsidR="00D452E2" w:rsidRPr="00C57001" w:rsidRDefault="00D452E2" w:rsidP="00D452E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52E2" w:rsidRPr="00C57001" w:rsidRDefault="00D452E2" w:rsidP="00D452E2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231"/>
      </w:tblGrid>
      <w:tr w:rsidR="00D452E2" w:rsidRPr="00C57001" w:rsidTr="006A40C3">
        <w:trPr>
          <w:trHeight w:val="687"/>
        </w:trPr>
        <w:tc>
          <w:tcPr>
            <w:tcW w:w="4785" w:type="dxa"/>
          </w:tcPr>
          <w:p w:rsidR="00D452E2" w:rsidRPr="00C57001" w:rsidRDefault="00D452E2" w:rsidP="00D452E2">
            <w:pPr>
              <w:rPr>
                <w:sz w:val="18"/>
                <w:szCs w:val="18"/>
              </w:rPr>
            </w:pP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Свистелин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Кирилл Викторович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- заместитель мэра МО «</w:t>
            </w: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район», председатель </w:t>
            </w:r>
            <w:r w:rsidRPr="00C57001">
              <w:rPr>
                <w:rFonts w:ascii="Times New Roman" w:hAnsi="Times New Roman"/>
                <w:sz w:val="18"/>
                <w:szCs w:val="18"/>
              </w:rPr>
              <w:tab/>
            </w:r>
            <w:r w:rsidRPr="00C57001">
              <w:rPr>
                <w:rFonts w:ascii="Times New Roman" w:hAnsi="Times New Roman"/>
                <w:sz w:val="18"/>
                <w:szCs w:val="18"/>
              </w:rPr>
              <w:tab/>
              <w:t xml:space="preserve">      конкурсной комиссии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Шеметов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Артем Витальевич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заместитель </w:t>
            </w:r>
            <w:r w:rsidRPr="00C57001">
              <w:rPr>
                <w:rFonts w:ascii="Times New Roman" w:hAnsi="Times New Roman"/>
                <w:sz w:val="18"/>
                <w:szCs w:val="18"/>
              </w:rPr>
              <w:t xml:space="preserve"> председател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C57001">
              <w:rPr>
                <w:rFonts w:ascii="Times New Roman" w:hAnsi="Times New Roman"/>
                <w:sz w:val="18"/>
                <w:szCs w:val="18"/>
              </w:rPr>
              <w:t xml:space="preserve"> Комитета экономического развития, управления муниципальным имуществом и ЖКХ, заместитель председателя комиссии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Иные члены комиссии:</w:t>
            </w:r>
          </w:p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Юрьева Мария Алексеевна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- руководитель аппарата администрации МО «</w:t>
            </w: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Светлолобова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- начальник финансового управления администрации МО «</w:t>
            </w: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7001">
              <w:rPr>
                <w:rFonts w:ascii="Times New Roman" w:hAnsi="Times New Roman"/>
                <w:sz w:val="18"/>
                <w:szCs w:val="18"/>
              </w:rPr>
              <w:t>Голубев</w:t>
            </w:r>
            <w:proofErr w:type="gram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Игорь Александрович</w:t>
            </w: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 w:rsidRPr="00C57001">
              <w:rPr>
                <w:rFonts w:ascii="Times New Roman" w:hAnsi="Times New Roman"/>
                <w:sz w:val="18"/>
                <w:szCs w:val="18"/>
              </w:rPr>
              <w:t>- председатель Контрольно-счетной палаты МО «</w:t>
            </w: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Pr="00C5700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7001">
              <w:rPr>
                <w:rFonts w:ascii="Times New Roman" w:hAnsi="Times New Roman"/>
                <w:sz w:val="18"/>
                <w:szCs w:val="18"/>
              </w:rPr>
              <w:t>Развозжаева</w:t>
            </w:r>
            <w:proofErr w:type="spellEnd"/>
            <w:r w:rsidR="007425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7001">
              <w:rPr>
                <w:rFonts w:ascii="Times New Roman" w:hAnsi="Times New Roman"/>
                <w:sz w:val="18"/>
                <w:szCs w:val="18"/>
              </w:rPr>
              <w:t xml:space="preserve"> Ксения Владимировна</w:t>
            </w:r>
          </w:p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257A" w:rsidRDefault="0074257A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257A" w:rsidRDefault="0074257A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Башмаков Андрей Олегович</w:t>
            </w:r>
            <w:r w:rsidR="0074257A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52E2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D452E2" w:rsidRDefault="0074257A" w:rsidP="007425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консультант по социальным вопросам, связям с общественностью и  КМНС  </w:t>
            </w:r>
            <w:r w:rsidR="00D452E2" w:rsidRPr="00C57001">
              <w:rPr>
                <w:rFonts w:ascii="Times New Roman" w:hAnsi="Times New Roman"/>
                <w:sz w:val="18"/>
                <w:szCs w:val="18"/>
              </w:rPr>
              <w:t>администрации МО «</w:t>
            </w:r>
            <w:proofErr w:type="spellStart"/>
            <w:r w:rsidR="00D452E2" w:rsidRPr="00C57001">
              <w:rPr>
                <w:rFonts w:ascii="Times New Roman" w:hAnsi="Times New Roman"/>
                <w:sz w:val="18"/>
                <w:szCs w:val="18"/>
              </w:rPr>
              <w:t>Катангский</w:t>
            </w:r>
            <w:proofErr w:type="spellEnd"/>
            <w:r w:rsidR="00D452E2" w:rsidRPr="00C57001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  <w:p w:rsidR="00D452E2" w:rsidRDefault="0074257A" w:rsidP="00D452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52E2" w:rsidRPr="00C57001" w:rsidRDefault="0074257A" w:rsidP="007425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юрист, секретарь комиссии</w:t>
            </w:r>
          </w:p>
        </w:tc>
      </w:tr>
      <w:tr w:rsidR="00D452E2" w:rsidRPr="00C57001" w:rsidTr="006A40C3">
        <w:tc>
          <w:tcPr>
            <w:tcW w:w="4785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D452E2" w:rsidRPr="00C57001" w:rsidRDefault="00D452E2" w:rsidP="00D452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52E2" w:rsidRPr="00C57001" w:rsidRDefault="00D452E2" w:rsidP="00D452E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52E2" w:rsidRPr="00297730" w:rsidRDefault="00D452E2" w:rsidP="00D452E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1E5C" w:rsidRDefault="00571E5C" w:rsidP="00D452E2">
      <w:pPr>
        <w:spacing w:after="0"/>
      </w:pPr>
    </w:p>
    <w:sectPr w:rsidR="00571E5C" w:rsidSect="00D452E2">
      <w:pgSz w:w="8419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2E2"/>
    <w:rsid w:val="00094D90"/>
    <w:rsid w:val="00571E5C"/>
    <w:rsid w:val="0074257A"/>
    <w:rsid w:val="007E61E9"/>
    <w:rsid w:val="00AB469B"/>
    <w:rsid w:val="00AC179B"/>
    <w:rsid w:val="00D14AB9"/>
    <w:rsid w:val="00D4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452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32A4A0CA2E00C09290A464DD3CE2F6BAF6010B28A384D798266FBFF991A28AF1E888772B9v3lED" TargetMode="External"/><Relationship Id="rId13" Type="http://schemas.openxmlformats.org/officeDocument/2006/relationships/hyperlink" Target="consultantplus://offline/ref=9DA32A4A0CA2E00C0929144B5BBF94236BA53919BF8B301C26DD3DA6A890107FE851D1C532B43C6F3BC1D1v1lFD" TargetMode="External"/><Relationship Id="rId18" Type="http://schemas.openxmlformats.org/officeDocument/2006/relationships/hyperlink" Target="consultantplus://offline/ref=9DA32A4A0CA2E00C0929144B5BBF94236BA53919BF8B301C26DD3DA6A890107FE851D1C532B43C6F3BC1D7v1l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32A4A0CA2E00C0929144B5BBF94236BA53919BF8B301C26DD3DA6A890107FE851D1C532B43C6F3BC0DAv1l9D" TargetMode="External"/><Relationship Id="rId7" Type="http://schemas.openxmlformats.org/officeDocument/2006/relationships/hyperlink" Target="consultantplus://offline/ref=9DA32A4A0CA2E00C0929144B5BBF94236BA53919BF8B301C26DD3DA6A890107FE851D1C532B43C6F3BC1D2v1l0D" TargetMode="External"/><Relationship Id="rId12" Type="http://schemas.openxmlformats.org/officeDocument/2006/relationships/hyperlink" Target="consultantplus://offline/ref=9DA32A4A0CA2E00C0929144B5BBF94236BA53919BF8B301C26DD3DA6A890107FE851D1C532B43C6F3BC0D3v1l8D" TargetMode="External"/><Relationship Id="rId17" Type="http://schemas.openxmlformats.org/officeDocument/2006/relationships/hyperlink" Target="consultantplus://offline/ref=9DA32A4A0CA2E00C0929144B5BBF94236BA53919BF8B301C26DD3DA6A890107FE851D1C532B43C6F3BC1D1v1lF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32A4A0CA2E00C0929144B5BBF94236BA53919BF8B301C26DD3DA6A890107FE851D1C532B43C6F3BC1D1v1lFD" TargetMode="External"/><Relationship Id="rId20" Type="http://schemas.openxmlformats.org/officeDocument/2006/relationships/hyperlink" Target="consultantplus://offline/ref=9DA32A4A0CA2E00C0929144B5BBF94236BA53919BF8B301C26DD3DA6A890107FE851D1C532B43C6F3BC0D0v1l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32A4A0CA2E00C0929144B5BBF94236BA53919BF8B331B25DD3DA6A890107FE851D1C532B43C6F3BC4D4v1lAD" TargetMode="External"/><Relationship Id="rId11" Type="http://schemas.openxmlformats.org/officeDocument/2006/relationships/hyperlink" Target="consultantplus://offline/ref=9DA32A4A0CA2E00C0929144B5BBF94236BA53919BF8B301C26DD3DA6A890107FE851D1C532B43C6F3BC0D3v1l8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DA32A4A0CA2E00C0929144B5BBF94236BA53919BF8B3A1E23DD3DA6A890107FE851D1C532B43C6F3BC0D1v1l1D" TargetMode="External"/><Relationship Id="rId15" Type="http://schemas.openxmlformats.org/officeDocument/2006/relationships/hyperlink" Target="consultantplus://offline/ref=9DA32A4A0CA2E00C0929144B5BBF94236BA53919BF8B301C26DD3DA6A890107FE851D1C532B43C6F3BC1D3v1lCD" TargetMode="External"/><Relationship Id="rId23" Type="http://schemas.openxmlformats.org/officeDocument/2006/relationships/hyperlink" Target="consultantplus://offline/ref=9DA32A4A0CA2E00C0929144B5BBF94236BA53919BF8B301C26DD3DA6A890107FE851D1C532B43C6F3BC0DAv1l9D" TargetMode="External"/><Relationship Id="rId10" Type="http://schemas.openxmlformats.org/officeDocument/2006/relationships/hyperlink" Target="consultantplus://offline/ref=9DA32A4A0CA2E00C0929144B5BBF94236BA53919BF8B301C26DD3DA6A890107FE851D1C532B43C6F3BC0D3v1l8D" TargetMode="External"/><Relationship Id="rId19" Type="http://schemas.openxmlformats.org/officeDocument/2006/relationships/hyperlink" Target="consultantplus://offline/ref=9DA32A4A0CA2E00C0929144B5BBF94236BA53919BF8B301C26DD3DA6A890107FE851D1C532B43C6F3BC0D0v1l1D" TargetMode="External"/><Relationship Id="rId4" Type="http://schemas.openxmlformats.org/officeDocument/2006/relationships/hyperlink" Target="consultantplus://offline/ref=9DA32A4A0CA2E00C0929144B5BBF94236BA53919BF8B301C26DD3DA6A890107FE851D1C532B43C6F3BC1D2v1l0D" TargetMode="External"/><Relationship Id="rId9" Type="http://schemas.openxmlformats.org/officeDocument/2006/relationships/hyperlink" Target="consultantplus://offline/ref=9DA32A4A0CA2E00C0929144B5BBF94236BA53919BF8B301C26DD3DA6A890107FE851D1C532B43C6F3BC1D3v1l8D" TargetMode="External"/><Relationship Id="rId14" Type="http://schemas.openxmlformats.org/officeDocument/2006/relationships/hyperlink" Target="consultantplus://offline/ref=9DA32A4A0CA2E00C0929144B5BBF94236BA53919BF8B301C26DD3DA6A890107FE851D1C532B43C6F3BC1D3v1lAD" TargetMode="External"/><Relationship Id="rId22" Type="http://schemas.openxmlformats.org/officeDocument/2006/relationships/hyperlink" Target="consultantplus://offline/ref=9DA32A4A0CA2E00C0929144B5BBF94236BA53919BF8B301C26DD3DA6A890107FE851D1C532B43C6F3BC0D7v1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4286</Words>
  <Characters>24432</Characters>
  <Application>Microsoft Office Word</Application>
  <DocSecurity>0</DocSecurity>
  <Lines>203</Lines>
  <Paragraphs>57</Paragraphs>
  <ScaleCrop>false</ScaleCrop>
  <Company/>
  <LinksUpToDate>false</LinksUpToDate>
  <CharactersWithSpaces>28661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2014-02-10T01:00:00Z</dcterms:created>
  <dcterms:modified xsi:type="dcterms:W3CDTF">2014-02-11T02:00:00Z</dcterms:modified>
</cp:coreProperties>
</file>