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0C" w:rsidRPr="00626CB8" w:rsidRDefault="00570C0C" w:rsidP="00570C0C">
      <w:pPr>
        <w:spacing w:after="0" w:line="240" w:lineRule="auto"/>
        <w:jc w:val="center"/>
        <w:rPr>
          <w:rFonts w:ascii="Times New Roman" w:eastAsia="Times New Roman" w:hAnsi="Times New Roman" w:cs="Times New Roman"/>
          <w:sz w:val="24"/>
          <w:szCs w:val="24"/>
        </w:rPr>
      </w:pPr>
      <w:r w:rsidRPr="00626CB8">
        <w:rPr>
          <w:rFonts w:ascii="Times New Roman" w:eastAsia="Times New Roman" w:hAnsi="Times New Roman" w:cs="Times New Roman"/>
          <w:noProof/>
          <w:sz w:val="24"/>
          <w:szCs w:val="24"/>
        </w:rPr>
        <w:drawing>
          <wp:inline distT="0" distB="0" distL="0" distR="0">
            <wp:extent cx="590550" cy="809625"/>
            <wp:effectExtent l="19050" t="0" r="0" b="0"/>
            <wp:docPr id="2"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5"/>
                    <a:srcRect/>
                    <a:stretch>
                      <a:fillRect/>
                    </a:stretch>
                  </pic:blipFill>
                  <pic:spPr bwMode="auto">
                    <a:xfrm>
                      <a:off x="0" y="0"/>
                      <a:ext cx="590550" cy="809625"/>
                    </a:xfrm>
                    <a:prstGeom prst="rect">
                      <a:avLst/>
                    </a:prstGeom>
                    <a:noFill/>
                    <a:ln w="9525">
                      <a:noFill/>
                      <a:miter lim="800000"/>
                      <a:headEnd/>
                      <a:tailEnd/>
                    </a:ln>
                  </pic:spPr>
                </pic:pic>
              </a:graphicData>
            </a:graphic>
          </wp:inline>
        </w:drawing>
      </w:r>
    </w:p>
    <w:p w:rsidR="00570C0C" w:rsidRPr="00626CB8" w:rsidRDefault="00570C0C" w:rsidP="00570C0C">
      <w:pPr>
        <w:spacing w:after="0" w:line="240" w:lineRule="auto"/>
        <w:jc w:val="center"/>
        <w:outlineLvl w:val="0"/>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РОССИЙСКАЯ ФЕДЕРАЦИЯ</w:t>
      </w:r>
    </w:p>
    <w:p w:rsidR="00570C0C" w:rsidRPr="00626CB8" w:rsidRDefault="00570C0C" w:rsidP="00570C0C">
      <w:pPr>
        <w:spacing w:after="0" w:line="240" w:lineRule="auto"/>
        <w:jc w:val="center"/>
        <w:outlineLvl w:val="0"/>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ИРКУТСКАЯ ОБЛАСТЬ</w:t>
      </w:r>
    </w:p>
    <w:p w:rsidR="00570C0C" w:rsidRPr="00626CB8" w:rsidRDefault="00570C0C" w:rsidP="00570C0C">
      <w:pPr>
        <w:spacing w:after="0" w:line="240" w:lineRule="auto"/>
        <w:jc w:val="center"/>
        <w:rPr>
          <w:rFonts w:ascii="Times New Roman" w:eastAsia="Times New Roman" w:hAnsi="Times New Roman" w:cs="Times New Roman"/>
          <w:sz w:val="24"/>
          <w:szCs w:val="24"/>
        </w:rPr>
      </w:pPr>
    </w:p>
    <w:p w:rsidR="00570C0C" w:rsidRPr="00626CB8" w:rsidRDefault="00570C0C" w:rsidP="00570C0C">
      <w:pPr>
        <w:spacing w:after="0" w:line="240" w:lineRule="auto"/>
        <w:jc w:val="center"/>
        <w:outlineLvl w:val="0"/>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Администрация</w:t>
      </w:r>
    </w:p>
    <w:p w:rsidR="00570C0C" w:rsidRPr="00626CB8" w:rsidRDefault="00570C0C" w:rsidP="00570C0C">
      <w:pPr>
        <w:spacing w:after="0" w:line="240" w:lineRule="auto"/>
        <w:jc w:val="center"/>
        <w:outlineLvl w:val="0"/>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муниципального образования «Катангский район»</w:t>
      </w:r>
    </w:p>
    <w:p w:rsidR="00570C0C" w:rsidRPr="00626CB8" w:rsidRDefault="00570C0C" w:rsidP="00570C0C">
      <w:pPr>
        <w:spacing w:after="0" w:line="240" w:lineRule="auto"/>
        <w:jc w:val="center"/>
        <w:rPr>
          <w:rFonts w:ascii="Times New Roman" w:eastAsia="Times New Roman" w:hAnsi="Times New Roman" w:cs="Times New Roman"/>
          <w:b/>
          <w:sz w:val="24"/>
          <w:szCs w:val="24"/>
        </w:rPr>
      </w:pPr>
    </w:p>
    <w:p w:rsidR="00570C0C" w:rsidRPr="00626CB8" w:rsidRDefault="00570C0C" w:rsidP="00570C0C">
      <w:pPr>
        <w:spacing w:after="0" w:line="240" w:lineRule="auto"/>
        <w:jc w:val="center"/>
        <w:outlineLvl w:val="0"/>
        <w:rPr>
          <w:rFonts w:ascii="Times New Roman" w:eastAsia="Times New Roman" w:hAnsi="Times New Roman" w:cs="Times New Roman"/>
          <w:sz w:val="24"/>
          <w:szCs w:val="24"/>
        </w:rPr>
      </w:pPr>
      <w:r w:rsidRPr="00626CB8">
        <w:rPr>
          <w:rFonts w:ascii="Times New Roman" w:eastAsia="Times New Roman" w:hAnsi="Times New Roman" w:cs="Times New Roman"/>
          <w:b/>
          <w:sz w:val="24"/>
          <w:szCs w:val="24"/>
        </w:rPr>
        <w:t>П О С Т А Н О В Л Е Н И Е</w:t>
      </w:r>
    </w:p>
    <w:p w:rsidR="00570C0C" w:rsidRPr="00626CB8" w:rsidRDefault="00570C0C" w:rsidP="00570C0C">
      <w:pPr>
        <w:spacing w:after="0" w:line="240" w:lineRule="auto"/>
        <w:jc w:val="center"/>
        <w:rPr>
          <w:rFonts w:ascii="Times New Roman" w:eastAsia="Times New Roman" w:hAnsi="Times New Roman" w:cs="Times New Roman"/>
          <w:sz w:val="24"/>
          <w:szCs w:val="24"/>
        </w:rPr>
      </w:pPr>
    </w:p>
    <w:p w:rsidR="00570C0C" w:rsidRPr="00626CB8" w:rsidRDefault="00570C0C" w:rsidP="00570C0C">
      <w:pPr>
        <w:spacing w:after="0" w:line="240" w:lineRule="auto"/>
        <w:jc w:val="center"/>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от </w:t>
      </w:r>
      <w:r w:rsidR="00626CB8" w:rsidRPr="00626CB8">
        <w:rPr>
          <w:rFonts w:ascii="Times New Roman" w:eastAsia="Times New Roman" w:hAnsi="Times New Roman" w:cs="Times New Roman"/>
          <w:sz w:val="24"/>
          <w:szCs w:val="24"/>
          <w:u w:val="single"/>
        </w:rPr>
        <w:t>04.10.2019 г.</w:t>
      </w:r>
      <w:r w:rsidRPr="00626CB8">
        <w:rPr>
          <w:rFonts w:ascii="Times New Roman" w:eastAsia="Times New Roman" w:hAnsi="Times New Roman" w:cs="Times New Roman"/>
          <w:sz w:val="24"/>
          <w:szCs w:val="24"/>
        </w:rPr>
        <w:t xml:space="preserve">                с. Ербогачен                     № </w:t>
      </w:r>
      <w:r w:rsidR="00626CB8" w:rsidRPr="00626CB8">
        <w:rPr>
          <w:rFonts w:ascii="Times New Roman" w:eastAsia="Times New Roman" w:hAnsi="Times New Roman" w:cs="Times New Roman"/>
          <w:sz w:val="24"/>
          <w:szCs w:val="24"/>
          <w:u w:val="single"/>
        </w:rPr>
        <w:t>286-п</w:t>
      </w:r>
    </w:p>
    <w:p w:rsidR="00570C0C" w:rsidRDefault="00570C0C" w:rsidP="0028070F">
      <w:pPr>
        <w:widowControl w:val="0"/>
        <w:spacing w:after="0" w:line="240" w:lineRule="auto"/>
        <w:ind w:firstLine="709"/>
        <w:jc w:val="both"/>
        <w:outlineLvl w:val="0"/>
        <w:rPr>
          <w:rFonts w:ascii="Times New Roman" w:eastAsia="Times New Roman" w:hAnsi="Times New Roman" w:cs="Times New Roman"/>
          <w:b/>
          <w:bCs/>
          <w:kern w:val="36"/>
          <w:sz w:val="24"/>
          <w:szCs w:val="24"/>
        </w:rPr>
      </w:pPr>
    </w:p>
    <w:p w:rsidR="00626CB8" w:rsidRPr="00626CB8" w:rsidRDefault="00626CB8" w:rsidP="00626CB8">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626CB8">
        <w:rPr>
          <w:rFonts w:ascii="Times New Roman" w:eastAsia="Times New Roman" w:hAnsi="Times New Roman" w:cs="Times New Roman"/>
          <w:bCs/>
          <w:sz w:val="24"/>
          <w:szCs w:val="24"/>
        </w:rPr>
        <w:t>«Об утверждении административного регламента</w:t>
      </w:r>
    </w:p>
    <w:p w:rsidR="00626CB8" w:rsidRPr="00626CB8" w:rsidRDefault="00626CB8" w:rsidP="00626CB8">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626CB8">
        <w:rPr>
          <w:rFonts w:ascii="Times New Roman" w:eastAsia="Times New Roman" w:hAnsi="Times New Roman" w:cs="Times New Roman"/>
          <w:bCs/>
          <w:sz w:val="24"/>
          <w:szCs w:val="24"/>
        </w:rPr>
        <w:t>предоставления муниципальной услуги</w:t>
      </w:r>
    </w:p>
    <w:p w:rsidR="000D23EA" w:rsidRPr="00626CB8" w:rsidRDefault="005A5C79" w:rsidP="00626CB8">
      <w:pPr>
        <w:widowControl w:val="0"/>
        <w:spacing w:after="0" w:line="240" w:lineRule="auto"/>
        <w:jc w:val="both"/>
        <w:outlineLvl w:val="0"/>
        <w:rPr>
          <w:rFonts w:ascii="Times New Roman" w:eastAsia="Times New Roman" w:hAnsi="Times New Roman" w:cs="Times New Roman"/>
          <w:bCs/>
          <w:kern w:val="36"/>
          <w:sz w:val="24"/>
          <w:szCs w:val="24"/>
        </w:rPr>
      </w:pPr>
      <w:r w:rsidRPr="00626CB8">
        <w:rPr>
          <w:rFonts w:ascii="Times New Roman" w:eastAsia="Times New Roman" w:hAnsi="Times New Roman" w:cs="Times New Roman"/>
          <w:bCs/>
          <w:kern w:val="36"/>
          <w:sz w:val="24"/>
          <w:szCs w:val="24"/>
        </w:rPr>
        <w:t>«</w:t>
      </w:r>
      <w:r w:rsidR="00141F41" w:rsidRPr="00626CB8">
        <w:rPr>
          <w:rFonts w:ascii="Times New Roman" w:eastAsia="Times New Roman" w:hAnsi="Times New Roman" w:cs="Times New Roman"/>
          <w:bCs/>
          <w:kern w:val="36"/>
          <w:sz w:val="24"/>
          <w:szCs w:val="24"/>
        </w:rPr>
        <w:t>Предоставление земельных участков,</w:t>
      </w:r>
    </w:p>
    <w:p w:rsidR="00626CB8" w:rsidRDefault="0028070F" w:rsidP="000D23EA">
      <w:pPr>
        <w:widowControl w:val="0"/>
        <w:spacing w:after="0" w:line="240" w:lineRule="auto"/>
        <w:jc w:val="both"/>
        <w:outlineLvl w:val="0"/>
        <w:rPr>
          <w:rFonts w:ascii="Times New Roman" w:eastAsia="Times New Roman" w:hAnsi="Times New Roman" w:cs="Times New Roman"/>
          <w:bCs/>
          <w:kern w:val="36"/>
          <w:sz w:val="24"/>
          <w:szCs w:val="24"/>
        </w:rPr>
      </w:pPr>
      <w:r w:rsidRPr="00626CB8">
        <w:rPr>
          <w:rFonts w:ascii="Times New Roman" w:eastAsia="Times New Roman" w:hAnsi="Times New Roman" w:cs="Times New Roman"/>
          <w:bCs/>
          <w:kern w:val="36"/>
          <w:sz w:val="24"/>
          <w:szCs w:val="24"/>
        </w:rPr>
        <w:t>расположенных на территории</w:t>
      </w:r>
      <w:r w:rsidR="00626CB8">
        <w:rPr>
          <w:rFonts w:ascii="Times New Roman" w:eastAsia="Times New Roman" w:hAnsi="Times New Roman" w:cs="Times New Roman"/>
          <w:bCs/>
          <w:kern w:val="36"/>
          <w:sz w:val="24"/>
          <w:szCs w:val="24"/>
        </w:rPr>
        <w:t xml:space="preserve"> </w:t>
      </w:r>
      <w:r w:rsidRPr="00626CB8">
        <w:rPr>
          <w:rFonts w:ascii="Times New Roman" w:eastAsia="Times New Roman" w:hAnsi="Times New Roman" w:cs="Times New Roman"/>
          <w:bCs/>
          <w:kern w:val="36"/>
          <w:sz w:val="24"/>
          <w:szCs w:val="24"/>
        </w:rPr>
        <w:t>муниципального</w:t>
      </w:r>
    </w:p>
    <w:p w:rsidR="000D23EA" w:rsidRPr="00626CB8" w:rsidRDefault="0028070F" w:rsidP="000D23EA">
      <w:pPr>
        <w:widowControl w:val="0"/>
        <w:spacing w:after="0" w:line="240" w:lineRule="auto"/>
        <w:jc w:val="both"/>
        <w:outlineLvl w:val="0"/>
        <w:rPr>
          <w:rFonts w:ascii="Times New Roman" w:eastAsia="Times New Roman" w:hAnsi="Times New Roman" w:cs="Times New Roman"/>
          <w:bCs/>
          <w:kern w:val="36"/>
          <w:sz w:val="24"/>
          <w:szCs w:val="24"/>
        </w:rPr>
      </w:pPr>
      <w:r w:rsidRPr="00626CB8">
        <w:rPr>
          <w:rFonts w:ascii="Times New Roman" w:eastAsia="Times New Roman" w:hAnsi="Times New Roman" w:cs="Times New Roman"/>
          <w:bCs/>
          <w:kern w:val="36"/>
          <w:sz w:val="24"/>
          <w:szCs w:val="24"/>
        </w:rPr>
        <w:t>образования</w:t>
      </w:r>
      <w:r w:rsidR="00626CB8">
        <w:rPr>
          <w:rFonts w:ascii="Times New Roman" w:eastAsia="Times New Roman" w:hAnsi="Times New Roman" w:cs="Times New Roman"/>
          <w:bCs/>
          <w:kern w:val="36"/>
          <w:sz w:val="24"/>
          <w:szCs w:val="24"/>
        </w:rPr>
        <w:t xml:space="preserve"> </w:t>
      </w:r>
      <w:r w:rsidR="005A5C79" w:rsidRPr="00626CB8">
        <w:rPr>
          <w:rFonts w:ascii="Times New Roman" w:eastAsia="Times New Roman" w:hAnsi="Times New Roman" w:cs="Times New Roman"/>
          <w:bCs/>
          <w:kern w:val="36"/>
          <w:sz w:val="24"/>
          <w:szCs w:val="24"/>
        </w:rPr>
        <w:t>«</w:t>
      </w:r>
      <w:r w:rsidRPr="00626CB8">
        <w:rPr>
          <w:rFonts w:ascii="Times New Roman" w:eastAsia="Times New Roman" w:hAnsi="Times New Roman" w:cs="Times New Roman"/>
          <w:bCs/>
          <w:kern w:val="36"/>
          <w:sz w:val="24"/>
          <w:szCs w:val="24"/>
        </w:rPr>
        <w:t>Катангский район</w:t>
      </w:r>
      <w:r w:rsidR="005A5C79" w:rsidRPr="00626CB8">
        <w:rPr>
          <w:rFonts w:ascii="Times New Roman" w:eastAsia="Times New Roman" w:hAnsi="Times New Roman" w:cs="Times New Roman"/>
          <w:bCs/>
          <w:kern w:val="36"/>
          <w:sz w:val="24"/>
          <w:szCs w:val="24"/>
        </w:rPr>
        <w:t>»</w:t>
      </w:r>
      <w:r w:rsidR="00141F41" w:rsidRPr="00626CB8">
        <w:rPr>
          <w:rFonts w:ascii="Times New Roman" w:eastAsia="Times New Roman" w:hAnsi="Times New Roman" w:cs="Times New Roman"/>
          <w:bCs/>
          <w:kern w:val="36"/>
          <w:sz w:val="24"/>
          <w:szCs w:val="24"/>
        </w:rPr>
        <w:t>, без торгов</w:t>
      </w:r>
      <w:r w:rsidR="005A5C79" w:rsidRPr="00626CB8">
        <w:rPr>
          <w:rFonts w:ascii="Times New Roman" w:eastAsia="Times New Roman" w:hAnsi="Times New Roman" w:cs="Times New Roman"/>
          <w:bCs/>
          <w:kern w:val="36"/>
          <w:sz w:val="24"/>
          <w:szCs w:val="24"/>
        </w:rPr>
        <w:t>»</w:t>
      </w:r>
      <w:r w:rsidR="000D23EA" w:rsidRPr="00626CB8">
        <w:rPr>
          <w:rFonts w:ascii="Times New Roman" w:eastAsia="Times New Roman" w:hAnsi="Times New Roman" w:cs="Times New Roman"/>
          <w:bCs/>
          <w:kern w:val="36"/>
          <w:sz w:val="24"/>
          <w:szCs w:val="24"/>
        </w:rPr>
        <w:t>,</w:t>
      </w:r>
    </w:p>
    <w:p w:rsidR="006F7D06" w:rsidRPr="00626CB8" w:rsidRDefault="006F7D06" w:rsidP="000D23EA">
      <w:pPr>
        <w:pStyle w:val="a5"/>
        <w:widowControl w:val="0"/>
        <w:kinsoku w:val="0"/>
        <w:overflowPunct w:val="0"/>
        <w:spacing w:before="0" w:beforeAutospacing="0" w:after="0" w:afterAutospacing="0"/>
        <w:ind w:firstLine="709"/>
        <w:jc w:val="both"/>
      </w:pPr>
    </w:p>
    <w:p w:rsidR="000D23EA" w:rsidRPr="00626CB8" w:rsidRDefault="000D23EA" w:rsidP="000D23EA">
      <w:pPr>
        <w:pStyle w:val="a5"/>
        <w:widowControl w:val="0"/>
        <w:kinsoku w:val="0"/>
        <w:overflowPunct w:val="0"/>
        <w:spacing w:before="0" w:beforeAutospacing="0" w:after="0" w:afterAutospacing="0"/>
        <w:ind w:firstLine="709"/>
        <w:jc w:val="both"/>
      </w:pPr>
      <w:r w:rsidRPr="00626CB8">
        <w:t>Во исполнение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«Об общих принципах организации местного самоуправления в Российской Федерации»,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 48 Устава муниципального образования «Катангский район», администрация муниципального образования «Катангский район»</w:t>
      </w:r>
    </w:p>
    <w:p w:rsidR="000D23EA" w:rsidRPr="00626CB8" w:rsidRDefault="000D23EA" w:rsidP="000D23EA">
      <w:pPr>
        <w:pStyle w:val="a5"/>
        <w:widowControl w:val="0"/>
        <w:kinsoku w:val="0"/>
        <w:overflowPunct w:val="0"/>
        <w:spacing w:before="0" w:beforeAutospacing="0" w:after="0" w:afterAutospacing="0"/>
        <w:ind w:firstLine="709"/>
        <w:jc w:val="both"/>
        <w:rPr>
          <w:rStyle w:val="ab"/>
        </w:rPr>
      </w:pPr>
    </w:p>
    <w:p w:rsidR="000D23EA" w:rsidRPr="00626CB8" w:rsidRDefault="000D23EA" w:rsidP="000D23EA">
      <w:pPr>
        <w:pStyle w:val="a5"/>
        <w:widowControl w:val="0"/>
        <w:kinsoku w:val="0"/>
        <w:overflowPunct w:val="0"/>
        <w:spacing w:before="0" w:beforeAutospacing="0" w:after="0" w:afterAutospacing="0"/>
        <w:ind w:firstLine="709"/>
        <w:jc w:val="both"/>
        <w:rPr>
          <w:rStyle w:val="ab"/>
        </w:rPr>
      </w:pPr>
      <w:r w:rsidRPr="00626CB8">
        <w:rPr>
          <w:rStyle w:val="ab"/>
        </w:rPr>
        <w:t>ПОСТАНОВЛЯЕТ:</w:t>
      </w:r>
    </w:p>
    <w:p w:rsidR="00626CB8" w:rsidRDefault="00141F41" w:rsidP="00626CB8">
      <w:pPr>
        <w:pStyle w:val="a5"/>
        <w:widowControl w:val="0"/>
        <w:kinsoku w:val="0"/>
        <w:overflowPunct w:val="0"/>
        <w:spacing w:before="0" w:beforeAutospacing="0" w:after="0" w:afterAutospacing="0"/>
        <w:ind w:firstLine="709"/>
        <w:jc w:val="both"/>
      </w:pPr>
      <w:r w:rsidRPr="00626CB8">
        <w:t xml:space="preserve">1. </w:t>
      </w:r>
      <w:r w:rsidR="00626CB8" w:rsidRPr="0008487F">
        <w:t xml:space="preserve">Утвердить Административный регламент предоставления муниципальной услуги </w:t>
      </w:r>
      <w:r w:rsidR="005A5C79" w:rsidRPr="00626CB8">
        <w:t>«</w:t>
      </w:r>
      <w:r w:rsidRPr="00626CB8">
        <w:t xml:space="preserve">Предоставление земельных участков, </w:t>
      </w:r>
      <w:r w:rsidR="0028070F" w:rsidRPr="00626CB8">
        <w:t xml:space="preserve">расположенных на территории муниципального образования </w:t>
      </w:r>
      <w:r w:rsidR="005A5C79" w:rsidRPr="00626CB8">
        <w:t>«</w:t>
      </w:r>
      <w:r w:rsidR="0028070F" w:rsidRPr="00626CB8">
        <w:t>Катангский район</w:t>
      </w:r>
      <w:r w:rsidR="005A5C79" w:rsidRPr="00626CB8">
        <w:t>»</w:t>
      </w:r>
      <w:r w:rsidR="00626CB8">
        <w:t>, без торгов».</w:t>
      </w:r>
    </w:p>
    <w:p w:rsidR="00626CB8" w:rsidRDefault="00626CB8" w:rsidP="00626CB8">
      <w:pPr>
        <w:pStyle w:val="a5"/>
        <w:kinsoku w:val="0"/>
        <w:overflowPunct w:val="0"/>
        <w:spacing w:before="0" w:beforeAutospacing="0" w:after="0" w:afterAutospacing="0"/>
        <w:ind w:firstLine="709"/>
        <w:jc w:val="both"/>
        <w:rPr>
          <w:bCs/>
        </w:rPr>
      </w:pPr>
      <w:r>
        <w:t xml:space="preserve">2. </w:t>
      </w:r>
      <w:r w:rsidRPr="0008487F">
        <w:t xml:space="preserve">Считать утратившим силу постановление администрации муниципального образования «Катангский район» </w:t>
      </w:r>
      <w:r w:rsidR="000D23EA" w:rsidRPr="00626CB8">
        <w:t>от 11</w:t>
      </w:r>
      <w:r>
        <w:t xml:space="preserve"> мая </w:t>
      </w:r>
      <w:r w:rsidR="000D23EA" w:rsidRPr="00626CB8">
        <w:t>2017 г</w:t>
      </w:r>
      <w:r>
        <w:t>ода</w:t>
      </w:r>
      <w:r w:rsidR="000D23EA" w:rsidRPr="00626CB8">
        <w:t xml:space="preserve"> № 110</w:t>
      </w:r>
      <w:r w:rsidR="00591495" w:rsidRPr="00626CB8">
        <w:t>-п</w:t>
      </w:r>
      <w:r w:rsidR="00591495" w:rsidRPr="00626CB8">
        <w:rPr>
          <w:rStyle w:val="ab"/>
          <w:b w:val="0"/>
        </w:rPr>
        <w:t xml:space="preserve"> </w:t>
      </w:r>
      <w:r w:rsidRPr="00626CB8">
        <w:rPr>
          <w:bCs/>
        </w:rPr>
        <w:t>«Об утверждении административного регламента</w:t>
      </w:r>
      <w:r>
        <w:rPr>
          <w:bCs/>
        </w:rPr>
        <w:t xml:space="preserve"> </w:t>
      </w:r>
      <w:r w:rsidRPr="00626CB8">
        <w:rPr>
          <w:bCs/>
        </w:rPr>
        <w:t>предоставления муниципальной услуги</w:t>
      </w:r>
      <w:r>
        <w:rPr>
          <w:bCs/>
        </w:rPr>
        <w:t xml:space="preserve"> </w:t>
      </w:r>
      <w:r w:rsidRPr="00626CB8">
        <w:rPr>
          <w:bCs/>
        </w:rPr>
        <w:t>«Предоставление земельных участков,</w:t>
      </w:r>
      <w:r>
        <w:rPr>
          <w:bCs/>
        </w:rPr>
        <w:t xml:space="preserve"> </w:t>
      </w:r>
      <w:r w:rsidRPr="00626CB8">
        <w:rPr>
          <w:bCs/>
        </w:rPr>
        <w:t>расположенных на территории муниципального</w:t>
      </w:r>
      <w:r>
        <w:rPr>
          <w:bCs/>
        </w:rPr>
        <w:t xml:space="preserve"> </w:t>
      </w:r>
      <w:r w:rsidRPr="00626CB8">
        <w:rPr>
          <w:bCs/>
        </w:rPr>
        <w:t>образования «Катангский район», без торгов»</w:t>
      </w:r>
      <w:r>
        <w:rPr>
          <w:bCs/>
        </w:rPr>
        <w:t>.</w:t>
      </w:r>
    </w:p>
    <w:p w:rsidR="00626CB8" w:rsidRPr="0008487F" w:rsidRDefault="00626CB8" w:rsidP="00626CB8">
      <w:pPr>
        <w:pStyle w:val="a5"/>
        <w:spacing w:before="0" w:beforeAutospacing="0" w:after="0" w:afterAutospacing="0"/>
        <w:ind w:firstLine="709"/>
        <w:jc w:val="both"/>
      </w:pPr>
      <w:r>
        <w:rPr>
          <w:bCs/>
        </w:rPr>
        <w:t xml:space="preserve">3. </w:t>
      </w:r>
      <w:r w:rsidRPr="0008487F">
        <w:t>Считать утратившим силу постановление администрации муниципального образования «Катангский район» от 30 ноября 2017 года № 31</w:t>
      </w:r>
      <w:r>
        <w:t>3</w:t>
      </w:r>
      <w:r w:rsidRPr="0008487F">
        <w:t xml:space="preserve">-п «О внесении изменений в административный регламент предоставления муниципальной услуги </w:t>
      </w:r>
      <w:r w:rsidRPr="00626CB8">
        <w:rPr>
          <w:bCs/>
        </w:rPr>
        <w:t>«Предоставление земельных участков,</w:t>
      </w:r>
      <w:r>
        <w:rPr>
          <w:bCs/>
        </w:rPr>
        <w:t xml:space="preserve"> </w:t>
      </w:r>
      <w:r w:rsidRPr="00626CB8">
        <w:rPr>
          <w:bCs/>
        </w:rPr>
        <w:t>расположенных на территории муниципального</w:t>
      </w:r>
      <w:r>
        <w:rPr>
          <w:bCs/>
        </w:rPr>
        <w:t xml:space="preserve"> </w:t>
      </w:r>
      <w:r w:rsidRPr="00626CB8">
        <w:rPr>
          <w:bCs/>
        </w:rPr>
        <w:t>образования «Катангский район», без торгов»</w:t>
      </w:r>
      <w:r>
        <w:rPr>
          <w:bCs/>
        </w:rPr>
        <w:t xml:space="preserve">, </w:t>
      </w:r>
      <w:r w:rsidRPr="0008487F">
        <w:t>утвержденный постановлением администрации муниципального образования «Катангский район» № 11</w:t>
      </w:r>
      <w:r>
        <w:t>0</w:t>
      </w:r>
      <w:r w:rsidRPr="0008487F">
        <w:t>-п от 11.05.2017 г.».</w:t>
      </w:r>
    </w:p>
    <w:p w:rsidR="00591495" w:rsidRPr="00626CB8" w:rsidRDefault="00626CB8" w:rsidP="00626CB8">
      <w:pPr>
        <w:pStyle w:val="a5"/>
        <w:kinsoku w:val="0"/>
        <w:overflowPunct w:val="0"/>
        <w:spacing w:before="0" w:beforeAutospacing="0" w:after="0" w:afterAutospacing="0"/>
        <w:ind w:firstLine="709"/>
        <w:jc w:val="both"/>
      </w:pPr>
      <w:r>
        <w:rPr>
          <w:rStyle w:val="ab"/>
          <w:b w:val="0"/>
        </w:rPr>
        <w:t>4</w:t>
      </w:r>
      <w:r w:rsidR="00591495" w:rsidRPr="00626CB8">
        <w:rPr>
          <w:rStyle w:val="ab"/>
          <w:b w:val="0"/>
        </w:rPr>
        <w:t>. Настоящее постановление подлежит официальному о</w:t>
      </w:r>
      <w:r w:rsidR="00591495" w:rsidRPr="00626CB8">
        <w:t>публикованию и размещению на официальном сайте муниципального образования «Катангский район».</w:t>
      </w:r>
    </w:p>
    <w:p w:rsidR="00591495" w:rsidRPr="00626CB8" w:rsidRDefault="00626CB8" w:rsidP="00626CB8">
      <w:pPr>
        <w:pStyle w:val="a5"/>
        <w:widowControl w:val="0"/>
        <w:kinsoku w:val="0"/>
        <w:overflowPunct w:val="0"/>
        <w:spacing w:before="0" w:beforeAutospacing="0" w:after="0" w:afterAutospacing="0"/>
        <w:ind w:firstLine="709"/>
        <w:jc w:val="both"/>
      </w:pPr>
      <w:r>
        <w:t>5</w:t>
      </w:r>
      <w:r w:rsidR="00591495" w:rsidRPr="00626CB8">
        <w:t>. Контроль за исполнением настоящего постановления возложить на начальника отдела архитектуры, капитального строительства, землепользования, экологии и ЖКХ администрации муниципального образования «Катангский район».</w:t>
      </w:r>
    </w:p>
    <w:p w:rsidR="00591495" w:rsidRDefault="00591495" w:rsidP="00626CB8">
      <w:pPr>
        <w:widowControl w:val="0"/>
        <w:kinsoku w:val="0"/>
        <w:overflowPunct w:val="0"/>
        <w:spacing w:after="0" w:line="240" w:lineRule="auto"/>
        <w:ind w:firstLine="709"/>
        <w:jc w:val="both"/>
        <w:rPr>
          <w:rFonts w:ascii="Times New Roman" w:hAnsi="Times New Roman"/>
          <w:sz w:val="24"/>
          <w:szCs w:val="24"/>
        </w:rPr>
      </w:pPr>
    </w:p>
    <w:p w:rsidR="00626CB8" w:rsidRPr="00626CB8" w:rsidRDefault="00626CB8" w:rsidP="00626CB8">
      <w:pPr>
        <w:widowControl w:val="0"/>
        <w:kinsoku w:val="0"/>
        <w:overflowPunct w:val="0"/>
        <w:spacing w:after="0" w:line="240" w:lineRule="auto"/>
        <w:ind w:firstLine="709"/>
        <w:jc w:val="both"/>
        <w:rPr>
          <w:rFonts w:ascii="Times New Roman" w:hAnsi="Times New Roman"/>
          <w:sz w:val="24"/>
          <w:szCs w:val="24"/>
        </w:rPr>
      </w:pPr>
    </w:p>
    <w:p w:rsidR="00626CB8" w:rsidRPr="0008487F" w:rsidRDefault="00626CB8" w:rsidP="00626CB8">
      <w:pPr>
        <w:pStyle w:val="ConsNonformat"/>
        <w:kinsoku w:val="0"/>
        <w:overflowPunct w:val="0"/>
        <w:jc w:val="both"/>
        <w:rPr>
          <w:rFonts w:ascii="Times New Roman" w:hAnsi="Times New Roman" w:cs="Times New Roman"/>
          <w:sz w:val="24"/>
          <w:szCs w:val="24"/>
        </w:rPr>
      </w:pPr>
      <w:r w:rsidRPr="0008487F">
        <w:rPr>
          <w:rFonts w:ascii="Times New Roman" w:hAnsi="Times New Roman" w:cs="Times New Roman"/>
          <w:sz w:val="24"/>
          <w:szCs w:val="24"/>
        </w:rPr>
        <w:t>И. о. главы администрации</w:t>
      </w:r>
    </w:p>
    <w:p w:rsidR="00626CB8" w:rsidRPr="0008487F" w:rsidRDefault="00626CB8" w:rsidP="00626CB8">
      <w:pPr>
        <w:pStyle w:val="ConsNonformat"/>
        <w:kinsoku w:val="0"/>
        <w:overflowPunct w:val="0"/>
        <w:jc w:val="both"/>
        <w:rPr>
          <w:rFonts w:ascii="Times New Roman" w:hAnsi="Times New Roman" w:cs="Times New Roman"/>
          <w:sz w:val="24"/>
          <w:szCs w:val="24"/>
        </w:rPr>
      </w:pPr>
      <w:r w:rsidRPr="0008487F">
        <w:rPr>
          <w:rFonts w:ascii="Times New Roman" w:hAnsi="Times New Roman" w:cs="Times New Roman"/>
          <w:sz w:val="24"/>
          <w:szCs w:val="24"/>
        </w:rPr>
        <w:t>муниципального образования</w:t>
      </w:r>
    </w:p>
    <w:p w:rsidR="00626CB8" w:rsidRPr="0008487F" w:rsidRDefault="00626CB8" w:rsidP="00626CB8">
      <w:pPr>
        <w:pStyle w:val="ConsNonformat"/>
        <w:kinsoku w:val="0"/>
        <w:overflowPunct w:val="0"/>
        <w:jc w:val="both"/>
        <w:rPr>
          <w:rFonts w:ascii="Times New Roman" w:hAnsi="Times New Roman"/>
          <w:sz w:val="24"/>
          <w:szCs w:val="24"/>
        </w:rPr>
      </w:pPr>
      <w:r w:rsidRPr="0008487F">
        <w:rPr>
          <w:rFonts w:ascii="Times New Roman" w:hAnsi="Times New Roman" w:cs="Times New Roman"/>
          <w:sz w:val="24"/>
          <w:szCs w:val="24"/>
        </w:rPr>
        <w:t xml:space="preserve">«Катангский </w:t>
      </w:r>
      <w:proofErr w:type="gramStart"/>
      <w:r w:rsidRPr="0008487F">
        <w:rPr>
          <w:rFonts w:ascii="Times New Roman" w:hAnsi="Times New Roman" w:cs="Times New Roman"/>
          <w:sz w:val="24"/>
          <w:szCs w:val="24"/>
        </w:rPr>
        <w:t xml:space="preserve">район»   </w:t>
      </w:r>
      <w:proofErr w:type="gramEnd"/>
      <w:r w:rsidRPr="0008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487F">
        <w:rPr>
          <w:rFonts w:ascii="Times New Roman" w:hAnsi="Times New Roman" w:cs="Times New Roman"/>
          <w:sz w:val="24"/>
          <w:szCs w:val="24"/>
        </w:rPr>
        <w:t xml:space="preserve">                     Ю. Ю. Щеглова</w:t>
      </w:r>
      <w:r w:rsidRPr="0008487F">
        <w:rPr>
          <w:rFonts w:ascii="Times New Roman" w:hAnsi="Times New Roman"/>
          <w:sz w:val="24"/>
          <w:szCs w:val="24"/>
        </w:rPr>
        <w:br w:type="page"/>
      </w:r>
    </w:p>
    <w:p w:rsidR="00591495" w:rsidRPr="00626CB8" w:rsidRDefault="00591495" w:rsidP="00591495">
      <w:pPr>
        <w:widowControl w:val="0"/>
        <w:spacing w:after="0" w:line="240" w:lineRule="auto"/>
        <w:jc w:val="right"/>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Приложение</w:t>
      </w:r>
    </w:p>
    <w:p w:rsidR="00591495" w:rsidRPr="00626CB8" w:rsidRDefault="00591495" w:rsidP="00591495">
      <w:pPr>
        <w:widowControl w:val="0"/>
        <w:spacing w:after="0" w:line="240" w:lineRule="auto"/>
        <w:jc w:val="right"/>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к постановлению администрации</w:t>
      </w:r>
    </w:p>
    <w:p w:rsidR="00591495" w:rsidRPr="00626CB8" w:rsidRDefault="00591495" w:rsidP="00591495">
      <w:pPr>
        <w:widowControl w:val="0"/>
        <w:spacing w:after="0" w:line="240" w:lineRule="auto"/>
        <w:jc w:val="right"/>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муниципального образования</w:t>
      </w:r>
    </w:p>
    <w:p w:rsidR="00591495" w:rsidRPr="00626CB8" w:rsidRDefault="00591495" w:rsidP="00591495">
      <w:pPr>
        <w:widowControl w:val="0"/>
        <w:spacing w:after="0" w:line="240" w:lineRule="auto"/>
        <w:jc w:val="right"/>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«Катангский район»</w:t>
      </w:r>
    </w:p>
    <w:p w:rsidR="00591495" w:rsidRPr="00626CB8" w:rsidRDefault="00591495" w:rsidP="00591495">
      <w:pPr>
        <w:widowControl w:val="0"/>
        <w:spacing w:after="0" w:line="240" w:lineRule="auto"/>
        <w:ind w:firstLine="720"/>
        <w:jc w:val="right"/>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от </w:t>
      </w:r>
      <w:r w:rsidR="00626CB8" w:rsidRPr="00626CB8">
        <w:rPr>
          <w:rFonts w:ascii="Times New Roman" w:eastAsia="Times New Roman" w:hAnsi="Times New Roman" w:cs="Times New Roman"/>
          <w:sz w:val="24"/>
          <w:szCs w:val="24"/>
          <w:u w:val="single"/>
        </w:rPr>
        <w:t>04. 10. 2019 г.</w:t>
      </w:r>
      <w:r w:rsidRPr="00626CB8">
        <w:rPr>
          <w:rFonts w:ascii="Times New Roman" w:eastAsia="Times New Roman" w:hAnsi="Times New Roman" w:cs="Times New Roman"/>
          <w:sz w:val="24"/>
          <w:szCs w:val="24"/>
        </w:rPr>
        <w:t xml:space="preserve"> № </w:t>
      </w:r>
      <w:r w:rsidR="00626CB8" w:rsidRPr="00626CB8">
        <w:rPr>
          <w:rFonts w:ascii="Times New Roman" w:eastAsia="Times New Roman" w:hAnsi="Times New Roman" w:cs="Times New Roman"/>
          <w:sz w:val="24"/>
          <w:szCs w:val="24"/>
          <w:u w:val="single"/>
        </w:rPr>
        <w:t>286-п</w:t>
      </w:r>
    </w:p>
    <w:p w:rsidR="00591495" w:rsidRPr="00626CB8" w:rsidRDefault="00591495" w:rsidP="00591495">
      <w:pPr>
        <w:widowControl w:val="0"/>
        <w:shd w:val="clear" w:color="auto" w:fill="E0EBFB"/>
        <w:kinsoku w:val="0"/>
        <w:overflowPunct w:val="0"/>
        <w:spacing w:before="240" w:after="120" w:line="240" w:lineRule="auto"/>
        <w:jc w:val="center"/>
        <w:outlineLvl w:val="0"/>
        <w:rPr>
          <w:rFonts w:ascii="Times New Roman" w:eastAsia="Times New Roman" w:hAnsi="Times New Roman" w:cs="Times New Roman"/>
          <w:b/>
          <w:bCs/>
          <w:sz w:val="24"/>
          <w:szCs w:val="24"/>
        </w:rPr>
      </w:pPr>
      <w:r w:rsidRPr="00626CB8">
        <w:rPr>
          <w:rFonts w:ascii="Times New Roman" w:eastAsia="Times New Roman" w:hAnsi="Times New Roman" w:cs="Times New Roman"/>
          <w:b/>
          <w:bCs/>
          <w:i/>
          <w:kern w:val="36"/>
          <w:sz w:val="24"/>
          <w:szCs w:val="24"/>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«КАТАНГСКИЙ РАЙОН», БЕЗ ТОРГОВ»</w:t>
      </w:r>
    </w:p>
    <w:p w:rsidR="00A04E3A" w:rsidRPr="00626CB8" w:rsidRDefault="00A04E3A" w:rsidP="00A04E3A">
      <w:pPr>
        <w:widowControl w:val="0"/>
        <w:spacing w:before="240" w:after="120" w:line="240" w:lineRule="auto"/>
        <w:jc w:val="center"/>
        <w:outlineLvl w:val="1"/>
        <w:rPr>
          <w:rFonts w:ascii="Times New Roman" w:eastAsia="Times New Roman" w:hAnsi="Times New Roman" w:cs="Times New Roman"/>
          <w:b/>
          <w:bCs/>
          <w:i/>
          <w:iCs/>
          <w:sz w:val="24"/>
          <w:szCs w:val="24"/>
        </w:rPr>
      </w:pPr>
      <w:r w:rsidRPr="00626CB8">
        <w:rPr>
          <w:rFonts w:ascii="Times New Roman" w:eastAsia="Times New Roman" w:hAnsi="Times New Roman" w:cs="Times New Roman"/>
          <w:b/>
          <w:bCs/>
          <w:i/>
          <w:iCs/>
          <w:sz w:val="24"/>
          <w:szCs w:val="24"/>
        </w:rPr>
        <w:t>РАЗДЕЛ I. ОБЩИЕ ПОЛОЖЕНИЯ</w:t>
      </w:r>
    </w:p>
    <w:p w:rsidR="00A04E3A" w:rsidRPr="00626CB8" w:rsidRDefault="00A04E3A" w:rsidP="00A04E3A">
      <w:pPr>
        <w:widowControl w:val="0"/>
        <w:spacing w:before="240" w:after="120" w:line="240" w:lineRule="auto"/>
        <w:jc w:val="center"/>
        <w:outlineLvl w:val="2"/>
        <w:rPr>
          <w:rFonts w:ascii="Times New Roman" w:eastAsia="Times New Roman" w:hAnsi="Times New Roman" w:cs="Times New Roman"/>
          <w:b/>
          <w:bCs/>
          <w:i/>
          <w:sz w:val="24"/>
          <w:szCs w:val="24"/>
        </w:rPr>
      </w:pPr>
      <w:bookmarkStart w:id="0" w:name="Par43"/>
      <w:bookmarkEnd w:id="0"/>
      <w:r w:rsidRPr="00626CB8">
        <w:rPr>
          <w:rFonts w:ascii="Times New Roman" w:eastAsia="Times New Roman" w:hAnsi="Times New Roman" w:cs="Times New Roman"/>
          <w:b/>
          <w:bCs/>
          <w:i/>
          <w:sz w:val="24"/>
          <w:szCs w:val="24"/>
        </w:rPr>
        <w:t>ГЛАВА 1. ПРЕДМЕТ РЕГУЛИРОВАНИЯ АДМИНИСТРАТИВНОГО РЕГЛАМЕНТА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Административный регламент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Предоставление земельных участков, </w:t>
      </w:r>
      <w:r w:rsidR="0028070F" w:rsidRPr="00626CB8">
        <w:rPr>
          <w:rFonts w:ascii="Times New Roman" w:eastAsia="Times New Roman" w:hAnsi="Times New Roman" w:cs="Times New Roman"/>
          <w:sz w:val="24"/>
          <w:szCs w:val="24"/>
        </w:rPr>
        <w:t xml:space="preserve">расположенных на территории муниципального образования </w:t>
      </w:r>
      <w:r w:rsidR="005A5C79" w:rsidRPr="00626CB8">
        <w:rPr>
          <w:rFonts w:ascii="Times New Roman" w:eastAsia="Times New Roman" w:hAnsi="Times New Roman" w:cs="Times New Roman"/>
          <w:sz w:val="24"/>
          <w:szCs w:val="24"/>
        </w:rPr>
        <w:t>«</w:t>
      </w:r>
      <w:r w:rsidR="0028070F"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0028070F" w:rsidRPr="00626CB8">
        <w:rPr>
          <w:rFonts w:ascii="Times New Roman" w:eastAsia="Times New Roman" w:hAnsi="Times New Roman" w:cs="Times New Roman"/>
          <w:sz w:val="24"/>
          <w:szCs w:val="24"/>
        </w:rPr>
        <w:t>, без торгов</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(далее соответственно - Административный регламент, </w:t>
      </w:r>
      <w:r w:rsidR="0028070F" w:rsidRPr="00626CB8">
        <w:rPr>
          <w:rFonts w:ascii="Times New Roman" w:eastAsia="Times New Roman" w:hAnsi="Times New Roman" w:cs="Times New Roman"/>
          <w:sz w:val="24"/>
          <w:szCs w:val="24"/>
        </w:rPr>
        <w:t>муниципальная</w:t>
      </w:r>
      <w:r w:rsidRPr="00626CB8">
        <w:rPr>
          <w:rFonts w:ascii="Times New Roman" w:eastAsia="Times New Roman" w:hAnsi="Times New Roman" w:cs="Times New Roman"/>
          <w:sz w:val="24"/>
          <w:szCs w:val="24"/>
        </w:rPr>
        <w:t xml:space="preserve"> услуга) разработан в соответствии с Федеральным законом от 27 июля 2010 года </w:t>
      </w:r>
      <w:r w:rsidR="0028070F" w:rsidRPr="00626CB8">
        <w:rPr>
          <w:rFonts w:ascii="Times New Roman" w:eastAsia="Times New Roman" w:hAnsi="Times New Roman" w:cs="Times New Roman"/>
          <w:sz w:val="24"/>
          <w:szCs w:val="24"/>
        </w:rPr>
        <w:t xml:space="preserve">№ </w:t>
      </w:r>
      <w:r w:rsidRPr="00626CB8">
        <w:rPr>
          <w:rFonts w:ascii="Times New Roman" w:eastAsia="Times New Roman" w:hAnsi="Times New Roman" w:cs="Times New Roman"/>
          <w:sz w:val="24"/>
          <w:szCs w:val="24"/>
        </w:rPr>
        <w:t xml:space="preserve">210-ФЗ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Об организации предоставления госуда</w:t>
      </w:r>
      <w:r w:rsidR="0028070F" w:rsidRPr="00626CB8">
        <w:rPr>
          <w:rFonts w:ascii="Times New Roman" w:eastAsia="Times New Roman" w:hAnsi="Times New Roman" w:cs="Times New Roman"/>
          <w:sz w:val="24"/>
          <w:szCs w:val="24"/>
        </w:rPr>
        <w:t>рственных и муниципальных услуг</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(далее - Федеральный закон </w:t>
      </w:r>
      <w:r w:rsidR="0028070F"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210-ФЗ), Правилами разработки и утверждения административных регламентов предоставления государственных услуг исполнительными органами </w:t>
      </w:r>
      <w:r w:rsidR="00DB4B36" w:rsidRPr="00626CB8">
        <w:rPr>
          <w:rFonts w:ascii="Times New Roman" w:eastAsia="Times New Roman" w:hAnsi="Times New Roman" w:cs="Times New Roman"/>
          <w:sz w:val="24"/>
          <w:szCs w:val="24"/>
        </w:rPr>
        <w:t>государственной</w:t>
      </w:r>
      <w:r w:rsidRPr="00626CB8">
        <w:rPr>
          <w:rFonts w:ascii="Times New Roman" w:eastAsia="Times New Roman" w:hAnsi="Times New Roman" w:cs="Times New Roman"/>
          <w:sz w:val="24"/>
          <w:szCs w:val="24"/>
        </w:rPr>
        <w:t xml:space="preserve"> власти Иркутской области, утвержденными постановлением Правительства Иркутской области от 1 августа 2011 года </w:t>
      </w:r>
      <w:r w:rsidR="0028070F"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220-пп.</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Целью Административного регламента является обеспечение открытости порядка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повышение качества ее исполнения, создание условий для участия физических и юридических лиц в отношениях, возникающих при предоставлении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Настоящий Административный регламент устанавливает порядок и стандарт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A04E3A" w:rsidRPr="00626CB8" w:rsidRDefault="00A04E3A" w:rsidP="00355B15">
      <w:pPr>
        <w:pStyle w:val="3"/>
        <w:widowControl w:val="0"/>
        <w:spacing w:before="240" w:beforeAutospacing="0" w:after="120" w:afterAutospacing="0"/>
        <w:jc w:val="center"/>
        <w:rPr>
          <w:i/>
          <w:sz w:val="24"/>
          <w:szCs w:val="24"/>
        </w:rPr>
      </w:pPr>
      <w:r w:rsidRPr="00626CB8">
        <w:rPr>
          <w:i/>
          <w:sz w:val="24"/>
          <w:szCs w:val="24"/>
        </w:rPr>
        <w:t>ГЛАВА 2. КРУГ ЗАЯВИТЕЛЕЙ</w:t>
      </w:r>
    </w:p>
    <w:p w:rsidR="00141F41" w:rsidRPr="00626CB8" w:rsidRDefault="0028070F"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r w:rsidR="00141F41" w:rsidRPr="00626CB8">
        <w:rPr>
          <w:rFonts w:ascii="Times New Roman" w:eastAsia="Times New Roman" w:hAnsi="Times New Roman" w:cs="Times New Roman"/>
          <w:sz w:val="24"/>
          <w:szCs w:val="24"/>
        </w:rPr>
        <w:t xml:space="preserve">. При предоставлении </w:t>
      </w:r>
      <w:r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заявителями являются лица, имеющие право действовать без доверенности от имени садоводческого или огороднического некоммерческого товарищества, либо лица, уполномоченные общим собранием членов садоводческого или огороднического некоммерческого товарищества действовать в соответствии с решением общего собрания членов такого объединения, физические лица, юридические лица, а также их представители (далее - заявители).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В случае обращения заявителя с запросом о предоставлении нескольких </w:t>
      </w:r>
      <w:r w:rsidR="0028070F" w:rsidRPr="00626CB8">
        <w:rPr>
          <w:rFonts w:ascii="Times New Roman" w:eastAsia="Times New Roman" w:hAnsi="Times New Roman" w:cs="Times New Roman"/>
          <w:sz w:val="24"/>
          <w:szCs w:val="24"/>
        </w:rPr>
        <w:t>муниципальных</w:t>
      </w:r>
      <w:r w:rsidRPr="00626CB8">
        <w:rPr>
          <w:rFonts w:ascii="Times New Roman" w:eastAsia="Times New Roman" w:hAnsi="Times New Roman" w:cs="Times New Roman"/>
          <w:sz w:val="24"/>
          <w:szCs w:val="24"/>
        </w:rPr>
        <w:t xml:space="preserve"> услуг при однократном обращении в многофункциональный центр предоставления государственных и муниципальных услуг (далее соответственно - комплексный запрос, МФЦ), за исключением </w:t>
      </w:r>
      <w:r w:rsidR="0028070F" w:rsidRPr="00626CB8">
        <w:rPr>
          <w:rFonts w:ascii="Times New Roman" w:eastAsia="Times New Roman" w:hAnsi="Times New Roman" w:cs="Times New Roman"/>
          <w:sz w:val="24"/>
          <w:szCs w:val="24"/>
        </w:rPr>
        <w:t>муниципальных</w:t>
      </w:r>
      <w:r w:rsidRPr="00626CB8">
        <w:rPr>
          <w:rFonts w:ascii="Times New Roman" w:eastAsia="Times New Roman" w:hAnsi="Times New Roman" w:cs="Times New Roman"/>
          <w:sz w:val="24"/>
          <w:szCs w:val="24"/>
        </w:rPr>
        <w:t xml:space="preserve"> услуг, предоставление которых посредством комплексного запроса не осуществляется, МФЦ для обеспечения получения заявителем </w:t>
      </w:r>
      <w:r w:rsidR="0028070F" w:rsidRPr="00626CB8">
        <w:rPr>
          <w:rFonts w:ascii="Times New Roman" w:eastAsia="Times New Roman" w:hAnsi="Times New Roman" w:cs="Times New Roman"/>
          <w:sz w:val="24"/>
          <w:szCs w:val="24"/>
        </w:rPr>
        <w:t>муниципальных</w:t>
      </w:r>
      <w:r w:rsidRPr="00626CB8">
        <w:rPr>
          <w:rFonts w:ascii="Times New Roman" w:eastAsia="Times New Roman" w:hAnsi="Times New Roman" w:cs="Times New Roman"/>
          <w:sz w:val="24"/>
          <w:szCs w:val="24"/>
        </w:rPr>
        <w:t xml:space="preserve"> услуг, указанных в комплексном запросе, действует в интересах заявителя без доверенности и направляет в органы, предоставляющие </w:t>
      </w:r>
      <w:r w:rsidR="0028070F" w:rsidRPr="00626CB8">
        <w:rPr>
          <w:rFonts w:ascii="Times New Roman" w:eastAsia="Times New Roman" w:hAnsi="Times New Roman" w:cs="Times New Roman"/>
          <w:sz w:val="24"/>
          <w:szCs w:val="24"/>
        </w:rPr>
        <w:t>муниципальные</w:t>
      </w:r>
      <w:r w:rsidRPr="00626CB8">
        <w:rPr>
          <w:rFonts w:ascii="Times New Roman" w:eastAsia="Times New Roman" w:hAnsi="Times New Roman" w:cs="Times New Roman"/>
          <w:sz w:val="24"/>
          <w:szCs w:val="24"/>
        </w:rPr>
        <w:t xml:space="preserve">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0028070F" w:rsidRPr="00626CB8">
        <w:rPr>
          <w:rFonts w:ascii="Times New Roman" w:eastAsia="Times New Roman" w:hAnsi="Times New Roman" w:cs="Times New Roman"/>
          <w:sz w:val="24"/>
          <w:szCs w:val="24"/>
        </w:rPr>
        <w:t>муниципальных</w:t>
      </w:r>
      <w:r w:rsidRPr="00626CB8">
        <w:rPr>
          <w:rFonts w:ascii="Times New Roman" w:eastAsia="Times New Roman" w:hAnsi="Times New Roman" w:cs="Times New Roman"/>
          <w:sz w:val="24"/>
          <w:szCs w:val="24"/>
        </w:rPr>
        <w:t xml:space="preserve"> услуг, с приложением заверенной МФЦ копии комплексного запроса, без составления и подписания таких заявлений заявителем.</w:t>
      </w:r>
    </w:p>
    <w:p w:rsidR="00A04E3A" w:rsidRPr="00626CB8" w:rsidRDefault="00A04E3A" w:rsidP="00355B15">
      <w:pPr>
        <w:pStyle w:val="3"/>
        <w:widowControl w:val="0"/>
        <w:kinsoku w:val="0"/>
        <w:overflowPunct w:val="0"/>
        <w:autoSpaceDE w:val="0"/>
        <w:autoSpaceDN w:val="0"/>
        <w:spacing w:before="240" w:beforeAutospacing="0" w:after="120" w:afterAutospacing="0"/>
        <w:jc w:val="center"/>
        <w:rPr>
          <w:i/>
          <w:sz w:val="24"/>
          <w:szCs w:val="24"/>
        </w:rPr>
      </w:pPr>
      <w:r w:rsidRPr="00626CB8">
        <w:rPr>
          <w:i/>
          <w:sz w:val="24"/>
          <w:szCs w:val="24"/>
        </w:rPr>
        <w:t>ГЛАВА 3. ТРЕБОВАНИЯ К ПОРЯДКУ ИНФОРМИРОВАНИЯ О ПРЕДОСТАВЛЕНИИ МУНИЦИПАЛЬНОЙ УСЛУГИ</w:t>
      </w:r>
    </w:p>
    <w:p w:rsidR="00141F41" w:rsidRPr="00626CB8" w:rsidRDefault="0058400B"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r w:rsidR="00141F41" w:rsidRPr="00626CB8">
        <w:rPr>
          <w:rFonts w:ascii="Times New Roman" w:eastAsia="Times New Roman" w:hAnsi="Times New Roman" w:cs="Times New Roman"/>
          <w:sz w:val="24"/>
          <w:szCs w:val="24"/>
        </w:rPr>
        <w:t xml:space="preserve">. Для получения информации по вопросам предоставления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и о ходе предоставления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(далее - информация) заявители обращаются </w:t>
      </w:r>
      <w:r w:rsidRPr="00626CB8">
        <w:rPr>
          <w:rFonts w:ascii="Times New Roman" w:eastAsia="Times New Roman" w:hAnsi="Times New Roman" w:cs="Times New Roman"/>
          <w:sz w:val="24"/>
          <w:szCs w:val="24"/>
        </w:rPr>
        <w:t xml:space="preserve">в отдел архитектуры, капитального строительства, землепользования, экологии и ЖКХ администрации муниципального образования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00927D95" w:rsidRPr="00626CB8">
        <w:rPr>
          <w:rFonts w:ascii="Times New Roman" w:eastAsia="Times New Roman" w:hAnsi="Times New Roman" w:cs="Times New Roman"/>
          <w:sz w:val="24"/>
          <w:szCs w:val="24"/>
        </w:rPr>
        <w:t xml:space="preserve"> (далее — У</w:t>
      </w:r>
      <w:r w:rsidRPr="00626CB8">
        <w:rPr>
          <w:rFonts w:ascii="Times New Roman" w:eastAsia="Times New Roman" w:hAnsi="Times New Roman" w:cs="Times New Roman"/>
          <w:sz w:val="24"/>
          <w:szCs w:val="24"/>
        </w:rPr>
        <w:t>полномоченный орган).</w:t>
      </w:r>
    </w:p>
    <w:p w:rsidR="00141F41" w:rsidRPr="00626CB8" w:rsidRDefault="0058400B"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w:t>
      </w:r>
      <w:r w:rsidR="00141F41" w:rsidRPr="00626CB8">
        <w:rPr>
          <w:rFonts w:ascii="Times New Roman" w:eastAsia="Times New Roman" w:hAnsi="Times New Roman" w:cs="Times New Roman"/>
          <w:sz w:val="24"/>
          <w:szCs w:val="24"/>
        </w:rPr>
        <w:t xml:space="preserve">. Информация о предоставлении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включает сведения:</w:t>
      </w:r>
    </w:p>
    <w:p w:rsidR="0058400B" w:rsidRPr="00626CB8" w:rsidRDefault="00141F41" w:rsidP="0058400B">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w:t>
      </w:r>
      <w:r w:rsidR="0058400B" w:rsidRPr="00626CB8">
        <w:rPr>
          <w:rFonts w:ascii="Times New Roman" w:eastAsia="Times New Roman" w:hAnsi="Times New Roman" w:cs="Times New Roman"/>
          <w:sz w:val="24"/>
          <w:szCs w:val="24"/>
        </w:rPr>
        <w:t xml:space="preserve">об администрации муниципального образования </w:t>
      </w:r>
      <w:r w:rsidR="005A5C79" w:rsidRPr="00626CB8">
        <w:rPr>
          <w:rFonts w:ascii="Times New Roman" w:eastAsia="Times New Roman" w:hAnsi="Times New Roman" w:cs="Times New Roman"/>
          <w:sz w:val="24"/>
          <w:szCs w:val="24"/>
        </w:rPr>
        <w:t>«</w:t>
      </w:r>
      <w:r w:rsidR="0058400B"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00927D95" w:rsidRPr="00626CB8">
        <w:rPr>
          <w:rFonts w:ascii="Times New Roman" w:eastAsia="Times New Roman" w:hAnsi="Times New Roman" w:cs="Times New Roman"/>
          <w:sz w:val="24"/>
          <w:szCs w:val="24"/>
        </w:rPr>
        <w:t>, об У</w:t>
      </w:r>
      <w:r w:rsidR="0058400B" w:rsidRPr="00626CB8">
        <w:rPr>
          <w:rFonts w:ascii="Times New Roman" w:eastAsia="Times New Roman" w:hAnsi="Times New Roman" w:cs="Times New Roman"/>
          <w:sz w:val="24"/>
          <w:szCs w:val="24"/>
        </w:rPr>
        <w:t xml:space="preserve">полномоченном органе, структурных подразделениях администрации муниципального образования </w:t>
      </w:r>
      <w:r w:rsidR="005A5C79" w:rsidRPr="00626CB8">
        <w:rPr>
          <w:rFonts w:ascii="Times New Roman" w:eastAsia="Times New Roman" w:hAnsi="Times New Roman" w:cs="Times New Roman"/>
          <w:sz w:val="24"/>
          <w:szCs w:val="24"/>
        </w:rPr>
        <w:t>«</w:t>
      </w:r>
      <w:r w:rsidR="0058400B"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0058400B" w:rsidRPr="00626CB8">
        <w:rPr>
          <w:rFonts w:ascii="Times New Roman" w:eastAsia="Times New Roman" w:hAnsi="Times New Roman" w:cs="Times New Roman"/>
          <w:sz w:val="24"/>
          <w:szCs w:val="24"/>
        </w:rPr>
        <w:t>, участвующих в предоставлении муниципальной услуги, включая информацию о месте нахождения, графике работы, контактных телефонах, а также о МФЦ, осуществляющих организацию предоставления данной муниципальной услуги;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о порядке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и о ходе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3) о времени приема документов, необходимых для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4) об исчерпывающем перечне документов, необходимых для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и требованиях к оформлению указанных документов;</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5) о сроке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6) о результате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7) об исчерпывающем перечне оснований для приостановления или отказа в предоставлении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8) о порядке выдачи (направления) документов, являющихся результатом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9) о требованиях к порядку информирования о предоставлении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w:t>
      </w:r>
    </w:p>
    <w:p w:rsidR="0058400B" w:rsidRPr="00626CB8" w:rsidRDefault="00141F41" w:rsidP="0058400B">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10) </w:t>
      </w:r>
      <w:r w:rsidR="0058400B" w:rsidRPr="00626CB8">
        <w:rPr>
          <w:rFonts w:ascii="Times New Roman" w:eastAsia="Times New Roman" w:hAnsi="Times New Roman" w:cs="Times New Roman"/>
          <w:sz w:val="24"/>
          <w:szCs w:val="24"/>
        </w:rPr>
        <w:t xml:space="preserve">о праве заявителя на досудебное (внесудебное) обжалование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муниципального образования </w:t>
      </w:r>
      <w:r w:rsidR="005A5C79" w:rsidRPr="00626CB8">
        <w:rPr>
          <w:rFonts w:ascii="Times New Roman" w:eastAsia="Times New Roman" w:hAnsi="Times New Roman" w:cs="Times New Roman"/>
          <w:sz w:val="24"/>
          <w:szCs w:val="24"/>
        </w:rPr>
        <w:t>«</w:t>
      </w:r>
      <w:r w:rsidR="0058400B"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00927D95" w:rsidRPr="00626CB8">
        <w:rPr>
          <w:rFonts w:ascii="Times New Roman" w:eastAsia="Times New Roman" w:hAnsi="Times New Roman" w:cs="Times New Roman"/>
          <w:sz w:val="24"/>
          <w:szCs w:val="24"/>
        </w:rPr>
        <w:t xml:space="preserve"> (далее – муниципальных служащих)</w:t>
      </w:r>
      <w:r w:rsidR="0058400B" w:rsidRPr="00626CB8">
        <w:rPr>
          <w:rFonts w:ascii="Times New Roman" w:eastAsia="Times New Roman" w:hAnsi="Times New Roman" w:cs="Times New Roman"/>
          <w:sz w:val="24"/>
          <w:szCs w:val="24"/>
        </w:rPr>
        <w:t>,</w:t>
      </w:r>
      <w:r w:rsidR="00927D95" w:rsidRPr="00626CB8">
        <w:rPr>
          <w:rFonts w:ascii="Times New Roman" w:eastAsia="Times New Roman" w:hAnsi="Times New Roman" w:cs="Times New Roman"/>
          <w:sz w:val="24"/>
          <w:szCs w:val="24"/>
        </w:rPr>
        <w:t xml:space="preserve"> </w:t>
      </w:r>
      <w:r w:rsidR="0058400B" w:rsidRPr="00626CB8">
        <w:rPr>
          <w:rFonts w:ascii="Times New Roman" w:eastAsia="Times New Roman" w:hAnsi="Times New Roman" w:cs="Times New Roman"/>
          <w:sz w:val="24"/>
          <w:szCs w:val="24"/>
        </w:rPr>
        <w:t>работников.</w:t>
      </w:r>
    </w:p>
    <w:p w:rsidR="00141F41" w:rsidRPr="00626CB8" w:rsidRDefault="0058400B"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w:t>
      </w:r>
      <w:r w:rsidR="00141F41" w:rsidRPr="00626CB8">
        <w:rPr>
          <w:rFonts w:ascii="Times New Roman" w:eastAsia="Times New Roman" w:hAnsi="Times New Roman" w:cs="Times New Roman"/>
          <w:sz w:val="24"/>
          <w:szCs w:val="24"/>
        </w:rPr>
        <w:t>. Основными требованиями к информированию заявителей являются: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 актуальность;</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 своевременность;</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 достоверность предоставляемой информации;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 четкость в изложении информации;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5) удобство и доступность получения информации;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6) оперативность предоставления информации;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7) полнота информирования.</w:t>
      </w:r>
    </w:p>
    <w:p w:rsidR="00884783" w:rsidRPr="00626CB8" w:rsidRDefault="00884783" w:rsidP="0088478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w:t>
      </w:r>
      <w:r w:rsidR="00141F41" w:rsidRPr="00626CB8">
        <w:rPr>
          <w:rFonts w:ascii="Times New Roman" w:eastAsia="Times New Roman" w:hAnsi="Times New Roman" w:cs="Times New Roman"/>
          <w:sz w:val="24"/>
          <w:szCs w:val="24"/>
        </w:rPr>
        <w:t xml:space="preserve">. </w:t>
      </w:r>
      <w:r w:rsidRPr="00626CB8">
        <w:rPr>
          <w:rFonts w:ascii="Times New Roman" w:eastAsia="Times New Roman" w:hAnsi="Times New Roman" w:cs="Times New Roman"/>
          <w:sz w:val="24"/>
          <w:szCs w:val="24"/>
        </w:rPr>
        <w:t>Информирование о предоставлении муниципальной услуги ос</w:t>
      </w:r>
      <w:r w:rsidR="00927D95" w:rsidRPr="00626CB8">
        <w:rPr>
          <w:rFonts w:ascii="Times New Roman" w:eastAsia="Times New Roman" w:hAnsi="Times New Roman" w:cs="Times New Roman"/>
          <w:sz w:val="24"/>
          <w:szCs w:val="24"/>
        </w:rPr>
        <w:t>уществляется непосредственно в У</w:t>
      </w:r>
      <w:r w:rsidRPr="00626CB8">
        <w:rPr>
          <w:rFonts w:ascii="Times New Roman" w:eastAsia="Times New Roman" w:hAnsi="Times New Roman" w:cs="Times New Roman"/>
          <w:sz w:val="24"/>
          <w:szCs w:val="24"/>
        </w:rPr>
        <w:t>полномоченном органе,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w:t>
      </w:r>
      <w:r w:rsidR="00927D95" w:rsidRPr="00626CB8">
        <w:rPr>
          <w:rFonts w:ascii="Times New Roman" w:eastAsia="Times New Roman" w:hAnsi="Times New Roman" w:cs="Times New Roman"/>
          <w:sz w:val="24"/>
          <w:szCs w:val="24"/>
        </w:rPr>
        <w:t>рмационных стендах в помещении У</w:t>
      </w:r>
      <w:r w:rsidRPr="00626CB8">
        <w:rPr>
          <w:rFonts w:ascii="Times New Roman" w:eastAsia="Times New Roman" w:hAnsi="Times New Roman" w:cs="Times New Roman"/>
          <w:sz w:val="24"/>
          <w:szCs w:val="24"/>
        </w:rPr>
        <w:t xml:space="preserve">полномоченного органа, предназначенном для приема документов, необходимых для предоставления муниципальной услуги, в информационно-телекоммуникационной сети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Интернет</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на официальном сайте администрации муниципального образования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http://катанга.рф, региональной государственной информационной системе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Региональный портал государственных и муниципальных услуг Иркутской области</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(электронный адрес в информационно-телекоммуникационной сети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Интернет</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http://38.gosuslugi.ru (далее соответственно - сеть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Интернет</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Портал), в МФЦ.</w:t>
      </w:r>
    </w:p>
    <w:p w:rsidR="00884783" w:rsidRPr="00626CB8" w:rsidRDefault="00884783" w:rsidP="0088478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5</w:t>
      </w:r>
      <w:r w:rsidR="00141F41" w:rsidRPr="00626CB8">
        <w:rPr>
          <w:rFonts w:ascii="Times New Roman" w:eastAsia="Times New Roman" w:hAnsi="Times New Roman" w:cs="Times New Roman"/>
          <w:sz w:val="24"/>
          <w:szCs w:val="24"/>
        </w:rPr>
        <w:t xml:space="preserve">. </w:t>
      </w:r>
      <w:r w:rsidRPr="00626CB8">
        <w:rPr>
          <w:rFonts w:ascii="Times New Roman" w:eastAsia="Times New Roman" w:hAnsi="Times New Roman" w:cs="Times New Roman"/>
          <w:sz w:val="24"/>
          <w:szCs w:val="24"/>
        </w:rPr>
        <w:t xml:space="preserve">Должностные лица </w:t>
      </w:r>
      <w:r w:rsidR="00927D95" w:rsidRPr="00626CB8">
        <w:rPr>
          <w:rFonts w:ascii="Times New Roman" w:eastAsia="Times New Roman" w:hAnsi="Times New Roman" w:cs="Times New Roman"/>
          <w:sz w:val="24"/>
          <w:szCs w:val="24"/>
        </w:rPr>
        <w:t>У</w:t>
      </w:r>
      <w:r w:rsidRPr="00626CB8">
        <w:rPr>
          <w:rFonts w:ascii="Times New Roman" w:eastAsia="Times New Roman" w:hAnsi="Times New Roman" w:cs="Times New Roman"/>
          <w:sz w:val="24"/>
          <w:szCs w:val="24"/>
        </w:rPr>
        <w:t>полномоченного органа,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в том числе с привл</w:t>
      </w:r>
      <w:r w:rsidR="00927D95" w:rsidRPr="00626CB8">
        <w:rPr>
          <w:rFonts w:ascii="Times New Roman" w:eastAsia="Times New Roman" w:hAnsi="Times New Roman" w:cs="Times New Roman"/>
          <w:sz w:val="24"/>
          <w:szCs w:val="24"/>
        </w:rPr>
        <w:t>ечением других должностных лиц У</w:t>
      </w:r>
      <w:r w:rsidRPr="00626CB8">
        <w:rPr>
          <w:rFonts w:ascii="Times New Roman" w:eastAsia="Times New Roman" w:hAnsi="Times New Roman" w:cs="Times New Roman"/>
          <w:sz w:val="24"/>
          <w:szCs w:val="24"/>
        </w:rPr>
        <w:t>полномоченного органа.</w:t>
      </w:r>
    </w:p>
    <w:p w:rsidR="00884783" w:rsidRPr="00626CB8" w:rsidRDefault="00884783" w:rsidP="0088478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6</w:t>
      </w:r>
      <w:r w:rsidR="00141F41" w:rsidRPr="00626CB8">
        <w:rPr>
          <w:rFonts w:ascii="Times New Roman" w:eastAsia="Times New Roman" w:hAnsi="Times New Roman" w:cs="Times New Roman"/>
          <w:sz w:val="24"/>
          <w:szCs w:val="24"/>
        </w:rPr>
        <w:t xml:space="preserve">. </w:t>
      </w:r>
      <w:r w:rsidRPr="00626CB8">
        <w:rPr>
          <w:rFonts w:ascii="Times New Roman" w:eastAsia="Times New Roman" w:hAnsi="Times New Roman" w:cs="Times New Roman"/>
          <w:sz w:val="24"/>
          <w:szCs w:val="24"/>
        </w:rPr>
        <w:t>При обращении заявителя посредством тел</w:t>
      </w:r>
      <w:r w:rsidR="00927D95" w:rsidRPr="00626CB8">
        <w:rPr>
          <w:rFonts w:ascii="Times New Roman" w:eastAsia="Times New Roman" w:hAnsi="Times New Roman" w:cs="Times New Roman"/>
          <w:sz w:val="24"/>
          <w:szCs w:val="24"/>
        </w:rPr>
        <w:t>ефонной связи должностные лица У</w:t>
      </w:r>
      <w:r w:rsidRPr="00626CB8">
        <w:rPr>
          <w:rFonts w:ascii="Times New Roman" w:eastAsia="Times New Roman" w:hAnsi="Times New Roman" w:cs="Times New Roman"/>
          <w:sz w:val="24"/>
          <w:szCs w:val="24"/>
        </w:rPr>
        <w:t>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w:t>
      </w:r>
      <w:r w:rsidR="00927D95" w:rsidRPr="00626CB8">
        <w:rPr>
          <w:rFonts w:ascii="Times New Roman" w:eastAsia="Times New Roman" w:hAnsi="Times New Roman" w:cs="Times New Roman"/>
          <w:sz w:val="24"/>
          <w:szCs w:val="24"/>
        </w:rPr>
        <w:t>ся с информации о наименовании У</w:t>
      </w:r>
      <w:r w:rsidRPr="00626CB8">
        <w:rPr>
          <w:rFonts w:ascii="Times New Roman" w:eastAsia="Times New Roman" w:hAnsi="Times New Roman" w:cs="Times New Roman"/>
          <w:sz w:val="24"/>
          <w:szCs w:val="24"/>
        </w:rPr>
        <w:t>полномоченного органа, в которое позвонил заявитель, фамилии, имени, отчества (при наличии) и должности принявшего телефонный звонок.</w:t>
      </w:r>
    </w:p>
    <w:p w:rsidR="00884783" w:rsidRPr="00626CB8" w:rsidRDefault="00884783" w:rsidP="0088478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Время разговора не должно превышать 10 минут.</w:t>
      </w:r>
    </w:p>
    <w:p w:rsidR="00884783" w:rsidRPr="00626CB8" w:rsidRDefault="00884783" w:rsidP="0088478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При н</w:t>
      </w:r>
      <w:r w:rsidR="00927D95" w:rsidRPr="00626CB8">
        <w:rPr>
          <w:rFonts w:ascii="Times New Roman" w:eastAsia="Times New Roman" w:hAnsi="Times New Roman" w:cs="Times New Roman"/>
          <w:sz w:val="24"/>
          <w:szCs w:val="24"/>
        </w:rPr>
        <w:t>евозможности должностного лица У</w:t>
      </w:r>
      <w:r w:rsidRPr="00626CB8">
        <w:rPr>
          <w:rFonts w:ascii="Times New Roman" w:eastAsia="Times New Roman" w:hAnsi="Times New Roman" w:cs="Times New Roman"/>
          <w:sz w:val="24"/>
          <w:szCs w:val="24"/>
        </w:rPr>
        <w:t>полномоченного органа, принявшего звонок, самостоятельно ответить на поставленные вопросы телефонный звонок переадресовывается (переводит</w:t>
      </w:r>
      <w:r w:rsidR="00927D95" w:rsidRPr="00626CB8">
        <w:rPr>
          <w:rFonts w:ascii="Times New Roman" w:eastAsia="Times New Roman" w:hAnsi="Times New Roman" w:cs="Times New Roman"/>
          <w:sz w:val="24"/>
          <w:szCs w:val="24"/>
        </w:rPr>
        <w:t>ся) на другое должностное лицо У</w:t>
      </w:r>
      <w:r w:rsidRPr="00626CB8">
        <w:rPr>
          <w:rFonts w:ascii="Times New Roman" w:eastAsia="Times New Roman" w:hAnsi="Times New Roman" w:cs="Times New Roman"/>
          <w:sz w:val="24"/>
          <w:szCs w:val="24"/>
        </w:rPr>
        <w:t>полномоченного органа или заявителю сообщается телефонный номер, по которому можно получить необходимую информацию.</w:t>
      </w:r>
    </w:p>
    <w:p w:rsidR="00141F41" w:rsidRPr="00626CB8" w:rsidRDefault="00884783" w:rsidP="0088478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7</w:t>
      </w:r>
      <w:r w:rsidR="00141F41" w:rsidRPr="00626CB8">
        <w:rPr>
          <w:rFonts w:ascii="Times New Roman" w:eastAsia="Times New Roman" w:hAnsi="Times New Roman" w:cs="Times New Roman"/>
          <w:sz w:val="24"/>
          <w:szCs w:val="24"/>
        </w:rPr>
        <w:t xml:space="preserve">. Письменные обращения заявителей (в том числе полученные по факсимильной и электронной связи) о представлении информации рассматриваются должностными лицами </w:t>
      </w:r>
      <w:r w:rsidR="00927D95" w:rsidRPr="00626CB8">
        <w:rPr>
          <w:rFonts w:ascii="Times New Roman" w:eastAsia="Times New Roman" w:hAnsi="Times New Roman" w:cs="Times New Roman"/>
          <w:sz w:val="24"/>
          <w:szCs w:val="24"/>
        </w:rPr>
        <w:t>У</w:t>
      </w:r>
      <w:r w:rsidRPr="00626CB8">
        <w:rPr>
          <w:rFonts w:ascii="Times New Roman" w:eastAsia="Times New Roman" w:hAnsi="Times New Roman" w:cs="Times New Roman"/>
          <w:sz w:val="24"/>
          <w:szCs w:val="24"/>
        </w:rPr>
        <w:t>полномоченного органа</w:t>
      </w:r>
      <w:r w:rsidR="00141F41" w:rsidRPr="00626CB8">
        <w:rPr>
          <w:rFonts w:ascii="Times New Roman" w:eastAsia="Times New Roman" w:hAnsi="Times New Roman" w:cs="Times New Roman"/>
          <w:sz w:val="24"/>
          <w:szCs w:val="24"/>
        </w:rPr>
        <w:t xml:space="preserve"> в течение 30 календарных дней со дня регистрации обращения.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Днем регистрации обращения является день его поступления в </w:t>
      </w:r>
      <w:r w:rsidR="00927D95" w:rsidRPr="00626CB8">
        <w:rPr>
          <w:rFonts w:ascii="Times New Roman" w:eastAsia="Times New Roman" w:hAnsi="Times New Roman" w:cs="Times New Roman"/>
          <w:sz w:val="24"/>
          <w:szCs w:val="24"/>
        </w:rPr>
        <w:t>У</w:t>
      </w:r>
      <w:r w:rsidR="00884783" w:rsidRPr="00626CB8">
        <w:rPr>
          <w:rFonts w:ascii="Times New Roman" w:eastAsia="Times New Roman" w:hAnsi="Times New Roman" w:cs="Times New Roman"/>
          <w:sz w:val="24"/>
          <w:szCs w:val="24"/>
        </w:rPr>
        <w:t>полномоченный орган</w:t>
      </w:r>
      <w:r w:rsidRPr="00626CB8">
        <w:rPr>
          <w:rFonts w:ascii="Times New Roman" w:eastAsia="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B21F77" w:rsidRPr="00626CB8" w:rsidRDefault="00B21F77" w:rsidP="00B21F77">
      <w:pPr>
        <w:widowControl w:val="0"/>
        <w:spacing w:after="0" w:line="240" w:lineRule="auto"/>
        <w:ind w:firstLine="709"/>
        <w:jc w:val="both"/>
        <w:rPr>
          <w:rFonts w:ascii="Times New Roman" w:eastAsia="Times New Roman" w:hAnsi="Times New Roman" w:cs="Times New Roman"/>
          <w:sz w:val="24"/>
          <w:szCs w:val="24"/>
        </w:rPr>
      </w:pPr>
      <w:bookmarkStart w:id="1" w:name="sub_910"/>
      <w:r w:rsidRPr="00626CB8">
        <w:rPr>
          <w:rFonts w:ascii="Times New Roman" w:eastAsia="Times New Roman" w:hAnsi="Times New Roman" w:cs="Times New Roman"/>
          <w:sz w:val="24"/>
          <w:szCs w:val="24"/>
        </w:rPr>
        <w:t>8. Справочная информация,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размещаются:</w:t>
      </w:r>
    </w:p>
    <w:p w:rsidR="00B21F77" w:rsidRPr="00626CB8" w:rsidRDefault="00B21F77" w:rsidP="00B21F77">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 на стендах, располож</w:t>
      </w:r>
      <w:r w:rsidR="00927D95" w:rsidRPr="00626CB8">
        <w:rPr>
          <w:rFonts w:ascii="Times New Roman" w:eastAsia="Times New Roman" w:hAnsi="Times New Roman" w:cs="Times New Roman"/>
          <w:sz w:val="24"/>
          <w:szCs w:val="24"/>
        </w:rPr>
        <w:t>енных в помещениях, занимаемых У</w:t>
      </w:r>
      <w:r w:rsidRPr="00626CB8">
        <w:rPr>
          <w:rFonts w:ascii="Times New Roman" w:eastAsia="Times New Roman" w:hAnsi="Times New Roman" w:cs="Times New Roman"/>
          <w:sz w:val="24"/>
          <w:szCs w:val="24"/>
        </w:rPr>
        <w:t>полномоченным органом, МФЦ;</w:t>
      </w:r>
    </w:p>
    <w:p w:rsidR="00B21F77" w:rsidRPr="00626CB8" w:rsidRDefault="00B21F77" w:rsidP="00B21F77">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на официальном сайте администрации муниципального образования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(http://катанга.рф);</w:t>
      </w:r>
    </w:p>
    <w:p w:rsidR="00B21F77" w:rsidRPr="00626CB8" w:rsidRDefault="00B21F77" w:rsidP="00B21F77">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 на Портале.</w:t>
      </w:r>
    </w:p>
    <w:bookmarkEnd w:id="1"/>
    <w:p w:rsidR="00141F41" w:rsidRPr="00626CB8" w:rsidRDefault="00884783"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9</w:t>
      </w:r>
      <w:r w:rsidR="00141F41" w:rsidRPr="00626CB8">
        <w:rPr>
          <w:rFonts w:ascii="Times New Roman" w:eastAsia="Times New Roman" w:hAnsi="Times New Roman" w:cs="Times New Roman"/>
          <w:sz w:val="24"/>
          <w:szCs w:val="24"/>
        </w:rPr>
        <w:t xml:space="preserve">. В сети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Интернет</w:t>
      </w:r>
      <w:r w:rsidR="005A5C79" w:rsidRPr="00626CB8">
        <w:rPr>
          <w:rFonts w:ascii="Times New Roman" w:eastAsia="Times New Roman" w:hAnsi="Times New Roman" w:cs="Times New Roman"/>
          <w:sz w:val="24"/>
          <w:szCs w:val="24"/>
        </w:rPr>
        <w:t>»</w:t>
      </w:r>
      <w:r w:rsidR="00141F41" w:rsidRPr="00626CB8">
        <w:rPr>
          <w:rFonts w:ascii="Times New Roman" w:eastAsia="Times New Roman" w:hAnsi="Times New Roman" w:cs="Times New Roman"/>
          <w:sz w:val="24"/>
          <w:szCs w:val="24"/>
        </w:rPr>
        <w:t xml:space="preserve"> помимо информации, указанной в пункте 4 </w:t>
      </w:r>
      <w:r w:rsidR="005540E0" w:rsidRPr="00626CB8">
        <w:rPr>
          <w:rFonts w:ascii="Times New Roman" w:eastAsia="Times New Roman" w:hAnsi="Times New Roman" w:cs="Times New Roman"/>
          <w:sz w:val="24"/>
          <w:szCs w:val="24"/>
        </w:rPr>
        <w:t xml:space="preserve">настоящей главы </w:t>
      </w:r>
      <w:r w:rsidR="00141F41" w:rsidRPr="00626CB8">
        <w:rPr>
          <w:rFonts w:ascii="Times New Roman" w:eastAsia="Times New Roman" w:hAnsi="Times New Roman" w:cs="Times New Roman"/>
          <w:sz w:val="24"/>
          <w:szCs w:val="24"/>
        </w:rPr>
        <w:t xml:space="preserve">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а также полный текст Административного регламента с приложениями.</w:t>
      </w:r>
    </w:p>
    <w:p w:rsidR="0083003F" w:rsidRPr="00626CB8" w:rsidRDefault="00B21F77" w:rsidP="0083003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10</w:t>
      </w:r>
      <w:r w:rsidR="00141F41" w:rsidRPr="00626CB8">
        <w:rPr>
          <w:rFonts w:ascii="Times New Roman" w:eastAsia="Times New Roman" w:hAnsi="Times New Roman" w:cs="Times New Roman"/>
          <w:sz w:val="24"/>
          <w:szCs w:val="24"/>
        </w:rPr>
        <w:t xml:space="preserve">. </w:t>
      </w:r>
      <w:r w:rsidR="0083003F" w:rsidRPr="00626CB8">
        <w:rPr>
          <w:rFonts w:ascii="Times New Roman" w:eastAsia="Times New Roman" w:hAnsi="Times New Roman" w:cs="Times New Roman"/>
          <w:sz w:val="24"/>
          <w:szCs w:val="24"/>
        </w:rPr>
        <w:t>Если заявителя не удовлетворяет информация, пр</w:t>
      </w:r>
      <w:r w:rsidR="00927D95" w:rsidRPr="00626CB8">
        <w:rPr>
          <w:rFonts w:ascii="Times New Roman" w:eastAsia="Times New Roman" w:hAnsi="Times New Roman" w:cs="Times New Roman"/>
          <w:sz w:val="24"/>
          <w:szCs w:val="24"/>
        </w:rPr>
        <w:t>едставленная должностным лицом У</w:t>
      </w:r>
      <w:r w:rsidR="0083003F" w:rsidRPr="00626CB8">
        <w:rPr>
          <w:rFonts w:ascii="Times New Roman" w:eastAsia="Times New Roman" w:hAnsi="Times New Roman" w:cs="Times New Roman"/>
          <w:sz w:val="24"/>
          <w:szCs w:val="24"/>
        </w:rPr>
        <w:t xml:space="preserve">полномоченного органа, он может обратиться к мэру муниципального образования </w:t>
      </w:r>
      <w:r w:rsidR="005A5C79" w:rsidRPr="00626CB8">
        <w:rPr>
          <w:rFonts w:ascii="Times New Roman" w:eastAsia="Times New Roman" w:hAnsi="Times New Roman" w:cs="Times New Roman"/>
          <w:sz w:val="24"/>
          <w:szCs w:val="24"/>
        </w:rPr>
        <w:t>«</w:t>
      </w:r>
      <w:r w:rsidR="0083003F"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0083003F" w:rsidRPr="00626CB8">
        <w:rPr>
          <w:rFonts w:ascii="Times New Roman" w:eastAsia="Times New Roman" w:hAnsi="Times New Roman" w:cs="Times New Roman"/>
          <w:sz w:val="24"/>
          <w:szCs w:val="24"/>
        </w:rPr>
        <w:t xml:space="preserve"> (далее - Мэр) в соответствии с графиком приема заявителей.</w:t>
      </w:r>
    </w:p>
    <w:p w:rsidR="0083003F" w:rsidRPr="00626CB8" w:rsidRDefault="0083003F" w:rsidP="0083003F">
      <w:pPr>
        <w:widowControl w:val="0"/>
        <w:spacing w:after="0" w:line="240" w:lineRule="auto"/>
        <w:ind w:firstLine="709"/>
        <w:jc w:val="both"/>
        <w:rPr>
          <w:rFonts w:ascii="Times New Roman" w:eastAsia="Times New Roman" w:hAnsi="Times New Roman" w:cs="Times New Roman"/>
          <w:sz w:val="24"/>
          <w:szCs w:val="24"/>
        </w:rPr>
      </w:pPr>
      <w:bookmarkStart w:id="2" w:name="sub_915"/>
      <w:r w:rsidRPr="00626CB8">
        <w:rPr>
          <w:rFonts w:ascii="Times New Roman" w:eastAsia="Times New Roman" w:hAnsi="Times New Roman" w:cs="Times New Roman"/>
          <w:sz w:val="24"/>
          <w:szCs w:val="24"/>
        </w:rPr>
        <w:t>1</w:t>
      </w:r>
      <w:r w:rsidR="00B21F77" w:rsidRPr="00626CB8">
        <w:rPr>
          <w:rFonts w:ascii="Times New Roman" w:eastAsia="Times New Roman" w:hAnsi="Times New Roman" w:cs="Times New Roman"/>
          <w:sz w:val="24"/>
          <w:szCs w:val="24"/>
        </w:rPr>
        <w:t>1</w:t>
      </w:r>
      <w:r w:rsidRPr="00626CB8">
        <w:rPr>
          <w:rFonts w:ascii="Times New Roman" w:eastAsia="Times New Roman" w:hAnsi="Times New Roman" w:cs="Times New Roman"/>
          <w:sz w:val="24"/>
          <w:szCs w:val="24"/>
        </w:rPr>
        <w:t>. Информация о предоставлении муниципальной услуги предоставляется бесплатно.</w:t>
      </w:r>
    </w:p>
    <w:bookmarkEnd w:id="2"/>
    <w:p w:rsidR="00A04E3A" w:rsidRPr="00626CB8" w:rsidRDefault="00A04E3A" w:rsidP="00A04E3A">
      <w:pPr>
        <w:widowControl w:val="0"/>
        <w:kinsoku w:val="0"/>
        <w:overflowPunct w:val="0"/>
        <w:spacing w:before="240" w:after="120" w:line="240" w:lineRule="auto"/>
        <w:jc w:val="center"/>
        <w:outlineLvl w:val="1"/>
        <w:rPr>
          <w:rFonts w:ascii="Times New Roman" w:eastAsia="Times New Roman" w:hAnsi="Times New Roman" w:cs="Times New Roman"/>
          <w:b/>
          <w:bCs/>
          <w:i/>
          <w:iCs/>
          <w:sz w:val="24"/>
          <w:szCs w:val="24"/>
        </w:rPr>
      </w:pPr>
      <w:r w:rsidRPr="00626CB8">
        <w:rPr>
          <w:rFonts w:ascii="Times New Roman" w:eastAsia="Times New Roman" w:hAnsi="Times New Roman" w:cs="Times New Roman"/>
          <w:b/>
          <w:bCs/>
          <w:i/>
          <w:iCs/>
          <w:sz w:val="24"/>
          <w:szCs w:val="24"/>
        </w:rPr>
        <w:t>РАЗДЕЛ II. СТАНДАРТ ПРЕДОСТАВЛЕНИЯ МУНИЦИПАЛЬНОЙ УСЛУГИ</w:t>
      </w:r>
    </w:p>
    <w:p w:rsidR="00A04E3A" w:rsidRPr="00626CB8" w:rsidRDefault="00A04E3A" w:rsidP="00A04E3A">
      <w:pPr>
        <w:widowControl w:val="0"/>
        <w:kinsoku w:val="0"/>
        <w:overflowPunct w:val="0"/>
        <w:spacing w:before="240" w:after="120" w:line="240" w:lineRule="auto"/>
        <w:jc w:val="center"/>
        <w:outlineLvl w:val="2"/>
        <w:rPr>
          <w:rFonts w:ascii="Times New Roman" w:eastAsia="Times New Roman" w:hAnsi="Times New Roman" w:cs="Times New Roman"/>
          <w:b/>
          <w:bCs/>
          <w:i/>
          <w:sz w:val="24"/>
          <w:szCs w:val="24"/>
        </w:rPr>
      </w:pPr>
      <w:bookmarkStart w:id="3" w:name="Par146"/>
      <w:bookmarkEnd w:id="3"/>
      <w:r w:rsidRPr="00626CB8">
        <w:rPr>
          <w:rFonts w:ascii="Times New Roman" w:eastAsia="Times New Roman" w:hAnsi="Times New Roman" w:cs="Times New Roman"/>
          <w:b/>
          <w:bCs/>
          <w:i/>
          <w:sz w:val="24"/>
          <w:szCs w:val="24"/>
        </w:rPr>
        <w:t>ГЛАВА 4. НАИМЕНОВАНИЕ МУНИЦИПАЛЬНОЙ УСЛУГИ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Под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услугой в Административном регламенте понимается предоставление земельных участков, </w:t>
      </w:r>
      <w:r w:rsidR="0028070F" w:rsidRPr="00626CB8">
        <w:rPr>
          <w:rFonts w:ascii="Times New Roman" w:eastAsia="Times New Roman" w:hAnsi="Times New Roman" w:cs="Times New Roman"/>
          <w:sz w:val="24"/>
          <w:szCs w:val="24"/>
        </w:rPr>
        <w:t xml:space="preserve">расположенных на территории муниципального образования </w:t>
      </w:r>
      <w:r w:rsidR="005A5C79" w:rsidRPr="00626CB8">
        <w:rPr>
          <w:rFonts w:ascii="Times New Roman" w:eastAsia="Times New Roman" w:hAnsi="Times New Roman" w:cs="Times New Roman"/>
          <w:sz w:val="24"/>
          <w:szCs w:val="24"/>
        </w:rPr>
        <w:t>«</w:t>
      </w:r>
      <w:r w:rsidR="0028070F"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без торгов.</w:t>
      </w:r>
    </w:p>
    <w:p w:rsidR="00A04E3A" w:rsidRPr="00626CB8" w:rsidRDefault="00A04E3A" w:rsidP="00355B15">
      <w:pPr>
        <w:pStyle w:val="3"/>
        <w:widowControl w:val="0"/>
        <w:spacing w:before="240" w:beforeAutospacing="0" w:after="120" w:afterAutospacing="0"/>
        <w:jc w:val="center"/>
        <w:rPr>
          <w:i/>
          <w:sz w:val="24"/>
          <w:szCs w:val="24"/>
        </w:rPr>
      </w:pPr>
      <w:r w:rsidRPr="00626CB8">
        <w:rPr>
          <w:i/>
          <w:sz w:val="24"/>
          <w:szCs w:val="24"/>
        </w:rPr>
        <w:t>ГЛАВА 5. НАИМЕНОВАНИЕ ОРГАНА МЕСТНОГО САМОУПРАВЛЕНИЯ, ПРЕДОСТАВЛЯЮЩЕГО МУНИЦИПАЛЬНУЮ УСЛУГУ</w:t>
      </w:r>
    </w:p>
    <w:p w:rsidR="00A04E3A" w:rsidRPr="00626CB8" w:rsidRDefault="00A04E3A" w:rsidP="00927D95">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Органом местного самоуправления, предоставляющим муниципальную услугу, является администрация муниципального образования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00927D95" w:rsidRPr="00626CB8">
        <w:rPr>
          <w:rFonts w:ascii="Times New Roman" w:eastAsia="Times New Roman" w:hAnsi="Times New Roman" w:cs="Times New Roman"/>
          <w:sz w:val="24"/>
          <w:szCs w:val="24"/>
        </w:rPr>
        <w:t xml:space="preserve"> в лице У</w:t>
      </w:r>
      <w:r w:rsidRPr="00626CB8">
        <w:rPr>
          <w:rFonts w:ascii="Times New Roman" w:eastAsia="Times New Roman" w:hAnsi="Times New Roman" w:cs="Times New Roman"/>
          <w:sz w:val="24"/>
          <w:szCs w:val="24"/>
        </w:rPr>
        <w:t>полномоченного органа.</w:t>
      </w:r>
    </w:p>
    <w:p w:rsidR="00B61627" w:rsidRPr="00626CB8" w:rsidRDefault="00B61627" w:rsidP="00927D95">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w:t>
      </w:r>
      <w:r w:rsidR="00141F41" w:rsidRPr="00626CB8">
        <w:rPr>
          <w:rFonts w:ascii="Times New Roman" w:eastAsia="Times New Roman" w:hAnsi="Times New Roman" w:cs="Times New Roman"/>
          <w:sz w:val="24"/>
          <w:szCs w:val="24"/>
        </w:rPr>
        <w:t xml:space="preserve">В предоставлении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участву</w:t>
      </w:r>
      <w:r w:rsidRPr="00626CB8">
        <w:rPr>
          <w:rFonts w:ascii="Times New Roman" w:eastAsia="Times New Roman" w:hAnsi="Times New Roman" w:cs="Times New Roman"/>
          <w:sz w:val="24"/>
          <w:szCs w:val="24"/>
        </w:rPr>
        <w:t>ют:</w:t>
      </w:r>
    </w:p>
    <w:p w:rsidR="00141F41" w:rsidRPr="00626CB8" w:rsidRDefault="00B61627" w:rsidP="00927D95">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w:t>
      </w:r>
      <w:r w:rsidR="00884783" w:rsidRPr="00626CB8">
        <w:rPr>
          <w:rFonts w:ascii="Times New Roman" w:eastAsia="Times New Roman" w:hAnsi="Times New Roman" w:cs="Times New Roman"/>
          <w:sz w:val="24"/>
          <w:szCs w:val="24"/>
        </w:rPr>
        <w:t>Уполномоченный орган</w:t>
      </w:r>
      <w:r w:rsidR="00141F41" w:rsidRPr="00626CB8">
        <w:rPr>
          <w:rFonts w:ascii="Times New Roman" w:eastAsia="Times New Roman" w:hAnsi="Times New Roman" w:cs="Times New Roman"/>
          <w:sz w:val="24"/>
          <w:szCs w:val="24"/>
        </w:rPr>
        <w:t>, котор</w:t>
      </w:r>
      <w:r w:rsidR="00A04E3A" w:rsidRPr="00626CB8">
        <w:rPr>
          <w:rFonts w:ascii="Times New Roman" w:eastAsia="Times New Roman" w:hAnsi="Times New Roman" w:cs="Times New Roman"/>
          <w:sz w:val="24"/>
          <w:szCs w:val="24"/>
        </w:rPr>
        <w:t>ый</w:t>
      </w:r>
      <w:r w:rsidR="00141F41" w:rsidRPr="00626CB8">
        <w:rPr>
          <w:rFonts w:ascii="Times New Roman" w:eastAsia="Times New Roman" w:hAnsi="Times New Roman" w:cs="Times New Roman"/>
          <w:sz w:val="24"/>
          <w:szCs w:val="24"/>
        </w:rPr>
        <w:t xml:space="preserve"> обеспечивает рассмотрение документов и подготовку проектов </w:t>
      </w:r>
      <w:r w:rsidR="00A04E3A" w:rsidRPr="00626CB8">
        <w:rPr>
          <w:rFonts w:ascii="Times New Roman" w:eastAsia="Times New Roman" w:hAnsi="Times New Roman" w:cs="Times New Roman"/>
          <w:sz w:val="24"/>
          <w:szCs w:val="24"/>
        </w:rPr>
        <w:t xml:space="preserve">постановлений администрации муниципального образования </w:t>
      </w:r>
      <w:r w:rsidR="005A5C79" w:rsidRPr="00626CB8">
        <w:rPr>
          <w:rFonts w:ascii="Times New Roman" w:eastAsia="Times New Roman" w:hAnsi="Times New Roman" w:cs="Times New Roman"/>
          <w:sz w:val="24"/>
          <w:szCs w:val="24"/>
        </w:rPr>
        <w:t>«</w:t>
      </w:r>
      <w:r w:rsidR="00A04E3A"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00141F41" w:rsidRPr="00626CB8">
        <w:rPr>
          <w:rFonts w:ascii="Times New Roman" w:eastAsia="Times New Roman" w:hAnsi="Times New Roman" w:cs="Times New Roman"/>
          <w:sz w:val="24"/>
          <w:szCs w:val="24"/>
        </w:rPr>
        <w:t xml:space="preserve"> о предоставлении земельных участков, </w:t>
      </w:r>
      <w:r w:rsidR="0028070F" w:rsidRPr="00626CB8">
        <w:rPr>
          <w:rFonts w:ascii="Times New Roman" w:eastAsia="Times New Roman" w:hAnsi="Times New Roman" w:cs="Times New Roman"/>
          <w:sz w:val="24"/>
          <w:szCs w:val="24"/>
        </w:rPr>
        <w:t xml:space="preserve">расположенных на территории муниципального образования </w:t>
      </w:r>
      <w:r w:rsidR="005A5C79" w:rsidRPr="00626CB8">
        <w:rPr>
          <w:rFonts w:ascii="Times New Roman" w:eastAsia="Times New Roman" w:hAnsi="Times New Roman" w:cs="Times New Roman"/>
          <w:sz w:val="24"/>
          <w:szCs w:val="24"/>
        </w:rPr>
        <w:t>«</w:t>
      </w:r>
      <w:r w:rsidR="0028070F"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00141F41" w:rsidRPr="00626CB8">
        <w:rPr>
          <w:rFonts w:ascii="Times New Roman" w:eastAsia="Times New Roman" w:hAnsi="Times New Roman" w:cs="Times New Roman"/>
          <w:sz w:val="24"/>
          <w:szCs w:val="24"/>
        </w:rPr>
        <w:t xml:space="preserve">, в собственность бесплатно; </w:t>
      </w:r>
      <w:r w:rsidRPr="00626CB8">
        <w:rPr>
          <w:rFonts w:ascii="Times New Roman" w:eastAsia="Times New Roman" w:hAnsi="Times New Roman" w:cs="Times New Roman"/>
          <w:sz w:val="24"/>
          <w:szCs w:val="24"/>
        </w:rPr>
        <w:t xml:space="preserve">постановлений администрации муниципального образования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w:t>
      </w:r>
      <w:r w:rsidR="00141F41" w:rsidRPr="00626CB8">
        <w:rPr>
          <w:rFonts w:ascii="Times New Roman" w:eastAsia="Times New Roman" w:hAnsi="Times New Roman" w:cs="Times New Roman"/>
          <w:sz w:val="24"/>
          <w:szCs w:val="24"/>
        </w:rPr>
        <w:t xml:space="preserve">о предоставлении земельных участков, </w:t>
      </w:r>
      <w:r w:rsidR="0028070F" w:rsidRPr="00626CB8">
        <w:rPr>
          <w:rFonts w:ascii="Times New Roman" w:eastAsia="Times New Roman" w:hAnsi="Times New Roman" w:cs="Times New Roman"/>
          <w:sz w:val="24"/>
          <w:szCs w:val="24"/>
        </w:rPr>
        <w:t xml:space="preserve">расположенных на территории муниципального образования </w:t>
      </w:r>
      <w:r w:rsidR="005A5C79" w:rsidRPr="00626CB8">
        <w:rPr>
          <w:rFonts w:ascii="Times New Roman" w:eastAsia="Times New Roman" w:hAnsi="Times New Roman" w:cs="Times New Roman"/>
          <w:sz w:val="24"/>
          <w:szCs w:val="24"/>
        </w:rPr>
        <w:t>«</w:t>
      </w:r>
      <w:r w:rsidR="0028070F"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00141F41" w:rsidRPr="00626CB8">
        <w:rPr>
          <w:rFonts w:ascii="Times New Roman" w:eastAsia="Times New Roman" w:hAnsi="Times New Roman" w:cs="Times New Roman"/>
          <w:sz w:val="24"/>
          <w:szCs w:val="24"/>
        </w:rPr>
        <w:t>; принимает решения об отказе в предоставлении земельных участков.</w:t>
      </w:r>
    </w:p>
    <w:p w:rsidR="00B61627" w:rsidRPr="00626CB8" w:rsidRDefault="00B61627" w:rsidP="00927D95">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Отдел по управлению муниципальным имуществом и транспортом администрации муниципального образования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который заключает договоры купли-продажи, договоры аренды, договоры безвозмездного пользования земельными участками.</w:t>
      </w:r>
    </w:p>
    <w:p w:rsidR="00141F41" w:rsidRPr="00626CB8" w:rsidRDefault="00B61627" w:rsidP="00927D95">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w:t>
      </w:r>
      <w:r w:rsidR="00141F41" w:rsidRPr="00626CB8">
        <w:rPr>
          <w:rFonts w:ascii="Times New Roman" w:eastAsia="Times New Roman" w:hAnsi="Times New Roman" w:cs="Times New Roman"/>
          <w:sz w:val="24"/>
          <w:szCs w:val="24"/>
        </w:rPr>
        <w:t xml:space="preserve">. При предоставлении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w:t>
      </w:r>
      <w:r w:rsidR="00884783" w:rsidRPr="00626CB8">
        <w:rPr>
          <w:rFonts w:ascii="Times New Roman" w:eastAsia="Times New Roman" w:hAnsi="Times New Roman" w:cs="Times New Roman"/>
          <w:sz w:val="24"/>
          <w:szCs w:val="24"/>
        </w:rPr>
        <w:t>Уполномоченный орган</w:t>
      </w:r>
      <w:r w:rsidR="00141F41" w:rsidRPr="00626CB8">
        <w:rPr>
          <w:rFonts w:ascii="Times New Roman" w:eastAsia="Times New Roman" w:hAnsi="Times New Roman" w:cs="Times New Roman"/>
          <w:sz w:val="24"/>
          <w:szCs w:val="24"/>
        </w:rPr>
        <w:t xml:space="preserve"> осуществляет межведомственное информационное взаимодействие с Федеральной службой </w:t>
      </w:r>
      <w:r w:rsidRPr="00626CB8">
        <w:rPr>
          <w:rFonts w:ascii="Times New Roman" w:eastAsia="Times New Roman" w:hAnsi="Times New Roman" w:cs="Times New Roman"/>
          <w:sz w:val="24"/>
          <w:szCs w:val="24"/>
        </w:rPr>
        <w:t>государственной</w:t>
      </w:r>
      <w:r w:rsidR="00141F41" w:rsidRPr="00626CB8">
        <w:rPr>
          <w:rFonts w:ascii="Times New Roman" w:eastAsia="Times New Roman" w:hAnsi="Times New Roman" w:cs="Times New Roman"/>
          <w:sz w:val="24"/>
          <w:szCs w:val="24"/>
        </w:rPr>
        <w:t xml:space="preserve"> регистрации, кадастра и картографии, Федеральной налоговой службой, </w:t>
      </w:r>
      <w:r w:rsidRPr="00626CB8">
        <w:rPr>
          <w:rFonts w:ascii="Times New Roman" w:eastAsia="Times New Roman" w:hAnsi="Times New Roman" w:cs="Times New Roman"/>
          <w:sz w:val="24"/>
          <w:szCs w:val="24"/>
        </w:rPr>
        <w:t>Министерством</w:t>
      </w:r>
      <w:r w:rsidR="00141F41" w:rsidRPr="00626CB8">
        <w:rPr>
          <w:rFonts w:ascii="Times New Roman" w:eastAsia="Times New Roman" w:hAnsi="Times New Roman" w:cs="Times New Roman"/>
          <w:sz w:val="24"/>
          <w:szCs w:val="24"/>
        </w:rPr>
        <w:t xml:space="preserve"> внутренних дел Российской Федерации, территориальным отделом водных ресурсов Енисейского бассейнового водного управления Федерального агентства водных ресурсов </w:t>
      </w:r>
      <w:r w:rsidRPr="00626CB8">
        <w:rPr>
          <w:rFonts w:ascii="Times New Roman" w:eastAsia="Times New Roman" w:hAnsi="Times New Roman" w:cs="Times New Roman"/>
          <w:sz w:val="24"/>
          <w:szCs w:val="24"/>
        </w:rPr>
        <w:t>Министерства</w:t>
      </w:r>
      <w:r w:rsidR="00141F41" w:rsidRPr="00626CB8">
        <w:rPr>
          <w:rFonts w:ascii="Times New Roman" w:eastAsia="Times New Roman" w:hAnsi="Times New Roman" w:cs="Times New Roman"/>
          <w:sz w:val="24"/>
          <w:szCs w:val="24"/>
        </w:rPr>
        <w:t xml:space="preserve"> природных ресурсов и экологии Российской Федерации, </w:t>
      </w:r>
      <w:r w:rsidRPr="00626CB8">
        <w:rPr>
          <w:rFonts w:ascii="Times New Roman" w:eastAsia="Times New Roman" w:hAnsi="Times New Roman" w:cs="Times New Roman"/>
          <w:sz w:val="24"/>
          <w:szCs w:val="24"/>
        </w:rPr>
        <w:t>Министерством</w:t>
      </w:r>
      <w:r w:rsidR="00141F41" w:rsidRPr="00626CB8">
        <w:rPr>
          <w:rFonts w:ascii="Times New Roman" w:eastAsia="Times New Roman" w:hAnsi="Times New Roman" w:cs="Times New Roman"/>
          <w:sz w:val="24"/>
          <w:szCs w:val="24"/>
        </w:rPr>
        <w:t xml:space="preserve"> социального развития, опеки и попечительства Иркутской области, </w:t>
      </w:r>
      <w:r w:rsidRPr="00626CB8">
        <w:rPr>
          <w:rFonts w:ascii="Times New Roman" w:eastAsia="Times New Roman" w:hAnsi="Times New Roman" w:cs="Times New Roman"/>
          <w:sz w:val="24"/>
          <w:szCs w:val="24"/>
        </w:rPr>
        <w:t>Министерством</w:t>
      </w:r>
      <w:r w:rsidR="00141F41" w:rsidRPr="00626CB8">
        <w:rPr>
          <w:rFonts w:ascii="Times New Roman" w:eastAsia="Times New Roman" w:hAnsi="Times New Roman" w:cs="Times New Roman"/>
          <w:sz w:val="24"/>
          <w:szCs w:val="24"/>
        </w:rPr>
        <w:t xml:space="preserve"> строительства, дорожного хозяйства Иркутской области, </w:t>
      </w:r>
      <w:r w:rsidRPr="00626CB8">
        <w:rPr>
          <w:rFonts w:ascii="Times New Roman" w:eastAsia="Times New Roman" w:hAnsi="Times New Roman" w:cs="Times New Roman"/>
          <w:sz w:val="24"/>
          <w:szCs w:val="24"/>
        </w:rPr>
        <w:t>Министерством</w:t>
      </w:r>
      <w:r w:rsidR="00141F41" w:rsidRPr="00626CB8">
        <w:rPr>
          <w:rFonts w:ascii="Times New Roman" w:eastAsia="Times New Roman" w:hAnsi="Times New Roman" w:cs="Times New Roman"/>
          <w:sz w:val="24"/>
          <w:szCs w:val="24"/>
        </w:rPr>
        <w:t xml:space="preserve"> лесного комплекса Иркутской области, службой по охране объектов культурного наследия Иркутской области, службой архитектуры Иркутской области, органами местного самоуправления муниципальных образований Иркутской области.</w:t>
      </w:r>
    </w:p>
    <w:p w:rsidR="00ED0E18" w:rsidRPr="00626CB8" w:rsidRDefault="00ED0E18" w:rsidP="00927D95">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 При предо</w:t>
      </w:r>
      <w:r w:rsidR="00927D95" w:rsidRPr="00626CB8">
        <w:rPr>
          <w:rFonts w:ascii="Times New Roman" w:eastAsia="Times New Roman" w:hAnsi="Times New Roman" w:cs="Times New Roman"/>
          <w:sz w:val="24"/>
          <w:szCs w:val="24"/>
        </w:rPr>
        <w:t>ставлении муниципальной услуги У</w:t>
      </w:r>
      <w:r w:rsidRPr="00626CB8">
        <w:rPr>
          <w:rFonts w:ascii="Times New Roman" w:eastAsia="Times New Roman" w:hAnsi="Times New Roman" w:cs="Times New Roman"/>
          <w:sz w:val="24"/>
          <w:szCs w:val="24"/>
        </w:rPr>
        <w:t xml:space="preserve">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D0E18" w:rsidRPr="00626CB8" w:rsidRDefault="00ED0E18" w:rsidP="00927D95">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D0E18" w:rsidRPr="00626CB8" w:rsidRDefault="00ED0E18" w:rsidP="00927D95">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0E18" w:rsidRPr="00626CB8" w:rsidRDefault="00ED0E18" w:rsidP="00927D95">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0E18" w:rsidRPr="00626CB8" w:rsidRDefault="00ED0E18" w:rsidP="00927D95">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организаций, указанных в части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2010-ФЗ, уведомляется заявитель, а также приносятся извинения за доставленные неудобства.</w:t>
      </w:r>
    </w:p>
    <w:p w:rsidR="00077A10" w:rsidRPr="00626CB8" w:rsidRDefault="00077A10" w:rsidP="00355B15">
      <w:pPr>
        <w:pStyle w:val="3"/>
        <w:widowControl w:val="0"/>
        <w:spacing w:before="240" w:beforeAutospacing="0" w:after="120" w:afterAutospacing="0"/>
        <w:jc w:val="center"/>
        <w:rPr>
          <w:i/>
          <w:sz w:val="24"/>
          <w:szCs w:val="24"/>
        </w:rPr>
      </w:pPr>
      <w:r w:rsidRPr="00626CB8">
        <w:rPr>
          <w:i/>
          <w:sz w:val="24"/>
          <w:szCs w:val="24"/>
        </w:rPr>
        <w:t>ГЛАВА 6. ОПИСАНИЕ РЕЗУЛЬТАТА ПРЕДОСТАВЛЕНИЯ МУНИЦИПАЛЬНОЙ УСЛУГИ</w:t>
      </w:r>
    </w:p>
    <w:p w:rsidR="00141F41" w:rsidRPr="00626CB8" w:rsidRDefault="00077A10"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r w:rsidR="00141F41" w:rsidRPr="00626CB8">
        <w:rPr>
          <w:rFonts w:ascii="Times New Roman" w:eastAsia="Times New Roman" w:hAnsi="Times New Roman" w:cs="Times New Roman"/>
          <w:sz w:val="24"/>
          <w:szCs w:val="24"/>
        </w:rPr>
        <w:t xml:space="preserve">. Результатом предоставления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является: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принятие решения в форме </w:t>
      </w:r>
      <w:r w:rsidR="00077A10" w:rsidRPr="00626CB8">
        <w:rPr>
          <w:rFonts w:ascii="Times New Roman" w:eastAsia="Times New Roman" w:hAnsi="Times New Roman" w:cs="Times New Roman"/>
          <w:sz w:val="24"/>
          <w:szCs w:val="24"/>
        </w:rPr>
        <w:t xml:space="preserve">постановления администрации муниципального образования </w:t>
      </w:r>
      <w:r w:rsidR="005A5C79" w:rsidRPr="00626CB8">
        <w:rPr>
          <w:rFonts w:ascii="Times New Roman" w:eastAsia="Times New Roman" w:hAnsi="Times New Roman" w:cs="Times New Roman"/>
          <w:sz w:val="24"/>
          <w:szCs w:val="24"/>
        </w:rPr>
        <w:t>«</w:t>
      </w:r>
      <w:r w:rsidR="00077A10"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о предоставлении земельного участка в собственность бесплатно (далее - </w:t>
      </w:r>
      <w:r w:rsidR="00077A10" w:rsidRPr="00626CB8">
        <w:rPr>
          <w:rFonts w:ascii="Times New Roman" w:eastAsia="Times New Roman" w:hAnsi="Times New Roman" w:cs="Times New Roman"/>
          <w:sz w:val="24"/>
          <w:szCs w:val="24"/>
        </w:rPr>
        <w:t>постановление</w:t>
      </w:r>
      <w:r w:rsidRPr="00626CB8">
        <w:rPr>
          <w:rFonts w:ascii="Times New Roman" w:eastAsia="Times New Roman" w:hAnsi="Times New Roman" w:cs="Times New Roman"/>
          <w:sz w:val="24"/>
          <w:szCs w:val="24"/>
        </w:rPr>
        <w:t xml:space="preserve"> </w:t>
      </w:r>
      <w:r w:rsidR="00077A10" w:rsidRPr="00626CB8">
        <w:rPr>
          <w:rFonts w:ascii="Times New Roman" w:eastAsia="Times New Roman" w:hAnsi="Times New Roman" w:cs="Times New Roman"/>
          <w:sz w:val="24"/>
          <w:szCs w:val="24"/>
        </w:rPr>
        <w:t>Администрации</w:t>
      </w:r>
      <w:r w:rsidRPr="00626CB8">
        <w:rPr>
          <w:rFonts w:ascii="Times New Roman" w:eastAsia="Times New Roman" w:hAnsi="Times New Roman" w:cs="Times New Roman"/>
          <w:sz w:val="24"/>
          <w:szCs w:val="24"/>
        </w:rPr>
        <w:t>);</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принятие решения в </w:t>
      </w:r>
      <w:r w:rsidR="00927D95" w:rsidRPr="00626CB8">
        <w:rPr>
          <w:rFonts w:ascii="Times New Roman" w:eastAsia="Times New Roman" w:hAnsi="Times New Roman" w:cs="Times New Roman"/>
          <w:sz w:val="24"/>
          <w:szCs w:val="24"/>
        </w:rPr>
        <w:t xml:space="preserve">форме </w:t>
      </w:r>
      <w:r w:rsidR="00077A10" w:rsidRPr="00626CB8">
        <w:rPr>
          <w:rFonts w:ascii="Times New Roman" w:eastAsia="Times New Roman" w:hAnsi="Times New Roman" w:cs="Times New Roman"/>
          <w:sz w:val="24"/>
          <w:szCs w:val="24"/>
        </w:rPr>
        <w:t>постановления Администрации</w:t>
      </w:r>
      <w:r w:rsidRPr="00626CB8">
        <w:rPr>
          <w:rFonts w:ascii="Times New Roman" w:eastAsia="Times New Roman" w:hAnsi="Times New Roman" w:cs="Times New Roman"/>
          <w:sz w:val="24"/>
          <w:szCs w:val="24"/>
        </w:rPr>
        <w:t xml:space="preserve"> о предоставлении земельных участков членам садоводческого или огороднического некоммерческого товарищества либо садоводческим или огородническим некоммерческим товариществам в отношении земельных участков, относящихся к имуществу общего пользования, в собственность </w:t>
      </w:r>
      <w:r w:rsidR="00077A10" w:rsidRPr="00626CB8">
        <w:rPr>
          <w:rFonts w:ascii="Times New Roman" w:eastAsia="Times New Roman" w:hAnsi="Times New Roman" w:cs="Times New Roman"/>
          <w:sz w:val="24"/>
          <w:szCs w:val="24"/>
        </w:rPr>
        <w:t>бесплатно</w:t>
      </w:r>
      <w:r w:rsidRPr="00626CB8">
        <w:rPr>
          <w:rFonts w:ascii="Times New Roman" w:eastAsia="Times New Roman" w:hAnsi="Times New Roman" w:cs="Times New Roman"/>
          <w:sz w:val="24"/>
          <w:szCs w:val="24"/>
        </w:rPr>
        <w:t>;</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 проект договора аренды земельного участка;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 проект договора купли-продажи земельного участка;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5) проект договора безвозмездного пользования земельным участком;</w:t>
      </w:r>
    </w:p>
    <w:p w:rsidR="00141F41" w:rsidRPr="00626CB8" w:rsidRDefault="00927D95"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6) </w:t>
      </w:r>
      <w:r w:rsidR="00141F41" w:rsidRPr="00626CB8">
        <w:rPr>
          <w:rFonts w:ascii="Times New Roman" w:eastAsia="Times New Roman" w:hAnsi="Times New Roman" w:cs="Times New Roman"/>
          <w:sz w:val="24"/>
          <w:szCs w:val="24"/>
        </w:rPr>
        <w:t xml:space="preserve">решение об отказе в предоставлении земельного участка </w:t>
      </w:r>
      <w:r w:rsidR="005029A1" w:rsidRPr="00626CB8">
        <w:rPr>
          <w:rFonts w:ascii="Times New Roman" w:eastAsia="Times New Roman" w:hAnsi="Times New Roman" w:cs="Times New Roman"/>
          <w:sz w:val="24"/>
          <w:szCs w:val="24"/>
        </w:rPr>
        <w:t xml:space="preserve">в форме письма Уполномоченного органа </w:t>
      </w:r>
      <w:r w:rsidR="00141F41" w:rsidRPr="00626CB8">
        <w:rPr>
          <w:rFonts w:ascii="Times New Roman" w:eastAsia="Times New Roman" w:hAnsi="Times New Roman" w:cs="Times New Roman"/>
          <w:sz w:val="24"/>
          <w:szCs w:val="24"/>
        </w:rPr>
        <w:t>(далее - решение об отказе).</w:t>
      </w:r>
    </w:p>
    <w:p w:rsidR="00B07292" w:rsidRPr="00626CB8" w:rsidRDefault="00B07292" w:rsidP="00355B15">
      <w:pPr>
        <w:pStyle w:val="3"/>
        <w:widowControl w:val="0"/>
        <w:spacing w:before="240" w:beforeAutospacing="0" w:after="120" w:afterAutospacing="0"/>
        <w:jc w:val="center"/>
        <w:rPr>
          <w:i/>
          <w:sz w:val="24"/>
          <w:szCs w:val="24"/>
        </w:rPr>
      </w:pPr>
      <w:r w:rsidRPr="00626CB8">
        <w:rPr>
          <w:i/>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141F41" w:rsidRPr="00626CB8" w:rsidRDefault="00B07292"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r w:rsidR="00141F41" w:rsidRPr="00626CB8">
        <w:rPr>
          <w:rFonts w:ascii="Times New Roman" w:eastAsia="Times New Roman" w:hAnsi="Times New Roman" w:cs="Times New Roman"/>
          <w:sz w:val="24"/>
          <w:szCs w:val="24"/>
        </w:rPr>
        <w:t xml:space="preserve">. Срок предоставления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составляет:</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при предоставлении земельных участков членам садоводческого или огороднического некоммерческого товарищества либо садоводческим или огородническим некоммерческим товариществам в отношении земельных участков, относящихся к имуществу общего пользования, в собственность бесплатно составляет 14 календарных дней со дня регистрации в </w:t>
      </w:r>
      <w:r w:rsidR="00B07292" w:rsidRPr="00626CB8">
        <w:rPr>
          <w:rFonts w:ascii="Times New Roman" w:eastAsia="Times New Roman" w:hAnsi="Times New Roman" w:cs="Times New Roman"/>
          <w:sz w:val="24"/>
          <w:szCs w:val="24"/>
        </w:rPr>
        <w:t>Уполномоченном органе</w:t>
      </w:r>
      <w:r w:rsidRPr="00626CB8">
        <w:rPr>
          <w:rFonts w:ascii="Times New Roman" w:eastAsia="Times New Roman" w:hAnsi="Times New Roman" w:cs="Times New Roman"/>
          <w:sz w:val="24"/>
          <w:szCs w:val="24"/>
        </w:rPr>
        <w:t xml:space="preserve"> заявления о предоставлении земельного участка и включает в себя: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принятие </w:t>
      </w:r>
      <w:r w:rsidR="00B07292" w:rsidRPr="00626CB8">
        <w:rPr>
          <w:rFonts w:ascii="Times New Roman" w:eastAsia="Times New Roman" w:hAnsi="Times New Roman" w:cs="Times New Roman"/>
          <w:sz w:val="24"/>
          <w:szCs w:val="24"/>
        </w:rPr>
        <w:t xml:space="preserve">постановления Администрации </w:t>
      </w:r>
      <w:r w:rsidRPr="00626CB8">
        <w:rPr>
          <w:rFonts w:ascii="Times New Roman" w:eastAsia="Times New Roman" w:hAnsi="Times New Roman" w:cs="Times New Roman"/>
          <w:sz w:val="24"/>
          <w:szCs w:val="24"/>
        </w:rPr>
        <w:t>и направление (выдачу) его заявителю;</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принятие решения об отказе и направление (выдачу) его заявителю;</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при предоставлении земельных участков в собственность за плату или бесплатно, в аренду, в безвозмездное пользование составляет 30 календарных дней со дня регистрации в </w:t>
      </w:r>
      <w:r w:rsidR="00B07292" w:rsidRPr="00626CB8">
        <w:rPr>
          <w:rFonts w:ascii="Times New Roman" w:eastAsia="Times New Roman" w:hAnsi="Times New Roman" w:cs="Times New Roman"/>
          <w:sz w:val="24"/>
          <w:szCs w:val="24"/>
        </w:rPr>
        <w:t>Уполномоченном органе</w:t>
      </w:r>
      <w:r w:rsidRPr="00626CB8">
        <w:rPr>
          <w:rFonts w:ascii="Times New Roman" w:eastAsia="Times New Roman" w:hAnsi="Times New Roman" w:cs="Times New Roman"/>
          <w:sz w:val="24"/>
          <w:szCs w:val="24"/>
        </w:rPr>
        <w:t xml:space="preserve"> заявления о предоставлении земельного участка и включает в себя: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принятие </w:t>
      </w:r>
      <w:r w:rsidR="00B07292" w:rsidRPr="00626CB8">
        <w:rPr>
          <w:rFonts w:ascii="Times New Roman" w:eastAsia="Times New Roman" w:hAnsi="Times New Roman" w:cs="Times New Roman"/>
          <w:sz w:val="24"/>
          <w:szCs w:val="24"/>
        </w:rPr>
        <w:t>постановления Администрации</w:t>
      </w:r>
      <w:r w:rsidRPr="00626CB8">
        <w:rPr>
          <w:rFonts w:ascii="Times New Roman" w:eastAsia="Times New Roman" w:hAnsi="Times New Roman" w:cs="Times New Roman"/>
          <w:sz w:val="24"/>
          <w:szCs w:val="24"/>
        </w:rPr>
        <w:t xml:space="preserve"> и направление (выдачу) его заявителю;</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(выдачу) для подписания заявителю;</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принятие решения об отказе и направление (выдачу) его заявителю.</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Срок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запрос на получение которой передан заявителем через МФЦ, исчисляется со дня поступления запроса на получение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в </w:t>
      </w:r>
      <w:r w:rsidR="00884783" w:rsidRPr="00626CB8">
        <w:rPr>
          <w:rFonts w:ascii="Times New Roman" w:eastAsia="Times New Roman" w:hAnsi="Times New Roman" w:cs="Times New Roman"/>
          <w:sz w:val="24"/>
          <w:szCs w:val="24"/>
        </w:rPr>
        <w:t>Уполномоченный орган</w:t>
      </w:r>
      <w:r w:rsidRPr="00626CB8">
        <w:rPr>
          <w:rFonts w:ascii="Times New Roman" w:eastAsia="Times New Roman" w:hAnsi="Times New Roman" w:cs="Times New Roman"/>
          <w:sz w:val="24"/>
          <w:szCs w:val="24"/>
        </w:rPr>
        <w:t>.</w:t>
      </w:r>
    </w:p>
    <w:p w:rsidR="00141F41" w:rsidRPr="00626CB8" w:rsidRDefault="00B07292"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w:t>
      </w:r>
      <w:r w:rsidR="00141F41" w:rsidRPr="00626CB8">
        <w:rPr>
          <w:rFonts w:ascii="Times New Roman" w:eastAsia="Times New Roman" w:hAnsi="Times New Roman" w:cs="Times New Roman"/>
          <w:sz w:val="24"/>
          <w:szCs w:val="24"/>
        </w:rPr>
        <w:t xml:space="preserve">. Приостановление предоставления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не предусмотрено законодательством.</w:t>
      </w:r>
    </w:p>
    <w:p w:rsidR="00B07292" w:rsidRPr="00626CB8" w:rsidRDefault="00B07292" w:rsidP="00B07292">
      <w:pPr>
        <w:widowControl w:val="0"/>
        <w:spacing w:before="240" w:after="120" w:line="240" w:lineRule="auto"/>
        <w:jc w:val="center"/>
        <w:outlineLvl w:val="2"/>
        <w:rPr>
          <w:rFonts w:ascii="Times New Roman" w:eastAsia="Times New Roman" w:hAnsi="Times New Roman" w:cs="Times New Roman"/>
          <w:b/>
          <w:bCs/>
          <w:i/>
          <w:sz w:val="24"/>
          <w:szCs w:val="24"/>
        </w:rPr>
      </w:pPr>
      <w:r w:rsidRPr="00626CB8">
        <w:rPr>
          <w:rFonts w:ascii="Times New Roman" w:eastAsia="Times New Roman" w:hAnsi="Times New Roman" w:cs="Times New Roman"/>
          <w:b/>
          <w:bCs/>
          <w:i/>
          <w:sz w:val="24"/>
          <w:szCs w:val="24"/>
        </w:rPr>
        <w:t>ГЛАВА 8. НОРМАТИВНЫЕ ПРАВОВЫЕ АКТЫ, РЕГУЛИРУЮЩИЕ ПРЕДОСТАВЛЕНИЕ МУНИЦИПАЛЬНЫХ УСЛУГ</w:t>
      </w:r>
    </w:p>
    <w:p w:rsidR="00B07292" w:rsidRPr="00626CB8" w:rsidRDefault="00B07292" w:rsidP="00B07292">
      <w:pPr>
        <w:spacing w:after="0" w:line="240" w:lineRule="auto"/>
        <w:ind w:firstLine="709"/>
        <w:jc w:val="both"/>
        <w:rPr>
          <w:rFonts w:ascii="Times New Roman" w:eastAsia="Times New Roman" w:hAnsi="Times New Roman" w:cs="Times New Roman"/>
          <w:bCs/>
          <w:sz w:val="24"/>
          <w:szCs w:val="24"/>
        </w:rPr>
      </w:pPr>
      <w:r w:rsidRPr="00626CB8">
        <w:rPr>
          <w:rFonts w:ascii="Times New Roman" w:eastAsia="Times New Roman" w:hAnsi="Times New Roman" w:cs="Times New Roman"/>
          <w:sz w:val="24"/>
          <w:szCs w:val="24"/>
        </w:rPr>
        <w:t xml:space="preserve">1. Перечень нормативных правовых актов, регулирующих предоставление муниципальной услуги, размещен на официальном сайте администрации в сети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Интернет</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в региональных государственных системах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Реестр государственных услуг (функций) Иркутской области</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а также на Портале. </w:t>
      </w:r>
    </w:p>
    <w:p w:rsidR="00B07292" w:rsidRPr="00626CB8" w:rsidRDefault="00B07292" w:rsidP="00B07292">
      <w:pPr>
        <w:widowControl w:val="0"/>
        <w:spacing w:before="240" w:after="120" w:line="240" w:lineRule="auto"/>
        <w:jc w:val="center"/>
        <w:outlineLvl w:val="2"/>
        <w:rPr>
          <w:rFonts w:ascii="Times New Roman" w:eastAsia="Tms Rmn" w:hAnsi="Times New Roman" w:cs="Times New Roman"/>
          <w:b/>
          <w:bCs/>
          <w:i/>
          <w:kern w:val="1"/>
          <w:sz w:val="24"/>
          <w:szCs w:val="24"/>
          <w:lang w:eastAsia="hi-IN" w:bidi="hi-IN"/>
        </w:rPr>
      </w:pPr>
      <w:r w:rsidRPr="00626CB8">
        <w:rPr>
          <w:rFonts w:ascii="Times New Roman" w:eastAsia="Times New Roman" w:hAnsi="Times New Roman" w:cs="Times New Roman"/>
          <w:b/>
          <w:bCs/>
          <w:i/>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626CB8">
        <w:rPr>
          <w:rFonts w:ascii="Times New Roman" w:eastAsia="Times New Roman CYR" w:hAnsi="Times New Roman" w:cs="Times New Roman"/>
          <w:b/>
          <w:i/>
          <w:kern w:val="1"/>
          <w:sz w:val="24"/>
          <w:szCs w:val="24"/>
          <w:lang w:eastAsia="hi-IN" w:bidi="hi-IN"/>
        </w:rPr>
        <w:t xml:space="preserve"> В ТОМ ЧИСЛЕ В ЭЛЕКТРОННОЙ ФОРМЕ, ПОРЯДОК ИХ ПРЕДСТАВЛЕНИЯ</w:t>
      </w:r>
    </w:p>
    <w:p w:rsidR="00141F41" w:rsidRPr="00626CB8" w:rsidRDefault="00B07292" w:rsidP="00927D95">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r w:rsidR="00141F41" w:rsidRPr="00626CB8">
        <w:rPr>
          <w:rFonts w:ascii="Times New Roman" w:eastAsia="Times New Roman" w:hAnsi="Times New Roman" w:cs="Times New Roman"/>
          <w:sz w:val="24"/>
          <w:szCs w:val="24"/>
        </w:rPr>
        <w:t xml:space="preserve">. Заявители обращаются в </w:t>
      </w:r>
      <w:r w:rsidR="00884783" w:rsidRPr="00626CB8">
        <w:rPr>
          <w:rFonts w:ascii="Times New Roman" w:eastAsia="Times New Roman" w:hAnsi="Times New Roman" w:cs="Times New Roman"/>
          <w:sz w:val="24"/>
          <w:szCs w:val="24"/>
        </w:rPr>
        <w:t>Уполномоченный орган</w:t>
      </w:r>
      <w:r w:rsidR="00141F41" w:rsidRPr="00626CB8">
        <w:rPr>
          <w:rFonts w:ascii="Times New Roman" w:eastAsia="Times New Roman" w:hAnsi="Times New Roman" w:cs="Times New Roman"/>
          <w:sz w:val="24"/>
          <w:szCs w:val="24"/>
        </w:rPr>
        <w:t xml:space="preserve"> с заявлением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141F41" w:rsidRPr="00626CB8" w:rsidRDefault="00141F41" w:rsidP="00927D95">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r w:rsidR="00B07292" w:rsidRPr="00626CB8">
        <w:rPr>
          <w:rFonts w:ascii="Times New Roman" w:eastAsia="Times New Roman" w:hAnsi="Times New Roman" w:cs="Times New Roman"/>
          <w:sz w:val="24"/>
          <w:szCs w:val="24"/>
        </w:rPr>
        <w:t>Министерства</w:t>
      </w:r>
      <w:r w:rsidRPr="00626CB8">
        <w:rPr>
          <w:rFonts w:ascii="Times New Roman" w:eastAsia="Times New Roman" w:hAnsi="Times New Roman" w:cs="Times New Roman"/>
          <w:sz w:val="24"/>
          <w:szCs w:val="24"/>
        </w:rPr>
        <w:t xml:space="preserve"> экономического развития Российской Федерации от 12 января 2015 года </w:t>
      </w:r>
      <w:r w:rsidR="00996E4E"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1, пунктами 2.8, 2.9 статьи 3 Федерального закона от 25 октября 2001 года </w:t>
      </w:r>
      <w:r w:rsidR="00996E4E"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137-ФЗ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О введении в действие Земельного кодекса Российской Федерации</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Перечнем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установленным постановлением Правительства Иркутской области от 29 июня 2017 года </w:t>
      </w:r>
      <w:r w:rsidR="00996E4E"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428-пп, за исключением документов, указанных в пункте </w:t>
      </w:r>
      <w:r w:rsidR="00DF2848" w:rsidRPr="00626CB8">
        <w:rPr>
          <w:rFonts w:ascii="Times New Roman" w:eastAsia="Times New Roman" w:hAnsi="Times New Roman" w:cs="Times New Roman"/>
          <w:sz w:val="24"/>
          <w:szCs w:val="24"/>
        </w:rPr>
        <w:t>1 главы 10</w:t>
      </w:r>
      <w:r w:rsidRPr="00626CB8">
        <w:rPr>
          <w:rFonts w:ascii="Times New Roman" w:eastAsia="Times New Roman" w:hAnsi="Times New Roman" w:cs="Times New Roman"/>
          <w:sz w:val="24"/>
          <w:szCs w:val="24"/>
        </w:rPr>
        <w:t xml:space="preserve"> Административного регламента;</w:t>
      </w:r>
    </w:p>
    <w:p w:rsidR="00141F41" w:rsidRPr="00626CB8" w:rsidRDefault="00141F41" w:rsidP="00927D95">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 копия паспорта или иного документа, удостоверяющего личность заявителя, - для физического лица;</w:t>
      </w:r>
    </w:p>
    <w:p w:rsidR="00141F41" w:rsidRPr="00626CB8" w:rsidRDefault="00141F41" w:rsidP="00927D95">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 документ, подтверждающий полномочия лица, подписавшего заявление, - для юридического лица;</w:t>
      </w:r>
    </w:p>
    <w:p w:rsidR="00141F41" w:rsidRPr="00626CB8" w:rsidRDefault="00141F41" w:rsidP="00927D95">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141F41" w:rsidRPr="00626CB8" w:rsidRDefault="00141F41" w:rsidP="00927D95">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5) заверенный в установленном законодательством порядке перевод на русский язык документов о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2A8F" w:rsidRPr="00626CB8" w:rsidRDefault="00352A8F" w:rsidP="00927D95">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Уполномоченный орган не вправе требовать от заявителя представления документов, не предусмотренных настоящим пунктом.</w:t>
      </w:r>
    </w:p>
    <w:p w:rsidR="00996E4E" w:rsidRPr="00626CB8" w:rsidRDefault="00996E4E" w:rsidP="00927D95">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Представление документов, указанных в </w:t>
      </w:r>
      <w:r w:rsidR="00352A8F" w:rsidRPr="00626CB8">
        <w:rPr>
          <w:rFonts w:ascii="Times New Roman" w:eastAsia="Times New Roman" w:hAnsi="Times New Roman" w:cs="Times New Roman"/>
          <w:sz w:val="24"/>
          <w:szCs w:val="24"/>
        </w:rPr>
        <w:t xml:space="preserve">настоящем </w:t>
      </w:r>
      <w:r w:rsidRPr="00626CB8">
        <w:rPr>
          <w:rFonts w:ascii="Times New Roman" w:eastAsia="Times New Roman" w:hAnsi="Times New Roman" w:cs="Times New Roman"/>
          <w:sz w:val="24"/>
          <w:szCs w:val="24"/>
        </w:rPr>
        <w:t>пункте Административного регламента, не требуется в случае, если указ</w:t>
      </w:r>
      <w:r w:rsidR="00642371" w:rsidRPr="00626CB8">
        <w:rPr>
          <w:rFonts w:ascii="Times New Roman" w:eastAsia="Times New Roman" w:hAnsi="Times New Roman" w:cs="Times New Roman"/>
          <w:sz w:val="24"/>
          <w:szCs w:val="24"/>
        </w:rPr>
        <w:t>анные документы направлялись в У</w:t>
      </w:r>
      <w:r w:rsidRPr="00626CB8">
        <w:rPr>
          <w:rFonts w:ascii="Times New Roman" w:eastAsia="Times New Roman" w:hAnsi="Times New Roman" w:cs="Times New Roman"/>
          <w:sz w:val="24"/>
          <w:szCs w:val="24"/>
        </w:rPr>
        <w:t xml:space="preserve">полномоченный орган с заявлением о предварительном согласовании предоставления земельного участка, по итогам </w:t>
      </w:r>
      <w:proofErr w:type="gramStart"/>
      <w:r w:rsidRPr="00626CB8">
        <w:rPr>
          <w:rFonts w:ascii="Times New Roman" w:eastAsia="Times New Roman" w:hAnsi="Times New Roman" w:cs="Times New Roman"/>
          <w:sz w:val="24"/>
          <w:szCs w:val="24"/>
        </w:rPr>
        <w:t>рассмотрения</w:t>
      </w:r>
      <w:proofErr w:type="gramEnd"/>
      <w:r w:rsidRPr="00626CB8">
        <w:rPr>
          <w:rFonts w:ascii="Times New Roman" w:eastAsia="Times New Roman" w:hAnsi="Times New Roman" w:cs="Times New Roman"/>
          <w:sz w:val="24"/>
          <w:szCs w:val="24"/>
        </w:rPr>
        <w:t xml:space="preserve"> которого принято решение о предварительном согласовании предоставления земельного участка.</w:t>
      </w:r>
    </w:p>
    <w:p w:rsidR="00996E4E" w:rsidRPr="00626CB8" w:rsidRDefault="00352A8F" w:rsidP="00927D95">
      <w:pPr>
        <w:spacing w:after="0" w:line="240" w:lineRule="auto"/>
        <w:ind w:firstLine="709"/>
        <w:jc w:val="both"/>
        <w:rPr>
          <w:rFonts w:ascii="Times New Roman" w:eastAsia="Times New Roman" w:hAnsi="Times New Roman" w:cs="Times New Roman"/>
          <w:sz w:val="24"/>
          <w:szCs w:val="24"/>
        </w:rPr>
      </w:pPr>
      <w:bookmarkStart w:id="4" w:name="sub_926"/>
      <w:r w:rsidRPr="00626CB8">
        <w:rPr>
          <w:rFonts w:ascii="Times New Roman" w:eastAsia="Times New Roman" w:hAnsi="Times New Roman" w:cs="Times New Roman"/>
          <w:sz w:val="24"/>
          <w:szCs w:val="24"/>
        </w:rPr>
        <w:t>2</w:t>
      </w:r>
      <w:r w:rsidR="00996E4E" w:rsidRPr="00626CB8">
        <w:rPr>
          <w:rFonts w:ascii="Times New Roman" w:eastAsia="Times New Roman" w:hAnsi="Times New Roman" w:cs="Times New Roman"/>
          <w:sz w:val="24"/>
          <w:szCs w:val="24"/>
        </w:rPr>
        <w:t>. Документы, представляемые заявителем (представителем заявителя), должны соответствовать следующим требованиям:</w:t>
      </w:r>
    </w:p>
    <w:p w:rsidR="00996E4E" w:rsidRPr="00626CB8" w:rsidRDefault="00996E4E" w:rsidP="00927D95">
      <w:pPr>
        <w:spacing w:after="0" w:line="240" w:lineRule="auto"/>
        <w:ind w:firstLine="709"/>
        <w:jc w:val="both"/>
        <w:rPr>
          <w:rFonts w:ascii="Times New Roman" w:eastAsia="Times New Roman" w:hAnsi="Times New Roman" w:cs="Times New Roman"/>
          <w:sz w:val="24"/>
          <w:szCs w:val="24"/>
        </w:rPr>
      </w:pPr>
      <w:bookmarkStart w:id="5" w:name="sub_261"/>
      <w:bookmarkEnd w:id="4"/>
      <w:r w:rsidRPr="00626CB8">
        <w:rPr>
          <w:rFonts w:ascii="Times New Roman" w:eastAsia="Times New Roman" w:hAnsi="Times New Roman" w:cs="Times New Roman"/>
          <w:sz w:val="24"/>
          <w:szCs w:val="24"/>
        </w:rPr>
        <w:t xml:space="preserve">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626CB8">
        <w:rPr>
          <w:rFonts w:ascii="Times New Roman" w:eastAsia="Times New Roman" w:hAnsi="Times New Roman" w:cs="Times New Roman"/>
          <w:bCs/>
          <w:sz w:val="24"/>
          <w:szCs w:val="24"/>
        </w:rPr>
        <w:t>электронной подписью</w:t>
      </w:r>
      <w:r w:rsidRPr="00626CB8">
        <w:rPr>
          <w:rFonts w:ascii="Times New Roman" w:eastAsia="Times New Roman" w:hAnsi="Times New Roman" w:cs="Times New Roman"/>
          <w:sz w:val="24"/>
          <w:szCs w:val="24"/>
        </w:rPr>
        <w:t>);</w:t>
      </w:r>
    </w:p>
    <w:p w:rsidR="00996E4E" w:rsidRPr="00626CB8" w:rsidRDefault="00996E4E" w:rsidP="00927D95">
      <w:pPr>
        <w:spacing w:after="0" w:line="240" w:lineRule="auto"/>
        <w:ind w:firstLine="709"/>
        <w:jc w:val="both"/>
        <w:rPr>
          <w:rFonts w:ascii="Times New Roman" w:eastAsia="Times New Roman" w:hAnsi="Times New Roman" w:cs="Times New Roman"/>
          <w:sz w:val="24"/>
          <w:szCs w:val="24"/>
        </w:rPr>
      </w:pPr>
      <w:bookmarkStart w:id="6" w:name="sub_262"/>
      <w:bookmarkEnd w:id="5"/>
      <w:r w:rsidRPr="00626CB8">
        <w:rPr>
          <w:rFonts w:ascii="Times New Roman" w:eastAsia="Times New Roman" w:hAnsi="Times New Roman" w:cs="Times New Roman"/>
          <w:sz w:val="24"/>
          <w:szCs w:val="24"/>
        </w:rPr>
        <w:t>2) тексты документов должны быть написаны разборчиво;</w:t>
      </w:r>
    </w:p>
    <w:p w:rsidR="00996E4E" w:rsidRPr="00626CB8" w:rsidRDefault="00996E4E" w:rsidP="00927D95">
      <w:pPr>
        <w:spacing w:after="0" w:line="240" w:lineRule="auto"/>
        <w:ind w:firstLine="709"/>
        <w:jc w:val="both"/>
        <w:rPr>
          <w:rFonts w:ascii="Times New Roman" w:eastAsia="Times New Roman" w:hAnsi="Times New Roman" w:cs="Times New Roman"/>
          <w:sz w:val="24"/>
          <w:szCs w:val="24"/>
        </w:rPr>
      </w:pPr>
      <w:bookmarkStart w:id="7" w:name="sub_263"/>
      <w:bookmarkEnd w:id="6"/>
      <w:r w:rsidRPr="00626CB8">
        <w:rPr>
          <w:rFonts w:ascii="Times New Roman" w:eastAsia="Times New Roman" w:hAnsi="Times New Roman" w:cs="Times New Roman"/>
          <w:sz w:val="24"/>
          <w:szCs w:val="24"/>
        </w:rPr>
        <w:t>3) не должны иметь подчисток, приписок, зачеркнутых слов и не оговоренных в них исправлений;</w:t>
      </w:r>
    </w:p>
    <w:p w:rsidR="00996E4E" w:rsidRPr="00626CB8" w:rsidRDefault="00996E4E" w:rsidP="00927D95">
      <w:pPr>
        <w:spacing w:after="0" w:line="240" w:lineRule="auto"/>
        <w:ind w:firstLine="709"/>
        <w:jc w:val="both"/>
        <w:rPr>
          <w:rFonts w:ascii="Times New Roman" w:eastAsia="Times New Roman" w:hAnsi="Times New Roman" w:cs="Times New Roman"/>
          <w:sz w:val="24"/>
          <w:szCs w:val="24"/>
        </w:rPr>
      </w:pPr>
      <w:bookmarkStart w:id="8" w:name="sub_264"/>
      <w:bookmarkEnd w:id="7"/>
      <w:r w:rsidRPr="00626CB8">
        <w:rPr>
          <w:rFonts w:ascii="Times New Roman" w:eastAsia="Times New Roman" w:hAnsi="Times New Roman" w:cs="Times New Roman"/>
          <w:sz w:val="24"/>
          <w:szCs w:val="24"/>
        </w:rPr>
        <w:t>4) не должны быть исполнены карандашом;</w:t>
      </w:r>
    </w:p>
    <w:p w:rsidR="00996E4E" w:rsidRPr="00626CB8" w:rsidRDefault="00996E4E" w:rsidP="00927D95">
      <w:pPr>
        <w:spacing w:after="0" w:line="240" w:lineRule="auto"/>
        <w:ind w:firstLine="709"/>
        <w:jc w:val="both"/>
        <w:rPr>
          <w:rFonts w:ascii="Times New Roman" w:eastAsia="Times New Roman" w:hAnsi="Times New Roman" w:cs="Times New Roman"/>
          <w:sz w:val="24"/>
          <w:szCs w:val="24"/>
        </w:rPr>
      </w:pPr>
      <w:bookmarkStart w:id="9" w:name="sub_265"/>
      <w:bookmarkEnd w:id="8"/>
      <w:r w:rsidRPr="00626CB8">
        <w:rPr>
          <w:rFonts w:ascii="Times New Roman" w:eastAsia="Times New Roman" w:hAnsi="Times New Roman" w:cs="Times New Roman"/>
          <w:sz w:val="24"/>
          <w:szCs w:val="24"/>
        </w:rPr>
        <w:t>5) не должны иметь повреждений, наличие которых не позволяет однозначно истолковать их содержание.</w:t>
      </w:r>
    </w:p>
    <w:bookmarkEnd w:id="9"/>
    <w:p w:rsidR="00141F41" w:rsidRPr="00626CB8" w:rsidRDefault="00352A8F" w:rsidP="00927D95">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w:t>
      </w:r>
      <w:r w:rsidR="00141F41" w:rsidRPr="00626CB8">
        <w:rPr>
          <w:rFonts w:ascii="Times New Roman" w:eastAsia="Times New Roman" w:hAnsi="Times New Roman" w:cs="Times New Roman"/>
          <w:sz w:val="24"/>
          <w:szCs w:val="24"/>
        </w:rPr>
        <w:t xml:space="preserve">.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w:t>
      </w:r>
      <w:r w:rsidR="00642371" w:rsidRPr="00626CB8">
        <w:rPr>
          <w:rFonts w:ascii="Times New Roman" w:eastAsia="Times New Roman" w:hAnsi="Times New Roman" w:cs="Times New Roman"/>
          <w:sz w:val="24"/>
          <w:szCs w:val="24"/>
        </w:rPr>
        <w:t>муниципальных</w:t>
      </w:r>
      <w:r w:rsidR="00141F41" w:rsidRPr="00626CB8">
        <w:rPr>
          <w:rFonts w:ascii="Times New Roman" w:eastAsia="Times New Roman" w:hAnsi="Times New Roman" w:cs="Times New Roman"/>
          <w:sz w:val="24"/>
          <w:szCs w:val="24"/>
        </w:rPr>
        <w:t xml:space="preserve"> услуг, за исключением документов, на которые распространяются требования пункта 2 части 1 статьи 7 Федерального закона </w:t>
      </w:r>
      <w:r w:rsidR="005A5C79" w:rsidRPr="00626CB8">
        <w:rPr>
          <w:rFonts w:ascii="Times New Roman" w:eastAsia="Times New Roman" w:hAnsi="Times New Roman" w:cs="Times New Roman"/>
          <w:sz w:val="24"/>
          <w:szCs w:val="24"/>
        </w:rPr>
        <w:t>№</w:t>
      </w:r>
      <w:r w:rsidR="00141F41" w:rsidRPr="00626CB8">
        <w:rPr>
          <w:rFonts w:ascii="Times New Roman" w:eastAsia="Times New Roman" w:hAnsi="Times New Roman" w:cs="Times New Roman"/>
          <w:sz w:val="24"/>
          <w:szCs w:val="24"/>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w:t>
      </w:r>
      <w:r w:rsidR="00642371" w:rsidRPr="00626CB8">
        <w:rPr>
          <w:rFonts w:ascii="Times New Roman" w:eastAsia="Times New Roman" w:hAnsi="Times New Roman" w:cs="Times New Roman"/>
          <w:sz w:val="24"/>
          <w:szCs w:val="24"/>
        </w:rPr>
        <w:t>муниципальных</w:t>
      </w:r>
      <w:r w:rsidR="00141F41" w:rsidRPr="00626CB8">
        <w:rPr>
          <w:rFonts w:ascii="Times New Roman" w:eastAsia="Times New Roman" w:hAnsi="Times New Roman" w:cs="Times New Roman"/>
          <w:sz w:val="24"/>
          <w:szCs w:val="24"/>
        </w:rPr>
        <w:t xml:space="preserve"> услуг. Сведения, документы и (или) информацию, необходимые для предоставления </w:t>
      </w:r>
      <w:r w:rsidR="00642371" w:rsidRPr="00626CB8">
        <w:rPr>
          <w:rFonts w:ascii="Times New Roman" w:eastAsia="Times New Roman" w:hAnsi="Times New Roman" w:cs="Times New Roman"/>
          <w:sz w:val="24"/>
          <w:szCs w:val="24"/>
        </w:rPr>
        <w:t>муниципальных</w:t>
      </w:r>
      <w:r w:rsidR="00141F41" w:rsidRPr="00626CB8">
        <w:rPr>
          <w:rFonts w:ascii="Times New Roman" w:eastAsia="Times New Roman" w:hAnsi="Times New Roman" w:cs="Times New Roman"/>
          <w:sz w:val="24"/>
          <w:szCs w:val="24"/>
        </w:rPr>
        <w:t xml:space="preserve"> услуг, указанных в комплексном запросе, и получаемые в организациях, указанных в части 2 статьи 1 Федерального закона </w:t>
      </w:r>
      <w:r w:rsidR="005A5C79" w:rsidRPr="00626CB8">
        <w:rPr>
          <w:rFonts w:ascii="Times New Roman" w:eastAsia="Times New Roman" w:hAnsi="Times New Roman" w:cs="Times New Roman"/>
          <w:sz w:val="24"/>
          <w:szCs w:val="24"/>
        </w:rPr>
        <w:t>№</w:t>
      </w:r>
      <w:r w:rsidR="00141F41" w:rsidRPr="00626CB8">
        <w:rPr>
          <w:rFonts w:ascii="Times New Roman" w:eastAsia="Times New Roman" w:hAnsi="Times New Roman" w:cs="Times New Roman"/>
          <w:sz w:val="24"/>
          <w:szCs w:val="24"/>
        </w:rPr>
        <w:t xml:space="preserve"> 210-ФЗ, в результате оказания услуг, которые являются необходимыми и обязательными для предоставления </w:t>
      </w:r>
      <w:r w:rsidR="00642371" w:rsidRPr="00626CB8">
        <w:rPr>
          <w:rFonts w:ascii="Times New Roman" w:eastAsia="Times New Roman" w:hAnsi="Times New Roman" w:cs="Times New Roman"/>
          <w:sz w:val="24"/>
          <w:szCs w:val="24"/>
        </w:rPr>
        <w:t>муниципальных</w:t>
      </w:r>
      <w:r w:rsidR="00141F41" w:rsidRPr="00626CB8">
        <w:rPr>
          <w:rFonts w:ascii="Times New Roman" w:eastAsia="Times New Roman" w:hAnsi="Times New Roman" w:cs="Times New Roman"/>
          <w:sz w:val="24"/>
          <w:szCs w:val="24"/>
        </w:rPr>
        <w:t xml:space="preserve"> услуг, заявитель подает в МФЦ одновременно с комплексным запросом самостоятельно.</w:t>
      </w:r>
    </w:p>
    <w:p w:rsidR="00352A8F" w:rsidRPr="00626CB8" w:rsidRDefault="00352A8F" w:rsidP="00352A8F">
      <w:pPr>
        <w:widowControl w:val="0"/>
        <w:spacing w:before="240" w:after="120" w:line="240" w:lineRule="auto"/>
        <w:jc w:val="center"/>
        <w:outlineLvl w:val="2"/>
        <w:rPr>
          <w:rFonts w:ascii="Times New Roman" w:eastAsia="Times New Roman" w:hAnsi="Times New Roman" w:cs="Times New Roman"/>
          <w:b/>
          <w:bCs/>
          <w:i/>
          <w:sz w:val="24"/>
          <w:szCs w:val="24"/>
        </w:rPr>
      </w:pPr>
      <w:r w:rsidRPr="00626CB8">
        <w:rPr>
          <w:rFonts w:ascii="Times New Roman" w:eastAsia="Times New Roman" w:hAnsi="Times New Roman" w:cs="Times New Roman"/>
          <w:b/>
          <w:bCs/>
          <w:i/>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41F41" w:rsidRPr="00626CB8" w:rsidRDefault="00352A8F" w:rsidP="00F3739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r w:rsidR="00141F41" w:rsidRPr="00626CB8">
        <w:rPr>
          <w:rFonts w:ascii="Times New Roman" w:eastAsia="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F37393" w:rsidRPr="00626CB8">
        <w:rPr>
          <w:rFonts w:ascii="Times New Roman" w:eastAsia="Times New Roman" w:hAnsi="Times New Roman" w:cs="Times New Roman"/>
          <w:sz w:val="24"/>
          <w:szCs w:val="24"/>
        </w:rPr>
        <w:t>муниципальных</w:t>
      </w:r>
      <w:r w:rsidR="00141F41" w:rsidRPr="00626CB8">
        <w:rPr>
          <w:rFonts w:ascii="Times New Roman" w:eastAsia="Times New Roman" w:hAnsi="Times New Roman" w:cs="Times New Roman"/>
          <w:sz w:val="24"/>
          <w:szCs w:val="24"/>
        </w:rPr>
        <w:t xml:space="preserve"> услуг, и которые заявитель (представитель заявителя) вправе представить, относятся:</w:t>
      </w:r>
    </w:p>
    <w:p w:rsidR="00141F41" w:rsidRPr="00626CB8" w:rsidRDefault="00141F41" w:rsidP="00F3739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документы, предусмотренные пунктом 1, подпунктами 1, 2, 5, 7, абзацами вторым - четвертым подпункта 8 пункта 2, подпунктом 1, абзацем четвертым подпункта 2, абзацем третьим подпункта 3 пункта 3, подпунктом 1 пункта 4, подпунктом 1, абзацами вторым, четвертым, пятым подпункта 2 пункта 5, пунктом 6, подпунктами 1, 3 - 5 пункта 7, пунктом 8, подпунктом 1 пункта 9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установленного постановлением Правительства Иркутской области от 29 июня 2017 года </w:t>
      </w:r>
      <w:r w:rsidR="00352A8F"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428-пп;</w:t>
      </w:r>
    </w:p>
    <w:p w:rsidR="00141F41" w:rsidRPr="00626CB8" w:rsidRDefault="00141F41" w:rsidP="00F3739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 утвержденный проект планировки и утвержденный проект межевания территории;</w:t>
      </w:r>
    </w:p>
    <w:p w:rsidR="00141F41" w:rsidRPr="00626CB8" w:rsidRDefault="00141F41" w:rsidP="00F3739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 договор о комплексном освоении территории;</w:t>
      </w:r>
    </w:p>
    <w:p w:rsidR="00141F41" w:rsidRPr="00626CB8" w:rsidRDefault="00141F41" w:rsidP="00F3739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 проект организации и застройки территории некоммерческого объединения;</w:t>
      </w:r>
    </w:p>
    <w:p w:rsidR="00141F41" w:rsidRPr="00626CB8" w:rsidRDefault="00141F41" w:rsidP="00F3739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5)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141F41" w:rsidRPr="00626CB8" w:rsidRDefault="00141F41" w:rsidP="00F3739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6) заключение территориального отдела водных ресурсов Енисейского бассейнового водного управления Федерального агентства водных ресурсов </w:t>
      </w:r>
      <w:r w:rsidR="00352A8F" w:rsidRPr="00626CB8">
        <w:rPr>
          <w:rFonts w:ascii="Times New Roman" w:eastAsia="Times New Roman" w:hAnsi="Times New Roman" w:cs="Times New Roman"/>
          <w:sz w:val="24"/>
          <w:szCs w:val="24"/>
        </w:rPr>
        <w:t>Министерства</w:t>
      </w:r>
      <w:r w:rsidRPr="00626CB8">
        <w:rPr>
          <w:rFonts w:ascii="Times New Roman" w:eastAsia="Times New Roman" w:hAnsi="Times New Roman" w:cs="Times New Roman"/>
          <w:sz w:val="24"/>
          <w:szCs w:val="24"/>
        </w:rPr>
        <w:t xml:space="preserve"> природных ресурсов и экологии Российской Федерации о нахождении земельного участка в границах </w:t>
      </w:r>
      <w:proofErr w:type="spellStart"/>
      <w:r w:rsidRPr="00626CB8">
        <w:rPr>
          <w:rFonts w:ascii="Times New Roman" w:eastAsia="Times New Roman" w:hAnsi="Times New Roman" w:cs="Times New Roman"/>
          <w:sz w:val="24"/>
          <w:szCs w:val="24"/>
        </w:rPr>
        <w:t>водоохранной</w:t>
      </w:r>
      <w:proofErr w:type="spellEnd"/>
      <w:r w:rsidRPr="00626CB8">
        <w:rPr>
          <w:rFonts w:ascii="Times New Roman" w:eastAsia="Times New Roman" w:hAnsi="Times New Roman" w:cs="Times New Roman"/>
          <w:sz w:val="24"/>
          <w:szCs w:val="24"/>
        </w:rPr>
        <w:t xml:space="preserve"> зоны, в пределах береговой полосы;</w:t>
      </w:r>
    </w:p>
    <w:p w:rsidR="00141F41" w:rsidRPr="00626CB8" w:rsidRDefault="00141F41" w:rsidP="00F3739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7) 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в Федеральной службе </w:t>
      </w:r>
      <w:r w:rsidR="00352A8F" w:rsidRPr="00626CB8">
        <w:rPr>
          <w:rFonts w:ascii="Times New Roman" w:eastAsia="Times New Roman" w:hAnsi="Times New Roman" w:cs="Times New Roman"/>
          <w:sz w:val="24"/>
          <w:szCs w:val="24"/>
        </w:rPr>
        <w:t>государственной</w:t>
      </w:r>
      <w:r w:rsidRPr="00626CB8">
        <w:rPr>
          <w:rFonts w:ascii="Times New Roman" w:eastAsia="Times New Roman" w:hAnsi="Times New Roman" w:cs="Times New Roman"/>
          <w:sz w:val="24"/>
          <w:szCs w:val="24"/>
        </w:rPr>
        <w:t xml:space="preserve"> регистрации, кадастра и картографии, если такие сведения содержатся в ЕГРН (в случае, если ранее ни один из членов садоводческого или огороднического некоммерческого товарищества не обращался с заявлением о предоставлении земельного участка в собственность, </w:t>
      </w:r>
      <w:r w:rsidR="00884783" w:rsidRPr="00626CB8">
        <w:rPr>
          <w:rFonts w:ascii="Times New Roman" w:eastAsia="Times New Roman" w:hAnsi="Times New Roman" w:cs="Times New Roman"/>
          <w:sz w:val="24"/>
          <w:szCs w:val="24"/>
        </w:rPr>
        <w:t>Уполномоченный орган</w:t>
      </w:r>
      <w:r w:rsidRPr="00626CB8">
        <w:rPr>
          <w:rFonts w:ascii="Times New Roman" w:eastAsia="Times New Roman" w:hAnsi="Times New Roman" w:cs="Times New Roman"/>
          <w:sz w:val="24"/>
          <w:szCs w:val="24"/>
        </w:rPr>
        <w:t xml:space="preserve"> самостоятельно запрашивает данные сведения, в иных случаях они запрашиваются у заявителя);</w:t>
      </w:r>
    </w:p>
    <w:p w:rsidR="00141F41" w:rsidRPr="00626CB8" w:rsidRDefault="00141F41" w:rsidP="00F3739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8) сведения о садоводческом или огородническом некоммерческом товариществе,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141F41" w:rsidRPr="00626CB8" w:rsidRDefault="00141F41" w:rsidP="00F3739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Если такие документы не были представлены заявителем, </w:t>
      </w:r>
      <w:r w:rsidR="00884783" w:rsidRPr="00626CB8">
        <w:rPr>
          <w:rFonts w:ascii="Times New Roman" w:eastAsia="Times New Roman" w:hAnsi="Times New Roman" w:cs="Times New Roman"/>
          <w:sz w:val="24"/>
          <w:szCs w:val="24"/>
        </w:rPr>
        <w:t>Уполномоченный орган</w:t>
      </w:r>
      <w:r w:rsidRPr="00626CB8">
        <w:rPr>
          <w:rFonts w:ascii="Times New Roman" w:eastAsia="Times New Roman" w:hAnsi="Times New Roman" w:cs="Times New Roman"/>
          <w:sz w:val="24"/>
          <w:szCs w:val="24"/>
        </w:rPr>
        <w:t xml:space="preserve"> запрашивает их в порядке межведомственного информационного взаимодействия в соответствии с законодательством.</w:t>
      </w:r>
    </w:p>
    <w:p w:rsidR="00352A8F" w:rsidRPr="00626CB8" w:rsidRDefault="00352A8F" w:rsidP="00F37393">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w:t>
      </w:r>
      <w:r w:rsidR="00141F41" w:rsidRPr="00626CB8">
        <w:rPr>
          <w:rFonts w:ascii="Times New Roman" w:eastAsia="Times New Roman" w:hAnsi="Times New Roman" w:cs="Times New Roman"/>
          <w:sz w:val="24"/>
          <w:szCs w:val="24"/>
        </w:rPr>
        <w:t xml:space="preserve">. </w:t>
      </w:r>
      <w:r w:rsidRPr="00626CB8">
        <w:rPr>
          <w:rFonts w:ascii="Times New Roman" w:eastAsia="Times New Roman" w:hAnsi="Times New Roman" w:cs="Times New Roman"/>
          <w:sz w:val="24"/>
          <w:szCs w:val="24"/>
        </w:rPr>
        <w:t xml:space="preserve">При предоставлении муниципальной услуги администрация муниципального образования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Катангский район</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w:t>
      </w:r>
      <w:r w:rsidR="00F37393" w:rsidRPr="00626CB8">
        <w:rPr>
          <w:rFonts w:ascii="Times New Roman" w:eastAsia="Times New Roman" w:hAnsi="Times New Roman" w:cs="Times New Roman"/>
          <w:sz w:val="24"/>
          <w:szCs w:val="24"/>
        </w:rPr>
        <w:t>У</w:t>
      </w:r>
      <w:r w:rsidRPr="00626CB8">
        <w:rPr>
          <w:rFonts w:ascii="Times New Roman" w:eastAsia="Times New Roman" w:hAnsi="Times New Roman" w:cs="Times New Roman"/>
          <w:sz w:val="24"/>
          <w:szCs w:val="24"/>
        </w:rPr>
        <w:t>полномоченный орган, МФЦ, организации, указанные в части 1.1 статьи 16 Федерального закона № 210-ФЗ, не вправе требовать от заявителя:</w:t>
      </w:r>
    </w:p>
    <w:p w:rsidR="00352A8F" w:rsidRPr="00626CB8" w:rsidRDefault="00352A8F" w:rsidP="00F37393">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A8F" w:rsidRPr="00626CB8" w:rsidRDefault="00352A8F" w:rsidP="00F37393">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52A8F" w:rsidRPr="00626CB8" w:rsidRDefault="00352A8F" w:rsidP="00F37393">
      <w:pPr>
        <w:spacing w:after="0" w:line="240" w:lineRule="auto"/>
        <w:ind w:firstLine="709"/>
        <w:jc w:val="both"/>
        <w:rPr>
          <w:rFonts w:ascii="Times New Roman" w:eastAsia="Times New Roman" w:hAnsi="Times New Roman" w:cs="Times New Roman"/>
          <w:sz w:val="24"/>
          <w:szCs w:val="24"/>
        </w:rPr>
      </w:pPr>
      <w:bookmarkStart w:id="10" w:name="sub_283"/>
      <w:r w:rsidRPr="00626CB8">
        <w:rPr>
          <w:rFonts w:ascii="Times New Roman" w:eastAsia="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bookmarkEnd w:id="10"/>
    <w:p w:rsidR="00352A8F" w:rsidRPr="00626CB8" w:rsidRDefault="00352A8F" w:rsidP="00F37393">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A8F" w:rsidRPr="00626CB8" w:rsidRDefault="00352A8F" w:rsidP="00F37393">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52A8F" w:rsidRPr="00626CB8" w:rsidRDefault="00352A8F" w:rsidP="00F37393">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предоставлении муниципальной услуги;</w:t>
      </w:r>
    </w:p>
    <w:p w:rsidR="00352A8F" w:rsidRPr="00626CB8" w:rsidRDefault="00352A8F" w:rsidP="00F37393">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выявление документально подтвержденного факта (признаков) ошибочного или противоправного действия (</w:t>
      </w:r>
      <w:r w:rsidR="00F37393" w:rsidRPr="00626CB8">
        <w:rPr>
          <w:rFonts w:ascii="Times New Roman" w:eastAsia="Times New Roman" w:hAnsi="Times New Roman" w:cs="Times New Roman"/>
          <w:sz w:val="24"/>
          <w:szCs w:val="24"/>
        </w:rPr>
        <w:t>бездействия) должностного лица У</w:t>
      </w:r>
      <w:r w:rsidRPr="00626CB8">
        <w:rPr>
          <w:rFonts w:ascii="Times New Roman" w:eastAsia="Times New Roman" w:hAnsi="Times New Roman" w:cs="Times New Roman"/>
          <w:sz w:val="24"/>
          <w:szCs w:val="24"/>
        </w:rPr>
        <w:t>полномоченного органа, муниципального служащего при первоначальном отказе в предоставлении муниципальной услуги, о чем в письменн</w:t>
      </w:r>
      <w:r w:rsidR="00F37393" w:rsidRPr="00626CB8">
        <w:rPr>
          <w:rFonts w:ascii="Times New Roman" w:eastAsia="Times New Roman" w:hAnsi="Times New Roman" w:cs="Times New Roman"/>
          <w:sz w:val="24"/>
          <w:szCs w:val="24"/>
        </w:rPr>
        <w:t>ом виде за подписью руководителя У</w:t>
      </w:r>
      <w:r w:rsidRPr="00626CB8">
        <w:rPr>
          <w:rFonts w:ascii="Times New Roman" w:eastAsia="Times New Roman" w:hAnsi="Times New Roman" w:cs="Times New Roman"/>
          <w:sz w:val="24"/>
          <w:szCs w:val="24"/>
        </w:rPr>
        <w:t>полномоченного органа уведомляется заявитель, а также приносятся извинения за доставленные неудобства.</w:t>
      </w:r>
    </w:p>
    <w:p w:rsidR="00DF2848" w:rsidRPr="00626CB8" w:rsidRDefault="00DF2848" w:rsidP="00355B15">
      <w:pPr>
        <w:pStyle w:val="3"/>
        <w:widowControl w:val="0"/>
        <w:spacing w:before="240" w:beforeAutospacing="0" w:after="120" w:afterAutospacing="0"/>
        <w:jc w:val="center"/>
        <w:rPr>
          <w:i/>
          <w:sz w:val="24"/>
          <w:szCs w:val="24"/>
        </w:rPr>
      </w:pPr>
      <w:r w:rsidRPr="00626CB8">
        <w:rPr>
          <w:i/>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141F41" w:rsidRPr="00626CB8" w:rsidRDefault="006B3290"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r w:rsidR="00141F41" w:rsidRPr="00626CB8">
        <w:rPr>
          <w:rFonts w:ascii="Times New Roman" w:eastAsia="Times New Roman" w:hAnsi="Times New Roman" w:cs="Times New Roman"/>
          <w:sz w:val="24"/>
          <w:szCs w:val="24"/>
        </w:rPr>
        <w:t xml:space="preserve">. Основания для отказа в приеме документов, необходимых для предоставления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отсутствуют.</w:t>
      </w:r>
    </w:p>
    <w:p w:rsidR="006B3290" w:rsidRPr="00626CB8" w:rsidRDefault="00956981" w:rsidP="00355B15">
      <w:pPr>
        <w:pStyle w:val="3"/>
        <w:widowControl w:val="0"/>
        <w:spacing w:before="240" w:beforeAutospacing="0" w:after="120" w:afterAutospacing="0"/>
        <w:jc w:val="center"/>
        <w:rPr>
          <w:i/>
          <w:sz w:val="24"/>
          <w:szCs w:val="24"/>
        </w:rPr>
      </w:pPr>
      <w:r w:rsidRPr="00626CB8">
        <w:rPr>
          <w:i/>
          <w:sz w:val="24"/>
          <w:szCs w:val="24"/>
        </w:rPr>
        <w:t>ГЛАВА 12. ИСЧЕРП</w:t>
      </w:r>
      <w:r w:rsidR="006B3290" w:rsidRPr="00626CB8">
        <w:rPr>
          <w:i/>
          <w:sz w:val="24"/>
          <w:szCs w:val="24"/>
        </w:rPr>
        <w:t>ЫВАЮЩИЙ ПЕРЕЧЕНЬ ОСНОВАНИЙ ДЛЯ ПРИОСТАНОВЛЕНИЯ ИЛИ ОТКАЗА В ПРЕДОСТАВЛЕНИИ МУНИЦИПАЛЬНОЙ УСЛУГИ</w:t>
      </w:r>
    </w:p>
    <w:p w:rsidR="00141F41" w:rsidRPr="00626CB8" w:rsidRDefault="006B3290"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r w:rsidR="00141F41" w:rsidRPr="00626CB8">
        <w:rPr>
          <w:rFonts w:ascii="Times New Roman" w:eastAsia="Times New Roman" w:hAnsi="Times New Roman" w:cs="Times New Roman"/>
          <w:sz w:val="24"/>
          <w:szCs w:val="24"/>
        </w:rPr>
        <w:t xml:space="preserve">. Основания для приостановления предоставления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отсутствуют.</w:t>
      </w:r>
    </w:p>
    <w:p w:rsidR="00141F41" w:rsidRPr="00626CB8" w:rsidRDefault="006B3290"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w:t>
      </w:r>
      <w:r w:rsidR="00141F41" w:rsidRPr="00626CB8">
        <w:rPr>
          <w:rFonts w:ascii="Times New Roman" w:eastAsia="Times New Roman" w:hAnsi="Times New Roman" w:cs="Times New Roman"/>
          <w:sz w:val="24"/>
          <w:szCs w:val="24"/>
        </w:rPr>
        <w:t>. Основаниями для возврата заявления о предоставлении земельного участка заявителю (далее - возврат заявления) являются: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 несоответствие заявления пункту 1 статьи 39.17 Земельного кодекса Российской Федерации;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поступление заявления в орган, оказывающий </w:t>
      </w:r>
      <w:r w:rsidR="006B3290" w:rsidRPr="00626CB8">
        <w:rPr>
          <w:rFonts w:ascii="Times New Roman" w:eastAsia="Times New Roman" w:hAnsi="Times New Roman" w:cs="Times New Roman"/>
          <w:sz w:val="24"/>
          <w:szCs w:val="24"/>
        </w:rPr>
        <w:t>муниципальную</w:t>
      </w:r>
      <w:r w:rsidRPr="00626CB8">
        <w:rPr>
          <w:rFonts w:ascii="Times New Roman" w:eastAsia="Times New Roman" w:hAnsi="Times New Roman" w:cs="Times New Roman"/>
          <w:sz w:val="24"/>
          <w:szCs w:val="24"/>
        </w:rPr>
        <w:t xml:space="preserve"> услугу, не в соответствии с его компетенцией;</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3) непредставление заявителем документов, предусмотренных пунктом </w:t>
      </w:r>
      <w:r w:rsidR="006B3290" w:rsidRPr="00626CB8">
        <w:rPr>
          <w:rFonts w:ascii="Times New Roman" w:eastAsia="Times New Roman" w:hAnsi="Times New Roman" w:cs="Times New Roman"/>
          <w:sz w:val="24"/>
          <w:szCs w:val="24"/>
        </w:rPr>
        <w:t>1 главы 9</w:t>
      </w:r>
      <w:r w:rsidRPr="00626CB8">
        <w:rPr>
          <w:rFonts w:ascii="Times New Roman" w:eastAsia="Times New Roman" w:hAnsi="Times New Roman" w:cs="Times New Roman"/>
          <w:sz w:val="24"/>
          <w:szCs w:val="24"/>
        </w:rPr>
        <w:t xml:space="preserve"> Административного регламента.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Возврат заявления не является препятствием для повторного обращения заявителя.</w:t>
      </w:r>
    </w:p>
    <w:p w:rsidR="00141F41" w:rsidRPr="00626CB8" w:rsidRDefault="00884783"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Уполномоченный орган</w:t>
      </w:r>
      <w:r w:rsidR="00141F41" w:rsidRPr="00626CB8">
        <w:rPr>
          <w:rFonts w:ascii="Times New Roman" w:eastAsia="Times New Roman" w:hAnsi="Times New Roman" w:cs="Times New Roman"/>
          <w:sz w:val="24"/>
          <w:szCs w:val="24"/>
        </w:rPr>
        <w:t xml:space="preserve"> в течение десяти календарных дней со дня регистрации заявления возвращает его заявителю с указанием причины возврата: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в случае возврата заявления, поданного через организации почтовой связи, </w:t>
      </w:r>
      <w:r w:rsidR="00884783" w:rsidRPr="00626CB8">
        <w:rPr>
          <w:rFonts w:ascii="Times New Roman" w:eastAsia="Times New Roman" w:hAnsi="Times New Roman" w:cs="Times New Roman"/>
          <w:sz w:val="24"/>
          <w:szCs w:val="24"/>
        </w:rPr>
        <w:t>Уполномоченный орган</w:t>
      </w:r>
      <w:r w:rsidRPr="00626CB8">
        <w:rPr>
          <w:rFonts w:ascii="Times New Roman" w:eastAsia="Times New Roman" w:hAnsi="Times New Roman" w:cs="Times New Roman"/>
          <w:sz w:val="24"/>
          <w:szCs w:val="24"/>
        </w:rPr>
        <w:t xml:space="preserve"> направляет заявителю уведомление о возврате заявления посредством почтового отправления;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в случае возврата заявления, поданного в форме электронного документа с использованием сети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Интернет</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заявителю направляется уведомление о возврате заявления на адрес электронной почты, с которого поступило заявление.</w:t>
      </w:r>
    </w:p>
    <w:p w:rsidR="00141F41" w:rsidRPr="00626CB8" w:rsidRDefault="006B3290"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w:t>
      </w:r>
      <w:r w:rsidR="00141F41" w:rsidRPr="00626CB8">
        <w:rPr>
          <w:rFonts w:ascii="Times New Roman" w:eastAsia="Times New Roman" w:hAnsi="Times New Roman" w:cs="Times New Roman"/>
          <w:sz w:val="24"/>
          <w:szCs w:val="24"/>
        </w:rPr>
        <w:t xml:space="preserve">. </w:t>
      </w:r>
      <w:r w:rsidR="00884783" w:rsidRPr="00626CB8">
        <w:rPr>
          <w:rFonts w:ascii="Times New Roman" w:eastAsia="Times New Roman" w:hAnsi="Times New Roman" w:cs="Times New Roman"/>
          <w:sz w:val="24"/>
          <w:szCs w:val="24"/>
        </w:rPr>
        <w:t>Уполномоченный орган</w:t>
      </w:r>
      <w:r w:rsidR="00141F41" w:rsidRPr="00626CB8">
        <w:rPr>
          <w:rFonts w:ascii="Times New Roman" w:eastAsia="Times New Roman" w:hAnsi="Times New Roman" w:cs="Times New Roman"/>
          <w:sz w:val="24"/>
          <w:szCs w:val="24"/>
        </w:rPr>
        <w:t xml:space="preserve"> принимает решение об отказе в предоставлении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при наличии хотя бы одного из следующих оснований:</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626CB8">
        <w:rPr>
          <w:rFonts w:ascii="Times New Roman" w:eastAsia="Times New Roman" w:hAnsi="Times New Roman" w:cs="Times New Roman"/>
          <w:sz w:val="24"/>
          <w:szCs w:val="24"/>
        </w:rPr>
        <w:t>охотхозяйственного</w:t>
      </w:r>
      <w:proofErr w:type="spellEnd"/>
      <w:r w:rsidRPr="00626CB8">
        <w:rPr>
          <w:rFonts w:ascii="Times New Roman" w:eastAsia="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w:t>
      </w:r>
      <w:r w:rsidR="006B3290" w:rsidRPr="00626CB8">
        <w:rPr>
          <w:rFonts w:ascii="Times New Roman" w:eastAsia="Times New Roman" w:hAnsi="Times New Roman" w:cs="Times New Roman"/>
          <w:sz w:val="24"/>
          <w:szCs w:val="24"/>
        </w:rPr>
        <w:t xml:space="preserve">те Российской Федерации в сети </w:t>
      </w:r>
      <w:r w:rsidR="005A5C79" w:rsidRPr="00626CB8">
        <w:rPr>
          <w:rFonts w:ascii="Times New Roman" w:eastAsia="Times New Roman" w:hAnsi="Times New Roman" w:cs="Times New Roman"/>
          <w:sz w:val="24"/>
          <w:szCs w:val="24"/>
        </w:rPr>
        <w:t>«</w:t>
      </w:r>
      <w:r w:rsidR="006B3290" w:rsidRPr="00626CB8">
        <w:rPr>
          <w:rFonts w:ascii="Times New Roman" w:eastAsia="Times New Roman" w:hAnsi="Times New Roman" w:cs="Times New Roman"/>
          <w:sz w:val="24"/>
          <w:szCs w:val="24"/>
        </w:rPr>
        <w:t>Интернет</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12) в отношении земельного участка, указанного в зая</w:t>
      </w:r>
      <w:r w:rsidR="007A5C73" w:rsidRPr="00626CB8">
        <w:rPr>
          <w:rFonts w:ascii="Times New Roman" w:eastAsia="Times New Roman" w:hAnsi="Times New Roman" w:cs="Times New Roman"/>
          <w:sz w:val="24"/>
          <w:szCs w:val="24"/>
        </w:rPr>
        <w:t>влении о его предоставлении, в У</w:t>
      </w:r>
      <w:r w:rsidRPr="00626CB8">
        <w:rPr>
          <w:rFonts w:ascii="Times New Roman" w:eastAsia="Times New Roman" w:hAnsi="Times New Roman" w:cs="Times New Roman"/>
          <w:sz w:val="24"/>
          <w:szCs w:val="24"/>
        </w:rPr>
        <w:t>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w:t>
      </w:r>
      <w:r w:rsidR="007A5C73" w:rsidRPr="00626CB8">
        <w:rPr>
          <w:rFonts w:ascii="Times New Roman" w:eastAsia="Times New Roman" w:hAnsi="Times New Roman" w:cs="Times New Roman"/>
          <w:sz w:val="24"/>
          <w:szCs w:val="24"/>
        </w:rPr>
        <w:t>положения земельного участка и У</w:t>
      </w:r>
      <w:r w:rsidRPr="00626CB8">
        <w:rPr>
          <w:rFonts w:ascii="Times New Roman" w:eastAsia="Times New Roman" w:hAnsi="Times New Roman" w:cs="Times New Roman"/>
          <w:sz w:val="24"/>
          <w:szCs w:val="24"/>
        </w:rPr>
        <w:t>полномоченным органом не принято решение об отказе в проведении этого аукциона;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626CB8">
        <w:rPr>
          <w:rFonts w:ascii="Times New Roman" w:eastAsia="Times New Roman" w:hAnsi="Times New Roman" w:cs="Times New Roman"/>
          <w:sz w:val="24"/>
          <w:szCs w:val="24"/>
        </w:rPr>
        <w:t>охотхозяйственного</w:t>
      </w:r>
      <w:proofErr w:type="spellEnd"/>
      <w:r w:rsidRPr="00626CB8">
        <w:rPr>
          <w:rFonts w:ascii="Times New Roman" w:eastAsia="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программой Российской Федерации,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19) предоставление земельного участка на заявленном виде прав не допускается;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23) указанный в заявлении о предоставлении земельного участка земельный участок изъят для государственных или </w:t>
      </w:r>
      <w:r w:rsidR="005519E4" w:rsidRPr="00626CB8">
        <w:rPr>
          <w:rFonts w:ascii="Times New Roman" w:eastAsia="Times New Roman" w:hAnsi="Times New Roman" w:cs="Times New Roman"/>
          <w:sz w:val="24"/>
          <w:szCs w:val="24"/>
        </w:rPr>
        <w:t>муниципальных нужд,</w:t>
      </w:r>
      <w:r w:rsidRPr="00626CB8">
        <w:rPr>
          <w:rFonts w:ascii="Times New Roman" w:eastAsia="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от 13 июля 2015 года </w:t>
      </w:r>
      <w:r w:rsidR="006B3290" w:rsidRPr="00626CB8">
        <w:rPr>
          <w:rFonts w:ascii="Times New Roman" w:eastAsia="Times New Roman" w:hAnsi="Times New Roman" w:cs="Times New Roman"/>
          <w:sz w:val="24"/>
          <w:szCs w:val="24"/>
        </w:rPr>
        <w:t xml:space="preserve">№ 218-ФЗ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О </w:t>
      </w:r>
      <w:r w:rsidR="006B3290" w:rsidRPr="00626CB8">
        <w:rPr>
          <w:rFonts w:ascii="Times New Roman" w:eastAsia="Times New Roman" w:hAnsi="Times New Roman" w:cs="Times New Roman"/>
          <w:sz w:val="24"/>
          <w:szCs w:val="24"/>
        </w:rPr>
        <w:t>государственной</w:t>
      </w:r>
      <w:r w:rsidRPr="00626CB8">
        <w:rPr>
          <w:rFonts w:ascii="Times New Roman" w:eastAsia="Times New Roman" w:hAnsi="Times New Roman" w:cs="Times New Roman"/>
          <w:sz w:val="24"/>
          <w:szCs w:val="24"/>
        </w:rPr>
        <w:t xml:space="preserve"> регистрации недвижимости</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26) наличие оснований для отказа в предоставлении земельного участка в собственность в соответствии с пунктом 4 части 4 статьи 3(2), статьей 4 Закона Иркутской области от 12 марта 2009 года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8-оз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О бесплатном предоставлении земельных у</w:t>
      </w:r>
      <w:r w:rsidR="005A5C79" w:rsidRPr="00626CB8">
        <w:rPr>
          <w:rFonts w:ascii="Times New Roman" w:eastAsia="Times New Roman" w:hAnsi="Times New Roman" w:cs="Times New Roman"/>
          <w:sz w:val="24"/>
          <w:szCs w:val="24"/>
        </w:rPr>
        <w:t>частков в собственность граждан»</w:t>
      </w:r>
      <w:r w:rsidRPr="00626CB8">
        <w:rPr>
          <w:rFonts w:ascii="Times New Roman" w:eastAsia="Times New Roman" w:hAnsi="Times New Roman" w:cs="Times New Roman"/>
          <w:sz w:val="24"/>
          <w:szCs w:val="24"/>
        </w:rPr>
        <w:t xml:space="preserve"> в случае, если заявления граждан, которые имели право на предоставление бесплатно в собственность земельных участков в соответствии с указанным законом и обратились с заявлением о предварительном согласовании предоставления земельного участка в собственность бесплатно или с заявлением о предоставлении земельного участка в собственность бесплатно до дня вступления в силу Закона Иркутской области от 28 декабря 2015 года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146-ОЗ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О бесплатном предоставлении земельных участков в собственность граждан</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рассматриваются в порядке, установленном частью 2 статьи 10 Закона Иркутской области от 28 декабря 2015 года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146-ОЗ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О бесплатном предоставлении земельных участков в собственность граждан</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27)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28)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Земельного кодекса Российской Федерации;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29)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30) наличие оснований для отказа в предоставлении земельного участка в собственность бесплатно в соответствии со статьей 8 Закона Иркутской области от 28 декабря 2015 года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146-ОЗ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О бесплатном предоставлении земельных участков в собственность граждан</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w:t>
      </w:r>
    </w:p>
    <w:p w:rsidR="005A5C79" w:rsidRPr="00626CB8" w:rsidRDefault="005A5C79" w:rsidP="00355B15">
      <w:pPr>
        <w:pStyle w:val="3"/>
        <w:widowControl w:val="0"/>
        <w:spacing w:before="240" w:beforeAutospacing="0" w:after="120" w:afterAutospacing="0"/>
        <w:jc w:val="center"/>
        <w:rPr>
          <w:i/>
          <w:sz w:val="24"/>
          <w:szCs w:val="24"/>
        </w:rPr>
      </w:pPr>
      <w:r w:rsidRPr="00626CB8">
        <w:rPr>
          <w:i/>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5C79" w:rsidRPr="00626CB8" w:rsidRDefault="005A5C79" w:rsidP="00956981">
      <w:pPr>
        <w:spacing w:after="0" w:line="240" w:lineRule="auto"/>
        <w:ind w:firstLine="709"/>
        <w:jc w:val="both"/>
        <w:rPr>
          <w:rFonts w:ascii="Times New Roman" w:eastAsia="Times New Roman" w:hAnsi="Times New Roman" w:cs="Times New Roman"/>
          <w:bCs/>
          <w:sz w:val="24"/>
          <w:szCs w:val="24"/>
        </w:rPr>
      </w:pPr>
      <w:r w:rsidRPr="00626CB8">
        <w:rPr>
          <w:rFonts w:ascii="Times New Roman" w:eastAsia="Times New Roman" w:hAnsi="Times New Roman" w:cs="Times New Roman"/>
          <w:sz w:val="24"/>
          <w:szCs w:val="24"/>
        </w:rPr>
        <w:t xml:space="preserve">1. </w:t>
      </w:r>
      <w:r w:rsidRPr="00626CB8">
        <w:rPr>
          <w:rFonts w:ascii="Times New Roman" w:eastAsia="Times New Roman" w:hAnsi="Times New Roman" w:cs="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5A5C79" w:rsidRPr="00626CB8" w:rsidRDefault="005A5C79" w:rsidP="00355B15">
      <w:pPr>
        <w:pStyle w:val="3"/>
        <w:widowControl w:val="0"/>
        <w:spacing w:before="240" w:beforeAutospacing="0" w:after="120" w:afterAutospacing="0"/>
        <w:jc w:val="center"/>
        <w:rPr>
          <w:i/>
          <w:sz w:val="24"/>
          <w:szCs w:val="24"/>
        </w:rPr>
      </w:pPr>
      <w:r w:rsidRPr="00626CB8">
        <w:rPr>
          <w:i/>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141F41" w:rsidRPr="00626CB8" w:rsidRDefault="005A5C79" w:rsidP="0095698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r w:rsidR="00141F41" w:rsidRPr="00626CB8">
        <w:rPr>
          <w:rFonts w:ascii="Times New Roman" w:eastAsia="Times New Roman" w:hAnsi="Times New Roman" w:cs="Times New Roman"/>
          <w:sz w:val="24"/>
          <w:szCs w:val="24"/>
        </w:rPr>
        <w:t xml:space="preserve">. </w:t>
      </w:r>
      <w:r w:rsidR="0028070F" w:rsidRPr="00626CB8">
        <w:rPr>
          <w:rFonts w:ascii="Times New Roman" w:eastAsia="Times New Roman" w:hAnsi="Times New Roman" w:cs="Times New Roman"/>
          <w:sz w:val="24"/>
          <w:szCs w:val="24"/>
        </w:rPr>
        <w:t>Муниципальная</w:t>
      </w:r>
      <w:r w:rsidR="00141F41" w:rsidRPr="00626CB8">
        <w:rPr>
          <w:rFonts w:ascii="Times New Roman" w:eastAsia="Times New Roman" w:hAnsi="Times New Roman" w:cs="Times New Roman"/>
          <w:sz w:val="24"/>
          <w:szCs w:val="24"/>
        </w:rPr>
        <w:t xml:space="preserve"> услуга предоставляется без взимания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пошлины или иной платы.</w:t>
      </w:r>
    </w:p>
    <w:p w:rsidR="005A5C79" w:rsidRPr="00626CB8" w:rsidRDefault="005A5C79" w:rsidP="00956981">
      <w:pPr>
        <w:spacing w:after="0" w:line="240" w:lineRule="auto"/>
        <w:ind w:firstLine="709"/>
        <w:jc w:val="both"/>
        <w:rPr>
          <w:rFonts w:ascii="Times New Roman" w:eastAsia="Times New Roman" w:hAnsi="Times New Roman" w:cs="Times New Roman"/>
          <w:sz w:val="24"/>
          <w:szCs w:val="24"/>
        </w:rPr>
      </w:pPr>
      <w:bookmarkStart w:id="11" w:name="sub_352"/>
      <w:r w:rsidRPr="00626CB8">
        <w:rPr>
          <w:rFonts w:ascii="Times New Roman" w:eastAsia="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w:t>
      </w:r>
      <w:r w:rsidR="00956981" w:rsidRPr="00626CB8">
        <w:rPr>
          <w:rFonts w:ascii="Times New Roman" w:eastAsia="Times New Roman" w:hAnsi="Times New Roman" w:cs="Times New Roman"/>
          <w:sz w:val="24"/>
          <w:szCs w:val="24"/>
        </w:rPr>
        <w:t>опущенных по вине У</w:t>
      </w:r>
      <w:r w:rsidRPr="00626CB8">
        <w:rPr>
          <w:rFonts w:ascii="Times New Roman" w:eastAsia="Times New Roman" w:hAnsi="Times New Roman" w:cs="Times New Roman"/>
          <w:sz w:val="24"/>
          <w:szCs w:val="24"/>
        </w:rPr>
        <w:t xml:space="preserve">полномоченного органа, администрации муниципального образования «Катангский район», МФЦ, организаций, указанных в </w:t>
      </w:r>
      <w:r w:rsidRPr="00626CB8">
        <w:rPr>
          <w:rFonts w:ascii="Times New Roman" w:eastAsia="Times New Roman" w:hAnsi="Times New Roman" w:cs="Times New Roman"/>
          <w:bCs/>
          <w:sz w:val="24"/>
          <w:szCs w:val="24"/>
        </w:rPr>
        <w:t>части 1.1 статьи 16</w:t>
      </w:r>
      <w:r w:rsidRPr="00626CB8">
        <w:rPr>
          <w:rFonts w:ascii="Times New Roman" w:eastAsia="Times New Roman" w:hAnsi="Times New Roman" w:cs="Times New Roman"/>
          <w:sz w:val="24"/>
          <w:szCs w:val="24"/>
        </w:rPr>
        <w:t xml:space="preserve"> Федерального закона № 210-ФЗ, а также их должностных лиц, муниципальных служащих, работников, плата с заявителя не взимается.</w:t>
      </w:r>
    </w:p>
    <w:bookmarkEnd w:id="11"/>
    <w:p w:rsidR="005A5C79" w:rsidRPr="00626CB8"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r w:rsidRPr="00626CB8">
        <w:rPr>
          <w:rFonts w:ascii="Times New Roman" w:eastAsia="Times New Roman" w:hAnsi="Times New Roman" w:cs="Times New Roman"/>
          <w:b/>
          <w:bCs/>
          <w:i/>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5C79" w:rsidRPr="00626CB8" w:rsidRDefault="005A5C79" w:rsidP="0019422C">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Плата за </w:t>
      </w:r>
      <w:r w:rsidRPr="00626CB8">
        <w:rPr>
          <w:rFonts w:ascii="Times New Roman" w:eastAsia="Times New Roman" w:hAnsi="Times New Roman" w:cs="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626CB8">
        <w:rPr>
          <w:rFonts w:ascii="Times New Roman" w:eastAsia="Times New Roman" w:hAnsi="Times New Roman" w:cs="Times New Roman"/>
          <w:sz w:val="24"/>
          <w:szCs w:val="24"/>
        </w:rPr>
        <w:t>.</w:t>
      </w:r>
    </w:p>
    <w:p w:rsidR="005A5C79" w:rsidRPr="00626CB8"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bookmarkStart w:id="12" w:name="Par285"/>
      <w:bookmarkEnd w:id="12"/>
      <w:r w:rsidRPr="00626CB8">
        <w:rPr>
          <w:rFonts w:ascii="Times New Roman" w:eastAsia="Times New Roman" w:hAnsi="Times New Roman" w:cs="Times New Roman"/>
          <w:b/>
          <w:bCs/>
          <w:i/>
          <w:sz w:val="24"/>
          <w:szCs w:val="24"/>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A5C79" w:rsidRPr="00626CB8" w:rsidRDefault="005A5C79" w:rsidP="0019422C">
      <w:pPr>
        <w:widowControl w:val="0"/>
        <w:spacing w:after="0" w:line="240" w:lineRule="auto"/>
        <w:ind w:firstLine="709"/>
        <w:jc w:val="both"/>
        <w:rPr>
          <w:rFonts w:ascii="Times New Roman" w:eastAsia="Times New Roman" w:hAnsi="Times New Roman" w:cs="Times New Roman"/>
          <w:sz w:val="24"/>
          <w:szCs w:val="24"/>
        </w:rPr>
      </w:pPr>
      <w:bookmarkStart w:id="13" w:name="Par289"/>
      <w:bookmarkEnd w:id="13"/>
      <w:r w:rsidRPr="00626CB8">
        <w:rPr>
          <w:rFonts w:ascii="Times New Roman" w:eastAsia="Times New Roman" w:hAnsi="Times New Roman" w:cs="Times New Roman"/>
          <w:sz w:val="24"/>
          <w:szCs w:val="24"/>
        </w:rPr>
        <w:t>1. Максимальный срок ожидания в очереди в случае непосредственного обращения заявителя в уполномоченный орган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5A5C79" w:rsidRPr="00626CB8"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r w:rsidRPr="00626CB8">
        <w:rPr>
          <w:rFonts w:ascii="Times New Roman" w:eastAsia="Times New Roman" w:hAnsi="Times New Roman" w:cs="Times New Roman"/>
          <w:b/>
          <w:bCs/>
          <w:i/>
          <w:sz w:val="24"/>
          <w:szCs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5C79" w:rsidRPr="00626CB8" w:rsidRDefault="005A5C79" w:rsidP="00355B15">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 Сро</w:t>
      </w:r>
      <w:r w:rsidR="0019422C" w:rsidRPr="00626CB8">
        <w:rPr>
          <w:rFonts w:ascii="Times New Roman" w:eastAsia="Times New Roman" w:hAnsi="Times New Roman" w:cs="Times New Roman"/>
          <w:sz w:val="24"/>
          <w:szCs w:val="24"/>
        </w:rPr>
        <w:t>к регистрации представленных в У</w:t>
      </w:r>
      <w:r w:rsidRPr="00626CB8">
        <w:rPr>
          <w:rFonts w:ascii="Times New Roman" w:eastAsia="Times New Roman" w:hAnsi="Times New Roman" w:cs="Times New Roman"/>
          <w:sz w:val="24"/>
          <w:szCs w:val="24"/>
        </w:rPr>
        <w:t>полномоченный орган заявления и документов при непосредственном обращении заявителя (представителя заяви</w:t>
      </w:r>
      <w:r w:rsidR="0019422C" w:rsidRPr="00626CB8">
        <w:rPr>
          <w:rFonts w:ascii="Times New Roman" w:eastAsia="Times New Roman" w:hAnsi="Times New Roman" w:cs="Times New Roman"/>
          <w:sz w:val="24"/>
          <w:szCs w:val="24"/>
        </w:rPr>
        <w:t>теля) в У</w:t>
      </w:r>
      <w:r w:rsidRPr="00626CB8">
        <w:rPr>
          <w:rFonts w:ascii="Times New Roman" w:eastAsia="Times New Roman" w:hAnsi="Times New Roman" w:cs="Times New Roman"/>
          <w:sz w:val="24"/>
          <w:szCs w:val="24"/>
        </w:rPr>
        <w:t>полномоченный орган не должен превышать 30 минут, при направлении документов через организации почтовой связи или в электронной форме - один кал</w:t>
      </w:r>
      <w:r w:rsidR="0019422C" w:rsidRPr="00626CB8">
        <w:rPr>
          <w:rFonts w:ascii="Times New Roman" w:eastAsia="Times New Roman" w:hAnsi="Times New Roman" w:cs="Times New Roman"/>
          <w:sz w:val="24"/>
          <w:szCs w:val="24"/>
        </w:rPr>
        <w:t>ендарный день со дня получения У</w:t>
      </w:r>
      <w:r w:rsidRPr="00626CB8">
        <w:rPr>
          <w:rFonts w:ascii="Times New Roman" w:eastAsia="Times New Roman" w:hAnsi="Times New Roman" w:cs="Times New Roman"/>
          <w:sz w:val="24"/>
          <w:szCs w:val="24"/>
        </w:rPr>
        <w:t>полномоченным органом заявления и документов.</w:t>
      </w:r>
    </w:p>
    <w:p w:rsidR="005A5C79" w:rsidRPr="00626CB8" w:rsidRDefault="0019422C" w:rsidP="00355B15">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При получении У</w:t>
      </w:r>
      <w:r w:rsidR="005A5C79" w:rsidRPr="00626CB8">
        <w:rPr>
          <w:rFonts w:ascii="Times New Roman" w:eastAsia="Times New Roman" w:hAnsi="Times New Roman" w:cs="Times New Roman"/>
          <w:sz w:val="24"/>
          <w:szCs w:val="24"/>
        </w:rPr>
        <w:t>полномоченным органом соответствующего заявления</w:t>
      </w:r>
      <w:r w:rsidRPr="00626CB8">
        <w:rPr>
          <w:rFonts w:ascii="Times New Roman" w:eastAsia="Times New Roman" w:hAnsi="Times New Roman" w:cs="Times New Roman"/>
          <w:sz w:val="24"/>
          <w:szCs w:val="24"/>
        </w:rPr>
        <w:t xml:space="preserve"> и документов должностное лицо У</w:t>
      </w:r>
      <w:r w:rsidR="005A5C79" w:rsidRPr="00626CB8">
        <w:rPr>
          <w:rFonts w:ascii="Times New Roman" w:eastAsia="Times New Roman" w:hAnsi="Times New Roman" w:cs="Times New Roman"/>
          <w:sz w:val="24"/>
          <w:szCs w:val="24"/>
        </w:rPr>
        <w:t xml:space="preserve">полномоченного органа,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w:t>
      </w:r>
      <w:r w:rsidRPr="00626CB8">
        <w:rPr>
          <w:rFonts w:ascii="Times New Roman" w:eastAsia="Times New Roman" w:hAnsi="Times New Roman" w:cs="Times New Roman"/>
          <w:sz w:val="24"/>
          <w:szCs w:val="24"/>
        </w:rPr>
        <w:t>оформляет расписку в получении У</w:t>
      </w:r>
      <w:r w:rsidR="005A5C79" w:rsidRPr="00626CB8">
        <w:rPr>
          <w:rFonts w:ascii="Times New Roman" w:eastAsia="Times New Roman" w:hAnsi="Times New Roman" w:cs="Times New Roman"/>
          <w:sz w:val="24"/>
          <w:szCs w:val="24"/>
        </w:rPr>
        <w:t>полномоченным органом указанных документов в двух экземплярах. Первый экземпляр расписки выдается заявителю (представите</w:t>
      </w:r>
      <w:r w:rsidRPr="00626CB8">
        <w:rPr>
          <w:rFonts w:ascii="Times New Roman" w:eastAsia="Times New Roman" w:hAnsi="Times New Roman" w:cs="Times New Roman"/>
          <w:sz w:val="24"/>
          <w:szCs w:val="24"/>
        </w:rPr>
        <w:t>лю заявителя) в день получения У</w:t>
      </w:r>
      <w:r w:rsidR="005A5C79" w:rsidRPr="00626CB8">
        <w:rPr>
          <w:rFonts w:ascii="Times New Roman" w:eastAsia="Times New Roman" w:hAnsi="Times New Roman" w:cs="Times New Roman"/>
          <w:sz w:val="24"/>
          <w:szCs w:val="24"/>
        </w:rPr>
        <w:t xml:space="preserve">полномоченным органом заявления и документов при непосредственном обращении заявителя (представителя заявителя) в </w:t>
      </w:r>
      <w:r w:rsidRPr="00626CB8">
        <w:rPr>
          <w:rFonts w:ascii="Times New Roman" w:eastAsia="Times New Roman" w:hAnsi="Times New Roman" w:cs="Times New Roman"/>
          <w:sz w:val="24"/>
          <w:szCs w:val="24"/>
        </w:rPr>
        <w:t>У</w:t>
      </w:r>
      <w:r w:rsidR="005A5C79" w:rsidRPr="00626CB8">
        <w:rPr>
          <w:rFonts w:ascii="Times New Roman" w:eastAsia="Times New Roman" w:hAnsi="Times New Roman" w:cs="Times New Roman"/>
          <w:sz w:val="24"/>
          <w:szCs w:val="24"/>
        </w:rPr>
        <w:t>полномоченный орган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w:t>
      </w:r>
      <w:r w:rsidRPr="00626CB8">
        <w:rPr>
          <w:rFonts w:ascii="Times New Roman" w:eastAsia="Times New Roman" w:hAnsi="Times New Roman" w:cs="Times New Roman"/>
          <w:sz w:val="24"/>
          <w:szCs w:val="24"/>
        </w:rPr>
        <w:t>лении заявления и документов в У</w:t>
      </w:r>
      <w:r w:rsidR="005A5C79" w:rsidRPr="00626CB8">
        <w:rPr>
          <w:rFonts w:ascii="Times New Roman" w:eastAsia="Times New Roman" w:hAnsi="Times New Roman" w:cs="Times New Roman"/>
          <w:sz w:val="24"/>
          <w:szCs w:val="24"/>
        </w:rPr>
        <w:t xml:space="preserve">полномоченный орган соответственно через организации почтовой связи или через сеть «Интернет», второй - </w:t>
      </w:r>
      <w:r w:rsidRPr="00626CB8">
        <w:rPr>
          <w:rFonts w:ascii="Times New Roman" w:eastAsia="Times New Roman" w:hAnsi="Times New Roman" w:cs="Times New Roman"/>
          <w:sz w:val="24"/>
          <w:szCs w:val="24"/>
        </w:rPr>
        <w:t>приобщается к представленным в У</w:t>
      </w:r>
      <w:r w:rsidR="005A5C79" w:rsidRPr="00626CB8">
        <w:rPr>
          <w:rFonts w:ascii="Times New Roman" w:eastAsia="Times New Roman" w:hAnsi="Times New Roman" w:cs="Times New Roman"/>
          <w:sz w:val="24"/>
          <w:szCs w:val="24"/>
        </w:rPr>
        <w:t>полномоченный орган заявлению и документам.</w:t>
      </w:r>
    </w:p>
    <w:p w:rsidR="005A5C79" w:rsidRPr="00626CB8" w:rsidRDefault="005A5C79" w:rsidP="00355B15">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Днем регистрации заявления и документов </w:t>
      </w:r>
      <w:r w:rsidR="0019422C" w:rsidRPr="00626CB8">
        <w:rPr>
          <w:rFonts w:ascii="Times New Roman" w:eastAsia="Times New Roman" w:hAnsi="Times New Roman" w:cs="Times New Roman"/>
          <w:sz w:val="24"/>
          <w:szCs w:val="24"/>
        </w:rPr>
        <w:t>является день их поступления в У</w:t>
      </w:r>
      <w:r w:rsidRPr="00626CB8">
        <w:rPr>
          <w:rFonts w:ascii="Times New Roman" w:eastAsia="Times New Roman" w:hAnsi="Times New Roman" w:cs="Times New Roman"/>
          <w:sz w:val="24"/>
          <w:szCs w:val="24"/>
        </w:rPr>
        <w:t>полномоченный орган (до 16-00 часов). При поступлении документов после 16-00 часов их регистрация происходит следующим рабочим днем.</w:t>
      </w:r>
    </w:p>
    <w:p w:rsidR="005A5C79" w:rsidRPr="00626CB8" w:rsidRDefault="005A5C79" w:rsidP="005A5C79">
      <w:pPr>
        <w:widowControl w:val="0"/>
        <w:spacing w:before="240" w:after="120" w:line="240" w:lineRule="auto"/>
        <w:jc w:val="center"/>
        <w:outlineLvl w:val="2"/>
        <w:rPr>
          <w:rFonts w:ascii="Times New Roman" w:eastAsia="Arial" w:hAnsi="Times New Roman" w:cs="Times New Roman"/>
          <w:b/>
          <w:bCs/>
          <w:i/>
          <w:sz w:val="24"/>
          <w:szCs w:val="24"/>
        </w:rPr>
      </w:pPr>
      <w:r w:rsidRPr="00626CB8">
        <w:rPr>
          <w:rFonts w:ascii="Times New Roman" w:eastAsia="Times New Roman" w:hAnsi="Times New Roman" w:cs="Times New Roman"/>
          <w:b/>
          <w:i/>
          <w:sz w:val="24"/>
          <w:szCs w:val="24"/>
        </w:rPr>
        <w:t>ГЛАВА 18.</w:t>
      </w:r>
      <w:r w:rsidRPr="00626CB8">
        <w:rPr>
          <w:rFonts w:ascii="Times New Roman" w:eastAsia="Arial" w:hAnsi="Times New Roman" w:cs="Times New Roman"/>
          <w:b/>
          <w:i/>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 Вход в здание, в котором предоставляется муниципальная услуга (далее – здание), оборудуется информационной табличкой (вывеской), содержащей информацию о полном наименовании администрации муниципального образования «Катангский район».</w:t>
      </w:r>
    </w:p>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rPr>
      </w:pPr>
      <w:bookmarkStart w:id="14" w:name="sub_9393"/>
      <w:r w:rsidRPr="00626CB8">
        <w:rPr>
          <w:rFonts w:ascii="Times New Roman" w:eastAsia="Times New Roman" w:hAnsi="Times New Roman" w:cs="Times New Roman"/>
          <w:sz w:val="24"/>
          <w:szCs w:val="24"/>
        </w:rPr>
        <w:t>Вход в здание, в котором осуществляется предоставление муниципальной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bookmarkEnd w:id="14"/>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Инвалидам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 случаях, если здание, в котором осуществляется предоставление муниципальной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«Катангский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 Прием заявите</w:t>
      </w:r>
      <w:r w:rsidR="0085317A" w:rsidRPr="00626CB8">
        <w:rPr>
          <w:rFonts w:ascii="Times New Roman" w:eastAsia="Times New Roman" w:hAnsi="Times New Roman" w:cs="Times New Roman"/>
          <w:sz w:val="24"/>
          <w:szCs w:val="24"/>
        </w:rPr>
        <w:t>лей осуществляется в кабинетах У</w:t>
      </w:r>
      <w:r w:rsidRPr="00626CB8">
        <w:rPr>
          <w:rFonts w:ascii="Times New Roman" w:eastAsia="Times New Roman" w:hAnsi="Times New Roman" w:cs="Times New Roman"/>
          <w:sz w:val="24"/>
          <w:szCs w:val="24"/>
        </w:rPr>
        <w:t>полномоченного органа.</w:t>
      </w:r>
    </w:p>
    <w:p w:rsidR="005A5C79" w:rsidRPr="00626CB8" w:rsidRDefault="0085317A" w:rsidP="005A5C79">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Вход в кабинет У</w:t>
      </w:r>
      <w:r w:rsidR="005A5C79" w:rsidRPr="00626CB8">
        <w:rPr>
          <w:rFonts w:ascii="Times New Roman" w:eastAsia="Times New Roman" w:hAnsi="Times New Roman" w:cs="Times New Roman"/>
          <w:sz w:val="24"/>
          <w:szCs w:val="24"/>
        </w:rPr>
        <w:t>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rPr>
      </w:pPr>
      <w:bookmarkStart w:id="15" w:name="sub_403"/>
      <w:r w:rsidRPr="00626CB8">
        <w:rPr>
          <w:rFonts w:ascii="Times New Roman" w:eastAsia="Times New Roman" w:hAnsi="Times New Roman" w:cs="Times New Roman"/>
          <w:sz w:val="24"/>
          <w:szCs w:val="24"/>
        </w:rPr>
        <w:t>Обеспечивается дублирование информационных табличек (вывесок)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bookmarkEnd w:id="15"/>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 Каждое рабочее место</w:t>
      </w:r>
      <w:r w:rsidR="0085317A" w:rsidRPr="00626CB8">
        <w:rPr>
          <w:rFonts w:ascii="Times New Roman" w:eastAsia="Times New Roman" w:hAnsi="Times New Roman" w:cs="Times New Roman"/>
          <w:sz w:val="24"/>
          <w:szCs w:val="24"/>
        </w:rPr>
        <w:t xml:space="preserve"> должностных лиц У</w:t>
      </w:r>
      <w:r w:rsidRPr="00626CB8">
        <w:rPr>
          <w:rFonts w:ascii="Times New Roman" w:eastAsia="Times New Roman" w:hAnsi="Times New Roman" w:cs="Times New Roman"/>
          <w:sz w:val="24"/>
          <w:szCs w:val="24"/>
        </w:rPr>
        <w:t>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 Залы ожидания должны соответствовать комфортным условиям для заявителей и оптимальным у</w:t>
      </w:r>
      <w:r w:rsidR="0085317A" w:rsidRPr="00626CB8">
        <w:rPr>
          <w:rFonts w:ascii="Times New Roman" w:eastAsia="Times New Roman" w:hAnsi="Times New Roman" w:cs="Times New Roman"/>
          <w:sz w:val="24"/>
          <w:szCs w:val="24"/>
        </w:rPr>
        <w:t>словиям работы должностных лиц У</w:t>
      </w:r>
      <w:r w:rsidRPr="00626CB8">
        <w:rPr>
          <w:rFonts w:ascii="Times New Roman" w:eastAsia="Times New Roman" w:hAnsi="Times New Roman" w:cs="Times New Roman"/>
          <w:sz w:val="24"/>
          <w:szCs w:val="24"/>
        </w:rPr>
        <w:t>полномоченного органа.</w:t>
      </w:r>
    </w:p>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Залы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5. Места для заполнения документов оборудуются:</w:t>
      </w:r>
    </w:p>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 информационными стендами;</w:t>
      </w:r>
    </w:p>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lang w:eastAsia="en-US"/>
        </w:rPr>
      </w:pPr>
      <w:r w:rsidRPr="00626CB8">
        <w:rPr>
          <w:rFonts w:ascii="Times New Roman" w:eastAsia="Times New Roman" w:hAnsi="Times New Roman" w:cs="Times New Roman"/>
          <w:sz w:val="24"/>
          <w:szCs w:val="24"/>
        </w:rPr>
        <w:t>2) стульями и столами для возможности оформления документов.</w:t>
      </w:r>
    </w:p>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6. Заявителям (представителям заявителей), явившимся для предост</w:t>
      </w:r>
      <w:r w:rsidR="0085317A" w:rsidRPr="00626CB8">
        <w:rPr>
          <w:rFonts w:ascii="Times New Roman" w:eastAsia="Times New Roman" w:hAnsi="Times New Roman" w:cs="Times New Roman"/>
          <w:sz w:val="24"/>
          <w:szCs w:val="24"/>
        </w:rPr>
        <w:t>авления муниципальной услуги в У</w:t>
      </w:r>
      <w:r w:rsidRPr="00626CB8">
        <w:rPr>
          <w:rFonts w:ascii="Times New Roman" w:eastAsia="Times New Roman" w:hAnsi="Times New Roman" w:cs="Times New Roman"/>
          <w:sz w:val="24"/>
          <w:szCs w:val="24"/>
        </w:rPr>
        <w:t>полномоченный орган лично, выдаются бланки заявлений, иных документов, заполнение которых необходимо для предоставления муниципальной услуги, а также обеспечивается предоставление канцелярских принадлежностей.</w:t>
      </w:r>
    </w:p>
    <w:p w:rsidR="005A5C79" w:rsidRPr="00626CB8" w:rsidRDefault="005A5C79" w:rsidP="005A5C79">
      <w:pPr>
        <w:widowControl w:val="0"/>
        <w:spacing w:after="0" w:line="240" w:lineRule="auto"/>
        <w:ind w:firstLine="709"/>
        <w:jc w:val="both"/>
        <w:rPr>
          <w:rFonts w:ascii="Times New Roman" w:eastAsia="Times New Roman" w:hAnsi="Times New Roman" w:cs="Times New Roman"/>
          <w:sz w:val="24"/>
          <w:szCs w:val="24"/>
        </w:rPr>
      </w:pPr>
      <w:bookmarkStart w:id="16" w:name="sub_442"/>
      <w:r w:rsidRPr="00626CB8">
        <w:rPr>
          <w:rFonts w:ascii="Times New Roman" w:eastAsia="Times New Roman" w:hAnsi="Times New Roman" w:cs="Times New Roman"/>
          <w:sz w:val="24"/>
          <w:szCs w:val="24"/>
        </w:rPr>
        <w:t>Инвалидам, имеющим стойкие расстройства функции зрения и (или) не имеющим возможности самостоятельно заполнить заявления</w:t>
      </w:r>
      <w:r w:rsidR="0085317A" w:rsidRPr="00626CB8">
        <w:rPr>
          <w:rFonts w:ascii="Times New Roman" w:eastAsia="Times New Roman" w:hAnsi="Times New Roman" w:cs="Times New Roman"/>
          <w:sz w:val="24"/>
          <w:szCs w:val="24"/>
        </w:rPr>
        <w:t xml:space="preserve"> и иные документы, работниками У</w:t>
      </w:r>
      <w:r w:rsidRPr="00626CB8">
        <w:rPr>
          <w:rFonts w:ascii="Times New Roman" w:eastAsia="Times New Roman" w:hAnsi="Times New Roman" w:cs="Times New Roman"/>
          <w:sz w:val="24"/>
          <w:szCs w:val="24"/>
        </w:rPr>
        <w:t>полномоченного органа обеспечивается заполнение указанных документов для оказания муниципальной услуги.</w:t>
      </w:r>
    </w:p>
    <w:bookmarkEnd w:id="16"/>
    <w:p w:rsidR="005A5C79" w:rsidRPr="00626CB8" w:rsidRDefault="005A5C79" w:rsidP="00355B15">
      <w:pPr>
        <w:pStyle w:val="3"/>
        <w:widowControl w:val="0"/>
        <w:spacing w:before="240" w:beforeAutospacing="0" w:after="120" w:afterAutospacing="0"/>
        <w:jc w:val="center"/>
        <w:rPr>
          <w:i/>
          <w:sz w:val="24"/>
          <w:szCs w:val="24"/>
        </w:rPr>
      </w:pPr>
      <w:r w:rsidRPr="00626CB8">
        <w:rPr>
          <w:i/>
          <w:sz w:val="24"/>
          <w:szCs w:val="24"/>
        </w:rPr>
        <w:t>ГЛАВА 19. ПОКАЗАТЕЛИ ДОСТУПНОСТИИ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КОМПЛЕКСНОГО ЗАПРОСА</w:t>
      </w:r>
    </w:p>
    <w:p w:rsidR="005A5C79" w:rsidRPr="00626CB8" w:rsidRDefault="005A5C79" w:rsidP="005A5C79">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 Основными показателями доступности и качества предоставления муниципальной услуги являются</w:t>
      </w:r>
      <w:bookmarkStart w:id="17" w:name="Par328"/>
      <w:bookmarkEnd w:id="17"/>
      <w:r w:rsidRPr="00626CB8">
        <w:rPr>
          <w:rFonts w:ascii="Times New Roman" w:eastAsia="Times New Roman" w:hAnsi="Times New Roman" w:cs="Times New Roman"/>
          <w:sz w:val="24"/>
          <w:szCs w:val="24"/>
        </w:rPr>
        <w:t xml:space="preserve">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муниципального о</w:t>
      </w:r>
      <w:r w:rsidR="00C43983" w:rsidRPr="00626CB8">
        <w:rPr>
          <w:rFonts w:ascii="Times New Roman" w:eastAsia="Times New Roman" w:hAnsi="Times New Roman" w:cs="Times New Roman"/>
          <w:sz w:val="24"/>
          <w:szCs w:val="24"/>
        </w:rPr>
        <w:t>бразования «Катангский район», У</w:t>
      </w:r>
      <w:r w:rsidRPr="00626CB8">
        <w:rPr>
          <w:rFonts w:ascii="Times New Roman" w:eastAsia="Times New Roman" w:hAnsi="Times New Roman" w:cs="Times New Roman"/>
          <w:sz w:val="24"/>
          <w:szCs w:val="24"/>
        </w:rPr>
        <w:t>полномоченного органа, а также должностных лиц администрации муниципального о</w:t>
      </w:r>
      <w:r w:rsidR="00C43983" w:rsidRPr="00626CB8">
        <w:rPr>
          <w:rFonts w:ascii="Times New Roman" w:eastAsia="Times New Roman" w:hAnsi="Times New Roman" w:cs="Times New Roman"/>
          <w:sz w:val="24"/>
          <w:szCs w:val="24"/>
        </w:rPr>
        <w:t>бразования «Катангский район», У</w:t>
      </w:r>
      <w:r w:rsidRPr="00626CB8">
        <w:rPr>
          <w:rFonts w:ascii="Times New Roman" w:eastAsia="Times New Roman" w:hAnsi="Times New Roman" w:cs="Times New Roman"/>
          <w:sz w:val="24"/>
          <w:szCs w:val="24"/>
        </w:rPr>
        <w:t>полномоченного органа;</w:t>
      </w:r>
    </w:p>
    <w:p w:rsidR="005A5C79" w:rsidRPr="00626CB8" w:rsidRDefault="005A5C79" w:rsidP="005A5C79">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 Основные требования к качеству предоставления муниципальной услуги:</w:t>
      </w:r>
    </w:p>
    <w:p w:rsidR="005A5C79" w:rsidRPr="00626CB8" w:rsidRDefault="005A5C79" w:rsidP="005A5C79">
      <w:pPr>
        <w:spacing w:after="0" w:line="240" w:lineRule="auto"/>
        <w:ind w:firstLine="709"/>
        <w:jc w:val="both"/>
        <w:rPr>
          <w:rFonts w:ascii="Times New Roman" w:eastAsia="Times New Roman" w:hAnsi="Times New Roman" w:cs="Times New Roman"/>
          <w:sz w:val="24"/>
          <w:szCs w:val="24"/>
        </w:rPr>
      </w:pPr>
      <w:bookmarkStart w:id="18" w:name="sub_461"/>
      <w:r w:rsidRPr="00626CB8">
        <w:rPr>
          <w:rFonts w:ascii="Times New Roman" w:eastAsia="Times New Roman" w:hAnsi="Times New Roman" w:cs="Times New Roman"/>
          <w:sz w:val="24"/>
          <w:szCs w:val="24"/>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5A5C79" w:rsidRPr="00626CB8" w:rsidRDefault="005A5C79" w:rsidP="005A5C79">
      <w:pPr>
        <w:spacing w:after="0" w:line="240" w:lineRule="auto"/>
        <w:ind w:firstLine="709"/>
        <w:jc w:val="both"/>
        <w:rPr>
          <w:rFonts w:ascii="Times New Roman" w:eastAsia="Times New Roman" w:hAnsi="Times New Roman" w:cs="Times New Roman"/>
          <w:sz w:val="24"/>
          <w:szCs w:val="24"/>
        </w:rPr>
      </w:pPr>
      <w:bookmarkStart w:id="19" w:name="sub_462"/>
      <w:bookmarkEnd w:id="18"/>
      <w:r w:rsidRPr="00626CB8">
        <w:rPr>
          <w:rFonts w:ascii="Times New Roman" w:eastAsia="Times New Roman" w:hAnsi="Times New Roman" w:cs="Times New Roman"/>
          <w:sz w:val="24"/>
          <w:szCs w:val="24"/>
        </w:rPr>
        <w:t>2) соблюдение стандарта предоставления муниципальной услуги;</w:t>
      </w:r>
    </w:p>
    <w:p w:rsidR="005A5C79" w:rsidRPr="00626CB8" w:rsidRDefault="005A5C79" w:rsidP="005A5C79">
      <w:pPr>
        <w:spacing w:after="0" w:line="240" w:lineRule="auto"/>
        <w:ind w:firstLine="709"/>
        <w:jc w:val="both"/>
        <w:rPr>
          <w:rFonts w:ascii="Times New Roman" w:eastAsia="Times New Roman" w:hAnsi="Times New Roman" w:cs="Times New Roman"/>
          <w:sz w:val="24"/>
          <w:szCs w:val="24"/>
        </w:rPr>
      </w:pPr>
      <w:bookmarkStart w:id="20" w:name="sub_463"/>
      <w:bookmarkEnd w:id="19"/>
      <w:r w:rsidRPr="00626CB8">
        <w:rPr>
          <w:rFonts w:ascii="Times New Roman" w:eastAsia="Times New Roman" w:hAnsi="Times New Roman" w:cs="Times New Roman"/>
          <w:sz w:val="24"/>
          <w:szCs w:val="24"/>
        </w:rPr>
        <w:t>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5A5C79" w:rsidRPr="00626CB8" w:rsidRDefault="005A5C79" w:rsidP="005A5C79">
      <w:pPr>
        <w:spacing w:after="0" w:line="240" w:lineRule="auto"/>
        <w:ind w:firstLine="709"/>
        <w:jc w:val="both"/>
        <w:rPr>
          <w:rFonts w:ascii="Times New Roman" w:eastAsia="Times New Roman" w:hAnsi="Times New Roman" w:cs="Times New Roman"/>
          <w:sz w:val="24"/>
          <w:szCs w:val="24"/>
        </w:rPr>
      </w:pPr>
      <w:bookmarkStart w:id="21" w:name="sub_464"/>
      <w:bookmarkEnd w:id="20"/>
      <w:r w:rsidRPr="00626CB8">
        <w:rPr>
          <w:rFonts w:ascii="Times New Roman" w:eastAsia="Times New Roman" w:hAnsi="Times New Roman" w:cs="Times New Roman"/>
          <w:sz w:val="24"/>
          <w:szCs w:val="24"/>
        </w:rPr>
        <w:t>4) оперативность вынесения решения в отношении рассматриваемых обращений;</w:t>
      </w:r>
    </w:p>
    <w:p w:rsidR="005A5C79" w:rsidRPr="00626CB8" w:rsidRDefault="005A5C79" w:rsidP="005A5C79">
      <w:pPr>
        <w:spacing w:after="0" w:line="240" w:lineRule="auto"/>
        <w:ind w:firstLine="709"/>
        <w:jc w:val="both"/>
        <w:rPr>
          <w:rFonts w:ascii="Times New Roman" w:eastAsia="Times New Roman" w:hAnsi="Times New Roman" w:cs="Times New Roman"/>
          <w:sz w:val="24"/>
          <w:szCs w:val="24"/>
        </w:rPr>
      </w:pPr>
      <w:bookmarkStart w:id="22" w:name="sub_465"/>
      <w:bookmarkEnd w:id="21"/>
      <w:r w:rsidRPr="00626CB8">
        <w:rPr>
          <w:rFonts w:ascii="Times New Roman" w:eastAsia="Times New Roman" w:hAnsi="Times New Roman" w:cs="Times New Roman"/>
          <w:sz w:val="24"/>
          <w:szCs w:val="24"/>
        </w:rPr>
        <w:t>5) полнота и актуальность информации о порядке предоставления муниципальной услуги;</w:t>
      </w:r>
    </w:p>
    <w:p w:rsidR="005A5C79" w:rsidRPr="00626CB8" w:rsidRDefault="005A5C79" w:rsidP="005A5C79">
      <w:pPr>
        <w:spacing w:after="0" w:line="240" w:lineRule="auto"/>
        <w:ind w:firstLine="709"/>
        <w:jc w:val="both"/>
        <w:rPr>
          <w:rFonts w:ascii="Times New Roman" w:eastAsia="Times New Roman" w:hAnsi="Times New Roman" w:cs="Times New Roman"/>
          <w:sz w:val="24"/>
          <w:szCs w:val="24"/>
        </w:rPr>
      </w:pPr>
      <w:bookmarkStart w:id="23" w:name="sub_466"/>
      <w:bookmarkEnd w:id="22"/>
      <w:r w:rsidRPr="00626CB8">
        <w:rPr>
          <w:rFonts w:ascii="Times New Roman" w:eastAsia="Times New Roman" w:hAnsi="Times New Roman" w:cs="Times New Roman"/>
          <w:sz w:val="24"/>
          <w:szCs w:val="24"/>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5A5C79" w:rsidRPr="00626CB8" w:rsidRDefault="005A5C79" w:rsidP="005A5C79">
      <w:pPr>
        <w:spacing w:after="0" w:line="240" w:lineRule="auto"/>
        <w:ind w:firstLine="709"/>
        <w:jc w:val="both"/>
        <w:rPr>
          <w:rFonts w:ascii="Times New Roman" w:eastAsia="Times New Roman" w:hAnsi="Times New Roman" w:cs="Times New Roman"/>
          <w:sz w:val="24"/>
          <w:szCs w:val="24"/>
        </w:rPr>
      </w:pPr>
      <w:bookmarkStart w:id="24" w:name="sub_467"/>
      <w:bookmarkEnd w:id="23"/>
      <w:r w:rsidRPr="00626CB8">
        <w:rPr>
          <w:rFonts w:ascii="Times New Roman" w:eastAsia="Times New Roman" w:hAnsi="Times New Roman" w:cs="Times New Roman"/>
          <w:sz w:val="24"/>
          <w:szCs w:val="24"/>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bookmarkEnd w:id="24"/>
    <w:p w:rsidR="005A5C79" w:rsidRPr="00626CB8" w:rsidRDefault="005A5C79" w:rsidP="005A5C79">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 Взаимодействие з</w:t>
      </w:r>
      <w:r w:rsidR="00C43983" w:rsidRPr="00626CB8">
        <w:rPr>
          <w:rFonts w:ascii="Times New Roman" w:eastAsia="Times New Roman" w:hAnsi="Times New Roman" w:cs="Times New Roman"/>
          <w:sz w:val="24"/>
          <w:szCs w:val="24"/>
        </w:rPr>
        <w:t>аявителя с должностными лицами У</w:t>
      </w:r>
      <w:r w:rsidRPr="00626CB8">
        <w:rPr>
          <w:rFonts w:ascii="Times New Roman" w:eastAsia="Times New Roman" w:hAnsi="Times New Roman" w:cs="Times New Roman"/>
          <w:sz w:val="24"/>
          <w:szCs w:val="24"/>
        </w:rPr>
        <w:t>полномоченного органа при предоставлении муниципальной услуги осуществляется при личном обращении заявителя:</w:t>
      </w:r>
    </w:p>
    <w:p w:rsidR="005A5C79" w:rsidRPr="00626CB8" w:rsidRDefault="005A5C79" w:rsidP="005A5C79">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 при подаче заявления и документов, необходимых для оказания муниципальной услуги – 1 раз;</w:t>
      </w:r>
    </w:p>
    <w:p w:rsidR="005A5C79" w:rsidRPr="00626CB8" w:rsidRDefault="005A5C79" w:rsidP="005A5C79">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 при получении результата предоставления муниципальной услуги – 1 раз.</w:t>
      </w:r>
    </w:p>
    <w:p w:rsidR="005A5C79" w:rsidRPr="00626CB8" w:rsidRDefault="005A5C79" w:rsidP="005A5C79">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4. </w:t>
      </w:r>
      <w:r w:rsidRPr="00626CB8">
        <w:rPr>
          <w:rFonts w:ascii="Times New Roman" w:eastAsia="Times New Roman" w:hAnsi="Times New Roman" w:cs="Times New Roman"/>
          <w:color w:val="000000"/>
          <w:sz w:val="24"/>
          <w:szCs w:val="24"/>
          <w:lang w:eastAsia="ar-SA"/>
        </w:rPr>
        <w:t>Возможность предоставление муниципальной услуги в МФЦ осуществляется в соответствии с соглашением о взаимодействии.</w:t>
      </w:r>
    </w:p>
    <w:p w:rsidR="005A5C79" w:rsidRPr="00626CB8" w:rsidRDefault="005A5C79" w:rsidP="005A5C79">
      <w:pPr>
        <w:spacing w:after="0" w:line="240" w:lineRule="auto"/>
        <w:ind w:firstLine="709"/>
        <w:jc w:val="both"/>
        <w:rPr>
          <w:rFonts w:ascii="Times New Roman" w:eastAsia="Times New Roman" w:hAnsi="Times New Roman" w:cs="Times New Roman"/>
          <w:color w:val="000000"/>
          <w:sz w:val="24"/>
          <w:szCs w:val="24"/>
          <w:lang w:eastAsia="ar-SA"/>
        </w:rPr>
      </w:pPr>
      <w:r w:rsidRPr="00626CB8">
        <w:rPr>
          <w:rFonts w:ascii="Times New Roman" w:eastAsia="Times New Roman" w:hAnsi="Times New Roman" w:cs="Times New Roman"/>
          <w:sz w:val="24"/>
          <w:szCs w:val="24"/>
        </w:rPr>
        <w:t xml:space="preserve">5. </w:t>
      </w:r>
      <w:r w:rsidRPr="00626CB8">
        <w:rPr>
          <w:rFonts w:ascii="Times New Roman" w:eastAsia="Times New Roman" w:hAnsi="Times New Roman" w:cs="Times New Roman"/>
          <w:color w:val="000000"/>
          <w:sz w:val="24"/>
          <w:szCs w:val="24"/>
          <w:lang w:eastAsia="ar-SA"/>
        </w:rPr>
        <w:t xml:space="preserve">Возможность получения муниципальной услуги в территориальном подразделении органа, предоставляющего муниципальную услугу, по выбору заявителя (экстерриториальный принцип) не предусмотрена. </w:t>
      </w:r>
    </w:p>
    <w:p w:rsidR="00141F41" w:rsidRPr="00626CB8" w:rsidRDefault="00146ADB" w:rsidP="00355B15">
      <w:pPr>
        <w:pStyle w:val="3"/>
        <w:spacing w:before="240" w:beforeAutospacing="0" w:after="120" w:afterAutospacing="0"/>
        <w:jc w:val="center"/>
        <w:rPr>
          <w:bCs w:val="0"/>
          <w:i/>
          <w:sz w:val="24"/>
          <w:szCs w:val="24"/>
        </w:rPr>
      </w:pPr>
      <w:r w:rsidRPr="00626CB8">
        <w:rPr>
          <w:bCs w:val="0"/>
          <w:i/>
          <w:sz w:val="24"/>
          <w:szCs w:val="24"/>
        </w:rPr>
        <w:t xml:space="preserve">ГЛАВА 20. </w:t>
      </w:r>
      <w:r w:rsidR="00141F41" w:rsidRPr="00626CB8">
        <w:rPr>
          <w:bCs w:val="0"/>
          <w:i/>
          <w:sz w:val="24"/>
          <w:szCs w:val="24"/>
        </w:rPr>
        <w:t xml:space="preserve">ИНЫЕ ТРЕБОВАНИЯ, В ТОМ ЧИСЛЕ УЧИТЫВАЮЩИЕ ОСОБЕННОСТИ ПРЕДОСТАВЛЕНИЯ </w:t>
      </w:r>
      <w:r w:rsidR="0028070F" w:rsidRPr="00626CB8">
        <w:rPr>
          <w:bCs w:val="0"/>
          <w:i/>
          <w:sz w:val="24"/>
          <w:szCs w:val="24"/>
        </w:rPr>
        <w:t>МУНИЦИПАЛЬНОЙ</w:t>
      </w:r>
      <w:r w:rsidR="00141F41" w:rsidRPr="00626CB8">
        <w:rPr>
          <w:bCs w:val="0"/>
          <w:i/>
          <w:sz w:val="24"/>
          <w:szCs w:val="24"/>
        </w:rPr>
        <w:t xml:space="preserve"> УСЛУГИ ПО ЭКСТЕРРИТОРИАЛЬНОМУ ПРИНЦИПУ (В СЛУЧАЕ, ЕСЛИ </w:t>
      </w:r>
      <w:r w:rsidR="0028070F" w:rsidRPr="00626CB8">
        <w:rPr>
          <w:bCs w:val="0"/>
          <w:i/>
          <w:sz w:val="24"/>
          <w:szCs w:val="24"/>
        </w:rPr>
        <w:t>МУНИЦИПАЛЬНАЯ</w:t>
      </w:r>
      <w:r w:rsidR="00141F41" w:rsidRPr="00626CB8">
        <w:rPr>
          <w:bCs w:val="0"/>
          <w:i/>
          <w:sz w:val="24"/>
          <w:szCs w:val="24"/>
        </w:rPr>
        <w:t xml:space="preserve"> УСЛУГА ПРЕДОСТАВЛЯЕТСЯ ПО ЭКСТЕРРИТОРИАЛЬНОМУ ПРИНЦИПУ) И ОСОБЕННОСТИ ПРЕДОСТАВЛЕНИЯ </w:t>
      </w:r>
      <w:r w:rsidR="0028070F" w:rsidRPr="00626CB8">
        <w:rPr>
          <w:bCs w:val="0"/>
          <w:i/>
          <w:sz w:val="24"/>
          <w:szCs w:val="24"/>
        </w:rPr>
        <w:t>МУНИЦИПАЛЬНОЙ</w:t>
      </w:r>
      <w:r w:rsidR="00141F41" w:rsidRPr="00626CB8">
        <w:rPr>
          <w:bCs w:val="0"/>
          <w:i/>
          <w:sz w:val="24"/>
          <w:szCs w:val="24"/>
        </w:rPr>
        <w:t xml:space="preserve"> УСЛУГИ В ЭЛЕКТРОННОЙ ФОРМЕ </w:t>
      </w:r>
    </w:p>
    <w:p w:rsidR="00006EE9" w:rsidRPr="00626CB8" w:rsidRDefault="00006EE9" w:rsidP="00E35DB3">
      <w:pPr>
        <w:spacing w:after="0" w:line="240" w:lineRule="auto"/>
        <w:ind w:firstLine="709"/>
        <w:jc w:val="both"/>
        <w:rPr>
          <w:rFonts w:ascii="Times New Roman" w:eastAsia="Times New Roman" w:hAnsi="Times New Roman" w:cs="Times New Roman"/>
          <w:sz w:val="24"/>
          <w:szCs w:val="24"/>
        </w:rPr>
      </w:pPr>
      <w:bookmarkStart w:id="25" w:name="sub_949"/>
      <w:r w:rsidRPr="00626CB8">
        <w:rPr>
          <w:rFonts w:ascii="Times New Roman" w:eastAsia="Times New Roman" w:hAnsi="Times New Roman" w:cs="Times New Roman"/>
          <w:sz w:val="24"/>
          <w:szCs w:val="24"/>
        </w:rPr>
        <w:t xml:space="preserve">1. Предоставление муниципальной услуги в электронной форме осуществляется в соответствии с </w:t>
      </w:r>
      <w:r w:rsidRPr="00626CB8">
        <w:rPr>
          <w:rFonts w:ascii="Times New Roman" w:eastAsia="Times New Roman" w:hAnsi="Times New Roman" w:cs="Times New Roman"/>
          <w:bCs/>
          <w:sz w:val="24"/>
          <w:szCs w:val="24"/>
        </w:rPr>
        <w:t>этапами</w:t>
      </w:r>
      <w:r w:rsidRPr="00626CB8">
        <w:rPr>
          <w:rFonts w:ascii="Times New Roman" w:eastAsia="Times New Roman" w:hAnsi="Times New Roman" w:cs="Times New Roman"/>
          <w:sz w:val="24"/>
          <w:szCs w:val="24"/>
        </w:rPr>
        <w:t xml:space="preserve"> перехода на предоставление услуг (функций) в электронном виде, прилагаемыми к </w:t>
      </w:r>
      <w:r w:rsidRPr="00626CB8">
        <w:rPr>
          <w:rFonts w:ascii="Times New Roman" w:eastAsia="Times New Roman" w:hAnsi="Times New Roman" w:cs="Times New Roman"/>
          <w:bCs/>
          <w:sz w:val="24"/>
          <w:szCs w:val="24"/>
        </w:rPr>
        <w:t>распоряжению</w:t>
      </w:r>
      <w:r w:rsidRPr="00626CB8">
        <w:rPr>
          <w:rFonts w:ascii="Times New Roman" w:eastAsia="Times New Roman" w:hAnsi="Times New Roman" w:cs="Times New Roman"/>
          <w:b/>
          <w:sz w:val="24"/>
          <w:szCs w:val="24"/>
        </w:rPr>
        <w:t xml:space="preserve"> </w:t>
      </w:r>
      <w:r w:rsidRPr="00626CB8">
        <w:rPr>
          <w:rFonts w:ascii="Times New Roman" w:eastAsia="Times New Roman" w:hAnsi="Times New Roman" w:cs="Times New Roman"/>
          <w:sz w:val="24"/>
          <w:szCs w:val="24"/>
        </w:rPr>
        <w:t xml:space="preserve">Правительства Российской Федерации от 17 декабря 2009 года № 1993-р, и </w:t>
      </w:r>
      <w:r w:rsidRPr="00626CB8">
        <w:rPr>
          <w:rFonts w:ascii="Times New Roman" w:eastAsia="Times New Roman" w:hAnsi="Times New Roman" w:cs="Times New Roman"/>
          <w:bCs/>
          <w:sz w:val="24"/>
          <w:szCs w:val="24"/>
        </w:rPr>
        <w:t>планом</w:t>
      </w:r>
      <w:r w:rsidRPr="00626CB8">
        <w:rPr>
          <w:rFonts w:ascii="Times New Roman" w:eastAsia="Times New Roman" w:hAnsi="Times New Roman" w:cs="Times New Roman"/>
          <w:sz w:val="24"/>
          <w:szCs w:val="24"/>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w:t>
      </w:r>
      <w:r w:rsidRPr="00626CB8">
        <w:rPr>
          <w:rFonts w:ascii="Times New Roman" w:eastAsia="Times New Roman" w:hAnsi="Times New Roman" w:cs="Times New Roman"/>
          <w:bCs/>
          <w:sz w:val="24"/>
          <w:szCs w:val="24"/>
        </w:rPr>
        <w:t>постановлением</w:t>
      </w:r>
      <w:r w:rsidRPr="00626CB8">
        <w:rPr>
          <w:rFonts w:ascii="Times New Roman" w:eastAsia="Times New Roman" w:hAnsi="Times New Roman" w:cs="Times New Roman"/>
          <w:b/>
          <w:sz w:val="24"/>
          <w:szCs w:val="24"/>
        </w:rPr>
        <w:t xml:space="preserve"> </w:t>
      </w:r>
      <w:r w:rsidRPr="00626CB8">
        <w:rPr>
          <w:rFonts w:ascii="Times New Roman" w:eastAsia="Times New Roman" w:hAnsi="Times New Roman" w:cs="Times New Roman"/>
          <w:sz w:val="24"/>
          <w:szCs w:val="24"/>
        </w:rPr>
        <w:t>Правительства Иркутской области от 14 июня 2012 года № 344-пп, и предусматривает два этапа:</w:t>
      </w:r>
    </w:p>
    <w:bookmarkEnd w:id="25"/>
    <w:p w:rsidR="00006EE9" w:rsidRPr="00626CB8" w:rsidRDefault="00006EE9" w:rsidP="00E35DB3">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I этап - возможность получения информации о муниципальной услуге посредством Портала;</w:t>
      </w:r>
    </w:p>
    <w:p w:rsidR="00006EE9" w:rsidRPr="00626CB8" w:rsidRDefault="00006EE9" w:rsidP="00E35DB3">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06EE9" w:rsidRPr="00626CB8" w:rsidRDefault="00006EE9" w:rsidP="00E35DB3">
      <w:pPr>
        <w:spacing w:after="0" w:line="240" w:lineRule="auto"/>
        <w:ind w:firstLine="709"/>
        <w:jc w:val="both"/>
        <w:rPr>
          <w:rFonts w:ascii="Times New Roman" w:eastAsia="Times New Roman" w:hAnsi="Times New Roman" w:cs="Times New Roman"/>
          <w:sz w:val="24"/>
          <w:szCs w:val="24"/>
          <w:lang w:eastAsia="ar-SA"/>
        </w:rPr>
      </w:pPr>
      <w:bookmarkStart w:id="26" w:name="Par339"/>
      <w:bookmarkEnd w:id="26"/>
      <w:r w:rsidRPr="00626CB8">
        <w:rPr>
          <w:rFonts w:ascii="Times New Roman" w:eastAsia="Times New Roman" w:hAnsi="Times New Roman" w:cs="Times New Roman"/>
          <w:sz w:val="24"/>
          <w:szCs w:val="24"/>
          <w:lang w:eastAsia="ar-SA"/>
        </w:rPr>
        <w:t>2.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 физического лица установлена при личном приеме, он вправе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Правительством Российской Федерации от 25 июня 2012 года № 634.</w:t>
      </w:r>
    </w:p>
    <w:p w:rsidR="00006EE9" w:rsidRPr="00626CB8" w:rsidRDefault="00006EE9" w:rsidP="00006EE9">
      <w:pPr>
        <w:widowControl w:val="0"/>
        <w:spacing w:before="240" w:after="120" w:line="240" w:lineRule="auto"/>
        <w:jc w:val="center"/>
        <w:outlineLvl w:val="1"/>
        <w:rPr>
          <w:rFonts w:ascii="Times New Roman" w:eastAsia="Times New Roman" w:hAnsi="Times New Roman" w:cs="Times New Roman"/>
          <w:b/>
          <w:bCs/>
          <w:i/>
          <w:iCs/>
          <w:sz w:val="24"/>
          <w:szCs w:val="24"/>
        </w:rPr>
      </w:pPr>
      <w:r w:rsidRPr="00626CB8">
        <w:rPr>
          <w:rFonts w:ascii="Times New Roman" w:eastAsia="Times New Roman" w:hAnsi="Times New Roman" w:cs="Times New Roman"/>
          <w:b/>
          <w:bCs/>
          <w:i/>
          <w:iCs/>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006EE9" w:rsidRPr="00626CB8" w:rsidRDefault="00006EE9" w:rsidP="00006EE9">
      <w:pPr>
        <w:widowControl w:val="0"/>
        <w:spacing w:before="240" w:after="120" w:line="240" w:lineRule="auto"/>
        <w:jc w:val="center"/>
        <w:outlineLvl w:val="2"/>
        <w:rPr>
          <w:rFonts w:ascii="Times New Roman" w:eastAsia="Times New Roman" w:hAnsi="Times New Roman" w:cs="Times New Roman"/>
          <w:b/>
          <w:bCs/>
          <w:i/>
          <w:sz w:val="24"/>
          <w:szCs w:val="24"/>
        </w:rPr>
      </w:pPr>
      <w:bookmarkStart w:id="27" w:name="Par343"/>
      <w:bookmarkEnd w:id="27"/>
      <w:r w:rsidRPr="00626CB8">
        <w:rPr>
          <w:rFonts w:ascii="Times New Roman" w:eastAsia="Times New Roman" w:hAnsi="Times New Roman" w:cs="Times New Roman"/>
          <w:b/>
          <w:bCs/>
          <w:i/>
          <w:sz w:val="24"/>
          <w:szCs w:val="24"/>
        </w:rPr>
        <w:t>ГЛАВА 21. ИСЧЕРПЫВАЮЩИЙ ПЕРЕЧЕНЬ АДМИНИСТРАТИВНЫХ ПРОЦЕДУР (ДЕЙСТВИЙ)</w:t>
      </w:r>
    </w:p>
    <w:p w:rsidR="00141F41" w:rsidRPr="00626CB8" w:rsidRDefault="00006EE9"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r w:rsidR="00141F41" w:rsidRPr="00626CB8">
        <w:rPr>
          <w:rFonts w:ascii="Times New Roman" w:eastAsia="Times New Roman" w:hAnsi="Times New Roman" w:cs="Times New Roman"/>
          <w:sz w:val="24"/>
          <w:szCs w:val="24"/>
        </w:rPr>
        <w:t xml:space="preserve">. Предоставление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141F41" w:rsidRPr="00626CB8"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 прием и регистрация заявления и документов, подлежащих представлению заявителем</w:t>
      </w:r>
      <w:r w:rsidR="00B11830" w:rsidRPr="00626CB8">
        <w:rPr>
          <w:rFonts w:ascii="Times New Roman" w:eastAsia="Times New Roman" w:hAnsi="Times New Roman" w:cs="Times New Roman"/>
          <w:sz w:val="24"/>
          <w:szCs w:val="24"/>
        </w:rPr>
        <w:t xml:space="preserve"> (представителем заявителя)</w:t>
      </w:r>
      <w:r w:rsidRPr="00626CB8">
        <w:rPr>
          <w:rFonts w:ascii="Times New Roman" w:eastAsia="Times New Roman" w:hAnsi="Times New Roman" w:cs="Times New Roman"/>
          <w:sz w:val="24"/>
          <w:szCs w:val="24"/>
        </w:rPr>
        <w:t>;</w:t>
      </w:r>
    </w:p>
    <w:p w:rsidR="00141F41" w:rsidRPr="00626CB8"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 обработка заявления и представленных документов;</w:t>
      </w:r>
    </w:p>
    <w:p w:rsidR="00141F41" w:rsidRPr="00626CB8"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3) формирование и направление межведомственных запросов в органы, участвующие в предоставлении </w:t>
      </w:r>
      <w:r w:rsidR="0028070F" w:rsidRPr="00626CB8">
        <w:rPr>
          <w:rFonts w:ascii="Times New Roman" w:eastAsia="Times New Roman" w:hAnsi="Times New Roman" w:cs="Times New Roman"/>
          <w:sz w:val="24"/>
          <w:szCs w:val="24"/>
        </w:rPr>
        <w:t>муниципальной</w:t>
      </w:r>
      <w:r w:rsidR="00072CA0" w:rsidRPr="00626CB8">
        <w:rPr>
          <w:rFonts w:ascii="Times New Roman" w:eastAsia="Times New Roman" w:hAnsi="Times New Roman" w:cs="Times New Roman"/>
          <w:sz w:val="24"/>
          <w:szCs w:val="24"/>
        </w:rPr>
        <w:t xml:space="preserve"> услуги</w:t>
      </w:r>
      <w:r w:rsidRPr="00626CB8">
        <w:rPr>
          <w:rFonts w:ascii="Times New Roman" w:eastAsia="Times New Roman" w:hAnsi="Times New Roman" w:cs="Times New Roman"/>
          <w:sz w:val="24"/>
          <w:szCs w:val="24"/>
        </w:rPr>
        <w:t>;</w:t>
      </w:r>
    </w:p>
    <w:p w:rsidR="00141F41" w:rsidRPr="00626CB8"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 принятие решения по результатам рассмотрения заявления.</w:t>
      </w:r>
    </w:p>
    <w:p w:rsidR="00141F41" w:rsidRPr="00626CB8" w:rsidRDefault="00B11830"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w:t>
      </w:r>
      <w:r w:rsidR="00141F41" w:rsidRPr="00626CB8">
        <w:rPr>
          <w:rFonts w:ascii="Times New Roman" w:eastAsia="Times New Roman" w:hAnsi="Times New Roman" w:cs="Times New Roman"/>
          <w:sz w:val="24"/>
          <w:szCs w:val="24"/>
        </w:rPr>
        <w:t xml:space="preserve">. При обращении заявителя в МФЦ передача заявления в </w:t>
      </w:r>
      <w:r w:rsidR="00884783" w:rsidRPr="00626CB8">
        <w:rPr>
          <w:rFonts w:ascii="Times New Roman" w:eastAsia="Times New Roman" w:hAnsi="Times New Roman" w:cs="Times New Roman"/>
          <w:sz w:val="24"/>
          <w:szCs w:val="24"/>
        </w:rPr>
        <w:t>Уполномоченный орган</w:t>
      </w:r>
      <w:r w:rsidR="00141F41" w:rsidRPr="00626CB8">
        <w:rPr>
          <w:rFonts w:ascii="Times New Roman" w:eastAsia="Times New Roman" w:hAnsi="Times New Roman" w:cs="Times New Roman"/>
          <w:sz w:val="24"/>
          <w:szCs w:val="24"/>
        </w:rPr>
        <w:t xml:space="preserve"> обеспечивается в порядке и сроки, установленные соглашением о взаимодействии между МФЦ и </w:t>
      </w:r>
      <w:r w:rsidR="00884783" w:rsidRPr="00626CB8">
        <w:rPr>
          <w:rFonts w:ascii="Times New Roman" w:eastAsia="Times New Roman" w:hAnsi="Times New Roman" w:cs="Times New Roman"/>
          <w:sz w:val="24"/>
          <w:szCs w:val="24"/>
        </w:rPr>
        <w:t>Уполномоченный орган</w:t>
      </w:r>
      <w:r w:rsidRPr="00626CB8">
        <w:rPr>
          <w:rFonts w:ascii="Times New Roman" w:eastAsia="Times New Roman" w:hAnsi="Times New Roman" w:cs="Times New Roman"/>
          <w:sz w:val="24"/>
          <w:szCs w:val="24"/>
        </w:rPr>
        <w:t>о</w:t>
      </w:r>
      <w:r w:rsidR="00141F41" w:rsidRPr="00626CB8">
        <w:rPr>
          <w:rFonts w:ascii="Times New Roman" w:eastAsia="Times New Roman" w:hAnsi="Times New Roman" w:cs="Times New Roman"/>
          <w:sz w:val="24"/>
          <w:szCs w:val="24"/>
        </w:rPr>
        <w:t>м.</w:t>
      </w:r>
    </w:p>
    <w:p w:rsidR="00141F41" w:rsidRPr="00626CB8" w:rsidRDefault="00B11830"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w:t>
      </w:r>
      <w:r w:rsidR="00141F41" w:rsidRPr="00626CB8">
        <w:rPr>
          <w:rFonts w:ascii="Times New Roman" w:eastAsia="Times New Roman" w:hAnsi="Times New Roman" w:cs="Times New Roman"/>
          <w:sz w:val="24"/>
          <w:szCs w:val="24"/>
        </w:rPr>
        <w:t xml:space="preserve">. Организация предоставления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осуществляется по принципу </w:t>
      </w:r>
      <w:r w:rsidR="005A5C79" w:rsidRPr="00626CB8">
        <w:rPr>
          <w:rFonts w:ascii="Times New Roman" w:eastAsia="Times New Roman" w:hAnsi="Times New Roman" w:cs="Times New Roman"/>
          <w:sz w:val="24"/>
          <w:szCs w:val="24"/>
        </w:rPr>
        <w:t>«</w:t>
      </w:r>
      <w:r w:rsidR="00141F41" w:rsidRPr="00626CB8">
        <w:rPr>
          <w:rFonts w:ascii="Times New Roman" w:eastAsia="Times New Roman" w:hAnsi="Times New Roman" w:cs="Times New Roman"/>
          <w:sz w:val="24"/>
          <w:szCs w:val="24"/>
        </w:rPr>
        <w:t>одного окна</w:t>
      </w:r>
      <w:r w:rsidR="005A5C79" w:rsidRPr="00626CB8">
        <w:rPr>
          <w:rFonts w:ascii="Times New Roman" w:eastAsia="Times New Roman" w:hAnsi="Times New Roman" w:cs="Times New Roman"/>
          <w:sz w:val="24"/>
          <w:szCs w:val="24"/>
        </w:rPr>
        <w:t>»</w:t>
      </w:r>
      <w:r w:rsidR="00141F41" w:rsidRPr="00626CB8">
        <w:rPr>
          <w:rFonts w:ascii="Times New Roman" w:eastAsia="Times New Roman" w:hAnsi="Times New Roman" w:cs="Times New Roman"/>
          <w:sz w:val="24"/>
          <w:szCs w:val="24"/>
        </w:rPr>
        <w:t xml:space="preserve"> на базе МФЦ при личном обращении заявителя.</w:t>
      </w:r>
    </w:p>
    <w:p w:rsidR="00141F41" w:rsidRPr="00626CB8"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При предоставлении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работниками МФЦ осуществляются следующие административные действия в рамках оказания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а также иных </w:t>
      </w:r>
      <w:r w:rsidR="002C4842" w:rsidRPr="00626CB8">
        <w:rPr>
          <w:rFonts w:ascii="Times New Roman" w:eastAsia="Times New Roman" w:hAnsi="Times New Roman" w:cs="Times New Roman"/>
          <w:sz w:val="24"/>
          <w:szCs w:val="24"/>
        </w:rPr>
        <w:t>муниципальных</w:t>
      </w:r>
      <w:r w:rsidRPr="00626CB8">
        <w:rPr>
          <w:rFonts w:ascii="Times New Roman" w:eastAsia="Times New Roman" w:hAnsi="Times New Roman" w:cs="Times New Roman"/>
          <w:sz w:val="24"/>
          <w:szCs w:val="24"/>
        </w:rPr>
        <w:t xml:space="preserve"> услуг, включенных в комплексный запрос, в соответствии с требованиями статьи 15.1 Федерального закона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210-ФЗ:</w:t>
      </w:r>
    </w:p>
    <w:p w:rsidR="00141F41" w:rsidRPr="00626CB8"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информирование заявителей о порядке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в МФЦ, о ходе выполнения запроса о предоставлении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по иным вопросам, связанным с предоставлением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а также консультирование заявителей о порядке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в МФЦ;</w:t>
      </w:r>
    </w:p>
    <w:p w:rsidR="00141F41" w:rsidRPr="00626CB8"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прием заявления, комплексного запроса и документов, необходимых для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либо указанных в комплексном запросе </w:t>
      </w:r>
      <w:r w:rsidR="00B11830" w:rsidRPr="00626CB8">
        <w:rPr>
          <w:rFonts w:ascii="Times New Roman" w:eastAsia="Times New Roman" w:hAnsi="Times New Roman" w:cs="Times New Roman"/>
          <w:sz w:val="24"/>
          <w:szCs w:val="24"/>
        </w:rPr>
        <w:t>муниципальных</w:t>
      </w:r>
      <w:r w:rsidRPr="00626CB8">
        <w:rPr>
          <w:rFonts w:ascii="Times New Roman" w:eastAsia="Times New Roman" w:hAnsi="Times New Roman" w:cs="Times New Roman"/>
          <w:sz w:val="24"/>
          <w:szCs w:val="24"/>
        </w:rPr>
        <w:t xml:space="preserve"> услуг, подлежащих представлению заявителем;</w:t>
      </w:r>
    </w:p>
    <w:p w:rsidR="00B11830" w:rsidRPr="00626CB8" w:rsidRDefault="00B11830"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 обработка заявления, комплексного запроса и представленных документов;</w:t>
      </w:r>
    </w:p>
    <w:p w:rsidR="00141F41" w:rsidRPr="00626CB8" w:rsidRDefault="00B11830"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w:t>
      </w:r>
      <w:r w:rsidR="00141F41" w:rsidRPr="00626CB8">
        <w:rPr>
          <w:rFonts w:ascii="Times New Roman" w:eastAsia="Times New Roman" w:hAnsi="Times New Roman" w:cs="Times New Roman"/>
          <w:sz w:val="24"/>
          <w:szCs w:val="24"/>
        </w:rPr>
        <w:t xml:space="preserve">)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органы, предоставляющие </w:t>
      </w:r>
      <w:r w:rsidRPr="00626CB8">
        <w:rPr>
          <w:rFonts w:ascii="Times New Roman" w:eastAsia="Times New Roman" w:hAnsi="Times New Roman" w:cs="Times New Roman"/>
          <w:sz w:val="24"/>
          <w:szCs w:val="24"/>
        </w:rPr>
        <w:t>муниципальные</w:t>
      </w:r>
      <w:r w:rsidR="00141F41" w:rsidRPr="00626CB8">
        <w:rPr>
          <w:rFonts w:ascii="Times New Roman" w:eastAsia="Times New Roman" w:hAnsi="Times New Roman" w:cs="Times New Roman"/>
          <w:sz w:val="24"/>
          <w:szCs w:val="24"/>
        </w:rPr>
        <w:t xml:space="preserve"> услуги, с приложением заверенной МФЦ копии комплексного запроса;</w:t>
      </w:r>
    </w:p>
    <w:p w:rsidR="00141F41" w:rsidRPr="00626CB8" w:rsidRDefault="00B11830"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5</w:t>
      </w:r>
      <w:r w:rsidR="00141F41" w:rsidRPr="00626CB8">
        <w:rPr>
          <w:rFonts w:ascii="Times New Roman" w:eastAsia="Times New Roman" w:hAnsi="Times New Roman" w:cs="Times New Roman"/>
          <w:sz w:val="24"/>
          <w:szCs w:val="24"/>
        </w:rPr>
        <w:t xml:space="preserve">) выдача результата оказания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(в том числе документов, полученных по результатам предоставления всех </w:t>
      </w:r>
      <w:r w:rsidRPr="00626CB8">
        <w:rPr>
          <w:rFonts w:ascii="Times New Roman" w:eastAsia="Times New Roman" w:hAnsi="Times New Roman" w:cs="Times New Roman"/>
          <w:sz w:val="24"/>
          <w:szCs w:val="24"/>
        </w:rPr>
        <w:t>муниципальных</w:t>
      </w:r>
      <w:r w:rsidR="00141F41" w:rsidRPr="00626CB8">
        <w:rPr>
          <w:rFonts w:ascii="Times New Roman" w:eastAsia="Times New Roman" w:hAnsi="Times New Roman" w:cs="Times New Roman"/>
          <w:sz w:val="24"/>
          <w:szCs w:val="24"/>
        </w:rPr>
        <w:t xml:space="preserve"> услуг, указанных в комплексном запросе) или решения об отказе в предоставлении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w:t>
      </w:r>
    </w:p>
    <w:p w:rsidR="00141F41" w:rsidRPr="00626CB8" w:rsidRDefault="00B11830"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w:t>
      </w:r>
      <w:r w:rsidR="00141F41" w:rsidRPr="00626CB8">
        <w:rPr>
          <w:rFonts w:ascii="Times New Roman" w:eastAsia="Times New Roman" w:hAnsi="Times New Roman" w:cs="Times New Roman"/>
          <w:sz w:val="24"/>
          <w:szCs w:val="24"/>
        </w:rPr>
        <w:t xml:space="preserve">. При предоставлении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работниками МФЦ осуществляется информирование заявителей о порядке предоставления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о ходе выполнения запроса о предоставлении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по иным вопросам, связанным с предоставлением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а также консультирование заявителей о порядке предоставления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в соответствии с положениями Административного регламента.</w:t>
      </w:r>
    </w:p>
    <w:p w:rsidR="00141F41" w:rsidRPr="00626CB8" w:rsidRDefault="00B11830"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5</w:t>
      </w:r>
      <w:r w:rsidR="00141F41" w:rsidRPr="00626CB8">
        <w:rPr>
          <w:rFonts w:ascii="Times New Roman" w:eastAsia="Times New Roman" w:hAnsi="Times New Roman" w:cs="Times New Roman"/>
          <w:sz w:val="24"/>
          <w:szCs w:val="24"/>
        </w:rPr>
        <w:t xml:space="preserve">. Предоставление </w:t>
      </w:r>
      <w:r w:rsidR="0028070F" w:rsidRPr="00626CB8">
        <w:rPr>
          <w:rFonts w:ascii="Times New Roman" w:eastAsia="Times New Roman" w:hAnsi="Times New Roman" w:cs="Times New Roman"/>
          <w:sz w:val="24"/>
          <w:szCs w:val="24"/>
        </w:rPr>
        <w:t>муниципальной</w:t>
      </w:r>
      <w:r w:rsidR="00141F41" w:rsidRPr="00626CB8">
        <w:rPr>
          <w:rFonts w:ascii="Times New Roman" w:eastAsia="Times New Roman" w:hAnsi="Times New Roman" w:cs="Times New Roman"/>
          <w:sz w:val="24"/>
          <w:szCs w:val="24"/>
        </w:rPr>
        <w:t xml:space="preserve"> услуги в электронной форме, в том числе с использованием Портала, а также официального сайта </w:t>
      </w:r>
      <w:r w:rsidR="00BC3821" w:rsidRPr="00626CB8">
        <w:rPr>
          <w:rFonts w:ascii="Times New Roman" w:eastAsia="Times New Roman" w:hAnsi="Times New Roman" w:cs="Times New Roman"/>
          <w:sz w:val="24"/>
          <w:szCs w:val="24"/>
        </w:rPr>
        <w:t>У</w:t>
      </w:r>
      <w:r w:rsidR="00884783" w:rsidRPr="00626CB8">
        <w:rPr>
          <w:rFonts w:ascii="Times New Roman" w:eastAsia="Times New Roman" w:hAnsi="Times New Roman" w:cs="Times New Roman"/>
          <w:sz w:val="24"/>
          <w:szCs w:val="24"/>
        </w:rPr>
        <w:t>полномоченного органа</w:t>
      </w:r>
      <w:r w:rsidR="00141F41" w:rsidRPr="00626CB8">
        <w:rPr>
          <w:rFonts w:ascii="Times New Roman" w:eastAsia="Times New Roman" w:hAnsi="Times New Roman" w:cs="Times New Roman"/>
          <w:sz w:val="24"/>
          <w:szCs w:val="24"/>
        </w:rPr>
        <w:t xml:space="preserve"> в сети </w:t>
      </w:r>
      <w:r w:rsidR="005A5C79" w:rsidRPr="00626CB8">
        <w:rPr>
          <w:rFonts w:ascii="Times New Roman" w:eastAsia="Times New Roman" w:hAnsi="Times New Roman" w:cs="Times New Roman"/>
          <w:sz w:val="24"/>
          <w:szCs w:val="24"/>
        </w:rPr>
        <w:t>«</w:t>
      </w:r>
      <w:r w:rsidR="00141F41" w:rsidRPr="00626CB8">
        <w:rPr>
          <w:rFonts w:ascii="Times New Roman" w:eastAsia="Times New Roman" w:hAnsi="Times New Roman" w:cs="Times New Roman"/>
          <w:sz w:val="24"/>
          <w:szCs w:val="24"/>
        </w:rPr>
        <w:t>Интернет</w:t>
      </w:r>
      <w:r w:rsidR="005A5C79" w:rsidRPr="00626CB8">
        <w:rPr>
          <w:rFonts w:ascii="Times New Roman" w:eastAsia="Times New Roman" w:hAnsi="Times New Roman" w:cs="Times New Roman"/>
          <w:sz w:val="24"/>
          <w:szCs w:val="24"/>
        </w:rPr>
        <w:t>»</w:t>
      </w:r>
      <w:r w:rsidR="00141F41" w:rsidRPr="00626CB8">
        <w:rPr>
          <w:rFonts w:ascii="Times New Roman" w:eastAsia="Times New Roman" w:hAnsi="Times New Roman" w:cs="Times New Roman"/>
          <w:sz w:val="24"/>
          <w:szCs w:val="24"/>
        </w:rPr>
        <w:t>, предусматривает возможность выполнения следующих административных процедур (действий):</w:t>
      </w:r>
    </w:p>
    <w:p w:rsidR="00141F41" w:rsidRPr="00626CB8"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предоставление в установленном порядке информации заявителям и обеспечение доступа заявителей к сведениям о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услуге, порядке и сроках ее предоставления;</w:t>
      </w:r>
    </w:p>
    <w:p w:rsidR="00141F41" w:rsidRPr="00626CB8"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запись на прием в </w:t>
      </w:r>
      <w:r w:rsidR="00884783" w:rsidRPr="00626CB8">
        <w:rPr>
          <w:rFonts w:ascii="Times New Roman" w:eastAsia="Times New Roman" w:hAnsi="Times New Roman" w:cs="Times New Roman"/>
          <w:sz w:val="24"/>
          <w:szCs w:val="24"/>
        </w:rPr>
        <w:t>Уполномоченный орган</w:t>
      </w:r>
      <w:r w:rsidRPr="00626CB8">
        <w:rPr>
          <w:rFonts w:ascii="Times New Roman" w:eastAsia="Times New Roman" w:hAnsi="Times New Roman" w:cs="Times New Roman"/>
          <w:sz w:val="24"/>
          <w:szCs w:val="24"/>
        </w:rPr>
        <w:t xml:space="preserve">, МФЦ для подачи запроса о предоставлении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w:t>
      </w:r>
    </w:p>
    <w:p w:rsidR="00141F41" w:rsidRPr="00626CB8"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3) получение заявителем сведений о ходе выполнения запроса о предоставлении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w:t>
      </w:r>
    </w:p>
    <w:p w:rsidR="00141F41" w:rsidRPr="00626CB8"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4) взаимодействие органа, предоставляющего </w:t>
      </w:r>
      <w:r w:rsidR="00B11830" w:rsidRPr="00626CB8">
        <w:rPr>
          <w:rFonts w:ascii="Times New Roman" w:eastAsia="Times New Roman" w:hAnsi="Times New Roman" w:cs="Times New Roman"/>
          <w:sz w:val="24"/>
          <w:szCs w:val="24"/>
        </w:rPr>
        <w:t>муниципальную</w:t>
      </w:r>
      <w:r w:rsidRPr="00626CB8">
        <w:rPr>
          <w:rFonts w:ascii="Times New Roman" w:eastAsia="Times New Roman" w:hAnsi="Times New Roman" w:cs="Times New Roman"/>
          <w:sz w:val="24"/>
          <w:szCs w:val="24"/>
        </w:rPr>
        <w:t xml:space="preserve"> услугу, с иными органами </w:t>
      </w:r>
      <w:r w:rsidR="00B11830" w:rsidRPr="00626CB8">
        <w:rPr>
          <w:rFonts w:ascii="Times New Roman" w:eastAsia="Times New Roman" w:hAnsi="Times New Roman" w:cs="Times New Roman"/>
          <w:sz w:val="24"/>
          <w:szCs w:val="24"/>
        </w:rPr>
        <w:t>государственной</w:t>
      </w:r>
      <w:r w:rsidRPr="00626CB8">
        <w:rPr>
          <w:rFonts w:ascii="Times New Roman" w:eastAsia="Times New Roman" w:hAnsi="Times New Roman" w:cs="Times New Roman"/>
          <w:sz w:val="24"/>
          <w:szCs w:val="24"/>
        </w:rPr>
        <w:t xml:space="preserve"> власти, органами местного самоуправления муниципальных образований Иркутской области и организациями, участвующими в предоставлении </w:t>
      </w:r>
      <w:r w:rsidR="00B11830" w:rsidRPr="00626CB8">
        <w:rPr>
          <w:rFonts w:ascii="Times New Roman" w:eastAsia="Times New Roman" w:hAnsi="Times New Roman" w:cs="Times New Roman"/>
          <w:sz w:val="24"/>
          <w:szCs w:val="24"/>
        </w:rPr>
        <w:t>муниципальных</w:t>
      </w:r>
      <w:r w:rsidRPr="00626CB8">
        <w:rPr>
          <w:rFonts w:ascii="Times New Roman" w:eastAsia="Times New Roman" w:hAnsi="Times New Roman" w:cs="Times New Roman"/>
          <w:sz w:val="24"/>
          <w:szCs w:val="24"/>
        </w:rPr>
        <w:t xml:space="preserve"> услуг, в том числе порядок и условия такого взаимодействия;</w:t>
      </w:r>
    </w:p>
    <w:p w:rsidR="00141F41" w:rsidRPr="00626CB8"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5) осуществление оценки качества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w:t>
      </w:r>
    </w:p>
    <w:p w:rsidR="00141F41" w:rsidRPr="00626CB8"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6) досудебное (внесудебное) обжалование решений и действий </w:t>
      </w:r>
      <w:r w:rsidR="00B11830" w:rsidRPr="00626CB8">
        <w:rPr>
          <w:rFonts w:ascii="Times New Roman" w:eastAsia="Times New Roman" w:hAnsi="Times New Roman" w:cs="Times New Roman"/>
          <w:sz w:val="24"/>
          <w:szCs w:val="24"/>
        </w:rPr>
        <w:t>администрации муниципального образования «Катангский район»,</w:t>
      </w:r>
      <w:r w:rsidRPr="00626CB8">
        <w:rPr>
          <w:rFonts w:ascii="Times New Roman" w:eastAsia="Times New Roman" w:hAnsi="Times New Roman" w:cs="Times New Roman"/>
          <w:sz w:val="24"/>
          <w:szCs w:val="24"/>
        </w:rPr>
        <w:t xml:space="preserve"> </w:t>
      </w:r>
      <w:r w:rsidR="00884783" w:rsidRPr="00626CB8">
        <w:rPr>
          <w:rFonts w:ascii="Times New Roman" w:eastAsia="Times New Roman" w:hAnsi="Times New Roman" w:cs="Times New Roman"/>
          <w:sz w:val="24"/>
          <w:szCs w:val="24"/>
        </w:rPr>
        <w:t>Уполномоченного органа</w:t>
      </w:r>
      <w:r w:rsidRPr="00626CB8">
        <w:rPr>
          <w:rFonts w:ascii="Times New Roman" w:eastAsia="Times New Roman" w:hAnsi="Times New Roman" w:cs="Times New Roman"/>
          <w:sz w:val="24"/>
          <w:szCs w:val="24"/>
        </w:rPr>
        <w:t xml:space="preserve">, МФЦ, организаций, указанных в части 1.1 статьи 16 Федерального закона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210-ФЗ, а также их должностных лиц, </w:t>
      </w:r>
      <w:r w:rsidR="00BC3821" w:rsidRPr="00626CB8">
        <w:rPr>
          <w:rFonts w:ascii="Times New Roman" w:eastAsia="Times New Roman" w:hAnsi="Times New Roman" w:cs="Times New Roman"/>
          <w:sz w:val="24"/>
          <w:szCs w:val="24"/>
        </w:rPr>
        <w:t>муниципальных служащих</w:t>
      </w:r>
      <w:r w:rsidRPr="00626CB8">
        <w:rPr>
          <w:rFonts w:ascii="Times New Roman" w:eastAsia="Times New Roman" w:hAnsi="Times New Roman" w:cs="Times New Roman"/>
          <w:sz w:val="24"/>
          <w:szCs w:val="24"/>
        </w:rPr>
        <w:t>, работников;</w:t>
      </w:r>
    </w:p>
    <w:p w:rsidR="00141F41" w:rsidRPr="00626CB8"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7) иные действия, необходимые для предоставления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B11830" w:rsidRPr="00626CB8">
        <w:rPr>
          <w:rFonts w:ascii="Times New Roman" w:eastAsia="Times New Roman" w:hAnsi="Times New Roman" w:cs="Times New Roman"/>
          <w:sz w:val="24"/>
          <w:szCs w:val="24"/>
        </w:rPr>
        <w:t>муниципальную</w:t>
      </w:r>
      <w:r w:rsidRPr="00626CB8">
        <w:rPr>
          <w:rFonts w:ascii="Times New Roman" w:eastAsia="Times New Roman" w:hAnsi="Times New Roman" w:cs="Times New Roman"/>
          <w:sz w:val="24"/>
          <w:szCs w:val="24"/>
        </w:rPr>
        <w:t xml:space="preserve">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28070F" w:rsidRPr="00626CB8">
        <w:rPr>
          <w:rFonts w:ascii="Times New Roman" w:eastAsia="Times New Roman" w:hAnsi="Times New Roman" w:cs="Times New Roman"/>
          <w:sz w:val="24"/>
          <w:szCs w:val="24"/>
        </w:rPr>
        <w:t>муниципальной</w:t>
      </w:r>
      <w:r w:rsidRPr="00626CB8">
        <w:rPr>
          <w:rFonts w:ascii="Times New Roman" w:eastAsia="Times New Roman" w:hAnsi="Times New Roman" w:cs="Times New Roman"/>
          <w:sz w:val="24"/>
          <w:szCs w:val="24"/>
        </w:rPr>
        <w:t xml:space="preserve"> услуги и (или) предоставления такой услуги.</w:t>
      </w:r>
    </w:p>
    <w:p w:rsidR="007E387D" w:rsidRPr="00626CB8" w:rsidRDefault="007E387D" w:rsidP="00355B15">
      <w:pPr>
        <w:pStyle w:val="3"/>
        <w:widowControl w:val="0"/>
        <w:spacing w:before="240" w:beforeAutospacing="0" w:after="120" w:afterAutospacing="0"/>
        <w:jc w:val="center"/>
        <w:rPr>
          <w:i/>
          <w:sz w:val="24"/>
          <w:szCs w:val="24"/>
        </w:rPr>
      </w:pPr>
      <w:r w:rsidRPr="00626CB8">
        <w:rPr>
          <w:i/>
          <w:sz w:val="24"/>
          <w:szCs w:val="24"/>
        </w:rPr>
        <w:t>ГЛАВА 22. ПРИЕМ И РЕГИСТРАЦИЯ ЗАЯВЛЕНИЯ И ДОКУМЕНТОВ, ПОДЛЕЖАЩИХ ПРЕДСТАВЛЕНИЮ ЗАЯВИТЕЛЕМ</w:t>
      </w:r>
    </w:p>
    <w:p w:rsidR="00141F41" w:rsidRPr="00626CB8" w:rsidRDefault="007E387D"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r w:rsidR="00141F41" w:rsidRPr="00626CB8">
        <w:rPr>
          <w:rFonts w:ascii="Times New Roman" w:eastAsia="Times New Roman" w:hAnsi="Times New Roman" w:cs="Times New Roman"/>
          <w:sz w:val="24"/>
          <w:szCs w:val="24"/>
        </w:rPr>
        <w:t xml:space="preserve">. Основанием для начала административной процедуры является поступление в </w:t>
      </w:r>
      <w:r w:rsidR="00884783" w:rsidRPr="00626CB8">
        <w:rPr>
          <w:rFonts w:ascii="Times New Roman" w:eastAsia="Times New Roman" w:hAnsi="Times New Roman" w:cs="Times New Roman"/>
          <w:sz w:val="24"/>
          <w:szCs w:val="24"/>
        </w:rPr>
        <w:t>Уполномоченный орган</w:t>
      </w:r>
      <w:r w:rsidR="00141F41" w:rsidRPr="00626CB8">
        <w:rPr>
          <w:rFonts w:ascii="Times New Roman" w:eastAsia="Times New Roman" w:hAnsi="Times New Roman" w:cs="Times New Roman"/>
          <w:sz w:val="24"/>
          <w:szCs w:val="24"/>
        </w:rPr>
        <w:t xml:space="preserve"> заявления по форме согласно Приложению 1 к Административному регламенту с приложением к нему документов, которые подаются заявителем одним из следующих способов:</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путем личного обращения заявителя в </w:t>
      </w:r>
      <w:r w:rsidR="00884783" w:rsidRPr="00626CB8">
        <w:rPr>
          <w:rFonts w:ascii="Times New Roman" w:eastAsia="Times New Roman" w:hAnsi="Times New Roman" w:cs="Times New Roman"/>
          <w:sz w:val="24"/>
          <w:szCs w:val="24"/>
        </w:rPr>
        <w:t>Уполномоченный орган</w:t>
      </w:r>
      <w:r w:rsidRPr="00626CB8">
        <w:rPr>
          <w:rFonts w:ascii="Times New Roman" w:eastAsia="Times New Roman" w:hAnsi="Times New Roman" w:cs="Times New Roman"/>
          <w:sz w:val="24"/>
          <w:szCs w:val="24"/>
        </w:rPr>
        <w:t>;</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 через организации почтовой связи;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 через МФЦ;</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4) в форме электронных документов, которые передаются с использованием сети </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Интернет</w:t>
      </w:r>
      <w:r w:rsidR="005A5C79" w:rsidRPr="00626CB8">
        <w:rPr>
          <w:rFonts w:ascii="Times New Roman" w:eastAsia="Times New Roman" w:hAnsi="Times New Roman" w:cs="Times New Roman"/>
          <w:sz w:val="24"/>
          <w:szCs w:val="24"/>
        </w:rPr>
        <w:t>»</w:t>
      </w:r>
      <w:r w:rsidRPr="00626CB8">
        <w:rPr>
          <w:rFonts w:ascii="Times New Roman" w:eastAsia="Times New Roman" w:hAnsi="Times New Roman" w:cs="Times New Roman"/>
          <w:sz w:val="24"/>
          <w:szCs w:val="24"/>
        </w:rPr>
        <w:t xml:space="preserve"> в случаях и порядке, которые определяются Правительством Российской Федерации.</w:t>
      </w:r>
    </w:p>
    <w:p w:rsidR="00141F41" w:rsidRPr="00626CB8" w:rsidRDefault="007E387D"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w:t>
      </w:r>
      <w:r w:rsidR="00141F41" w:rsidRPr="00626CB8">
        <w:rPr>
          <w:rFonts w:ascii="Times New Roman" w:eastAsia="Times New Roman" w:hAnsi="Times New Roman" w:cs="Times New Roman"/>
          <w:sz w:val="24"/>
          <w:szCs w:val="24"/>
        </w:rPr>
        <w:t xml:space="preserve">. При поступлении в </w:t>
      </w:r>
      <w:r w:rsidR="00884783" w:rsidRPr="00626CB8">
        <w:rPr>
          <w:rFonts w:ascii="Times New Roman" w:eastAsia="Times New Roman" w:hAnsi="Times New Roman" w:cs="Times New Roman"/>
          <w:sz w:val="24"/>
          <w:szCs w:val="24"/>
        </w:rPr>
        <w:t>Уполномоченный орган</w:t>
      </w:r>
      <w:r w:rsidR="00141F41" w:rsidRPr="00626CB8">
        <w:rPr>
          <w:rFonts w:ascii="Times New Roman" w:eastAsia="Times New Roman" w:hAnsi="Times New Roman" w:cs="Times New Roman"/>
          <w:sz w:val="24"/>
          <w:szCs w:val="24"/>
        </w:rPr>
        <w:t xml:space="preserve"> заявления с приложением документов должностное лицо </w:t>
      </w:r>
      <w:r w:rsidR="00884783" w:rsidRPr="00626CB8">
        <w:rPr>
          <w:rFonts w:ascii="Times New Roman" w:eastAsia="Times New Roman" w:hAnsi="Times New Roman" w:cs="Times New Roman"/>
          <w:sz w:val="24"/>
          <w:szCs w:val="24"/>
        </w:rPr>
        <w:t>Уполномоченного органа</w:t>
      </w:r>
      <w:r w:rsidR="00141F41" w:rsidRPr="00626CB8">
        <w:rPr>
          <w:rFonts w:ascii="Times New Roman" w:eastAsia="Times New Roman" w:hAnsi="Times New Roman" w:cs="Times New Roman"/>
          <w:sz w:val="24"/>
          <w:szCs w:val="24"/>
        </w:rPr>
        <w:t>, ответственное за прием и регистрацию заявления и документов:</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осуществляет их регистрацию в порядке, предусмотренном пунктом </w:t>
      </w:r>
      <w:r w:rsidR="007E387D" w:rsidRPr="00626CB8">
        <w:rPr>
          <w:rFonts w:ascii="Times New Roman" w:eastAsia="Times New Roman" w:hAnsi="Times New Roman" w:cs="Times New Roman"/>
          <w:sz w:val="24"/>
          <w:szCs w:val="24"/>
        </w:rPr>
        <w:t>1 главы 17</w:t>
      </w:r>
      <w:r w:rsidRPr="00626CB8">
        <w:rPr>
          <w:rFonts w:ascii="Times New Roman" w:eastAsia="Times New Roman" w:hAnsi="Times New Roman" w:cs="Times New Roman"/>
          <w:sz w:val="24"/>
          <w:szCs w:val="24"/>
        </w:rPr>
        <w:t xml:space="preserve"> Административного регламента;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передает их должностному лицу </w:t>
      </w:r>
      <w:r w:rsidR="00884783" w:rsidRPr="00626CB8">
        <w:rPr>
          <w:rFonts w:ascii="Times New Roman" w:eastAsia="Times New Roman" w:hAnsi="Times New Roman" w:cs="Times New Roman"/>
          <w:sz w:val="24"/>
          <w:szCs w:val="24"/>
        </w:rPr>
        <w:t>Уполномоченного органа</w:t>
      </w:r>
      <w:r w:rsidRPr="00626CB8">
        <w:rPr>
          <w:rFonts w:ascii="Times New Roman" w:eastAsia="Times New Roman" w:hAnsi="Times New Roman" w:cs="Times New Roman"/>
          <w:sz w:val="24"/>
          <w:szCs w:val="24"/>
        </w:rPr>
        <w:t>, ответственному за рассмотрение заявления и документов.</w:t>
      </w:r>
    </w:p>
    <w:p w:rsidR="00141F41" w:rsidRPr="00626CB8" w:rsidRDefault="00610748"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w:t>
      </w:r>
      <w:r w:rsidR="00141F41" w:rsidRPr="00626CB8">
        <w:rPr>
          <w:rFonts w:ascii="Times New Roman" w:eastAsia="Times New Roman" w:hAnsi="Times New Roman" w:cs="Times New Roman"/>
          <w:sz w:val="24"/>
          <w:szCs w:val="24"/>
        </w:rPr>
        <w:t xml:space="preserve">. Результатом выполнения данной административной процедуры является регистрация заявления и прилагаемых к нему </w:t>
      </w:r>
      <w:proofErr w:type="gramStart"/>
      <w:r w:rsidR="00141F41" w:rsidRPr="00626CB8">
        <w:rPr>
          <w:rFonts w:ascii="Times New Roman" w:eastAsia="Times New Roman" w:hAnsi="Times New Roman" w:cs="Times New Roman"/>
          <w:sz w:val="24"/>
          <w:szCs w:val="24"/>
        </w:rPr>
        <w:t>документов</w:t>
      </w:r>
      <w:proofErr w:type="gramEnd"/>
      <w:r w:rsidR="00141F41" w:rsidRPr="00626CB8">
        <w:rPr>
          <w:rFonts w:ascii="Times New Roman" w:eastAsia="Times New Roman" w:hAnsi="Times New Roman" w:cs="Times New Roman"/>
          <w:sz w:val="24"/>
          <w:szCs w:val="24"/>
        </w:rPr>
        <w:t xml:space="preserve"> и передача в течение одного календарного дня заявления и документов должностному лицу в соответствии с подпунктом 2 пункта </w:t>
      </w:r>
      <w:r w:rsidRPr="00626CB8">
        <w:rPr>
          <w:rFonts w:ascii="Times New Roman" w:eastAsia="Times New Roman" w:hAnsi="Times New Roman" w:cs="Times New Roman"/>
          <w:sz w:val="24"/>
          <w:szCs w:val="24"/>
        </w:rPr>
        <w:t>2 настоящей главы</w:t>
      </w:r>
      <w:r w:rsidR="00141F41" w:rsidRPr="00626CB8">
        <w:rPr>
          <w:rFonts w:ascii="Times New Roman" w:eastAsia="Times New Roman" w:hAnsi="Times New Roman" w:cs="Times New Roman"/>
          <w:sz w:val="24"/>
          <w:szCs w:val="24"/>
        </w:rPr>
        <w:t xml:space="preserve"> Административного регламента.</w:t>
      </w:r>
    </w:p>
    <w:p w:rsidR="00A8598C" w:rsidRPr="00626CB8" w:rsidRDefault="00A8598C" w:rsidP="00355B15">
      <w:pPr>
        <w:pStyle w:val="3"/>
        <w:widowControl w:val="0"/>
        <w:spacing w:before="240" w:beforeAutospacing="0" w:after="120" w:afterAutospacing="0"/>
        <w:jc w:val="center"/>
        <w:rPr>
          <w:rFonts w:eastAsia="Calibri"/>
          <w:bCs w:val="0"/>
          <w:i/>
          <w:color w:val="000000"/>
          <w:sz w:val="24"/>
          <w:szCs w:val="24"/>
        </w:rPr>
      </w:pPr>
      <w:bookmarkStart w:id="28" w:name="sub_2300"/>
      <w:r w:rsidRPr="00626CB8">
        <w:rPr>
          <w:rFonts w:eastAsia="Calibri"/>
          <w:bCs w:val="0"/>
          <w:i/>
          <w:color w:val="000000"/>
          <w:sz w:val="24"/>
          <w:szCs w:val="24"/>
        </w:rPr>
        <w:t>ГЛАВА 23. ОБРАБОТКА ЗАЯВЛЕНИЯ И ПРЕДСТАВЛЕННЫХ ДОКУМЕНТОВ</w:t>
      </w:r>
    </w:p>
    <w:bookmarkEnd w:id="28"/>
    <w:p w:rsidR="00141F41" w:rsidRPr="00626CB8" w:rsidRDefault="00A8598C"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r w:rsidR="00141F41" w:rsidRPr="00626CB8">
        <w:rPr>
          <w:rFonts w:ascii="Times New Roman" w:eastAsia="Times New Roman" w:hAnsi="Times New Roman" w:cs="Times New Roman"/>
          <w:sz w:val="24"/>
          <w:szCs w:val="24"/>
        </w:rPr>
        <w:t xml:space="preserve">. Основанием для начала административной процедуры является получение должностным лицом </w:t>
      </w:r>
      <w:r w:rsidR="00884783" w:rsidRPr="00626CB8">
        <w:rPr>
          <w:rFonts w:ascii="Times New Roman" w:eastAsia="Times New Roman" w:hAnsi="Times New Roman" w:cs="Times New Roman"/>
          <w:sz w:val="24"/>
          <w:szCs w:val="24"/>
        </w:rPr>
        <w:t>Уполномоченного органа</w:t>
      </w:r>
      <w:r w:rsidR="00141F41" w:rsidRPr="00626CB8">
        <w:rPr>
          <w:rFonts w:ascii="Times New Roman" w:eastAsia="Times New Roman" w:hAnsi="Times New Roman" w:cs="Times New Roman"/>
          <w:sz w:val="24"/>
          <w:szCs w:val="24"/>
        </w:rPr>
        <w:t>, ответственным за рассмотрение заявления и документов, соответствующего заявления и прилагаемых к нему документов.</w:t>
      </w:r>
    </w:p>
    <w:p w:rsidR="00141F41" w:rsidRPr="00626CB8" w:rsidRDefault="00A8598C"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w:t>
      </w:r>
      <w:r w:rsidR="00141F41" w:rsidRPr="00626CB8">
        <w:rPr>
          <w:rFonts w:ascii="Times New Roman" w:eastAsia="Times New Roman" w:hAnsi="Times New Roman" w:cs="Times New Roman"/>
          <w:sz w:val="24"/>
          <w:szCs w:val="24"/>
        </w:rPr>
        <w:t xml:space="preserve">. В течение двух календарных дней со дня регистрации заявления и документов должностное лицо </w:t>
      </w:r>
      <w:r w:rsidR="00884783" w:rsidRPr="00626CB8">
        <w:rPr>
          <w:rFonts w:ascii="Times New Roman" w:eastAsia="Times New Roman" w:hAnsi="Times New Roman" w:cs="Times New Roman"/>
          <w:sz w:val="24"/>
          <w:szCs w:val="24"/>
        </w:rPr>
        <w:t>Уполномоченного органа</w:t>
      </w:r>
      <w:r w:rsidR="00141F41" w:rsidRPr="00626CB8">
        <w:rPr>
          <w:rFonts w:ascii="Times New Roman" w:eastAsia="Times New Roman" w:hAnsi="Times New Roman" w:cs="Times New Roman"/>
          <w:sz w:val="24"/>
          <w:szCs w:val="24"/>
        </w:rPr>
        <w:t xml:space="preserve">, ответственное за рассмотрение заявления и документов, рассматривает заявление и документы, предусмотренные пунктом </w:t>
      </w:r>
      <w:r w:rsidRPr="00626CB8">
        <w:rPr>
          <w:rFonts w:ascii="Times New Roman" w:eastAsia="Times New Roman" w:hAnsi="Times New Roman" w:cs="Times New Roman"/>
          <w:sz w:val="24"/>
          <w:szCs w:val="24"/>
        </w:rPr>
        <w:t>1 главы 9</w:t>
      </w:r>
      <w:r w:rsidR="00141F41" w:rsidRPr="00626CB8">
        <w:rPr>
          <w:rFonts w:ascii="Times New Roman" w:eastAsia="Times New Roman" w:hAnsi="Times New Roman" w:cs="Times New Roman"/>
          <w:sz w:val="24"/>
          <w:szCs w:val="24"/>
        </w:rPr>
        <w:t xml:space="preserve"> Административного регламента, в порядке их поступления на предмет наличия (отсутствия) оснований для возврата заявления, предусмотренных пунктом </w:t>
      </w:r>
      <w:r w:rsidRPr="00626CB8">
        <w:rPr>
          <w:rFonts w:ascii="Times New Roman" w:eastAsia="Times New Roman" w:hAnsi="Times New Roman" w:cs="Times New Roman"/>
          <w:sz w:val="24"/>
          <w:szCs w:val="24"/>
        </w:rPr>
        <w:t>2 главы 11</w:t>
      </w:r>
      <w:r w:rsidR="00141F41" w:rsidRPr="00626CB8">
        <w:rPr>
          <w:rFonts w:ascii="Times New Roman" w:eastAsia="Times New Roman" w:hAnsi="Times New Roman" w:cs="Times New Roman"/>
          <w:sz w:val="24"/>
          <w:szCs w:val="24"/>
        </w:rPr>
        <w:t xml:space="preserve"> Административного регламента.</w:t>
      </w:r>
    </w:p>
    <w:p w:rsidR="00141F41" w:rsidRPr="00626CB8" w:rsidRDefault="00A8598C"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w:t>
      </w:r>
      <w:r w:rsidR="00141F41" w:rsidRPr="00626CB8">
        <w:rPr>
          <w:rFonts w:ascii="Times New Roman" w:eastAsia="Times New Roman" w:hAnsi="Times New Roman" w:cs="Times New Roman"/>
          <w:sz w:val="24"/>
          <w:szCs w:val="24"/>
        </w:rPr>
        <w:t xml:space="preserve">. При наличии оснований для возврата заявления, предусмотренных пунктом </w:t>
      </w:r>
      <w:r w:rsidRPr="00626CB8">
        <w:rPr>
          <w:rFonts w:ascii="Times New Roman" w:eastAsia="Times New Roman" w:hAnsi="Times New Roman" w:cs="Times New Roman"/>
          <w:sz w:val="24"/>
          <w:szCs w:val="24"/>
        </w:rPr>
        <w:t>2 главы 11</w:t>
      </w:r>
      <w:r w:rsidR="00141F41" w:rsidRPr="00626CB8">
        <w:rPr>
          <w:rFonts w:ascii="Times New Roman" w:eastAsia="Times New Roman" w:hAnsi="Times New Roman" w:cs="Times New Roman"/>
          <w:sz w:val="24"/>
          <w:szCs w:val="24"/>
        </w:rPr>
        <w:t xml:space="preserve"> Административного регламента, должностное лицо </w:t>
      </w:r>
      <w:r w:rsidR="00884783" w:rsidRPr="00626CB8">
        <w:rPr>
          <w:rFonts w:ascii="Times New Roman" w:eastAsia="Times New Roman" w:hAnsi="Times New Roman" w:cs="Times New Roman"/>
          <w:sz w:val="24"/>
          <w:szCs w:val="24"/>
        </w:rPr>
        <w:t>Уполномоченного органа</w:t>
      </w:r>
      <w:r w:rsidR="00141F41" w:rsidRPr="00626CB8">
        <w:rPr>
          <w:rFonts w:ascii="Times New Roman" w:eastAsia="Times New Roman" w:hAnsi="Times New Roman" w:cs="Times New Roman"/>
          <w:sz w:val="24"/>
          <w:szCs w:val="24"/>
        </w:rPr>
        <w:t xml:space="preserve">, ответственное за рассмотрение заявления и документов, в течение десяти календарных дней со дня регистрации заявления и документов подготавливает письменное уведомление о возврате заявления и обеспечивает его подписание </w:t>
      </w:r>
      <w:r w:rsidR="00BC3821" w:rsidRPr="00626CB8">
        <w:rPr>
          <w:rFonts w:ascii="Times New Roman" w:eastAsia="Times New Roman" w:hAnsi="Times New Roman" w:cs="Times New Roman"/>
          <w:sz w:val="24"/>
          <w:szCs w:val="24"/>
        </w:rPr>
        <w:t xml:space="preserve">Мэром </w:t>
      </w:r>
      <w:r w:rsidR="00141F41" w:rsidRPr="00626CB8">
        <w:rPr>
          <w:rFonts w:ascii="Times New Roman" w:eastAsia="Times New Roman" w:hAnsi="Times New Roman" w:cs="Times New Roman"/>
          <w:sz w:val="24"/>
          <w:szCs w:val="24"/>
        </w:rPr>
        <w:t xml:space="preserve">и регистрацию должностным лицом </w:t>
      </w:r>
      <w:r w:rsidR="00884783" w:rsidRPr="00626CB8">
        <w:rPr>
          <w:rFonts w:ascii="Times New Roman" w:eastAsia="Times New Roman" w:hAnsi="Times New Roman" w:cs="Times New Roman"/>
          <w:sz w:val="24"/>
          <w:szCs w:val="24"/>
        </w:rPr>
        <w:t>Уполномоченного органа</w:t>
      </w:r>
      <w:r w:rsidR="00141F41" w:rsidRPr="00626CB8">
        <w:rPr>
          <w:rFonts w:ascii="Times New Roman" w:eastAsia="Times New Roman" w:hAnsi="Times New Roman" w:cs="Times New Roman"/>
          <w:sz w:val="24"/>
          <w:szCs w:val="24"/>
        </w:rPr>
        <w:t xml:space="preserve">, ответственным за прием и регистрацию документов, и направляет его способами, указанными в пункте </w:t>
      </w:r>
      <w:r w:rsidRPr="00626CB8">
        <w:rPr>
          <w:rFonts w:ascii="Times New Roman" w:eastAsia="Times New Roman" w:hAnsi="Times New Roman" w:cs="Times New Roman"/>
          <w:sz w:val="24"/>
          <w:szCs w:val="24"/>
        </w:rPr>
        <w:t>2 главы 11</w:t>
      </w:r>
      <w:r w:rsidR="00141F41" w:rsidRPr="00626CB8">
        <w:rPr>
          <w:rFonts w:ascii="Times New Roman" w:eastAsia="Times New Roman" w:hAnsi="Times New Roman" w:cs="Times New Roman"/>
          <w:sz w:val="24"/>
          <w:szCs w:val="24"/>
        </w:rPr>
        <w:t xml:space="preserve"> Административного регламента.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Письменное уведомление о возврате заявления должно содержать ссылку на основание, предусмотренное пунктом </w:t>
      </w:r>
      <w:r w:rsidR="00A8598C" w:rsidRPr="00626CB8">
        <w:rPr>
          <w:rFonts w:ascii="Times New Roman" w:eastAsia="Times New Roman" w:hAnsi="Times New Roman" w:cs="Times New Roman"/>
          <w:sz w:val="24"/>
          <w:szCs w:val="24"/>
        </w:rPr>
        <w:t>2 главы 11</w:t>
      </w:r>
      <w:r w:rsidRPr="00626CB8">
        <w:rPr>
          <w:rFonts w:ascii="Times New Roman" w:eastAsia="Times New Roman" w:hAnsi="Times New Roman" w:cs="Times New Roman"/>
          <w:sz w:val="24"/>
          <w:szCs w:val="24"/>
        </w:rPr>
        <w:t xml:space="preserve"> Административного регламента.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65. Результатом административной процедуры является направление уведомления о возврате заявления с указанием причин возврата способами, указанными в пункте </w:t>
      </w:r>
      <w:r w:rsidR="00A8598C" w:rsidRPr="00626CB8">
        <w:rPr>
          <w:rFonts w:ascii="Times New Roman" w:eastAsia="Times New Roman" w:hAnsi="Times New Roman" w:cs="Times New Roman"/>
          <w:sz w:val="24"/>
          <w:szCs w:val="24"/>
        </w:rPr>
        <w:t>2 главы 11</w:t>
      </w:r>
      <w:r w:rsidRPr="00626CB8">
        <w:rPr>
          <w:rFonts w:ascii="Times New Roman" w:eastAsia="Times New Roman" w:hAnsi="Times New Roman" w:cs="Times New Roman"/>
          <w:sz w:val="24"/>
          <w:szCs w:val="24"/>
        </w:rPr>
        <w:t xml:space="preserve"> Административного регламента, либо формирование и направление межведомственных запросов в порядке, установленном главой 24 Административного регламента.</w:t>
      </w:r>
    </w:p>
    <w:p w:rsidR="00A8598C" w:rsidRPr="00626CB8" w:rsidRDefault="00A8598C" w:rsidP="00A8598C">
      <w:pPr>
        <w:widowControl w:val="0"/>
        <w:spacing w:before="240" w:after="120" w:line="240" w:lineRule="auto"/>
        <w:jc w:val="center"/>
        <w:outlineLvl w:val="2"/>
        <w:rPr>
          <w:rFonts w:ascii="Times New Roman" w:eastAsia="Times New Roman" w:hAnsi="Times New Roman" w:cs="Times New Roman"/>
          <w:b/>
          <w:bCs/>
          <w:i/>
          <w:sz w:val="24"/>
          <w:szCs w:val="24"/>
        </w:rPr>
      </w:pPr>
      <w:r w:rsidRPr="00626CB8">
        <w:rPr>
          <w:rFonts w:ascii="Times New Roman" w:eastAsia="Times New Roman" w:hAnsi="Times New Roman" w:cs="Times New Roman"/>
          <w:b/>
          <w:bCs/>
          <w:i/>
          <w:sz w:val="24"/>
          <w:szCs w:val="24"/>
        </w:rPr>
        <w:t>ГЛАВА 24. ФОРМИРОВАНИЕ И НАПРАВЛЕНИЕ МЕЖВЕДОМСТВЕННЫХ ЗАПРОСОВ В ОРГАНЫ, УЧАСТВУЮЩИЕ В ПРЕДОСТАВЛЕНИИ МУНИЦИПАЛЬНОЙ УСЛУГИ</w:t>
      </w:r>
    </w:p>
    <w:p w:rsidR="00141F41" w:rsidRPr="00626CB8" w:rsidRDefault="00A8598C"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r w:rsidR="00141F41" w:rsidRPr="00626CB8">
        <w:rPr>
          <w:rFonts w:ascii="Times New Roman" w:eastAsia="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D130B5" w:rsidRPr="00626CB8">
        <w:rPr>
          <w:rFonts w:ascii="Times New Roman" w:eastAsia="Times New Roman" w:hAnsi="Times New Roman" w:cs="Times New Roman"/>
          <w:sz w:val="24"/>
          <w:szCs w:val="24"/>
        </w:rPr>
        <w:t>1 главы 10</w:t>
      </w:r>
      <w:r w:rsidR="00141F41" w:rsidRPr="00626CB8">
        <w:rPr>
          <w:rFonts w:ascii="Times New Roman" w:eastAsia="Times New Roman" w:hAnsi="Times New Roman" w:cs="Times New Roman"/>
          <w:sz w:val="24"/>
          <w:szCs w:val="24"/>
        </w:rPr>
        <w:t xml:space="preserve"> Административного регламента.</w:t>
      </w:r>
    </w:p>
    <w:p w:rsidR="00141F41" w:rsidRPr="00626CB8" w:rsidRDefault="00D130B5"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w:t>
      </w:r>
      <w:r w:rsidR="00141F41" w:rsidRPr="00626CB8">
        <w:rPr>
          <w:rFonts w:ascii="Times New Roman" w:eastAsia="Times New Roman" w:hAnsi="Times New Roman" w:cs="Times New Roman"/>
          <w:sz w:val="24"/>
          <w:szCs w:val="24"/>
        </w:rPr>
        <w:t xml:space="preserve">. Должностным лицом </w:t>
      </w:r>
      <w:r w:rsidR="00884783" w:rsidRPr="00626CB8">
        <w:rPr>
          <w:rFonts w:ascii="Times New Roman" w:eastAsia="Times New Roman" w:hAnsi="Times New Roman" w:cs="Times New Roman"/>
          <w:sz w:val="24"/>
          <w:szCs w:val="24"/>
        </w:rPr>
        <w:t>Уполномоченного органа</w:t>
      </w:r>
      <w:r w:rsidR="00141F41" w:rsidRPr="00626CB8">
        <w:rPr>
          <w:rFonts w:ascii="Times New Roman" w:eastAsia="Times New Roman" w:hAnsi="Times New Roman" w:cs="Times New Roman"/>
          <w:sz w:val="24"/>
          <w:szCs w:val="24"/>
        </w:rPr>
        <w:t>, ответственным за рассмотрение заявления и документов, формируются и направляются межведомственные запросы:</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в Главное управление </w:t>
      </w:r>
      <w:r w:rsidR="00D130B5" w:rsidRPr="00626CB8">
        <w:rPr>
          <w:rFonts w:ascii="Times New Roman" w:eastAsia="Times New Roman" w:hAnsi="Times New Roman" w:cs="Times New Roman"/>
          <w:sz w:val="24"/>
          <w:szCs w:val="24"/>
        </w:rPr>
        <w:t>Министерства</w:t>
      </w:r>
      <w:r w:rsidRPr="00626CB8">
        <w:rPr>
          <w:rFonts w:ascii="Times New Roman" w:eastAsia="Times New Roman" w:hAnsi="Times New Roman" w:cs="Times New Roman"/>
          <w:sz w:val="24"/>
          <w:szCs w:val="24"/>
        </w:rPr>
        <w:t xml:space="preserve"> внутренних дел Российской Федерации по Иркутской области - в целях получения сведений о регистрации по месту пребывания;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в Федеральную службу </w:t>
      </w:r>
      <w:r w:rsidR="00D130B5" w:rsidRPr="00626CB8">
        <w:rPr>
          <w:rFonts w:ascii="Times New Roman" w:eastAsia="Times New Roman" w:hAnsi="Times New Roman" w:cs="Times New Roman"/>
          <w:sz w:val="24"/>
          <w:szCs w:val="24"/>
        </w:rPr>
        <w:t>государственной</w:t>
      </w:r>
      <w:r w:rsidRPr="00626CB8">
        <w:rPr>
          <w:rFonts w:ascii="Times New Roman" w:eastAsia="Times New Roman" w:hAnsi="Times New Roman" w:cs="Times New Roman"/>
          <w:sz w:val="24"/>
          <w:szCs w:val="24"/>
        </w:rPr>
        <w:t xml:space="preserve"> регистрации, кадастра и картографии в целях получения: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выписки из Единого государственного реестра недвижимости об объекте недвижимости в отношении испрашиваемого земельного участка;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выписки из Единого государственного реестра недвижимости об объекте недвижимости в отношении объекта недвижимого имущества, расположенного на испрашиваемом земельном участке;</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 в Федеральную налоговую службу по Иркутской области в целях получения: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выписки из Единого государственного реестра юридических лиц, в случае, если заявителем выступает юридическое лицо;</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выписки из Единого государственного реестра индивидуальных предпринимателей, если заявителем выступает индивидуальный предприниматель;</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сведений о </w:t>
      </w:r>
      <w:r w:rsidR="00D130B5" w:rsidRPr="00626CB8">
        <w:rPr>
          <w:rFonts w:ascii="Times New Roman" w:eastAsia="Times New Roman" w:hAnsi="Times New Roman" w:cs="Times New Roman"/>
          <w:sz w:val="24"/>
          <w:szCs w:val="24"/>
        </w:rPr>
        <w:t>государственной</w:t>
      </w:r>
      <w:r w:rsidRPr="00626CB8">
        <w:rPr>
          <w:rFonts w:ascii="Times New Roman" w:eastAsia="Times New Roman" w:hAnsi="Times New Roman" w:cs="Times New Roman"/>
          <w:sz w:val="24"/>
          <w:szCs w:val="24"/>
        </w:rPr>
        <w:t xml:space="preserve"> регистрации актов гражданского состояния, содержащихся в Едином государственном реестре записей актов гражданского состояния;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4) в территориальный отдел водных ресурсов Енисейского бассейнового водного управления Федерального агентства водных ресурсов </w:t>
      </w:r>
      <w:r w:rsidR="00D130B5" w:rsidRPr="00626CB8">
        <w:rPr>
          <w:rFonts w:ascii="Times New Roman" w:eastAsia="Times New Roman" w:hAnsi="Times New Roman" w:cs="Times New Roman"/>
          <w:sz w:val="24"/>
          <w:szCs w:val="24"/>
        </w:rPr>
        <w:t>Министерства</w:t>
      </w:r>
      <w:r w:rsidRPr="00626CB8">
        <w:rPr>
          <w:rFonts w:ascii="Times New Roman" w:eastAsia="Times New Roman" w:hAnsi="Times New Roman" w:cs="Times New Roman"/>
          <w:sz w:val="24"/>
          <w:szCs w:val="24"/>
        </w:rPr>
        <w:t xml:space="preserve"> природных ресурсов и экологии Российской Федерации - в целях получения сведений о нахождении земельного участка в границах </w:t>
      </w:r>
      <w:proofErr w:type="spellStart"/>
      <w:r w:rsidRPr="00626CB8">
        <w:rPr>
          <w:rFonts w:ascii="Times New Roman" w:eastAsia="Times New Roman" w:hAnsi="Times New Roman" w:cs="Times New Roman"/>
          <w:sz w:val="24"/>
          <w:szCs w:val="24"/>
        </w:rPr>
        <w:t>водоохранной</w:t>
      </w:r>
      <w:proofErr w:type="spellEnd"/>
      <w:r w:rsidRPr="00626CB8">
        <w:rPr>
          <w:rFonts w:ascii="Times New Roman" w:eastAsia="Times New Roman" w:hAnsi="Times New Roman" w:cs="Times New Roman"/>
          <w:sz w:val="24"/>
          <w:szCs w:val="24"/>
        </w:rPr>
        <w:t xml:space="preserve"> зоны, в пределах береговой полосы;</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5) в </w:t>
      </w:r>
      <w:r w:rsidR="00D130B5" w:rsidRPr="00626CB8">
        <w:rPr>
          <w:rFonts w:ascii="Times New Roman" w:eastAsia="Times New Roman" w:hAnsi="Times New Roman" w:cs="Times New Roman"/>
          <w:sz w:val="24"/>
          <w:szCs w:val="24"/>
        </w:rPr>
        <w:t>Министерство</w:t>
      </w:r>
      <w:r w:rsidRPr="00626CB8">
        <w:rPr>
          <w:rFonts w:ascii="Times New Roman" w:eastAsia="Times New Roman" w:hAnsi="Times New Roman" w:cs="Times New Roman"/>
          <w:sz w:val="24"/>
          <w:szCs w:val="24"/>
        </w:rPr>
        <w:t xml:space="preserve"> строительства, дорожного хозяйства Иркутской области - в целях получения копий:</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договора о предоставлении жилого помещения из специального жилищного фонда Иркутской области в собственность;</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626CB8">
        <w:rPr>
          <w:rFonts w:ascii="Times New Roman" w:eastAsia="Times New Roman" w:hAnsi="Times New Roman" w:cs="Times New Roman"/>
          <w:sz w:val="24"/>
          <w:szCs w:val="24"/>
        </w:rPr>
        <w:t>Богучанской</w:t>
      </w:r>
      <w:proofErr w:type="spellEnd"/>
      <w:r w:rsidRPr="00626CB8">
        <w:rPr>
          <w:rFonts w:ascii="Times New Roman" w:eastAsia="Times New Roman" w:hAnsi="Times New Roman" w:cs="Times New Roman"/>
          <w:sz w:val="24"/>
          <w:szCs w:val="24"/>
        </w:rPr>
        <w:t xml:space="preserve"> ГЭС;</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соглашения о предоставлении денежной компенсации утрачиваемого права собственности на учитываемое строение;</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соглашения о предоставлении денежной компенсации утрачиваемого права собственности на учитываемый земельный участок;</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6) в </w:t>
      </w:r>
      <w:r w:rsidR="00D130B5" w:rsidRPr="00626CB8">
        <w:rPr>
          <w:rFonts w:ascii="Times New Roman" w:eastAsia="Times New Roman" w:hAnsi="Times New Roman" w:cs="Times New Roman"/>
          <w:sz w:val="24"/>
          <w:szCs w:val="24"/>
        </w:rPr>
        <w:t>Министерство</w:t>
      </w:r>
      <w:r w:rsidRPr="00626CB8">
        <w:rPr>
          <w:rFonts w:ascii="Times New Roman" w:eastAsia="Times New Roman" w:hAnsi="Times New Roman" w:cs="Times New Roman"/>
          <w:sz w:val="24"/>
          <w:szCs w:val="24"/>
        </w:rPr>
        <w:t xml:space="preserve"> лесного комплекса Иркутской области - в целях получения сведений о нахождении испрашиваемого земельного участка в границах (вне границ) земель лесного фонда;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7) в </w:t>
      </w:r>
      <w:r w:rsidR="00D130B5" w:rsidRPr="00626CB8">
        <w:rPr>
          <w:rFonts w:ascii="Times New Roman" w:eastAsia="Times New Roman" w:hAnsi="Times New Roman" w:cs="Times New Roman"/>
          <w:sz w:val="24"/>
          <w:szCs w:val="24"/>
        </w:rPr>
        <w:t>Министерство</w:t>
      </w:r>
      <w:r w:rsidRPr="00626CB8">
        <w:rPr>
          <w:rFonts w:ascii="Times New Roman" w:eastAsia="Times New Roman" w:hAnsi="Times New Roman" w:cs="Times New Roman"/>
          <w:sz w:val="24"/>
          <w:szCs w:val="24"/>
        </w:rPr>
        <w:t xml:space="preserve"> социального развития, опеки и попечительства Иркутской области - в целях получения сведений о нахождении граждан на учете на получение социальных выплат;</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8) в службу по охране объектов культурного наследия Иркутской области - в целях получения сведений о нахождении испрашиваемого земельного участка в границах (вне границ) зон охраны объектов культурного наследия;</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9) в службу архитектуры Иркутской области - в целях получения на основании утвержденных документов территориального планирования и (или) документации по планировке территории информации о том, планируется ли размещение объектов регионального значения на испрашиваемом земельном участке, а также о наличии полномочий на строительство этих объектов у лица, обратившегося с заявлением о предоставлении земельного участка;</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10) в органы местного самоуправления муниципальных образований Иркутской области - в целях получения сведений о том, что заявитель состоит на учете в качестве нуждающегося в жилых помещениях, предоставляемых по договорам социального найма.</w:t>
      </w:r>
    </w:p>
    <w:p w:rsidR="00141F41" w:rsidRPr="00626CB8" w:rsidRDefault="00D130B5"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w:t>
      </w:r>
      <w:r w:rsidR="00141F41" w:rsidRPr="00626CB8">
        <w:rPr>
          <w:rFonts w:ascii="Times New Roman" w:eastAsia="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141F41" w:rsidRPr="00626CB8" w:rsidRDefault="00D130B5"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w:t>
      </w:r>
      <w:r w:rsidR="00141F41" w:rsidRPr="00626CB8">
        <w:rPr>
          <w:rFonts w:ascii="Times New Roman" w:eastAsia="Times New Roman" w:hAnsi="Times New Roman" w:cs="Times New Roman"/>
          <w:sz w:val="24"/>
          <w:szCs w:val="24"/>
        </w:rPr>
        <w:t xml:space="preserve">. Результатом исполнения административной процедуры является получение </w:t>
      </w:r>
      <w:r w:rsidR="00884783" w:rsidRPr="00626CB8">
        <w:rPr>
          <w:rFonts w:ascii="Times New Roman" w:eastAsia="Times New Roman" w:hAnsi="Times New Roman" w:cs="Times New Roman"/>
          <w:sz w:val="24"/>
          <w:szCs w:val="24"/>
        </w:rPr>
        <w:t>Уполномоченный орган</w:t>
      </w:r>
      <w:r w:rsidRPr="00626CB8">
        <w:rPr>
          <w:rFonts w:ascii="Times New Roman" w:eastAsia="Times New Roman" w:hAnsi="Times New Roman" w:cs="Times New Roman"/>
          <w:sz w:val="24"/>
          <w:szCs w:val="24"/>
        </w:rPr>
        <w:t>о</w:t>
      </w:r>
      <w:r w:rsidR="00141F41" w:rsidRPr="00626CB8">
        <w:rPr>
          <w:rFonts w:ascii="Times New Roman" w:eastAsia="Times New Roman" w:hAnsi="Times New Roman" w:cs="Times New Roman"/>
          <w:sz w:val="24"/>
          <w:szCs w:val="24"/>
        </w:rPr>
        <w:t xml:space="preserve">м документов, указанных в пункте </w:t>
      </w:r>
      <w:r w:rsidRPr="00626CB8">
        <w:rPr>
          <w:rFonts w:ascii="Times New Roman" w:eastAsia="Times New Roman" w:hAnsi="Times New Roman" w:cs="Times New Roman"/>
          <w:sz w:val="24"/>
          <w:szCs w:val="24"/>
        </w:rPr>
        <w:t>1 главы 10</w:t>
      </w:r>
      <w:r w:rsidR="00141F41" w:rsidRPr="00626CB8">
        <w:rPr>
          <w:rFonts w:ascii="Times New Roman" w:eastAsia="Times New Roman" w:hAnsi="Times New Roman" w:cs="Times New Roman"/>
          <w:sz w:val="24"/>
          <w:szCs w:val="24"/>
        </w:rPr>
        <w:t xml:space="preserve"> Административного регламента.</w:t>
      </w:r>
    </w:p>
    <w:p w:rsidR="0021503E" w:rsidRPr="00626CB8" w:rsidRDefault="00D130B5" w:rsidP="0021503E">
      <w:pPr>
        <w:pStyle w:val="ConsPlusNormal"/>
        <w:tabs>
          <w:tab w:val="left" w:pos="851"/>
          <w:tab w:val="left" w:pos="993"/>
        </w:tabs>
        <w:spacing w:before="240" w:after="120"/>
        <w:ind w:firstLine="0"/>
        <w:jc w:val="center"/>
        <w:outlineLvl w:val="2"/>
        <w:rPr>
          <w:i/>
          <w:sz w:val="24"/>
          <w:szCs w:val="24"/>
        </w:rPr>
      </w:pPr>
      <w:r w:rsidRPr="00626CB8">
        <w:rPr>
          <w:rFonts w:ascii="Times New Roman" w:hAnsi="Times New Roman" w:cs="Times New Roman"/>
          <w:b/>
          <w:i/>
          <w:sz w:val="24"/>
          <w:szCs w:val="24"/>
        </w:rPr>
        <w:t xml:space="preserve">ГЛАВА 25. </w:t>
      </w:r>
      <w:r w:rsidR="0021503E" w:rsidRPr="00626CB8">
        <w:rPr>
          <w:rFonts w:ascii="Times New Roman" w:hAnsi="Times New Roman" w:cs="Times New Roman"/>
          <w:b/>
          <w:i/>
          <w:sz w:val="24"/>
          <w:szCs w:val="24"/>
        </w:rPr>
        <w:t>ПРИНЯТИЕ РЕШЕНИЯ ПО РЕЗУЛЬТАТАМ РАССМОТРЕНИЯ ЗАЯВЛЕНИЯ</w:t>
      </w:r>
    </w:p>
    <w:p w:rsidR="00141F41" w:rsidRPr="00626CB8" w:rsidRDefault="00D130B5"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r w:rsidR="00141F41" w:rsidRPr="00626CB8">
        <w:rPr>
          <w:rFonts w:ascii="Times New Roman" w:eastAsia="Times New Roman" w:hAnsi="Times New Roman" w:cs="Times New Roman"/>
          <w:sz w:val="24"/>
          <w:szCs w:val="24"/>
        </w:rPr>
        <w:t>. Основанием для начала административной процедуры является получение документов, указанных в пункт</w:t>
      </w:r>
      <w:r w:rsidRPr="00626CB8">
        <w:rPr>
          <w:rFonts w:ascii="Times New Roman" w:eastAsia="Times New Roman" w:hAnsi="Times New Roman" w:cs="Times New Roman"/>
          <w:sz w:val="24"/>
          <w:szCs w:val="24"/>
        </w:rPr>
        <w:t>е</w:t>
      </w:r>
      <w:r w:rsidR="00141F41" w:rsidRPr="00626CB8">
        <w:rPr>
          <w:rFonts w:ascii="Times New Roman" w:eastAsia="Times New Roman" w:hAnsi="Times New Roman" w:cs="Times New Roman"/>
          <w:sz w:val="24"/>
          <w:szCs w:val="24"/>
        </w:rPr>
        <w:t xml:space="preserve"> </w:t>
      </w:r>
      <w:r w:rsidRPr="00626CB8">
        <w:rPr>
          <w:rFonts w:ascii="Times New Roman" w:eastAsia="Times New Roman" w:hAnsi="Times New Roman" w:cs="Times New Roman"/>
          <w:sz w:val="24"/>
          <w:szCs w:val="24"/>
        </w:rPr>
        <w:t>1 главы 9</w:t>
      </w:r>
      <w:r w:rsidR="00141F41" w:rsidRPr="00626CB8">
        <w:rPr>
          <w:rFonts w:ascii="Times New Roman" w:eastAsia="Times New Roman" w:hAnsi="Times New Roman" w:cs="Times New Roman"/>
          <w:sz w:val="24"/>
          <w:szCs w:val="24"/>
        </w:rPr>
        <w:t xml:space="preserve">, </w:t>
      </w:r>
      <w:r w:rsidRPr="00626CB8">
        <w:rPr>
          <w:rFonts w:ascii="Times New Roman" w:eastAsia="Times New Roman" w:hAnsi="Times New Roman" w:cs="Times New Roman"/>
          <w:sz w:val="24"/>
          <w:szCs w:val="24"/>
        </w:rPr>
        <w:t>пункте 1 главы 10</w:t>
      </w:r>
      <w:r w:rsidR="00141F41" w:rsidRPr="00626CB8">
        <w:rPr>
          <w:rFonts w:ascii="Times New Roman" w:eastAsia="Times New Roman" w:hAnsi="Times New Roman" w:cs="Times New Roman"/>
          <w:sz w:val="24"/>
          <w:szCs w:val="24"/>
        </w:rPr>
        <w:t xml:space="preserve"> Административного регламента должностным лицом </w:t>
      </w:r>
      <w:r w:rsidR="00884783" w:rsidRPr="00626CB8">
        <w:rPr>
          <w:rFonts w:ascii="Times New Roman" w:eastAsia="Times New Roman" w:hAnsi="Times New Roman" w:cs="Times New Roman"/>
          <w:sz w:val="24"/>
          <w:szCs w:val="24"/>
        </w:rPr>
        <w:t>Уполномоченного органа</w:t>
      </w:r>
      <w:r w:rsidR="00141F41" w:rsidRPr="00626CB8">
        <w:rPr>
          <w:rFonts w:ascii="Times New Roman" w:eastAsia="Times New Roman" w:hAnsi="Times New Roman" w:cs="Times New Roman"/>
          <w:sz w:val="24"/>
          <w:szCs w:val="24"/>
        </w:rPr>
        <w:t>, ответственным за рассмотрение заявления и документов.</w:t>
      </w:r>
    </w:p>
    <w:p w:rsidR="00141F41" w:rsidRPr="00626CB8" w:rsidRDefault="00D130B5"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w:t>
      </w:r>
      <w:r w:rsidR="00141F41" w:rsidRPr="00626CB8">
        <w:rPr>
          <w:rFonts w:ascii="Times New Roman" w:eastAsia="Times New Roman" w:hAnsi="Times New Roman" w:cs="Times New Roman"/>
          <w:sz w:val="24"/>
          <w:szCs w:val="24"/>
        </w:rPr>
        <w:t xml:space="preserve">. Должностное лицо </w:t>
      </w:r>
      <w:r w:rsidR="00884783" w:rsidRPr="00626CB8">
        <w:rPr>
          <w:rFonts w:ascii="Times New Roman" w:eastAsia="Times New Roman" w:hAnsi="Times New Roman" w:cs="Times New Roman"/>
          <w:sz w:val="24"/>
          <w:szCs w:val="24"/>
        </w:rPr>
        <w:t>Уполномоченного органа</w:t>
      </w:r>
      <w:r w:rsidR="00141F41" w:rsidRPr="00626CB8">
        <w:rPr>
          <w:rFonts w:ascii="Times New Roman" w:eastAsia="Times New Roman" w:hAnsi="Times New Roman" w:cs="Times New Roman"/>
          <w:sz w:val="24"/>
          <w:szCs w:val="24"/>
        </w:rPr>
        <w:t>, ответственное за рассмотрение заявления и документов:</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при предоставлении земельных участков членам садоводческого или огороднического некоммерческого товарищества либо садоводческим или огородническим некоммерческим товариществам в отношении земельных участков, относящихся к имуществу общего пользования, в собственность бесплатно в течение двух календарных дней осуществляет проверку на наличие или отсутствие оснований для отказа, предусмотренных пунктом </w:t>
      </w:r>
      <w:r w:rsidR="00D06EC2" w:rsidRPr="00626CB8">
        <w:rPr>
          <w:rFonts w:ascii="Times New Roman" w:eastAsia="Times New Roman" w:hAnsi="Times New Roman" w:cs="Times New Roman"/>
          <w:sz w:val="24"/>
          <w:szCs w:val="24"/>
        </w:rPr>
        <w:t>3 главы 12</w:t>
      </w:r>
      <w:r w:rsidRPr="00626CB8">
        <w:rPr>
          <w:rFonts w:ascii="Times New Roman" w:eastAsia="Times New Roman" w:hAnsi="Times New Roman" w:cs="Times New Roman"/>
          <w:sz w:val="24"/>
          <w:szCs w:val="24"/>
        </w:rPr>
        <w:t xml:space="preserve"> Административного регламента. При наличии указанных оснований для отказа подготавливает решение об отказе, которое от имени </w:t>
      </w:r>
      <w:r w:rsidR="00D06EC2" w:rsidRPr="00626CB8">
        <w:rPr>
          <w:rFonts w:ascii="Times New Roman" w:eastAsia="Times New Roman" w:hAnsi="Times New Roman" w:cs="Times New Roman"/>
          <w:sz w:val="24"/>
          <w:szCs w:val="24"/>
        </w:rPr>
        <w:t xml:space="preserve">администрации муниципального образования «Катангский район» </w:t>
      </w:r>
      <w:r w:rsidRPr="00626CB8">
        <w:rPr>
          <w:rFonts w:ascii="Times New Roman" w:eastAsia="Times New Roman" w:hAnsi="Times New Roman" w:cs="Times New Roman"/>
          <w:sz w:val="24"/>
          <w:szCs w:val="24"/>
        </w:rPr>
        <w:t xml:space="preserve">принимается </w:t>
      </w:r>
      <w:r w:rsidR="00884783" w:rsidRPr="00626CB8">
        <w:rPr>
          <w:rFonts w:ascii="Times New Roman" w:eastAsia="Times New Roman" w:hAnsi="Times New Roman" w:cs="Times New Roman"/>
          <w:sz w:val="24"/>
          <w:szCs w:val="24"/>
        </w:rPr>
        <w:t>Уполномоченны</w:t>
      </w:r>
      <w:r w:rsidR="00D06EC2" w:rsidRPr="00626CB8">
        <w:rPr>
          <w:rFonts w:ascii="Times New Roman" w:eastAsia="Times New Roman" w:hAnsi="Times New Roman" w:cs="Times New Roman"/>
          <w:sz w:val="24"/>
          <w:szCs w:val="24"/>
        </w:rPr>
        <w:t>м</w:t>
      </w:r>
      <w:r w:rsidR="00884783" w:rsidRPr="00626CB8">
        <w:rPr>
          <w:rFonts w:ascii="Times New Roman" w:eastAsia="Times New Roman" w:hAnsi="Times New Roman" w:cs="Times New Roman"/>
          <w:sz w:val="24"/>
          <w:szCs w:val="24"/>
        </w:rPr>
        <w:t xml:space="preserve"> орган</w:t>
      </w:r>
      <w:r w:rsidR="00D06EC2" w:rsidRPr="00626CB8">
        <w:rPr>
          <w:rFonts w:ascii="Times New Roman" w:eastAsia="Times New Roman" w:hAnsi="Times New Roman" w:cs="Times New Roman"/>
          <w:sz w:val="24"/>
          <w:szCs w:val="24"/>
        </w:rPr>
        <w:t>о</w:t>
      </w:r>
      <w:r w:rsidRPr="00626CB8">
        <w:rPr>
          <w:rFonts w:ascii="Times New Roman" w:eastAsia="Times New Roman" w:hAnsi="Times New Roman" w:cs="Times New Roman"/>
          <w:sz w:val="24"/>
          <w:szCs w:val="24"/>
        </w:rPr>
        <w:t xml:space="preserve">м, либо готовит </w:t>
      </w:r>
      <w:r w:rsidR="00D06EC2" w:rsidRPr="00626CB8">
        <w:rPr>
          <w:rFonts w:ascii="Times New Roman" w:eastAsia="Times New Roman" w:hAnsi="Times New Roman" w:cs="Times New Roman"/>
          <w:sz w:val="24"/>
          <w:szCs w:val="24"/>
        </w:rPr>
        <w:t>постановление Администрации</w:t>
      </w:r>
      <w:r w:rsidRPr="00626CB8">
        <w:rPr>
          <w:rFonts w:ascii="Times New Roman" w:eastAsia="Times New Roman" w:hAnsi="Times New Roman" w:cs="Times New Roman"/>
          <w:sz w:val="24"/>
          <w:szCs w:val="24"/>
        </w:rPr>
        <w:t xml:space="preserve"> и обеспечивает его согласование и подписание в установленном порядке;</w:t>
      </w:r>
    </w:p>
    <w:p w:rsidR="00141F41" w:rsidRPr="00626CB8"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2) при предоставлении земельных участков в собственность за плату или бесплатно, в аренду, в безвозмездное пользование в течение 18 календарных дней осуществляет проверку на наличие или отсутствие оснований для отказа, предусмотренных пунктом </w:t>
      </w:r>
      <w:r w:rsidR="00D06EC2" w:rsidRPr="00626CB8">
        <w:rPr>
          <w:rFonts w:ascii="Times New Roman" w:eastAsia="Times New Roman" w:hAnsi="Times New Roman" w:cs="Times New Roman"/>
          <w:sz w:val="24"/>
          <w:szCs w:val="24"/>
        </w:rPr>
        <w:t>3 главы 12</w:t>
      </w:r>
      <w:r w:rsidRPr="00626CB8">
        <w:rPr>
          <w:rFonts w:ascii="Times New Roman" w:eastAsia="Times New Roman" w:hAnsi="Times New Roman" w:cs="Times New Roman"/>
          <w:sz w:val="24"/>
          <w:szCs w:val="24"/>
        </w:rPr>
        <w:t xml:space="preserve"> Административного регламента. При наличии указанных оснований для отказа подготавливает решение об отказе, которое от имени </w:t>
      </w:r>
      <w:r w:rsidR="00D06EC2" w:rsidRPr="00626CB8">
        <w:rPr>
          <w:rFonts w:ascii="Times New Roman" w:eastAsia="Times New Roman" w:hAnsi="Times New Roman" w:cs="Times New Roman"/>
          <w:sz w:val="24"/>
          <w:szCs w:val="24"/>
        </w:rPr>
        <w:t>администрации муниципального образования «Катангский район» принимается Уполномоченным органом, либо готовит проект постановления Администрации</w:t>
      </w:r>
      <w:r w:rsidRPr="00626CB8">
        <w:rPr>
          <w:rFonts w:ascii="Times New Roman" w:eastAsia="Times New Roman" w:hAnsi="Times New Roman" w:cs="Times New Roman"/>
          <w:sz w:val="24"/>
          <w:szCs w:val="24"/>
        </w:rPr>
        <w:t xml:space="preserve">, обеспечивает его согласование и подписание в установленном порядке либо </w:t>
      </w:r>
      <w:r w:rsidR="00D06EC2" w:rsidRPr="00626CB8">
        <w:rPr>
          <w:rFonts w:ascii="Times New Roman" w:eastAsia="Times New Roman" w:hAnsi="Times New Roman" w:cs="Times New Roman"/>
          <w:sz w:val="24"/>
          <w:szCs w:val="24"/>
        </w:rPr>
        <w:t xml:space="preserve">Отдел по управлению муниципальным имуществом и транспортом администрации муниципального образования «Катангский район» </w:t>
      </w:r>
      <w:r w:rsidRPr="00626CB8">
        <w:rPr>
          <w:rFonts w:ascii="Times New Roman" w:eastAsia="Times New Roman" w:hAnsi="Times New Roman" w:cs="Times New Roman"/>
          <w:sz w:val="24"/>
          <w:szCs w:val="24"/>
        </w:rPr>
        <w:t>готовит проекты договоров купли-продажи, аренды, безвозмездного пользования и обеспечивает их подписание и выдает либо направляет заявителю по адресу, содержащемуся в его заявлении для подписания.</w:t>
      </w:r>
    </w:p>
    <w:p w:rsidR="00141F41" w:rsidRPr="00626CB8" w:rsidRDefault="00D06EC2"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w:t>
      </w:r>
      <w:r w:rsidR="00141F41" w:rsidRPr="00626CB8">
        <w:rPr>
          <w:rFonts w:ascii="Times New Roman" w:eastAsia="Times New Roman" w:hAnsi="Times New Roman" w:cs="Times New Roman"/>
          <w:sz w:val="24"/>
          <w:szCs w:val="24"/>
        </w:rPr>
        <w:t>. В решении об отказе в предоставлении земельного участка должны быть указаны все основания отказа.</w:t>
      </w:r>
    </w:p>
    <w:p w:rsidR="00141F41" w:rsidRPr="00626CB8" w:rsidRDefault="00D06EC2"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w:t>
      </w:r>
      <w:r w:rsidR="00141F41" w:rsidRPr="00626CB8">
        <w:rPr>
          <w:rFonts w:ascii="Times New Roman" w:eastAsia="Times New Roman" w:hAnsi="Times New Roman" w:cs="Times New Roman"/>
          <w:sz w:val="24"/>
          <w:szCs w:val="24"/>
        </w:rPr>
        <w:t xml:space="preserve">. Проекты договоров купли-продажи, аренды, безвозмездного пользования, направленные заявителю, должны быть им подписаны и представлены в </w:t>
      </w:r>
      <w:r w:rsidRPr="00626CB8">
        <w:rPr>
          <w:rFonts w:ascii="Times New Roman" w:eastAsia="Times New Roman" w:hAnsi="Times New Roman" w:cs="Times New Roman"/>
          <w:sz w:val="24"/>
          <w:szCs w:val="24"/>
        </w:rPr>
        <w:t>Отдел по управлению муниципальным имуществом и транспортом администрации муниципального образования «Катангский район»</w:t>
      </w:r>
      <w:r w:rsidR="00141F41" w:rsidRPr="00626CB8">
        <w:rPr>
          <w:rFonts w:ascii="Times New Roman" w:eastAsia="Times New Roman" w:hAnsi="Times New Roman" w:cs="Times New Roman"/>
          <w:sz w:val="24"/>
          <w:szCs w:val="24"/>
        </w:rPr>
        <w:t xml:space="preserve"> не позднее чем в течение 30 календарных дней со дня получения заявителем проектов указанных договоров.</w:t>
      </w:r>
    </w:p>
    <w:p w:rsidR="00141F41" w:rsidRPr="00626CB8" w:rsidRDefault="00D06EC2"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5</w:t>
      </w:r>
      <w:r w:rsidR="00141F41" w:rsidRPr="00626CB8">
        <w:rPr>
          <w:rFonts w:ascii="Times New Roman" w:eastAsia="Times New Roman" w:hAnsi="Times New Roman" w:cs="Times New Roman"/>
          <w:sz w:val="24"/>
          <w:szCs w:val="24"/>
        </w:rPr>
        <w:t xml:space="preserve">. Результатом исполнения административной процедуры является выдача или направление заявителю в срок, не превышающий один календарный день со дня принятия соответствующего решения, </w:t>
      </w:r>
      <w:r w:rsidRPr="00626CB8">
        <w:rPr>
          <w:rFonts w:ascii="Times New Roman" w:eastAsia="Times New Roman" w:hAnsi="Times New Roman" w:cs="Times New Roman"/>
          <w:sz w:val="24"/>
          <w:szCs w:val="24"/>
        </w:rPr>
        <w:t>постановления Администрации</w:t>
      </w:r>
      <w:r w:rsidR="00141F41" w:rsidRPr="00626CB8">
        <w:rPr>
          <w:rFonts w:ascii="Times New Roman" w:eastAsia="Times New Roman" w:hAnsi="Times New Roman" w:cs="Times New Roman"/>
          <w:sz w:val="24"/>
          <w:szCs w:val="24"/>
        </w:rPr>
        <w:t xml:space="preserve"> либо проекта договора купли-продажи, проекта договора аренды, проекта договора безвозмездного пользования, решения об отказе.</w:t>
      </w:r>
    </w:p>
    <w:p w:rsidR="00141F41" w:rsidRPr="00626CB8" w:rsidRDefault="00D06EC2" w:rsidP="0028070F">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6</w:t>
      </w:r>
      <w:r w:rsidR="00141F41" w:rsidRPr="00626CB8">
        <w:rPr>
          <w:rFonts w:ascii="Times New Roman" w:eastAsia="Times New Roman" w:hAnsi="Times New Roman" w:cs="Times New Roman"/>
          <w:sz w:val="24"/>
          <w:szCs w:val="24"/>
        </w:rPr>
        <w:t xml:space="preserve">. В случае обращения заявителя через МФЦ копия </w:t>
      </w:r>
      <w:r w:rsidRPr="00626CB8">
        <w:rPr>
          <w:rFonts w:ascii="Times New Roman" w:eastAsia="Times New Roman" w:hAnsi="Times New Roman" w:cs="Times New Roman"/>
          <w:sz w:val="24"/>
          <w:szCs w:val="24"/>
        </w:rPr>
        <w:t>постановления Администрации</w:t>
      </w:r>
      <w:r w:rsidR="00141F41" w:rsidRPr="00626CB8">
        <w:rPr>
          <w:rFonts w:ascii="Times New Roman" w:eastAsia="Times New Roman" w:hAnsi="Times New Roman" w:cs="Times New Roman"/>
          <w:sz w:val="24"/>
          <w:szCs w:val="24"/>
        </w:rPr>
        <w:t xml:space="preserve"> либо решение об отказе в предоставлении земельного участка выдается через МФЦ.</w:t>
      </w:r>
    </w:p>
    <w:p w:rsidR="004D0152" w:rsidRPr="00626CB8" w:rsidRDefault="004D0152" w:rsidP="004D0152">
      <w:pPr>
        <w:widowControl w:val="0"/>
        <w:spacing w:before="240" w:after="120" w:line="240" w:lineRule="auto"/>
        <w:jc w:val="center"/>
        <w:outlineLvl w:val="1"/>
        <w:rPr>
          <w:rFonts w:ascii="Times New Roman" w:eastAsia="Times New Roman" w:hAnsi="Times New Roman" w:cs="Times New Roman"/>
          <w:b/>
          <w:bCs/>
          <w:i/>
          <w:iCs/>
          <w:sz w:val="24"/>
          <w:szCs w:val="24"/>
        </w:rPr>
      </w:pPr>
      <w:r w:rsidRPr="00626CB8">
        <w:rPr>
          <w:rFonts w:ascii="Times New Roman" w:eastAsia="Times New Roman" w:hAnsi="Times New Roman" w:cs="Times New Roman"/>
          <w:b/>
          <w:bCs/>
          <w:i/>
          <w:iCs/>
          <w:sz w:val="24"/>
          <w:szCs w:val="24"/>
        </w:rPr>
        <w:t>РАЗДЕЛ IV. ФОРМЫ КОНТРОЛЯ ЗА ПРЕДОСТАВЛЕНИЕМ МУНИЦИПАЛЬНОЙ УСЛУГИ</w:t>
      </w:r>
    </w:p>
    <w:p w:rsidR="004D0152" w:rsidRPr="00626CB8"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bookmarkStart w:id="29" w:name="Par413"/>
      <w:bookmarkEnd w:id="29"/>
      <w:r w:rsidRPr="00626CB8">
        <w:rPr>
          <w:rFonts w:ascii="Times New Roman" w:eastAsia="Times New Roman" w:hAnsi="Times New Roman" w:cs="Times New Roman"/>
          <w:b/>
          <w:bCs/>
          <w:i/>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0152" w:rsidRPr="00626CB8" w:rsidRDefault="004D0152" w:rsidP="00BC3821">
      <w:pPr>
        <w:widowControl w:val="0"/>
        <w:spacing w:after="0" w:line="240" w:lineRule="auto"/>
        <w:ind w:firstLine="709"/>
        <w:jc w:val="both"/>
        <w:rPr>
          <w:rFonts w:ascii="Times New Roman" w:eastAsia="Times New Roman" w:hAnsi="Times New Roman" w:cs="Times New Roman"/>
          <w:color w:val="000000"/>
          <w:sz w:val="24"/>
          <w:szCs w:val="24"/>
        </w:rPr>
      </w:pPr>
      <w:r w:rsidRPr="00626CB8">
        <w:rPr>
          <w:rFonts w:ascii="Times New Roman" w:eastAsia="Times New Roman" w:hAnsi="Times New Roman" w:cs="Times New Roman"/>
          <w:sz w:val="24"/>
          <w:szCs w:val="24"/>
          <w:lang w:eastAsia="ko-KR"/>
        </w:rPr>
        <w:t xml:space="preserve">1. </w:t>
      </w:r>
      <w:r w:rsidRPr="00626CB8">
        <w:rPr>
          <w:rFonts w:ascii="Times New Roman" w:eastAsia="Times New Roman" w:hAnsi="Times New Roman" w:cs="Times New Roman"/>
          <w:color w:val="000000"/>
          <w:sz w:val="24"/>
          <w:szCs w:val="24"/>
        </w:rPr>
        <w:t>Основными задачами текущего контроля являются:</w:t>
      </w:r>
    </w:p>
    <w:p w:rsidR="004D0152" w:rsidRPr="00626CB8" w:rsidRDefault="004D0152" w:rsidP="00BC3821">
      <w:pPr>
        <w:widowControl w:val="0"/>
        <w:spacing w:after="0" w:line="240" w:lineRule="auto"/>
        <w:ind w:firstLine="709"/>
        <w:jc w:val="both"/>
        <w:rPr>
          <w:rFonts w:ascii="Times New Roman" w:eastAsia="Times New Roman" w:hAnsi="Times New Roman" w:cs="Times New Roman"/>
          <w:color w:val="000000"/>
          <w:sz w:val="24"/>
          <w:szCs w:val="24"/>
        </w:rPr>
      </w:pPr>
      <w:r w:rsidRPr="00626CB8">
        <w:rPr>
          <w:rFonts w:ascii="Times New Roman" w:eastAsia="Times New Roman" w:hAnsi="Times New Roman" w:cs="Times New Roman"/>
          <w:color w:val="000000"/>
          <w:sz w:val="24"/>
          <w:szCs w:val="24"/>
        </w:rPr>
        <w:t>1) обеспечение своевременного и качественного предоставления муниципальной услуги;</w:t>
      </w:r>
    </w:p>
    <w:p w:rsidR="004D0152" w:rsidRPr="00626CB8" w:rsidRDefault="004D0152" w:rsidP="00BC3821">
      <w:pPr>
        <w:widowControl w:val="0"/>
        <w:spacing w:after="0" w:line="240" w:lineRule="auto"/>
        <w:ind w:firstLine="709"/>
        <w:jc w:val="both"/>
        <w:rPr>
          <w:rFonts w:ascii="Times New Roman" w:eastAsia="Times New Roman" w:hAnsi="Times New Roman" w:cs="Times New Roman"/>
          <w:color w:val="000000"/>
          <w:sz w:val="24"/>
          <w:szCs w:val="24"/>
        </w:rPr>
      </w:pPr>
      <w:r w:rsidRPr="00626CB8">
        <w:rPr>
          <w:rFonts w:ascii="Times New Roman" w:eastAsia="Times New Roman" w:hAnsi="Times New Roman" w:cs="Times New Roman"/>
          <w:color w:val="000000"/>
          <w:sz w:val="24"/>
          <w:szCs w:val="24"/>
        </w:rPr>
        <w:t>2) выявление нарушений в сроках и качестве предоставления муниципальной услуги;</w:t>
      </w:r>
    </w:p>
    <w:p w:rsidR="004D0152" w:rsidRPr="00626CB8" w:rsidRDefault="004D0152" w:rsidP="00BC3821">
      <w:pPr>
        <w:widowControl w:val="0"/>
        <w:spacing w:after="0" w:line="240" w:lineRule="auto"/>
        <w:ind w:firstLine="709"/>
        <w:jc w:val="both"/>
        <w:rPr>
          <w:rFonts w:ascii="Times New Roman" w:eastAsia="Times New Roman" w:hAnsi="Times New Roman" w:cs="Times New Roman"/>
          <w:color w:val="000000"/>
          <w:sz w:val="24"/>
          <w:szCs w:val="24"/>
        </w:rPr>
      </w:pPr>
      <w:r w:rsidRPr="00626CB8">
        <w:rPr>
          <w:rFonts w:ascii="Times New Roman" w:eastAsia="Times New Roman" w:hAnsi="Times New Roman" w:cs="Times New Roman"/>
          <w:color w:val="000000"/>
          <w:sz w:val="24"/>
          <w:szCs w:val="24"/>
        </w:rPr>
        <w:t>3) выявление и устранение причин и условий, способствующих ненадлежащему предоставлению муниципальной услуги;</w:t>
      </w:r>
    </w:p>
    <w:p w:rsidR="004D0152" w:rsidRPr="00626CB8" w:rsidRDefault="004D0152" w:rsidP="00BC3821">
      <w:pPr>
        <w:widowControl w:val="0"/>
        <w:spacing w:after="0" w:line="240" w:lineRule="auto"/>
        <w:ind w:firstLine="709"/>
        <w:jc w:val="both"/>
        <w:rPr>
          <w:rFonts w:ascii="Times New Roman" w:eastAsia="Times New Roman" w:hAnsi="Times New Roman" w:cs="Times New Roman"/>
          <w:color w:val="000000"/>
          <w:sz w:val="24"/>
          <w:szCs w:val="24"/>
        </w:rPr>
      </w:pPr>
      <w:r w:rsidRPr="00626CB8">
        <w:rPr>
          <w:rFonts w:ascii="Times New Roman" w:eastAsia="Times New Roman" w:hAnsi="Times New Roman" w:cs="Times New Roman"/>
          <w:color w:val="000000"/>
          <w:sz w:val="24"/>
          <w:szCs w:val="24"/>
        </w:rPr>
        <w:t>4) принятие мер по надлежащему предоставлению муниципальной услуги.</w:t>
      </w:r>
    </w:p>
    <w:p w:rsidR="004D0152" w:rsidRPr="00626CB8" w:rsidRDefault="004D0152" w:rsidP="00BC3821">
      <w:pPr>
        <w:spacing w:after="0" w:line="240" w:lineRule="auto"/>
        <w:ind w:firstLine="709"/>
        <w:jc w:val="both"/>
        <w:rPr>
          <w:rFonts w:ascii="Times New Roman" w:eastAsia="Times New Roman" w:hAnsi="Times New Roman" w:cs="Times New Roman"/>
          <w:sz w:val="24"/>
          <w:szCs w:val="24"/>
        </w:rPr>
      </w:pPr>
      <w:bookmarkStart w:id="30" w:name="Par427"/>
      <w:bookmarkStart w:id="31" w:name="sub_972"/>
      <w:bookmarkEnd w:id="30"/>
      <w:r w:rsidRPr="00626CB8">
        <w:rPr>
          <w:rFonts w:ascii="Times New Roman" w:eastAsia="Times New Roman" w:hAnsi="Times New Roman" w:cs="Times New Roman"/>
          <w:sz w:val="24"/>
          <w:szCs w:val="24"/>
        </w:rPr>
        <w:t>2. Текущий контроль за соблюдением и исполнением отве</w:t>
      </w:r>
      <w:r w:rsidR="00BC3821" w:rsidRPr="00626CB8">
        <w:rPr>
          <w:rFonts w:ascii="Times New Roman" w:eastAsia="Times New Roman" w:hAnsi="Times New Roman" w:cs="Times New Roman"/>
          <w:sz w:val="24"/>
          <w:szCs w:val="24"/>
        </w:rPr>
        <w:t>тственными должностными лицами У</w:t>
      </w:r>
      <w:r w:rsidRPr="00626CB8">
        <w:rPr>
          <w:rFonts w:ascii="Times New Roman" w:eastAsia="Times New Roman" w:hAnsi="Times New Roman" w:cs="Times New Roman"/>
          <w:sz w:val="24"/>
          <w:szCs w:val="24"/>
        </w:rPr>
        <w:t>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w:t>
      </w:r>
      <w:r w:rsidR="00BC3821" w:rsidRPr="00626CB8">
        <w:rPr>
          <w:rFonts w:ascii="Times New Roman" w:eastAsia="Times New Roman" w:hAnsi="Times New Roman" w:cs="Times New Roman"/>
          <w:sz w:val="24"/>
          <w:szCs w:val="24"/>
        </w:rPr>
        <w:t>ием ими решений осуществляется О</w:t>
      </w:r>
      <w:r w:rsidRPr="00626CB8">
        <w:rPr>
          <w:rFonts w:ascii="Times New Roman" w:eastAsia="Times New Roman" w:hAnsi="Times New Roman" w:cs="Times New Roman"/>
          <w:sz w:val="24"/>
          <w:szCs w:val="24"/>
        </w:rPr>
        <w:t xml:space="preserve">тделом экономического развития и социальной политики администрации муниципального образования «Катангский район» путем рассмотрения отчетов должностных лиц </w:t>
      </w:r>
      <w:r w:rsidR="00BC3821" w:rsidRPr="00626CB8">
        <w:rPr>
          <w:rFonts w:ascii="Times New Roman" w:eastAsia="Times New Roman" w:hAnsi="Times New Roman" w:cs="Times New Roman"/>
          <w:sz w:val="24"/>
          <w:szCs w:val="24"/>
        </w:rPr>
        <w:t>У</w:t>
      </w:r>
      <w:r w:rsidRPr="00626CB8">
        <w:rPr>
          <w:rFonts w:ascii="Times New Roman" w:eastAsia="Times New Roman" w:hAnsi="Times New Roman" w:cs="Times New Roman"/>
          <w:sz w:val="24"/>
          <w:szCs w:val="24"/>
        </w:rPr>
        <w:t>полномоченного органа, а также рассмотрения жалоб заинтересованных лиц.</w:t>
      </w:r>
    </w:p>
    <w:p w:rsidR="004D0152" w:rsidRPr="00626CB8" w:rsidRDefault="004D0152" w:rsidP="00BC3821">
      <w:pPr>
        <w:spacing w:after="0" w:line="240" w:lineRule="auto"/>
        <w:ind w:firstLine="709"/>
        <w:jc w:val="both"/>
        <w:rPr>
          <w:rFonts w:ascii="Times New Roman" w:eastAsia="Times New Roman" w:hAnsi="Times New Roman" w:cs="Times New Roman"/>
          <w:sz w:val="24"/>
          <w:szCs w:val="24"/>
        </w:rPr>
      </w:pPr>
      <w:bookmarkStart w:id="32" w:name="sub_973"/>
      <w:bookmarkEnd w:id="31"/>
      <w:r w:rsidRPr="00626CB8">
        <w:rPr>
          <w:rFonts w:ascii="Times New Roman" w:eastAsia="Times New Roman" w:hAnsi="Times New Roman" w:cs="Times New Roman"/>
          <w:sz w:val="24"/>
          <w:szCs w:val="24"/>
        </w:rPr>
        <w:t>3. Текущий контроль осуществляется постоянно.</w:t>
      </w:r>
    </w:p>
    <w:p w:rsidR="004D0152" w:rsidRPr="00626CB8" w:rsidRDefault="004D0152" w:rsidP="00BC3821">
      <w:pPr>
        <w:spacing w:after="0" w:line="240" w:lineRule="auto"/>
        <w:ind w:firstLine="709"/>
        <w:jc w:val="both"/>
        <w:rPr>
          <w:rFonts w:ascii="Times New Roman" w:eastAsia="Times New Roman" w:hAnsi="Times New Roman" w:cs="Times New Roman"/>
          <w:sz w:val="24"/>
          <w:szCs w:val="24"/>
        </w:rPr>
      </w:pPr>
      <w:bookmarkStart w:id="33" w:name="sub_974"/>
      <w:bookmarkEnd w:id="32"/>
      <w:r w:rsidRPr="00626CB8">
        <w:rPr>
          <w:rFonts w:ascii="Times New Roman" w:eastAsia="Times New Roman" w:hAnsi="Times New Roman" w:cs="Times New Roman"/>
          <w:sz w:val="24"/>
          <w:szCs w:val="24"/>
        </w:rPr>
        <w:t xml:space="preserve">4. Контроль за полнотой и качеством предоставления должностными лицами </w:t>
      </w:r>
      <w:r w:rsidR="00BC3821" w:rsidRPr="00626CB8">
        <w:rPr>
          <w:rFonts w:ascii="Times New Roman" w:eastAsia="Times New Roman" w:hAnsi="Times New Roman" w:cs="Times New Roman"/>
          <w:sz w:val="24"/>
          <w:szCs w:val="24"/>
        </w:rPr>
        <w:t>У</w:t>
      </w:r>
      <w:r w:rsidRPr="00626CB8">
        <w:rPr>
          <w:rFonts w:ascii="Times New Roman" w:eastAsia="Times New Roman" w:hAnsi="Times New Roman" w:cs="Times New Roman"/>
          <w:sz w:val="24"/>
          <w:szCs w:val="24"/>
        </w:rPr>
        <w:t>полномоченного органа муниципальной услуги осуществляется в форме плановых и внеплановых проверок.</w:t>
      </w:r>
    </w:p>
    <w:bookmarkEnd w:id="33"/>
    <w:p w:rsidR="004D0152" w:rsidRPr="00626CB8"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626CB8">
        <w:rPr>
          <w:rFonts w:ascii="Times New Roman" w:eastAsia="Times New Roman" w:hAnsi="Times New Roman" w:cs="Times New Roman"/>
          <w:b/>
          <w:bCs/>
          <w:i/>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0152" w:rsidRPr="00626CB8"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34" w:name="Par439"/>
      <w:bookmarkEnd w:id="34"/>
      <w:r w:rsidRPr="00626CB8">
        <w:rPr>
          <w:rFonts w:ascii="Times New Roman" w:eastAsia="Times New Roman" w:hAnsi="Times New Roman" w:cs="Times New Roman"/>
          <w:sz w:val="24"/>
          <w:szCs w:val="24"/>
          <w:lang w:eastAsia="ko-KR"/>
        </w:rPr>
        <w:t>1. Проверки порядка предоставления муниципальной услуги бывают плановыми и внеплановыми.</w:t>
      </w:r>
    </w:p>
    <w:p w:rsidR="004D0152" w:rsidRPr="00626CB8" w:rsidRDefault="004D0152" w:rsidP="004D0152">
      <w:pPr>
        <w:tabs>
          <w:tab w:val="left" w:pos="1715"/>
        </w:tabs>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Периодичность проведения проверок порядка предоставления муниципальной услуги носит плановый характер (осуществляется на основании планов работы) и внеплановый характер (при выявлении фактов</w:t>
      </w:r>
      <w:r w:rsidR="00BC3821" w:rsidRPr="00626CB8">
        <w:rPr>
          <w:rFonts w:ascii="Times New Roman" w:eastAsia="Times New Roman" w:hAnsi="Times New Roman" w:cs="Times New Roman"/>
          <w:sz w:val="24"/>
          <w:szCs w:val="24"/>
        </w:rPr>
        <w:t xml:space="preserve"> нарушения должностными лицами У</w:t>
      </w:r>
      <w:r w:rsidRPr="00626CB8">
        <w:rPr>
          <w:rFonts w:ascii="Times New Roman" w:eastAsia="Times New Roman" w:hAnsi="Times New Roman" w:cs="Times New Roman"/>
          <w:sz w:val="24"/>
          <w:szCs w:val="24"/>
        </w:rPr>
        <w:t>полномоченного органа порядка предоставления муниципальной услуги, в том числе по конкретному обращению заявителя).</w:t>
      </w:r>
    </w:p>
    <w:p w:rsidR="004D0152" w:rsidRPr="00626CB8" w:rsidRDefault="004D0152" w:rsidP="004D0152">
      <w:pPr>
        <w:tabs>
          <w:tab w:val="left" w:pos="1715"/>
        </w:tabs>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color w:val="000000"/>
          <w:sz w:val="24"/>
          <w:szCs w:val="24"/>
        </w:rPr>
        <w:t>2. Для проведения проверки порядка предоставления муниципальной услуги актом администрации муниципального образования «Катангский район» формируется комиссия, в с</w:t>
      </w:r>
      <w:r w:rsidRPr="00626CB8">
        <w:rPr>
          <w:rFonts w:ascii="Times New Roman" w:eastAsia="Times New Roman" w:hAnsi="Times New Roman" w:cs="Times New Roman"/>
          <w:sz w:val="24"/>
          <w:szCs w:val="24"/>
        </w:rPr>
        <w:t>остав которой включаются должностные лица</w:t>
      </w:r>
      <w:r w:rsidRPr="00626CB8">
        <w:rPr>
          <w:rFonts w:ascii="Times New Roman" w:eastAsia="Times New Roman" w:hAnsi="Times New Roman" w:cs="Times New Roman"/>
          <w:color w:val="000000"/>
          <w:sz w:val="24"/>
          <w:szCs w:val="24"/>
        </w:rPr>
        <w:t xml:space="preserve"> администрации муниципального образования «Катангский район»</w:t>
      </w:r>
      <w:r w:rsidRPr="00626CB8">
        <w:rPr>
          <w:rFonts w:ascii="Times New Roman" w:eastAsia="Times New Roman" w:hAnsi="Times New Roman" w:cs="Times New Roman"/>
          <w:sz w:val="24"/>
          <w:szCs w:val="24"/>
        </w:rPr>
        <w:t>, не участвующие в предоставлении муниципальной услуги.</w:t>
      </w:r>
    </w:p>
    <w:p w:rsidR="004D0152" w:rsidRPr="00626CB8" w:rsidRDefault="004D0152" w:rsidP="004D0152">
      <w:pPr>
        <w:tabs>
          <w:tab w:val="left" w:pos="3684"/>
        </w:tabs>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w:t>
      </w:r>
      <w:r w:rsidR="00BC3821" w:rsidRPr="00626CB8">
        <w:rPr>
          <w:rFonts w:ascii="Times New Roman" w:eastAsia="Times New Roman" w:hAnsi="Times New Roman" w:cs="Times New Roman"/>
          <w:sz w:val="24"/>
          <w:szCs w:val="24"/>
        </w:rPr>
        <w:t>ействие) должностных лиц У</w:t>
      </w:r>
      <w:r w:rsidRPr="00626CB8">
        <w:rPr>
          <w:rFonts w:ascii="Times New Roman" w:eastAsia="Times New Roman" w:hAnsi="Times New Roman" w:cs="Times New Roman"/>
          <w:sz w:val="24"/>
          <w:szCs w:val="24"/>
        </w:rPr>
        <w:t>полномоченного органа.</w:t>
      </w:r>
    </w:p>
    <w:p w:rsidR="004D0152" w:rsidRPr="00626CB8"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 По результатам проведения проверки порядка предоставления муниципальной услуги оформляется акт проверки, который подписывается членами комиссии.</w:t>
      </w:r>
    </w:p>
    <w:p w:rsidR="004D0152" w:rsidRPr="00626CB8" w:rsidRDefault="004D0152" w:rsidP="004D0152">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4D0152" w:rsidRPr="00626CB8" w:rsidRDefault="004D0152" w:rsidP="004D0152">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5. Заявитель уведомляется о результатах проверки в течение 10 календарных дней со дня принятия соответствующего решения.</w:t>
      </w:r>
    </w:p>
    <w:p w:rsidR="004D0152" w:rsidRPr="00626CB8" w:rsidRDefault="004D0152" w:rsidP="004D0152">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6. Внеплановые проверки осуществляются по решению Мэра в связи с проверкой устранения ранее выявленных нарушений, а также в случае получения жалоб на действия</w:t>
      </w:r>
      <w:r w:rsidR="006E165F" w:rsidRPr="00626CB8">
        <w:rPr>
          <w:rFonts w:ascii="Times New Roman" w:eastAsia="Times New Roman" w:hAnsi="Times New Roman" w:cs="Times New Roman"/>
          <w:sz w:val="24"/>
          <w:szCs w:val="24"/>
        </w:rPr>
        <w:t xml:space="preserve"> (бездействие) должностных лиц У</w:t>
      </w:r>
      <w:r w:rsidRPr="00626CB8">
        <w:rPr>
          <w:rFonts w:ascii="Times New Roman" w:eastAsia="Times New Roman" w:hAnsi="Times New Roman" w:cs="Times New Roman"/>
          <w:sz w:val="24"/>
          <w:szCs w:val="24"/>
        </w:rPr>
        <w:t>полномоченного органа.</w:t>
      </w:r>
    </w:p>
    <w:p w:rsidR="004D0152" w:rsidRPr="00626CB8" w:rsidRDefault="004D0152" w:rsidP="004D0152">
      <w:pPr>
        <w:spacing w:after="0" w:line="240" w:lineRule="auto"/>
        <w:ind w:firstLine="709"/>
        <w:jc w:val="both"/>
        <w:rPr>
          <w:rFonts w:ascii="Times New Roman" w:eastAsia="Times New Roman" w:hAnsi="Times New Roman" w:cs="Times New Roman"/>
          <w:sz w:val="24"/>
          <w:szCs w:val="24"/>
          <w:lang w:eastAsia="ar-SA"/>
        </w:rPr>
      </w:pPr>
      <w:r w:rsidRPr="00626CB8">
        <w:rPr>
          <w:rFonts w:ascii="Times New Roman" w:eastAsia="Times New Roman" w:hAnsi="Times New Roman" w:cs="Times New Roman"/>
          <w:sz w:val="24"/>
          <w:szCs w:val="24"/>
        </w:rPr>
        <w:t xml:space="preserve">7. Плановые проверки осуществляются на основании полугодовых или годовых планов работы </w:t>
      </w:r>
      <w:r w:rsidR="006E165F" w:rsidRPr="00626CB8">
        <w:rPr>
          <w:rFonts w:ascii="Times New Roman" w:eastAsia="Times New Roman" w:hAnsi="Times New Roman" w:cs="Times New Roman"/>
          <w:sz w:val="24"/>
          <w:szCs w:val="24"/>
        </w:rPr>
        <w:t>О</w:t>
      </w:r>
      <w:r w:rsidRPr="00626CB8">
        <w:rPr>
          <w:rFonts w:ascii="Times New Roman" w:eastAsia="Times New Roman" w:hAnsi="Times New Roman" w:cs="Times New Roman"/>
          <w:sz w:val="24"/>
          <w:szCs w:val="24"/>
        </w:rPr>
        <w:t>тдела экономического развития и социальной политики администрации муниципального образования «Катангский район».</w:t>
      </w:r>
    </w:p>
    <w:p w:rsidR="004D0152" w:rsidRPr="00626CB8" w:rsidRDefault="004D0152" w:rsidP="004D0152">
      <w:pPr>
        <w:tabs>
          <w:tab w:val="left" w:pos="1715"/>
        </w:tabs>
        <w:spacing w:after="0" w:line="240" w:lineRule="auto"/>
        <w:ind w:firstLine="709"/>
        <w:jc w:val="both"/>
        <w:rPr>
          <w:rFonts w:ascii="Times New Roman" w:eastAsia="Times New Roman" w:hAnsi="Times New Roman" w:cs="Times New Roman"/>
          <w:sz w:val="24"/>
          <w:szCs w:val="24"/>
          <w:lang w:eastAsia="ar-SA"/>
        </w:rPr>
      </w:pPr>
      <w:r w:rsidRPr="00626CB8">
        <w:rPr>
          <w:rFonts w:ascii="Times New Roman" w:eastAsia="Times New Roman" w:hAnsi="Times New Roman" w:cs="Times New Roman"/>
          <w:sz w:val="24"/>
          <w:szCs w:val="24"/>
          <w:lang w:eastAsia="ar-SA"/>
        </w:rPr>
        <w:t>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4D0152" w:rsidRPr="00626CB8"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626CB8">
        <w:rPr>
          <w:rFonts w:ascii="Times New Roman" w:eastAsia="Times New Roman" w:hAnsi="Times New Roman" w:cs="Times New Roman"/>
          <w:b/>
          <w:bCs/>
          <w:i/>
          <w:sz w:val="24"/>
          <w:szCs w:val="24"/>
        </w:rPr>
        <w:t>ГЛАВА 28. ОТВЕТСТВЕННОСТЬ ДОЛЖНОСТНЫХ ЛИЦ АДМИНИСТРАЦИИ МУНИЦИПАЛЬНОГО ОБРАЗОВАНИЯ «КАТАНГСКИЙ РАЙОН», УПОЛНОМОЧЕННОГО ОРГАНА ЗА РЕШЕНИЯ И ДЕЙСТВИЯ (БЕЗДЕЙСТВИЕ), ПРИНИМАЕМЫЕ (ОСУЩЕСТВЛЯЕМЫЕ) ИМИ В ХОДЕ ПРЕДОСТАВЛЕНИЯ МУНИЦИПАЛЬНОЙ УСЛУГИ</w:t>
      </w:r>
    </w:p>
    <w:p w:rsidR="004D0152" w:rsidRPr="00626CB8"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626CB8">
        <w:rPr>
          <w:rFonts w:ascii="Times New Roman" w:eastAsia="Times New Roman" w:hAnsi="Times New Roman" w:cs="Times New Roman"/>
          <w:sz w:val="24"/>
          <w:szCs w:val="24"/>
          <w:lang w:eastAsia="ko-KR"/>
        </w:rPr>
        <w:t>1. Должностные лица администрации муниципального о</w:t>
      </w:r>
      <w:r w:rsidR="006E165F" w:rsidRPr="00626CB8">
        <w:rPr>
          <w:rFonts w:ascii="Times New Roman" w:eastAsia="Times New Roman" w:hAnsi="Times New Roman" w:cs="Times New Roman"/>
          <w:sz w:val="24"/>
          <w:szCs w:val="24"/>
          <w:lang w:eastAsia="ko-KR"/>
        </w:rPr>
        <w:t>бразования «Катангский район», У</w:t>
      </w:r>
      <w:r w:rsidRPr="00626CB8">
        <w:rPr>
          <w:rFonts w:ascii="Times New Roman" w:eastAsia="Times New Roman" w:hAnsi="Times New Roman" w:cs="Times New Roman"/>
          <w:sz w:val="24"/>
          <w:szCs w:val="24"/>
          <w:lang w:eastAsia="ko-KR"/>
        </w:rPr>
        <w:t xml:space="preserve">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w:t>
      </w:r>
      <w:r w:rsidR="006E165F" w:rsidRPr="00626CB8">
        <w:rPr>
          <w:rFonts w:ascii="Times New Roman" w:eastAsia="Times New Roman" w:hAnsi="Times New Roman" w:cs="Times New Roman"/>
          <w:sz w:val="24"/>
          <w:szCs w:val="24"/>
          <w:lang w:eastAsia="ko-KR"/>
        </w:rPr>
        <w:t>с</w:t>
      </w:r>
      <w:r w:rsidRPr="00626CB8">
        <w:rPr>
          <w:rFonts w:ascii="Times New Roman" w:eastAsia="Times New Roman" w:hAnsi="Times New Roman" w:cs="Times New Roman"/>
          <w:sz w:val="24"/>
          <w:szCs w:val="24"/>
          <w:lang w:eastAsia="ko-KR"/>
        </w:rPr>
        <w:t xml:space="preserve"> должностными инструкциями должностных лиц администрации муниципального образования «Катангский район»</w:t>
      </w:r>
      <w:r w:rsidR="006E165F" w:rsidRPr="00626CB8">
        <w:rPr>
          <w:rFonts w:ascii="Times New Roman" w:eastAsia="Times New Roman" w:hAnsi="Times New Roman" w:cs="Times New Roman"/>
          <w:sz w:val="24"/>
          <w:szCs w:val="24"/>
          <w:lang w:eastAsia="ko-KR"/>
        </w:rPr>
        <w:t>, У</w:t>
      </w:r>
      <w:r w:rsidRPr="00626CB8">
        <w:rPr>
          <w:rFonts w:ascii="Times New Roman" w:eastAsia="Times New Roman" w:hAnsi="Times New Roman" w:cs="Times New Roman"/>
          <w:sz w:val="24"/>
          <w:szCs w:val="24"/>
          <w:lang w:eastAsia="ko-KR"/>
        </w:rPr>
        <w:t>полномоченного органа и законодательством.</w:t>
      </w:r>
    </w:p>
    <w:p w:rsidR="004D0152" w:rsidRPr="00626CB8"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626CB8">
        <w:rPr>
          <w:rFonts w:ascii="Times New Roman" w:eastAsia="Times New Roman" w:hAnsi="Times New Roman" w:cs="Times New Roman"/>
          <w:sz w:val="24"/>
          <w:szCs w:val="24"/>
          <w:lang w:eastAsia="ko-KR"/>
        </w:rPr>
        <w:t xml:space="preserve">2. При выявлении нарушений прав заявителей в связи с исполнением Административного регламента виновные в нарушении должностные лица администрации муниципального образования «Катангский район», </w:t>
      </w:r>
      <w:r w:rsidR="006E165F" w:rsidRPr="00626CB8">
        <w:rPr>
          <w:rFonts w:ascii="Times New Roman" w:eastAsia="Times New Roman" w:hAnsi="Times New Roman" w:cs="Times New Roman"/>
          <w:sz w:val="24"/>
          <w:szCs w:val="24"/>
          <w:lang w:eastAsia="ko-KR"/>
        </w:rPr>
        <w:t>У</w:t>
      </w:r>
      <w:r w:rsidRPr="00626CB8">
        <w:rPr>
          <w:rFonts w:ascii="Times New Roman" w:eastAsia="Times New Roman" w:hAnsi="Times New Roman" w:cs="Times New Roman"/>
          <w:sz w:val="24"/>
          <w:szCs w:val="24"/>
          <w:lang w:eastAsia="ko-KR"/>
        </w:rPr>
        <w:t>полномоченного органа привлекаются к ответственности в соответствии с законодательством.</w:t>
      </w:r>
    </w:p>
    <w:p w:rsidR="004D0152" w:rsidRPr="00626CB8"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bookmarkStart w:id="35" w:name="Par447"/>
      <w:bookmarkEnd w:id="35"/>
      <w:r w:rsidRPr="00626CB8">
        <w:rPr>
          <w:rFonts w:ascii="Times New Roman" w:eastAsia="Times New Roman" w:hAnsi="Times New Roman" w:cs="Times New Roman"/>
          <w:b/>
          <w:bCs/>
          <w:i/>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4D0152" w:rsidRPr="00626CB8"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lang w:eastAsia="ko-KR"/>
        </w:rPr>
        <w:t xml:space="preserve">1. </w:t>
      </w:r>
      <w:r w:rsidRPr="00626CB8">
        <w:rPr>
          <w:rFonts w:ascii="Times New Roman" w:eastAsia="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626CB8">
        <w:rPr>
          <w:rFonts w:ascii="Times New Roman" w:eastAsia="Times New Roman" w:hAnsi="Times New Roman" w:cs="Times New Roman"/>
          <w:sz w:val="24"/>
          <w:szCs w:val="24"/>
          <w:lang w:eastAsia="ko-KR"/>
        </w:rPr>
        <w:t xml:space="preserve">администрации муниципального образования «Катангский район», </w:t>
      </w:r>
      <w:r w:rsidR="006E165F" w:rsidRPr="00626CB8">
        <w:rPr>
          <w:rFonts w:ascii="Times New Roman" w:eastAsia="Times New Roman" w:hAnsi="Times New Roman" w:cs="Times New Roman"/>
          <w:sz w:val="24"/>
          <w:szCs w:val="24"/>
        </w:rPr>
        <w:t>У</w:t>
      </w:r>
      <w:r w:rsidRPr="00626CB8">
        <w:rPr>
          <w:rFonts w:ascii="Times New Roman" w:eastAsia="Times New Roman" w:hAnsi="Times New Roman" w:cs="Times New Roman"/>
          <w:sz w:val="24"/>
          <w:szCs w:val="24"/>
        </w:rPr>
        <w:t>полномоченного органа о фактах:</w:t>
      </w:r>
    </w:p>
    <w:p w:rsidR="004D0152" w:rsidRPr="00626CB8"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нарушения прав и законных интересов граждан, их объединений и организаций решением, действием (бездействием) </w:t>
      </w:r>
      <w:r w:rsidRPr="00626CB8">
        <w:rPr>
          <w:rFonts w:ascii="Times New Roman" w:eastAsia="Times New Roman" w:hAnsi="Times New Roman" w:cs="Times New Roman"/>
          <w:sz w:val="24"/>
          <w:szCs w:val="24"/>
          <w:lang w:eastAsia="ko-KR"/>
        </w:rPr>
        <w:t xml:space="preserve">администрации муниципального образования «Катангский район», </w:t>
      </w:r>
      <w:r w:rsidR="006E165F" w:rsidRPr="00626CB8">
        <w:rPr>
          <w:rFonts w:ascii="Times New Roman" w:eastAsia="Times New Roman" w:hAnsi="Times New Roman" w:cs="Times New Roman"/>
          <w:sz w:val="24"/>
          <w:szCs w:val="24"/>
        </w:rPr>
        <w:t>У</w:t>
      </w:r>
      <w:r w:rsidRPr="00626CB8">
        <w:rPr>
          <w:rFonts w:ascii="Times New Roman" w:eastAsia="Times New Roman" w:hAnsi="Times New Roman" w:cs="Times New Roman"/>
          <w:sz w:val="24"/>
          <w:szCs w:val="24"/>
        </w:rPr>
        <w:t>полномоченного органа, их должностных лиц;</w:t>
      </w:r>
    </w:p>
    <w:p w:rsidR="004D0152" w:rsidRPr="00626CB8"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 нарушения положений Административного регламента, нормативных правовых актов Российской Федерации, устанавливающих требования к предоставлению муниципальной услуги;</w:t>
      </w:r>
    </w:p>
    <w:p w:rsidR="004D0152" w:rsidRPr="00626CB8"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3) некорректного поведения должностных лиц администрации </w:t>
      </w:r>
      <w:r w:rsidRPr="00626CB8">
        <w:rPr>
          <w:rFonts w:ascii="Times New Roman" w:eastAsia="Times New Roman" w:hAnsi="Times New Roman" w:cs="Times New Roman"/>
          <w:sz w:val="24"/>
          <w:szCs w:val="24"/>
          <w:lang w:eastAsia="ko-KR"/>
        </w:rPr>
        <w:t xml:space="preserve">муниципального образования «Катангский район», </w:t>
      </w:r>
      <w:r w:rsidR="006E165F" w:rsidRPr="00626CB8">
        <w:rPr>
          <w:rFonts w:ascii="Times New Roman" w:eastAsia="Times New Roman" w:hAnsi="Times New Roman" w:cs="Times New Roman"/>
          <w:sz w:val="24"/>
          <w:szCs w:val="24"/>
        </w:rPr>
        <w:t>У</w:t>
      </w:r>
      <w:r w:rsidRPr="00626CB8">
        <w:rPr>
          <w:rFonts w:ascii="Times New Roman" w:eastAsia="Times New Roman" w:hAnsi="Times New Roman" w:cs="Times New Roman"/>
          <w:sz w:val="24"/>
          <w:szCs w:val="24"/>
        </w:rPr>
        <w:t>полномоченного органа, нарушения правил служебной этики при предоставлении муниципальной услуги.</w:t>
      </w:r>
    </w:p>
    <w:p w:rsidR="004D0152" w:rsidRPr="00626CB8"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 Информацию, указанную в пункте 1</w:t>
      </w:r>
      <w:hyperlink w:anchor="Par401" w:history="1"/>
      <w:r w:rsidRPr="00626CB8">
        <w:rPr>
          <w:rFonts w:ascii="Times New Roman" w:eastAsia="Times New Roman" w:hAnsi="Times New Roman" w:cs="Times New Roman"/>
          <w:sz w:val="24"/>
          <w:szCs w:val="24"/>
        </w:rPr>
        <w:t xml:space="preserve"> настоящей главы Административного регламента, граждане, их объединения и организации могут сообщить по телефонам администрации </w:t>
      </w:r>
      <w:r w:rsidRPr="00626CB8">
        <w:rPr>
          <w:rFonts w:ascii="Times New Roman" w:eastAsia="Times New Roman" w:hAnsi="Times New Roman" w:cs="Times New Roman"/>
          <w:sz w:val="24"/>
          <w:szCs w:val="24"/>
          <w:lang w:eastAsia="ko-KR"/>
        </w:rPr>
        <w:t xml:space="preserve">муниципального образования «Катангский район», </w:t>
      </w:r>
      <w:r w:rsidR="006E165F" w:rsidRPr="00626CB8">
        <w:rPr>
          <w:rFonts w:ascii="Times New Roman" w:eastAsia="Times New Roman" w:hAnsi="Times New Roman" w:cs="Times New Roman"/>
          <w:sz w:val="24"/>
          <w:szCs w:val="24"/>
        </w:rPr>
        <w:t>У</w:t>
      </w:r>
      <w:r w:rsidRPr="00626CB8">
        <w:rPr>
          <w:rFonts w:ascii="Times New Roman" w:eastAsia="Times New Roman" w:hAnsi="Times New Roman" w:cs="Times New Roman"/>
          <w:sz w:val="24"/>
          <w:szCs w:val="24"/>
        </w:rPr>
        <w:t xml:space="preserve">полномоченного органа, указанным на официальном сайте </w:t>
      </w:r>
      <w:r w:rsidRPr="00626CB8">
        <w:rPr>
          <w:rFonts w:ascii="Times New Roman" w:eastAsia="Times New Roman" w:hAnsi="Times New Roman" w:cs="Times New Roman"/>
          <w:sz w:val="24"/>
          <w:szCs w:val="24"/>
          <w:lang w:eastAsia="ko-KR"/>
        </w:rPr>
        <w:t>администрации муниципального образования «Катангский район»</w:t>
      </w:r>
      <w:r w:rsidRPr="00626CB8">
        <w:rPr>
          <w:rFonts w:ascii="Times New Roman" w:eastAsia="Times New Roman" w:hAnsi="Times New Roman" w:cs="Times New Roman"/>
          <w:sz w:val="24"/>
          <w:szCs w:val="24"/>
        </w:rPr>
        <w:t>.</w:t>
      </w:r>
    </w:p>
    <w:p w:rsidR="004D0152" w:rsidRPr="00626CB8" w:rsidRDefault="004D0152" w:rsidP="004D0152">
      <w:pPr>
        <w:widowControl w:val="0"/>
        <w:spacing w:before="240" w:after="120" w:line="240" w:lineRule="auto"/>
        <w:jc w:val="center"/>
        <w:outlineLvl w:val="1"/>
        <w:rPr>
          <w:rFonts w:ascii="Times New Roman" w:eastAsia="Times New Roman" w:hAnsi="Times New Roman" w:cs="Times New Roman"/>
          <w:b/>
          <w:bCs/>
          <w:i/>
          <w:iCs/>
          <w:sz w:val="24"/>
          <w:szCs w:val="24"/>
        </w:rPr>
      </w:pPr>
      <w:bookmarkStart w:id="36" w:name="Par454"/>
      <w:bookmarkEnd w:id="36"/>
      <w:r w:rsidRPr="00626CB8">
        <w:rPr>
          <w:rFonts w:ascii="Times New Roman" w:eastAsia="Times New Roman" w:hAnsi="Times New Roman" w:cs="Times New Roman"/>
          <w:b/>
          <w:bCs/>
          <w:i/>
          <w:iCs/>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w:t>
      </w:r>
      <w:r w:rsidRPr="00626CB8">
        <w:rPr>
          <w:rFonts w:ascii="Times New Roman" w:eastAsia="Times New Roman" w:hAnsi="Times New Roman" w:cs="Times New Roman"/>
          <w:b/>
          <w:bCs/>
          <w:i/>
          <w:iCs/>
          <w:sz w:val="24"/>
          <w:szCs w:val="24"/>
          <w:lang w:eastAsia="ko-KR"/>
        </w:rPr>
        <w:t>АДМИНИСТРАЦИИ МУНИЦИПАЛЬНОГО ОБРАЗОВАНИЯ «КАТАНГСКИЙ РАЙОН», РАБОТНИКОВ</w:t>
      </w:r>
    </w:p>
    <w:p w:rsidR="004D0152" w:rsidRPr="00626CB8" w:rsidRDefault="004D0152" w:rsidP="004D0152">
      <w:pPr>
        <w:widowControl w:val="0"/>
        <w:spacing w:before="240" w:after="120" w:line="240" w:lineRule="auto"/>
        <w:jc w:val="center"/>
        <w:outlineLvl w:val="2"/>
        <w:rPr>
          <w:rFonts w:ascii="Times New Roman" w:eastAsia="Times New Roman" w:hAnsi="Times New Roman" w:cs="Times New Roman"/>
          <w:b/>
          <w:i/>
          <w:sz w:val="24"/>
          <w:szCs w:val="24"/>
        </w:rPr>
      </w:pPr>
      <w:bookmarkStart w:id="37" w:name="Par459"/>
      <w:bookmarkEnd w:id="37"/>
      <w:r w:rsidRPr="00626CB8">
        <w:rPr>
          <w:rFonts w:ascii="Times New Roman" w:eastAsia="Times New Roman" w:hAnsi="Times New Roman" w:cs="Times New Roman"/>
          <w:b/>
          <w:i/>
          <w:sz w:val="24"/>
          <w:szCs w:val="24"/>
        </w:rPr>
        <w:t>ГЛАВА 30.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0152" w:rsidRPr="00626CB8" w:rsidRDefault="004D0152" w:rsidP="006E165F">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Заявитель вправе в досудебном (внесудебном) порядке обжаловать решения и действия (бездействие) администрации муниципального образования «Катангский район», </w:t>
      </w:r>
      <w:r w:rsidR="006E165F" w:rsidRPr="00626CB8">
        <w:rPr>
          <w:rFonts w:ascii="Times New Roman" w:eastAsia="Times New Roman" w:hAnsi="Times New Roman" w:cs="Times New Roman"/>
          <w:sz w:val="24"/>
          <w:szCs w:val="24"/>
        </w:rPr>
        <w:t>У</w:t>
      </w:r>
      <w:r w:rsidRPr="00626CB8">
        <w:rPr>
          <w:rFonts w:ascii="Times New Roman" w:eastAsia="Times New Roman" w:hAnsi="Times New Roman" w:cs="Times New Roman"/>
          <w:sz w:val="24"/>
          <w:szCs w:val="24"/>
        </w:rPr>
        <w:t>полномоченного органа, МФЦ, организаций, предусмотренных частью 1.1. статьи 16 Федерального закона № 210-ФЗ, их должностных лиц, муниципальных служащих, работников, принимаемые (совершаемые) в рамках предоставления муниципальной услуги (далее – жалоба).</w:t>
      </w:r>
    </w:p>
    <w:p w:rsidR="004D0152" w:rsidRPr="00626CB8" w:rsidRDefault="004D0152" w:rsidP="006E165F">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 Заявитель может обратиться с жалобой, в том числе в следующих случаях:</w:t>
      </w:r>
    </w:p>
    <w:p w:rsidR="004D0152" w:rsidRPr="00626CB8" w:rsidRDefault="004D0152" w:rsidP="006E165F">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 нарушение срока регистрации запроса о предоставлении муниципальной услуги, комплексного запроса;</w:t>
      </w:r>
    </w:p>
    <w:p w:rsidR="004D0152" w:rsidRPr="00626CB8" w:rsidRDefault="004D0152" w:rsidP="006E165F">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4D0152" w:rsidRPr="00626CB8" w:rsidRDefault="004D0152" w:rsidP="006E165F">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«Катангский район», настоящим Административным регламентом для предоставления муниципальной услуги;</w:t>
      </w:r>
    </w:p>
    <w:p w:rsidR="004D0152" w:rsidRPr="00626CB8" w:rsidRDefault="004D0152" w:rsidP="006E165F">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4D0152" w:rsidRPr="00626CB8" w:rsidRDefault="004D0152" w:rsidP="006E165F">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Иркутской области, нормативными правовыми актами муниципального образования «Катангский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4D0152" w:rsidRPr="00626CB8" w:rsidRDefault="004D0152" w:rsidP="006E165F">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«Катангский район»;</w:t>
      </w:r>
    </w:p>
    <w:p w:rsidR="004D0152" w:rsidRPr="00626CB8" w:rsidRDefault="004D0152" w:rsidP="006E165F">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7) отказ </w:t>
      </w:r>
      <w:r w:rsidR="006E165F" w:rsidRPr="00626CB8">
        <w:rPr>
          <w:rFonts w:ascii="Times New Roman" w:eastAsia="Times New Roman" w:hAnsi="Times New Roman" w:cs="Times New Roman"/>
          <w:sz w:val="24"/>
          <w:szCs w:val="24"/>
        </w:rPr>
        <w:t>У</w:t>
      </w:r>
      <w:r w:rsidRPr="00626CB8">
        <w:rPr>
          <w:rFonts w:ascii="Times New Roman" w:eastAsia="Times New Roman" w:hAnsi="Times New Roman" w:cs="Times New Roman"/>
          <w:sz w:val="24"/>
          <w:szCs w:val="24"/>
        </w:rPr>
        <w:t>полномоченного органа, администрации муниципального образования «Катангский район» МФЦ, организаций, предусмотренных частью 1.1. статьи 16 Федерального закона № 210-ФЗ, их должностных лиц, муниципальных служащих,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4D0152" w:rsidRPr="00626CB8" w:rsidRDefault="004D0152" w:rsidP="006E165F">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0152" w:rsidRPr="00626CB8" w:rsidRDefault="004D0152" w:rsidP="006E165F">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Иркутской области, нормативными правовыми актами муниципального образования «Катангский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4D0152" w:rsidRPr="00626CB8"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626CB8">
        <w:rPr>
          <w:rFonts w:ascii="Times New Roman" w:eastAsia="Times New Roman" w:hAnsi="Times New Roman" w:cs="Times New Roman"/>
          <w:b/>
          <w:i/>
          <w:sz w:val="24"/>
          <w:szCs w:val="24"/>
        </w:rPr>
        <w:t>ГЛАВА 31. ОРГАНЫ МЕСТНОГО САМОУПРАВЛЕНИЯ, МФЦ, ОРГАНИЗАЦИИ, У</w:t>
      </w:r>
      <w:r w:rsidRPr="00626CB8">
        <w:rPr>
          <w:rFonts w:ascii="Times New Roman" w:eastAsia="Times New Roman" w:hAnsi="Times New Roman" w:cs="Times New Roman"/>
          <w:b/>
          <w:bCs/>
          <w:i/>
          <w:sz w:val="24"/>
          <w:szCs w:val="24"/>
        </w:rPr>
        <w:t xml:space="preserve">АЗАННЫЕ В ЧАСТИ 1.1 СТАТЬИ 16 ФЕДЕРАЛЬНОГО ЗАКОНА № 210-ФЗ, А ТАКЖЕ ИХ ДОЛЖНОСТНЫЕ ЛИЦА, МУНИЦИПАЛЬНЫЕ СЛУЖАЩИЕ </w:t>
      </w:r>
      <w:r w:rsidRPr="00626CB8">
        <w:rPr>
          <w:rFonts w:ascii="Times New Roman" w:eastAsia="Times New Roman" w:hAnsi="Times New Roman" w:cs="Times New Roman"/>
          <w:b/>
          <w:bCs/>
          <w:i/>
          <w:sz w:val="24"/>
          <w:szCs w:val="24"/>
          <w:lang w:eastAsia="ko-KR"/>
        </w:rPr>
        <w:t>АДМИНИСТРАЦИИ МУНИЦИПАЛЬНОГО ОБРАЗОВАНИЯ «КАТАНГСКИЙ РАЙОН», РАБОТНИКИ, УПОЛНОМОЧЕННЫЕ НА РАССМОТРЕНИЕ ЖАЛОБЫ, КОТОРЫМ МОЖЕТ БЫТЬ НАПРАВЛЕНА ЖАЛОБА ЗАЯВИТЕЛЯ В ДОСУДЕБНОМ (ВНЕСУДЕБНОМ) ПОРЯДКЕ</w:t>
      </w:r>
    </w:p>
    <w:p w:rsidR="004D0152" w:rsidRPr="00626CB8" w:rsidRDefault="004D0152" w:rsidP="004D0152">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1. Жалобы на решения и действия (бездействие) </w:t>
      </w:r>
      <w:r w:rsidR="00CE5181" w:rsidRPr="00626CB8">
        <w:rPr>
          <w:rFonts w:ascii="Times New Roman" w:eastAsia="Times New Roman" w:hAnsi="Times New Roman" w:cs="Times New Roman"/>
          <w:sz w:val="24"/>
          <w:szCs w:val="24"/>
        </w:rPr>
        <w:t>У</w:t>
      </w:r>
      <w:r w:rsidRPr="00626CB8">
        <w:rPr>
          <w:rFonts w:ascii="Times New Roman" w:eastAsia="Times New Roman" w:hAnsi="Times New Roman" w:cs="Times New Roman"/>
          <w:sz w:val="24"/>
          <w:szCs w:val="24"/>
        </w:rPr>
        <w:t xml:space="preserve">полномоченного органа, его должностных лиц, муниципальных служащих </w:t>
      </w:r>
      <w:r w:rsidR="00CE5181" w:rsidRPr="00626CB8">
        <w:rPr>
          <w:rFonts w:ascii="Times New Roman" w:eastAsia="Times New Roman" w:hAnsi="Times New Roman" w:cs="Times New Roman"/>
          <w:sz w:val="24"/>
          <w:szCs w:val="24"/>
        </w:rPr>
        <w:t>подаются в О</w:t>
      </w:r>
      <w:r w:rsidRPr="00626CB8">
        <w:rPr>
          <w:rFonts w:ascii="Times New Roman" w:eastAsia="Times New Roman" w:hAnsi="Times New Roman" w:cs="Times New Roman"/>
          <w:sz w:val="24"/>
          <w:szCs w:val="24"/>
        </w:rPr>
        <w:t>тдел экономического развития и социальной политики администрации муниципального образования «Катангский район».</w:t>
      </w:r>
    </w:p>
    <w:p w:rsidR="004D0152" w:rsidRPr="00626CB8" w:rsidRDefault="004D0152" w:rsidP="004D0152">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Жалобы на решения и действия (бездействие) должностных лиц </w:t>
      </w:r>
      <w:r w:rsidR="00CE5181" w:rsidRPr="00626CB8">
        <w:rPr>
          <w:rFonts w:ascii="Times New Roman" w:eastAsia="Times New Roman" w:hAnsi="Times New Roman" w:cs="Times New Roman"/>
          <w:sz w:val="24"/>
          <w:szCs w:val="24"/>
        </w:rPr>
        <w:t>О</w:t>
      </w:r>
      <w:r w:rsidRPr="00626CB8">
        <w:rPr>
          <w:rFonts w:ascii="Times New Roman" w:eastAsia="Times New Roman" w:hAnsi="Times New Roman" w:cs="Times New Roman"/>
          <w:sz w:val="24"/>
          <w:szCs w:val="24"/>
        </w:rPr>
        <w:t>тдела экономического развития и социальной политики администрации муниципального образования «Катангский район» подаются на Мэра.</w:t>
      </w:r>
    </w:p>
    <w:p w:rsidR="004D0152" w:rsidRPr="00626CB8" w:rsidRDefault="004D0152" w:rsidP="004D0152">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Жалобы на решения и действия (бездействие) работника МФЦ подаются руководителю этого МФЦ.</w:t>
      </w:r>
    </w:p>
    <w:p w:rsidR="004D0152" w:rsidRPr="00626CB8" w:rsidRDefault="004D0152" w:rsidP="004D0152">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Жалобы на решения и действия (бездействие) МФЦ подаются в министерство экономического развития Иркутской области или должностному лицу, уполномоченному нормативным правовым актом Иркутской области.</w:t>
      </w:r>
    </w:p>
    <w:p w:rsidR="004D0152" w:rsidRPr="00626CB8" w:rsidRDefault="004D0152" w:rsidP="004D0152">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0152" w:rsidRPr="00626CB8" w:rsidRDefault="004D0152" w:rsidP="004D0152">
      <w:pPr>
        <w:widowControl w:val="0"/>
        <w:autoSpaceDE w:val="0"/>
        <w:autoSpaceDN w:val="0"/>
        <w:adjustRightInd w:val="0"/>
        <w:spacing w:after="0" w:line="240" w:lineRule="auto"/>
        <w:ind w:firstLine="709"/>
        <w:jc w:val="both"/>
        <w:rPr>
          <w:rFonts w:ascii="Times New Roman" w:eastAsia="Tms Rmn" w:hAnsi="Times New Roman" w:cs="Times New Roman"/>
          <w:bCs/>
          <w:sz w:val="24"/>
          <w:szCs w:val="24"/>
        </w:rPr>
      </w:pPr>
      <w:r w:rsidRPr="00626CB8">
        <w:rPr>
          <w:rFonts w:ascii="Times New Roman" w:eastAsia="Times New Roman" w:hAnsi="Times New Roman" w:cs="Times New Roman"/>
          <w:sz w:val="24"/>
          <w:szCs w:val="24"/>
          <w:lang w:eastAsia="ko-KR"/>
        </w:rPr>
        <w:t>Жалобы на решения и действия (бездействие) администрации муниципального образования «Катангский район», как органа, предоставляющего муниципальную услугу, на решения и действия (бездействие) руководителя органа, предоставляющего муниципальную услугу</w:t>
      </w:r>
      <w:r w:rsidRPr="00626CB8">
        <w:rPr>
          <w:rFonts w:ascii="Times New Roman" w:eastAsia="Tms Rmn" w:hAnsi="Times New Roman" w:cs="Times New Roman"/>
          <w:bCs/>
          <w:sz w:val="24"/>
          <w:szCs w:val="24"/>
        </w:rPr>
        <w:t>, рассматриваются Правительством Иркутской области.</w:t>
      </w:r>
    </w:p>
    <w:p w:rsidR="004D0152" w:rsidRPr="00626CB8" w:rsidRDefault="004D0152" w:rsidP="004D0152">
      <w:pPr>
        <w:widowControl w:val="0"/>
        <w:autoSpaceDE w:val="0"/>
        <w:autoSpaceDN w:val="0"/>
        <w:adjustRightInd w:val="0"/>
        <w:spacing w:after="0" w:line="240" w:lineRule="auto"/>
        <w:ind w:firstLine="709"/>
        <w:jc w:val="both"/>
        <w:rPr>
          <w:rFonts w:ascii="Times New Roman" w:eastAsia="Tms Rmn" w:hAnsi="Times New Roman" w:cs="Times New Roman"/>
          <w:bCs/>
          <w:sz w:val="24"/>
          <w:szCs w:val="24"/>
        </w:rPr>
      </w:pPr>
      <w:r w:rsidRPr="00626CB8">
        <w:rPr>
          <w:rFonts w:ascii="Times New Roman" w:eastAsia="Tms Rmn" w:hAnsi="Times New Roman" w:cs="Times New Roman"/>
          <w:bCs/>
          <w:sz w:val="24"/>
          <w:szCs w:val="24"/>
        </w:rPr>
        <w:t xml:space="preserve">2. Решения по результатам рассмотрения жалобы на </w:t>
      </w:r>
      <w:r w:rsidRPr="00626CB8">
        <w:rPr>
          <w:rFonts w:ascii="Times New Roman" w:eastAsia="Times New Roman" w:hAnsi="Times New Roman" w:cs="Times New Roman"/>
          <w:sz w:val="24"/>
          <w:szCs w:val="24"/>
          <w:lang w:eastAsia="ko-KR"/>
        </w:rPr>
        <w:t>решения и действия (бездействие) администрации муниципального образования «Катангский район», как органа, предоставляющего муниципальную услугу, Мэра принимается первым заместителем Губернатора Иркутской области – Председателем Правительства Иркутской области либо уполномоченным им должностным лицом.</w:t>
      </w:r>
    </w:p>
    <w:p w:rsidR="004D0152" w:rsidRPr="00626CB8"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626CB8">
        <w:rPr>
          <w:rFonts w:ascii="Times New Roman" w:eastAsia="Tms Rmn" w:hAnsi="Times New Roman" w:cs="Times New Roman"/>
          <w:bCs/>
          <w:sz w:val="24"/>
          <w:szCs w:val="24"/>
        </w:rPr>
        <w:t xml:space="preserve">Жалобы на </w:t>
      </w:r>
      <w:r w:rsidRPr="00626CB8">
        <w:rPr>
          <w:rFonts w:ascii="Times New Roman" w:eastAsia="Times New Roman" w:hAnsi="Times New Roman" w:cs="Times New Roman"/>
          <w:sz w:val="24"/>
          <w:szCs w:val="24"/>
          <w:lang w:eastAsia="ko-KR"/>
        </w:rPr>
        <w:t>ре</w:t>
      </w:r>
      <w:r w:rsidR="00CE5181" w:rsidRPr="00626CB8">
        <w:rPr>
          <w:rFonts w:ascii="Times New Roman" w:eastAsia="Times New Roman" w:hAnsi="Times New Roman" w:cs="Times New Roman"/>
          <w:sz w:val="24"/>
          <w:szCs w:val="24"/>
          <w:lang w:eastAsia="ko-KR"/>
        </w:rPr>
        <w:t>шения и действия (бездействие) У</w:t>
      </w:r>
      <w:r w:rsidRPr="00626CB8">
        <w:rPr>
          <w:rFonts w:ascii="Times New Roman" w:eastAsia="Times New Roman" w:hAnsi="Times New Roman" w:cs="Times New Roman"/>
          <w:sz w:val="24"/>
          <w:szCs w:val="24"/>
          <w:lang w:eastAsia="ko-KR"/>
        </w:rPr>
        <w:t>полномоченного органа, его должностного лица</w:t>
      </w:r>
      <w:r w:rsidR="00CE5181" w:rsidRPr="00626CB8">
        <w:rPr>
          <w:rFonts w:ascii="Times New Roman" w:eastAsia="Times New Roman" w:hAnsi="Times New Roman" w:cs="Times New Roman"/>
          <w:sz w:val="24"/>
          <w:szCs w:val="24"/>
          <w:lang w:eastAsia="ko-KR"/>
        </w:rPr>
        <w:t xml:space="preserve"> рассматриваются руководителем О</w:t>
      </w:r>
      <w:r w:rsidRPr="00626CB8">
        <w:rPr>
          <w:rFonts w:ascii="Times New Roman" w:eastAsia="Times New Roman" w:hAnsi="Times New Roman" w:cs="Times New Roman"/>
          <w:sz w:val="24"/>
          <w:szCs w:val="24"/>
          <w:lang w:eastAsia="ko-KR"/>
        </w:rPr>
        <w:t>тдела экономического развития и социальной политики администрации муниципального образования «Катангский район» или уполномоченным им на рассмотрение жалоб должностным лицом.</w:t>
      </w:r>
    </w:p>
    <w:p w:rsidR="004D0152" w:rsidRPr="00626CB8" w:rsidRDefault="004D0152" w:rsidP="004D0152">
      <w:pPr>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Жалобы на ре</w:t>
      </w:r>
      <w:r w:rsidR="00CE5181" w:rsidRPr="00626CB8">
        <w:rPr>
          <w:rFonts w:ascii="Times New Roman" w:eastAsia="Times New Roman" w:hAnsi="Times New Roman" w:cs="Times New Roman"/>
          <w:sz w:val="24"/>
          <w:szCs w:val="24"/>
        </w:rPr>
        <w:t>шения и действия (бездействие) О</w:t>
      </w:r>
      <w:r w:rsidRPr="00626CB8">
        <w:rPr>
          <w:rFonts w:ascii="Times New Roman" w:eastAsia="Times New Roman" w:hAnsi="Times New Roman" w:cs="Times New Roman"/>
          <w:sz w:val="24"/>
          <w:szCs w:val="24"/>
        </w:rPr>
        <w:t>тдела экономического развития и социальной политики администрации муниципального образования «Катангский район», его должностного лица рассматриваются Мэром или уполномоченным им на рассмотрение жалоб должностным лицом.</w:t>
      </w:r>
    </w:p>
    <w:p w:rsidR="004D0152" w:rsidRPr="00626CB8"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626CB8">
        <w:rPr>
          <w:rFonts w:ascii="Times New Roman" w:eastAsia="Tms Rmn" w:hAnsi="Times New Roman" w:cs="Times New Roman"/>
          <w:bCs/>
          <w:sz w:val="24"/>
          <w:szCs w:val="24"/>
        </w:rPr>
        <w:t xml:space="preserve">Жалобы на </w:t>
      </w:r>
      <w:r w:rsidRPr="00626CB8">
        <w:rPr>
          <w:rFonts w:ascii="Times New Roman" w:eastAsia="Times New Roman" w:hAnsi="Times New Roman" w:cs="Times New Roman"/>
          <w:sz w:val="24"/>
          <w:szCs w:val="24"/>
          <w:lang w:eastAsia="ko-KR"/>
        </w:rPr>
        <w:t>решения и действия (бездействие) МФЦ рассматриваются Учредителем МФЦ.</w:t>
      </w:r>
    </w:p>
    <w:p w:rsidR="004D0152" w:rsidRPr="00626CB8"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626CB8">
        <w:rPr>
          <w:rFonts w:ascii="Times New Roman" w:eastAsia="Tms Rmn" w:hAnsi="Times New Roman" w:cs="Times New Roman"/>
          <w:bCs/>
          <w:sz w:val="24"/>
          <w:szCs w:val="24"/>
        </w:rPr>
        <w:t xml:space="preserve">Жалобы на </w:t>
      </w:r>
      <w:r w:rsidRPr="00626CB8">
        <w:rPr>
          <w:rFonts w:ascii="Times New Roman" w:eastAsia="Times New Roman" w:hAnsi="Times New Roman" w:cs="Times New Roman"/>
          <w:sz w:val="24"/>
          <w:szCs w:val="24"/>
          <w:lang w:eastAsia="ko-KR"/>
        </w:rPr>
        <w:t>решения и действия (бездействие) работника МФЦ рассматриваются руководителем этого МФЦ.</w:t>
      </w:r>
    </w:p>
    <w:p w:rsidR="004D0152" w:rsidRPr="00626CB8" w:rsidRDefault="004D0152" w:rsidP="004D0152">
      <w:pPr>
        <w:widowControl w:val="0"/>
        <w:autoSpaceDE w:val="0"/>
        <w:autoSpaceDN w:val="0"/>
        <w:adjustRightInd w:val="0"/>
        <w:spacing w:before="240" w:after="120" w:line="240" w:lineRule="auto"/>
        <w:jc w:val="center"/>
        <w:outlineLvl w:val="2"/>
        <w:rPr>
          <w:rFonts w:ascii="Times New Roman" w:eastAsia="Times New Roman" w:hAnsi="Times New Roman" w:cs="Times New Roman"/>
          <w:b/>
          <w:i/>
          <w:sz w:val="24"/>
          <w:szCs w:val="24"/>
        </w:rPr>
      </w:pPr>
      <w:r w:rsidRPr="00626CB8">
        <w:rPr>
          <w:rFonts w:ascii="Times New Roman" w:eastAsia="Tms Rmn" w:hAnsi="Times New Roman" w:cs="Times New Roman"/>
          <w:b/>
          <w:bCs/>
          <w:i/>
          <w:sz w:val="24"/>
          <w:szCs w:val="24"/>
        </w:rPr>
        <w:t>ГЛАВА 32. СПОСОБЫ ИНФОРМИРОВАНИЯ ЗАЯВИТЕЛЕЙ О ПОРЯДКЕ ПОДАЧИ И РАССМОТРЕНИЯ ЖАЛОБЫ, В ТОМ ЧИСЛЕ С ИСПОЛЬЗОВАНИЕМ ПОРТАЛА</w:t>
      </w:r>
    </w:p>
    <w:p w:rsidR="004D0152" w:rsidRPr="00626CB8" w:rsidRDefault="004D0152" w:rsidP="006411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26CB8">
        <w:rPr>
          <w:rFonts w:ascii="Times New Roman" w:eastAsia="Times New Roman" w:hAnsi="Times New Roman" w:cs="Times New Roman"/>
          <w:kern w:val="2"/>
          <w:sz w:val="24"/>
          <w:szCs w:val="24"/>
        </w:rPr>
        <w:t>1. Информирование о порядке подачи и рассмотрения жалобы осуществл</w:t>
      </w:r>
      <w:r w:rsidR="00641197" w:rsidRPr="00626CB8">
        <w:rPr>
          <w:rFonts w:ascii="Times New Roman" w:eastAsia="Times New Roman" w:hAnsi="Times New Roman" w:cs="Times New Roman"/>
          <w:kern w:val="2"/>
          <w:sz w:val="24"/>
          <w:szCs w:val="24"/>
        </w:rPr>
        <w:t>яется непосредственно в У</w:t>
      </w:r>
      <w:r w:rsidRPr="00626CB8">
        <w:rPr>
          <w:rFonts w:ascii="Times New Roman" w:eastAsia="Times New Roman" w:hAnsi="Times New Roman" w:cs="Times New Roman"/>
          <w:kern w:val="2"/>
          <w:sz w:val="24"/>
          <w:szCs w:val="24"/>
        </w:rPr>
        <w:t>полномоченном органе,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w:t>
      </w:r>
      <w:r w:rsidR="00641197" w:rsidRPr="00626CB8">
        <w:rPr>
          <w:rFonts w:ascii="Times New Roman" w:eastAsia="Times New Roman" w:hAnsi="Times New Roman" w:cs="Times New Roman"/>
          <w:kern w:val="2"/>
          <w:sz w:val="24"/>
          <w:szCs w:val="24"/>
        </w:rPr>
        <w:t>рмационных стендах в помещении У</w:t>
      </w:r>
      <w:r w:rsidRPr="00626CB8">
        <w:rPr>
          <w:rFonts w:ascii="Times New Roman" w:eastAsia="Times New Roman" w:hAnsi="Times New Roman" w:cs="Times New Roman"/>
          <w:kern w:val="2"/>
          <w:sz w:val="24"/>
          <w:szCs w:val="24"/>
        </w:rPr>
        <w:t>полномоченного органа, предназначенном для приема документов, необходимых для предоставления муниципальной услуги, на официальном сайте администрации муниципального образования «Катангский район» в сети «Интернет», на Портале, в МФЦ.</w:t>
      </w:r>
    </w:p>
    <w:p w:rsidR="004D0152" w:rsidRPr="00626CB8" w:rsidRDefault="004D0152" w:rsidP="006411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626CB8">
        <w:rPr>
          <w:rFonts w:ascii="Times New Roman" w:eastAsia="Times New Roman" w:hAnsi="Times New Roman" w:cs="Times New Roman"/>
          <w:kern w:val="2"/>
          <w:sz w:val="24"/>
          <w:szCs w:val="24"/>
        </w:rPr>
        <w:t>2. Жалоба может быть подана в письменной форме на бумажном носителе, в электронной форме одним из следующих способов:</w:t>
      </w:r>
    </w:p>
    <w:p w:rsidR="004D0152" w:rsidRPr="00626CB8"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626CB8">
        <w:rPr>
          <w:rFonts w:ascii="Times New Roman" w:eastAsia="Arial" w:hAnsi="Times New Roman" w:cs="Times New Roman"/>
          <w:sz w:val="24"/>
          <w:szCs w:val="24"/>
          <w:lang w:eastAsia="ko-KR" w:bidi="hi-IN"/>
        </w:rPr>
        <w:t>1) лично по адресу: 666611, Иркутская область, Катангский район, с. Ербогачен, ул. Комсомольская, 6; телефон: 8 (39560) 21-1-50, факс: 8 (39560) 21–3-51;</w:t>
      </w:r>
    </w:p>
    <w:p w:rsidR="004D0152" w:rsidRPr="00626CB8"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626CB8">
        <w:rPr>
          <w:rFonts w:ascii="Times New Roman" w:eastAsia="Arial" w:hAnsi="Times New Roman" w:cs="Times New Roman"/>
          <w:sz w:val="24"/>
          <w:szCs w:val="24"/>
          <w:lang w:eastAsia="ko-KR" w:bidi="hi-IN"/>
        </w:rPr>
        <w:t>2) через организации почтовой связи;</w:t>
      </w:r>
    </w:p>
    <w:p w:rsidR="004D0152" w:rsidRPr="00626CB8"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626CB8">
        <w:rPr>
          <w:rFonts w:ascii="Times New Roman" w:eastAsia="Arial" w:hAnsi="Times New Roman" w:cs="Times New Roman"/>
          <w:sz w:val="24"/>
          <w:szCs w:val="24"/>
          <w:lang w:eastAsia="ko-KR" w:bidi="hi-IN"/>
        </w:rPr>
        <w:t xml:space="preserve">3) с использованием сети «Интернет»: электронная почта: </w:t>
      </w:r>
      <w:hyperlink r:id="rId6" w:history="1">
        <w:r w:rsidRPr="00626CB8">
          <w:rPr>
            <w:rFonts w:ascii="Times New Roman" w:eastAsia="Arial" w:hAnsi="Times New Roman" w:cs="Times New Roman"/>
            <w:color w:val="0000FF"/>
            <w:sz w:val="24"/>
            <w:szCs w:val="24"/>
            <w:u w:val="single"/>
            <w:lang w:val="en-US" w:eastAsia="hi-IN" w:bidi="hi-IN"/>
          </w:rPr>
          <w:t>admkat</w:t>
        </w:r>
        <w:r w:rsidRPr="00626CB8">
          <w:rPr>
            <w:rFonts w:ascii="Times New Roman" w:eastAsia="Arial" w:hAnsi="Times New Roman" w:cs="Times New Roman"/>
            <w:color w:val="0000FF"/>
            <w:sz w:val="24"/>
            <w:szCs w:val="24"/>
            <w:u w:val="single"/>
            <w:lang w:eastAsia="hi-IN" w:bidi="hi-IN"/>
          </w:rPr>
          <w:t>@</w:t>
        </w:r>
        <w:r w:rsidRPr="00626CB8">
          <w:rPr>
            <w:rFonts w:ascii="Times New Roman" w:eastAsia="Arial" w:hAnsi="Times New Roman" w:cs="Times New Roman"/>
            <w:color w:val="0000FF"/>
            <w:sz w:val="24"/>
            <w:szCs w:val="24"/>
            <w:u w:val="single"/>
            <w:lang w:val="en-US" w:eastAsia="hi-IN" w:bidi="hi-IN"/>
          </w:rPr>
          <w:t>yandex</w:t>
        </w:r>
        <w:r w:rsidRPr="00626CB8">
          <w:rPr>
            <w:rFonts w:ascii="Times New Roman" w:eastAsia="Arial" w:hAnsi="Times New Roman" w:cs="Times New Roman"/>
            <w:color w:val="0000FF"/>
            <w:sz w:val="24"/>
            <w:szCs w:val="24"/>
            <w:u w:val="single"/>
            <w:lang w:eastAsia="hi-IN" w:bidi="hi-IN"/>
          </w:rPr>
          <w:t>.</w:t>
        </w:r>
        <w:r w:rsidRPr="00626CB8">
          <w:rPr>
            <w:rFonts w:ascii="Times New Roman" w:eastAsia="Arial" w:hAnsi="Times New Roman" w:cs="Times New Roman"/>
            <w:color w:val="0000FF"/>
            <w:sz w:val="24"/>
            <w:szCs w:val="24"/>
            <w:u w:val="single"/>
            <w:lang w:val="en-US" w:eastAsia="hi-IN" w:bidi="hi-IN"/>
          </w:rPr>
          <w:t>ru</w:t>
        </w:r>
      </w:hyperlink>
      <w:r w:rsidRPr="00626CB8">
        <w:rPr>
          <w:rFonts w:ascii="Times New Roman" w:eastAsia="Arial" w:hAnsi="Times New Roman" w:cs="Times New Roman"/>
          <w:sz w:val="24"/>
          <w:szCs w:val="24"/>
          <w:lang w:eastAsia="ko-KR" w:bidi="hi-IN"/>
        </w:rPr>
        <w:t xml:space="preserve">; официальный сайт администрации муниципального образования «Катангский район»: </w:t>
      </w:r>
      <w:r w:rsidRPr="00626CB8">
        <w:rPr>
          <w:rFonts w:ascii="Times New Roman" w:eastAsia="Arial" w:hAnsi="Times New Roman" w:cs="Times New Roman"/>
          <w:sz w:val="24"/>
          <w:szCs w:val="24"/>
          <w:lang w:eastAsia="hi-IN" w:bidi="hi-IN"/>
        </w:rPr>
        <w:t>http://катанга.рф</w:t>
      </w:r>
      <w:r w:rsidRPr="00626CB8">
        <w:rPr>
          <w:rFonts w:ascii="Times New Roman" w:eastAsia="Arial" w:hAnsi="Times New Roman" w:cs="Times New Roman"/>
          <w:sz w:val="24"/>
          <w:szCs w:val="24"/>
          <w:lang w:eastAsia="ko-KR" w:bidi="hi-IN"/>
        </w:rPr>
        <w:t>;</w:t>
      </w:r>
    </w:p>
    <w:p w:rsidR="004D0152" w:rsidRPr="00626CB8"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626CB8">
        <w:rPr>
          <w:rFonts w:ascii="Times New Roman" w:eastAsia="Arial" w:hAnsi="Times New Roman" w:cs="Times New Roman"/>
          <w:sz w:val="24"/>
          <w:szCs w:val="24"/>
          <w:lang w:eastAsia="ko-KR" w:bidi="hi-IN"/>
        </w:rPr>
        <w:t>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 - телекоммуникационной сети «Интернет» (далее – портал федеральной государственной информационной системы;</w:t>
      </w:r>
    </w:p>
    <w:p w:rsidR="004D0152" w:rsidRPr="00626CB8"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626CB8">
        <w:rPr>
          <w:rFonts w:ascii="Times New Roman" w:eastAsia="Arial" w:hAnsi="Times New Roman" w:cs="Times New Roman"/>
          <w:sz w:val="24"/>
          <w:szCs w:val="24"/>
          <w:lang w:eastAsia="ko-KR" w:bidi="hi-IN"/>
        </w:rPr>
        <w:t>5) через Портал;</w:t>
      </w:r>
    </w:p>
    <w:p w:rsidR="004D0152" w:rsidRPr="00626CB8"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626CB8">
        <w:rPr>
          <w:rFonts w:ascii="Times New Roman" w:eastAsia="Arial" w:hAnsi="Times New Roman" w:cs="Times New Roman"/>
          <w:sz w:val="24"/>
          <w:szCs w:val="24"/>
          <w:lang w:eastAsia="ko-KR" w:bidi="hi-IN"/>
        </w:rPr>
        <w:t>6) через МФЦ.</w:t>
      </w:r>
    </w:p>
    <w:p w:rsidR="004D0152" w:rsidRPr="00626CB8"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626CB8">
        <w:rPr>
          <w:rFonts w:ascii="Times New Roman" w:eastAsia="Arial" w:hAnsi="Times New Roman" w:cs="Times New Roman"/>
          <w:sz w:val="24"/>
          <w:szCs w:val="24"/>
          <w:lang w:eastAsia="ko-KR" w:bidi="hi-IN"/>
        </w:rPr>
        <w:t>Жалобы на решения и действия (бездействие) МФЦ, работника МФЦ может быть направлена по почте, с использованием сети «Интернет», официального сайта МФЦ, Портала, а также может быть принята при личном приеме заявителя или представителя заявителя.</w:t>
      </w:r>
    </w:p>
    <w:p w:rsidR="004D0152" w:rsidRPr="00626CB8"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626CB8">
        <w:rPr>
          <w:rFonts w:ascii="Times New Roman" w:eastAsia="Arial" w:hAnsi="Times New Roman" w:cs="Times New Roman"/>
          <w:kern w:val="2"/>
          <w:sz w:val="24"/>
          <w:szCs w:val="24"/>
          <w:lang w:eastAsia="hi-IN" w:bidi="hi-IN"/>
        </w:rPr>
        <w:t xml:space="preserve">Жалобы на решения и (или) действия (бездействие) организаций, предусмотренных частью 1.1 статьи 16 Федерального закона от № 210-ФЗ, а также их работников </w:t>
      </w:r>
      <w:r w:rsidRPr="00626CB8">
        <w:rPr>
          <w:rFonts w:ascii="Times New Roman" w:eastAsia="Arial" w:hAnsi="Times New Roman" w:cs="Times New Roman"/>
          <w:sz w:val="24"/>
          <w:szCs w:val="24"/>
          <w:lang w:eastAsia="ko-KR" w:bidi="hi-IN"/>
        </w:rPr>
        <w:t>может быть направлена по почте, с использованием сети «Интернет», официального сайта МФЦ, Портала, а также может быть принята при личном приеме заявителя или представителя заявителя.</w:t>
      </w:r>
    </w:p>
    <w:p w:rsidR="004D0152" w:rsidRPr="00626CB8" w:rsidRDefault="004D0152" w:rsidP="004D0152">
      <w:pPr>
        <w:widowControl w:val="0"/>
        <w:spacing w:before="240" w:after="120" w:line="240" w:lineRule="auto"/>
        <w:jc w:val="center"/>
        <w:outlineLvl w:val="2"/>
        <w:rPr>
          <w:rFonts w:ascii="Times New Roman" w:eastAsia="Times New Roman" w:hAnsi="Times New Roman" w:cs="Times New Roman"/>
          <w:b/>
          <w:bCs/>
          <w:i/>
          <w:kern w:val="2"/>
          <w:sz w:val="24"/>
          <w:szCs w:val="24"/>
        </w:rPr>
      </w:pPr>
      <w:r w:rsidRPr="00626CB8">
        <w:rPr>
          <w:rFonts w:ascii="Times New Roman" w:eastAsia="Times New Roman" w:hAnsi="Times New Roman" w:cs="Times New Roman"/>
          <w:b/>
          <w:bCs/>
          <w:i/>
          <w:kern w:val="2"/>
          <w:sz w:val="24"/>
          <w:szCs w:val="24"/>
        </w:rPr>
        <w:t>ГЛАВА 33.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4D0152" w:rsidRPr="00626CB8" w:rsidRDefault="004D0152" w:rsidP="004D015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38" w:name="Par28"/>
      <w:bookmarkEnd w:id="38"/>
      <w:r w:rsidRPr="00626CB8">
        <w:rPr>
          <w:rFonts w:ascii="Times New Roman" w:eastAsia="Times New Roman" w:hAnsi="Times New Roman" w:cs="Times New Roman"/>
          <w:kern w:val="2"/>
          <w:sz w:val="24"/>
          <w:szCs w:val="24"/>
        </w:rPr>
        <w:t>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0152" w:rsidRPr="00626CB8" w:rsidRDefault="004D0152" w:rsidP="004D015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26CB8">
        <w:rPr>
          <w:rFonts w:ascii="Times New Roman" w:eastAsia="Times New Roman" w:hAnsi="Times New Roman" w:cs="Times New Roman"/>
          <w:kern w:val="2"/>
          <w:sz w:val="24"/>
          <w:szCs w:val="24"/>
        </w:rPr>
        <w:t>1) Федеральный закон № 210-ФЗ;</w:t>
      </w:r>
    </w:p>
    <w:p w:rsidR="004D0152" w:rsidRPr="00626CB8" w:rsidRDefault="004D0152" w:rsidP="004D015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626CB8">
        <w:rPr>
          <w:rFonts w:ascii="Times New Roman" w:eastAsia="Times New Roman" w:hAnsi="Times New Roman" w:cs="Times New Roman"/>
          <w:kern w:val="2"/>
          <w:sz w:val="24"/>
          <w:szCs w:val="24"/>
        </w:rPr>
        <w:t xml:space="preserve">2) Постановление Правительства Иркутской области от 28 сентября 2012 года № 526-пп </w:t>
      </w:r>
      <w:r w:rsidRPr="00626CB8">
        <w:rPr>
          <w:rFonts w:ascii="Times New Roman" w:eastAsia="Times New Roman" w:hAnsi="Times New Roman" w:cs="Times New Roman"/>
          <w:bCs/>
          <w:kern w:val="2"/>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(Областная, 2012, 15 октября).</w:t>
      </w:r>
    </w:p>
    <w:p w:rsidR="004D0152" w:rsidRPr="00626CB8" w:rsidRDefault="004D0152" w:rsidP="004D015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626CB8">
        <w:rPr>
          <w:rFonts w:ascii="Times New Roman" w:eastAsia="Times New Roman" w:hAnsi="Times New Roman" w:cs="Times New Roman"/>
          <w:bCs/>
          <w:kern w:val="2"/>
          <w:sz w:val="24"/>
          <w:szCs w:val="24"/>
        </w:rPr>
        <w:t>2. Информация, содержащаяся в настоящем разделе, подлежит размещению на Портале.</w:t>
      </w:r>
    </w:p>
    <w:p w:rsidR="004D0152" w:rsidRPr="00626CB8" w:rsidRDefault="004D0152" w:rsidP="004D0152">
      <w:pPr>
        <w:spacing w:after="0" w:line="240" w:lineRule="auto"/>
        <w:jc w:val="both"/>
        <w:rPr>
          <w:rFonts w:ascii="Times New Roman" w:eastAsia="Times New Roman" w:hAnsi="Times New Roman" w:cs="Times New Roman"/>
          <w:b/>
          <w:i/>
          <w:sz w:val="24"/>
          <w:szCs w:val="24"/>
        </w:rPr>
      </w:pPr>
    </w:p>
    <w:p w:rsidR="004D0152" w:rsidRPr="00626CB8" w:rsidRDefault="004D0152" w:rsidP="004D0152">
      <w:pPr>
        <w:spacing w:after="0" w:line="240" w:lineRule="auto"/>
        <w:jc w:val="both"/>
        <w:rPr>
          <w:rFonts w:ascii="Times New Roman" w:eastAsia="Times New Roman" w:hAnsi="Times New Roman" w:cs="Times New Roman"/>
          <w:b/>
          <w:i/>
          <w:sz w:val="24"/>
          <w:szCs w:val="24"/>
        </w:rPr>
      </w:pPr>
    </w:p>
    <w:p w:rsidR="004D0152" w:rsidRPr="00626CB8" w:rsidRDefault="004D0152" w:rsidP="004D0152">
      <w:pPr>
        <w:spacing w:after="0" w:line="240" w:lineRule="auto"/>
        <w:jc w:val="both"/>
        <w:rPr>
          <w:rFonts w:ascii="Times New Roman" w:eastAsia="Times New Roman" w:hAnsi="Times New Roman" w:cs="Times New Roman"/>
          <w:i/>
          <w:sz w:val="24"/>
          <w:szCs w:val="24"/>
        </w:rPr>
      </w:pPr>
      <w:r w:rsidRPr="00626CB8">
        <w:rPr>
          <w:rFonts w:ascii="Times New Roman" w:eastAsia="Times New Roman" w:hAnsi="Times New Roman" w:cs="Times New Roman"/>
          <w:i/>
          <w:sz w:val="24"/>
          <w:szCs w:val="24"/>
        </w:rPr>
        <w:t>Консультант отдела архитектуры,</w:t>
      </w:r>
    </w:p>
    <w:p w:rsidR="004D0152" w:rsidRPr="00626CB8" w:rsidRDefault="004D0152" w:rsidP="004D0152">
      <w:pPr>
        <w:spacing w:after="0" w:line="240" w:lineRule="auto"/>
        <w:jc w:val="both"/>
        <w:rPr>
          <w:rFonts w:ascii="Times New Roman" w:eastAsia="Times New Roman" w:hAnsi="Times New Roman" w:cs="Times New Roman"/>
          <w:i/>
          <w:sz w:val="24"/>
          <w:szCs w:val="24"/>
        </w:rPr>
      </w:pPr>
      <w:r w:rsidRPr="00626CB8">
        <w:rPr>
          <w:rFonts w:ascii="Times New Roman" w:eastAsia="Times New Roman" w:hAnsi="Times New Roman" w:cs="Times New Roman"/>
          <w:i/>
          <w:sz w:val="24"/>
          <w:szCs w:val="24"/>
        </w:rPr>
        <w:t>капитального строительства,</w:t>
      </w:r>
    </w:p>
    <w:p w:rsidR="004D0152" w:rsidRPr="00626CB8" w:rsidRDefault="004D0152" w:rsidP="004D0152">
      <w:pPr>
        <w:widowControl w:val="0"/>
        <w:spacing w:after="0" w:line="240" w:lineRule="auto"/>
        <w:jc w:val="both"/>
        <w:outlineLvl w:val="2"/>
        <w:rPr>
          <w:rFonts w:ascii="Times New Roman" w:eastAsia="Times New Roman" w:hAnsi="Times New Roman" w:cs="Times New Roman"/>
          <w:i/>
          <w:sz w:val="24"/>
          <w:szCs w:val="24"/>
        </w:rPr>
      </w:pPr>
      <w:r w:rsidRPr="00626CB8">
        <w:rPr>
          <w:rFonts w:ascii="Times New Roman" w:eastAsia="Times New Roman" w:hAnsi="Times New Roman" w:cs="Times New Roman"/>
          <w:i/>
          <w:sz w:val="24"/>
          <w:szCs w:val="24"/>
        </w:rPr>
        <w:t xml:space="preserve">землепользования, экологии и ЖКХ                         </w:t>
      </w:r>
      <w:r w:rsidR="005519E4">
        <w:rPr>
          <w:rFonts w:ascii="Times New Roman" w:eastAsia="Times New Roman" w:hAnsi="Times New Roman" w:cs="Times New Roman"/>
          <w:i/>
          <w:sz w:val="24"/>
          <w:szCs w:val="24"/>
        </w:rPr>
        <w:t xml:space="preserve">                        </w:t>
      </w:r>
      <w:r w:rsidRPr="00626CB8">
        <w:rPr>
          <w:rFonts w:ascii="Times New Roman" w:eastAsia="Times New Roman" w:hAnsi="Times New Roman" w:cs="Times New Roman"/>
          <w:i/>
          <w:sz w:val="24"/>
          <w:szCs w:val="24"/>
        </w:rPr>
        <w:t xml:space="preserve"> </w:t>
      </w:r>
      <w:r w:rsidR="00641197" w:rsidRPr="00626CB8">
        <w:rPr>
          <w:rFonts w:ascii="Times New Roman" w:eastAsia="Times New Roman" w:hAnsi="Times New Roman" w:cs="Times New Roman"/>
          <w:i/>
          <w:sz w:val="24"/>
          <w:szCs w:val="24"/>
        </w:rPr>
        <w:t xml:space="preserve">        </w:t>
      </w:r>
      <w:r w:rsidRPr="00626CB8">
        <w:rPr>
          <w:rFonts w:ascii="Times New Roman" w:eastAsia="Times New Roman" w:hAnsi="Times New Roman" w:cs="Times New Roman"/>
          <w:i/>
          <w:sz w:val="24"/>
          <w:szCs w:val="24"/>
        </w:rPr>
        <w:t xml:space="preserve">             Л. А. </w:t>
      </w:r>
      <w:proofErr w:type="spellStart"/>
      <w:r w:rsidRPr="00626CB8">
        <w:rPr>
          <w:rFonts w:ascii="Times New Roman" w:eastAsia="Times New Roman" w:hAnsi="Times New Roman" w:cs="Times New Roman"/>
          <w:i/>
          <w:sz w:val="24"/>
          <w:szCs w:val="24"/>
        </w:rPr>
        <w:t>Жилкина</w:t>
      </w:r>
      <w:proofErr w:type="spellEnd"/>
    </w:p>
    <w:p w:rsidR="004D0152" w:rsidRPr="00626CB8" w:rsidRDefault="004D0152">
      <w:pPr>
        <w:rPr>
          <w:rFonts w:ascii="Times New Roman" w:eastAsia="Times New Roman" w:hAnsi="Times New Roman" w:cs="Times New Roman"/>
          <w:b/>
          <w:bCs/>
          <w:sz w:val="24"/>
          <w:szCs w:val="24"/>
        </w:rPr>
      </w:pPr>
      <w:r w:rsidRPr="00626CB8">
        <w:rPr>
          <w:rFonts w:ascii="Times New Roman" w:eastAsia="Times New Roman" w:hAnsi="Times New Roman" w:cs="Times New Roman"/>
          <w:b/>
          <w:bCs/>
          <w:sz w:val="24"/>
          <w:szCs w:val="24"/>
        </w:rPr>
        <w:br w:type="page"/>
      </w:r>
    </w:p>
    <w:p w:rsidR="00E80D04" w:rsidRPr="00626CB8" w:rsidRDefault="00E80D04" w:rsidP="00E80D04">
      <w:pPr>
        <w:shd w:val="clear" w:color="auto" w:fill="E0EBFB"/>
        <w:spacing w:after="0" w:line="240" w:lineRule="auto"/>
        <w:jc w:val="right"/>
        <w:outlineLvl w:val="0"/>
        <w:rPr>
          <w:rFonts w:ascii="Times New Roman" w:eastAsia="Times New Roman" w:hAnsi="Times New Roman" w:cs="Times New Roman"/>
          <w:b/>
          <w:bCs/>
          <w:kern w:val="36"/>
          <w:sz w:val="24"/>
          <w:szCs w:val="24"/>
        </w:rPr>
      </w:pPr>
      <w:r w:rsidRPr="00626CB8">
        <w:rPr>
          <w:rFonts w:ascii="Times New Roman" w:eastAsia="Times New Roman" w:hAnsi="Times New Roman" w:cs="Times New Roman"/>
          <w:b/>
          <w:bCs/>
          <w:kern w:val="36"/>
          <w:sz w:val="24"/>
          <w:szCs w:val="24"/>
        </w:rPr>
        <w:t>Приложение 1</w:t>
      </w:r>
    </w:p>
    <w:p w:rsidR="00141F41" w:rsidRPr="00626CB8" w:rsidRDefault="00E80D04" w:rsidP="00E80D04">
      <w:pPr>
        <w:widowControl w:val="0"/>
        <w:spacing w:after="0" w:line="240" w:lineRule="auto"/>
        <w:ind w:firstLine="709"/>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к административному регламенту предоставления муниципальной </w:t>
      </w:r>
      <w:r w:rsidR="00141F41" w:rsidRPr="00626CB8">
        <w:rPr>
          <w:rFonts w:ascii="Times New Roman" w:eastAsia="Times New Roman" w:hAnsi="Times New Roman" w:cs="Times New Roman"/>
          <w:sz w:val="24"/>
          <w:szCs w:val="24"/>
        </w:rPr>
        <w:t>услуги</w:t>
      </w:r>
      <w:r w:rsidRPr="00626CB8">
        <w:rPr>
          <w:rFonts w:ascii="Times New Roman" w:eastAsia="Times New Roman" w:hAnsi="Times New Roman" w:cs="Times New Roman"/>
          <w:sz w:val="24"/>
          <w:szCs w:val="24"/>
        </w:rPr>
        <w:t xml:space="preserve"> </w:t>
      </w:r>
      <w:r w:rsidR="005A5C79" w:rsidRPr="00626CB8">
        <w:rPr>
          <w:rFonts w:ascii="Times New Roman" w:eastAsia="Times New Roman" w:hAnsi="Times New Roman" w:cs="Times New Roman"/>
          <w:sz w:val="24"/>
          <w:szCs w:val="24"/>
        </w:rPr>
        <w:t>«</w:t>
      </w:r>
      <w:r w:rsidR="00141F41" w:rsidRPr="00626CB8">
        <w:rPr>
          <w:rFonts w:ascii="Times New Roman" w:eastAsia="Times New Roman" w:hAnsi="Times New Roman" w:cs="Times New Roman"/>
          <w:sz w:val="24"/>
          <w:szCs w:val="24"/>
        </w:rPr>
        <w:t>Предоставление земельных участков,</w:t>
      </w:r>
      <w:r w:rsidRPr="00626CB8">
        <w:rPr>
          <w:rFonts w:ascii="Times New Roman" w:eastAsia="Times New Roman" w:hAnsi="Times New Roman" w:cs="Times New Roman"/>
          <w:sz w:val="24"/>
          <w:szCs w:val="24"/>
        </w:rPr>
        <w:t xml:space="preserve"> расположенных на территории муниципального образования «Катангский район»</w:t>
      </w:r>
      <w:r w:rsidR="00141F41" w:rsidRPr="00626CB8">
        <w:rPr>
          <w:rFonts w:ascii="Times New Roman" w:eastAsia="Times New Roman" w:hAnsi="Times New Roman" w:cs="Times New Roman"/>
          <w:sz w:val="24"/>
          <w:szCs w:val="24"/>
        </w:rPr>
        <w:t>, без торгов</w:t>
      </w:r>
      <w:r w:rsidR="005A5C79" w:rsidRPr="00626CB8">
        <w:rPr>
          <w:rFonts w:ascii="Times New Roman" w:eastAsia="Times New Roman" w:hAnsi="Times New Roman" w:cs="Times New Roman"/>
          <w:sz w:val="24"/>
          <w:szCs w:val="24"/>
        </w:rPr>
        <w:t>»</w:t>
      </w:r>
    </w:p>
    <w:p w:rsidR="00E80D04" w:rsidRDefault="00E80D04" w:rsidP="0028070F">
      <w:pPr>
        <w:widowControl w:val="0"/>
        <w:spacing w:after="0" w:line="240" w:lineRule="auto"/>
        <w:ind w:firstLine="709"/>
        <w:jc w:val="both"/>
        <w:rPr>
          <w:rFonts w:ascii="Times New Roman" w:eastAsia="Times New Roman" w:hAnsi="Times New Roman" w:cs="Times New Roman"/>
          <w:sz w:val="24"/>
          <w:szCs w:val="24"/>
        </w:rPr>
      </w:pPr>
    </w:p>
    <w:p w:rsidR="005519E4" w:rsidRPr="00626CB8" w:rsidRDefault="005519E4" w:rsidP="0028070F">
      <w:pPr>
        <w:widowControl w:val="0"/>
        <w:spacing w:after="0" w:line="240" w:lineRule="auto"/>
        <w:ind w:firstLine="709"/>
        <w:jc w:val="both"/>
        <w:rPr>
          <w:rFonts w:ascii="Times New Roman" w:eastAsia="Times New Roman" w:hAnsi="Times New Roman" w:cs="Times New Roman"/>
          <w:sz w:val="24"/>
          <w:szCs w:val="24"/>
        </w:rPr>
      </w:pPr>
    </w:p>
    <w:p w:rsidR="00141F41" w:rsidRDefault="00141F41" w:rsidP="00E80D04">
      <w:pPr>
        <w:widowControl w:val="0"/>
        <w:spacing w:after="0" w:line="240" w:lineRule="auto"/>
        <w:ind w:firstLine="709"/>
        <w:jc w:val="center"/>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ПРИМЕРНАЯ ФОРМА ЗАЯВЛЕНИЯ</w:t>
      </w:r>
    </w:p>
    <w:p w:rsidR="005519E4" w:rsidRDefault="005519E4" w:rsidP="00E80D04">
      <w:pPr>
        <w:widowControl w:val="0"/>
        <w:spacing w:after="0" w:line="240" w:lineRule="auto"/>
        <w:ind w:firstLine="709"/>
        <w:jc w:val="center"/>
        <w:rPr>
          <w:rFonts w:ascii="Times New Roman" w:eastAsia="Times New Roman" w:hAnsi="Times New Roman" w:cs="Times New Roman"/>
          <w:sz w:val="24"/>
          <w:szCs w:val="24"/>
        </w:rPr>
      </w:pPr>
    </w:p>
    <w:p w:rsidR="005519E4" w:rsidRPr="00626CB8" w:rsidRDefault="005519E4" w:rsidP="00E80D04">
      <w:pPr>
        <w:widowControl w:val="0"/>
        <w:spacing w:after="0" w:line="240" w:lineRule="auto"/>
        <w:ind w:firstLine="709"/>
        <w:jc w:val="center"/>
        <w:rPr>
          <w:rFonts w:ascii="Times New Roman" w:eastAsia="Times New Roman" w:hAnsi="Times New Roman" w:cs="Times New Roman"/>
          <w:sz w:val="24"/>
          <w:szCs w:val="24"/>
        </w:rPr>
      </w:pPr>
    </w:p>
    <w:tbl>
      <w:tblPr>
        <w:tblW w:w="9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98"/>
        <w:gridCol w:w="2064"/>
        <w:gridCol w:w="1201"/>
        <w:gridCol w:w="822"/>
        <w:gridCol w:w="1508"/>
        <w:gridCol w:w="492"/>
        <w:gridCol w:w="1179"/>
        <w:gridCol w:w="1788"/>
      </w:tblGrid>
      <w:tr w:rsidR="007F34CE" w:rsidRPr="00626CB8" w:rsidTr="007F34CE">
        <w:trPr>
          <w:cantSplit/>
          <w:trHeight w:val="20"/>
        </w:trPr>
        <w:tc>
          <w:tcPr>
            <w:tcW w:w="2427" w:type="pct"/>
            <w:gridSpan w:val="4"/>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1036" w:type="pct"/>
            <w:gridSpan w:val="2"/>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Лист № __</w:t>
            </w:r>
          </w:p>
        </w:tc>
        <w:tc>
          <w:tcPr>
            <w:tcW w:w="611" w:type="pct"/>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926"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Всего листов __</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w:t>
            </w:r>
          </w:p>
        </w:tc>
        <w:tc>
          <w:tcPr>
            <w:tcW w:w="1691" w:type="pct"/>
            <w:gridSpan w:val="2"/>
            <w:tcMar>
              <w:top w:w="15" w:type="dxa"/>
              <w:left w:w="149" w:type="dxa"/>
              <w:bottom w:w="15" w:type="dxa"/>
              <w:right w:w="149" w:type="dxa"/>
            </w:tcMar>
            <w:hideMark/>
          </w:tcPr>
          <w:p w:rsidR="005519E4" w:rsidRPr="00626CB8" w:rsidRDefault="005519E4" w:rsidP="004228F8">
            <w:pPr>
              <w:pStyle w:val="a8"/>
              <w:jc w:val="left"/>
              <w:rPr>
                <w:rFonts w:ascii="Times New Roman" w:hAnsi="Times New Roman" w:cs="Times New Roman"/>
              </w:rPr>
            </w:pPr>
            <w:r w:rsidRPr="00626CB8">
              <w:rPr>
                <w:rFonts w:ascii="Times New Roman" w:hAnsi="Times New Roman" w:cs="Times New Roman"/>
              </w:rPr>
              <w:t>1. Заявление</w:t>
            </w:r>
          </w:p>
          <w:p w:rsidR="005519E4" w:rsidRPr="00626CB8" w:rsidRDefault="005519E4" w:rsidP="004228F8">
            <w:pPr>
              <w:pStyle w:val="a8"/>
              <w:jc w:val="left"/>
              <w:rPr>
                <w:rFonts w:ascii="Times New Roman" w:hAnsi="Times New Roman" w:cs="Times New Roman"/>
              </w:rPr>
            </w:pPr>
            <w:r w:rsidRPr="00626CB8">
              <w:rPr>
                <w:rFonts w:ascii="Times New Roman" w:hAnsi="Times New Roman" w:cs="Times New Roman"/>
              </w:rPr>
              <w:t>В администрацию муниципального образования «Катангский район»</w:t>
            </w:r>
          </w:p>
        </w:tc>
        <w:tc>
          <w:tcPr>
            <w:tcW w:w="426"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w:t>
            </w:r>
          </w:p>
        </w:tc>
        <w:tc>
          <w:tcPr>
            <w:tcW w:w="2573" w:type="pct"/>
            <w:gridSpan w:val="4"/>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2.1 Регистрационный № ______</w:t>
            </w:r>
          </w:p>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2.2. Количество листов заявления _____________</w:t>
            </w:r>
          </w:p>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2.3. Количество прилагаемых документов ______</w:t>
            </w:r>
          </w:p>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 том числе оригиналов ___, копий ___, количество листов в оригиналах ___, копиях ___</w:t>
            </w:r>
          </w:p>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2.4. Подпись _________________</w:t>
            </w:r>
          </w:p>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2.5. Дата «__» _________ ____ г., время __ ч., __ мин.</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3.</w:t>
            </w: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Прошу предоставить земельный участок </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Кадастровый номер земельного участка:</w:t>
            </w:r>
          </w:p>
        </w:tc>
        <w:tc>
          <w:tcPr>
            <w:tcW w:w="2573" w:type="pct"/>
            <w:gridSpan w:val="4"/>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0"/>
        </w:trPr>
        <w:tc>
          <w:tcPr>
            <w:tcW w:w="310" w:type="pct"/>
            <w:vMerge w:val="restar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vMerge w:val="restar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Адрес (местоположение):</w:t>
            </w: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44"/>
        </w:trPr>
        <w:tc>
          <w:tcPr>
            <w:tcW w:w="310" w:type="pct"/>
            <w:vMerge/>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vMerge/>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44"/>
        </w:trPr>
        <w:tc>
          <w:tcPr>
            <w:tcW w:w="310" w:type="pct"/>
            <w:vMerge/>
            <w:tcMar>
              <w:top w:w="15" w:type="dxa"/>
              <w:left w:w="149" w:type="dxa"/>
              <w:bottom w:w="15" w:type="dxa"/>
              <w:right w:w="149" w:type="dxa"/>
            </w:tcMar>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vMerge/>
            <w:tcMar>
              <w:top w:w="15" w:type="dxa"/>
              <w:left w:w="149" w:type="dxa"/>
              <w:bottom w:w="15" w:type="dxa"/>
              <w:right w:w="149" w:type="dxa"/>
            </w:tcMar>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Площадь:</w:t>
            </w:r>
          </w:p>
        </w:tc>
        <w:tc>
          <w:tcPr>
            <w:tcW w:w="2573" w:type="pct"/>
            <w:gridSpan w:val="4"/>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461"/>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4.</w:t>
            </w:r>
          </w:p>
        </w:tc>
        <w:tc>
          <w:tcPr>
            <w:tcW w:w="4690" w:type="pct"/>
            <w:gridSpan w:val="7"/>
          </w:tcPr>
          <w:p w:rsidR="005519E4" w:rsidRPr="00626CB8" w:rsidRDefault="005519E4" w:rsidP="005519E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Основание предоставления земельного участка без проведения торгов:</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5.</w:t>
            </w: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Вид права, на котором заявитель желает приобрести земельный участок:</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6.</w:t>
            </w: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Цель использования земельного участка:</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7.</w:t>
            </w: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8.</w:t>
            </w: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Лично </w:t>
            </w:r>
          </w:p>
        </w:tc>
        <w:tc>
          <w:tcPr>
            <w:tcW w:w="2573" w:type="pct"/>
            <w:gridSpan w:val="4"/>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0"/>
        </w:trPr>
        <w:tc>
          <w:tcPr>
            <w:tcW w:w="310" w:type="pct"/>
            <w:vMerge w:val="restar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vMerge w:val="restar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Почтовым отправлением по адресу:</w:t>
            </w: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10"/>
        </w:trPr>
        <w:tc>
          <w:tcPr>
            <w:tcW w:w="310" w:type="pct"/>
            <w:vMerge/>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vMerge/>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10"/>
        </w:trPr>
        <w:tc>
          <w:tcPr>
            <w:tcW w:w="310" w:type="pct"/>
            <w:vMerge/>
            <w:tcMar>
              <w:top w:w="15" w:type="dxa"/>
              <w:left w:w="149" w:type="dxa"/>
              <w:bottom w:w="15" w:type="dxa"/>
              <w:right w:w="149" w:type="dxa"/>
            </w:tcMar>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vMerge/>
            <w:tcMar>
              <w:top w:w="15" w:type="dxa"/>
              <w:left w:w="149" w:type="dxa"/>
              <w:bottom w:w="15" w:type="dxa"/>
              <w:right w:w="149" w:type="dxa"/>
            </w:tcMar>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10"/>
        </w:trPr>
        <w:tc>
          <w:tcPr>
            <w:tcW w:w="310" w:type="pct"/>
            <w:vMerge/>
            <w:tcMar>
              <w:top w:w="15" w:type="dxa"/>
              <w:left w:w="149" w:type="dxa"/>
              <w:bottom w:w="15" w:type="dxa"/>
              <w:right w:w="149" w:type="dxa"/>
            </w:tcMar>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vMerge/>
            <w:tcMar>
              <w:top w:w="15" w:type="dxa"/>
              <w:left w:w="149" w:type="dxa"/>
              <w:bottom w:w="15" w:type="dxa"/>
              <w:right w:w="149" w:type="dxa"/>
            </w:tcMar>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88"/>
        </w:trPr>
        <w:tc>
          <w:tcPr>
            <w:tcW w:w="310" w:type="pct"/>
            <w:vMerge/>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vMerge/>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9.</w:t>
            </w: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Заявитель:</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физическое лицо:</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фамилия:</w:t>
            </w:r>
          </w:p>
        </w:tc>
        <w:tc>
          <w:tcPr>
            <w:tcW w:w="1036" w:type="pct"/>
            <w:gridSpan w:val="2"/>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имя </w:t>
            </w:r>
          </w:p>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(полностью):</w:t>
            </w:r>
          </w:p>
        </w:tc>
        <w:tc>
          <w:tcPr>
            <w:tcW w:w="1537" w:type="pct"/>
            <w:gridSpan w:val="2"/>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отчество </w:t>
            </w:r>
          </w:p>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(полностью):</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1036" w:type="pct"/>
            <w:gridSpan w:val="2"/>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1537" w:type="pct"/>
            <w:gridSpan w:val="2"/>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1069"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документ, удостоверяющий личность:</w:t>
            </w:r>
          </w:p>
        </w:tc>
        <w:tc>
          <w:tcPr>
            <w:tcW w:w="1048" w:type="pct"/>
            <w:gridSpan w:val="2"/>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вид:</w:t>
            </w:r>
          </w:p>
        </w:tc>
        <w:tc>
          <w:tcPr>
            <w:tcW w:w="1036" w:type="pct"/>
            <w:gridSpan w:val="2"/>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серия:</w:t>
            </w:r>
          </w:p>
        </w:tc>
        <w:tc>
          <w:tcPr>
            <w:tcW w:w="1537" w:type="pct"/>
            <w:gridSpan w:val="2"/>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номер:</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1069" w:type="pct"/>
            <w:tcMar>
              <w:top w:w="15" w:type="dxa"/>
              <w:left w:w="149" w:type="dxa"/>
              <w:bottom w:w="15" w:type="dxa"/>
              <w:right w:w="149" w:type="dxa"/>
            </w:tcMar>
            <w:hideMark/>
          </w:tcPr>
          <w:p w:rsidR="005519E4" w:rsidRPr="00626CB8" w:rsidRDefault="005519E4" w:rsidP="00B62791">
            <w:pPr>
              <w:widowControl w:val="0"/>
              <w:spacing w:after="0" w:line="240" w:lineRule="auto"/>
              <w:jc w:val="center"/>
              <w:rPr>
                <w:rFonts w:ascii="Times New Roman" w:eastAsia="Times New Roman" w:hAnsi="Times New Roman" w:cs="Times New Roman"/>
                <w:sz w:val="24"/>
                <w:szCs w:val="24"/>
              </w:rPr>
            </w:pPr>
          </w:p>
        </w:tc>
        <w:tc>
          <w:tcPr>
            <w:tcW w:w="1048" w:type="pct"/>
            <w:gridSpan w:val="2"/>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1036" w:type="pct"/>
            <w:gridSpan w:val="2"/>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1537" w:type="pct"/>
            <w:gridSpan w:val="2"/>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069"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048" w:type="pct"/>
            <w:gridSpan w:val="2"/>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дата выдачи:</w:t>
            </w: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кем выдан:</w:t>
            </w: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069"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048" w:type="pct"/>
            <w:gridSpan w:val="2"/>
            <w:tcMar>
              <w:top w:w="15" w:type="dxa"/>
              <w:left w:w="149" w:type="dxa"/>
              <w:bottom w:w="15" w:type="dxa"/>
              <w:right w:w="149" w:type="dxa"/>
            </w:tcMar>
            <w:hideMark/>
          </w:tcPr>
          <w:p w:rsidR="007F34CE" w:rsidRPr="00626CB8" w:rsidRDefault="007F34CE" w:rsidP="0040056D">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«___» _______ г.</w:t>
            </w: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069"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048" w:type="pct"/>
            <w:gridSpan w:val="2"/>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069"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048" w:type="pct"/>
            <w:gridSpan w:val="2"/>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069"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Место жительства:</w:t>
            </w:r>
          </w:p>
        </w:tc>
        <w:tc>
          <w:tcPr>
            <w:tcW w:w="3621" w:type="pct"/>
            <w:gridSpan w:val="6"/>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почтовый адрес:</w:t>
            </w:r>
          </w:p>
        </w:tc>
        <w:tc>
          <w:tcPr>
            <w:tcW w:w="1036" w:type="pct"/>
            <w:gridSpan w:val="2"/>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телефон для связи:</w:t>
            </w:r>
          </w:p>
        </w:tc>
        <w:tc>
          <w:tcPr>
            <w:tcW w:w="1537" w:type="pct"/>
            <w:gridSpan w:val="2"/>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адрес электронной почты:</w:t>
            </w: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7F34CE" w:rsidRPr="00626CB8" w:rsidRDefault="007F34CE" w:rsidP="00B62791">
            <w:pPr>
              <w:widowControl w:val="0"/>
              <w:spacing w:after="0" w:line="240" w:lineRule="auto"/>
              <w:jc w:val="center"/>
              <w:rPr>
                <w:rFonts w:ascii="Times New Roman" w:eastAsia="Times New Roman" w:hAnsi="Times New Roman" w:cs="Times New Roman"/>
                <w:sz w:val="24"/>
                <w:szCs w:val="24"/>
              </w:rPr>
            </w:pPr>
          </w:p>
        </w:tc>
        <w:tc>
          <w:tcPr>
            <w:tcW w:w="1036" w:type="pct"/>
            <w:gridSpan w:val="2"/>
            <w:vMerge w:val="restar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537" w:type="pct"/>
            <w:gridSpan w:val="2"/>
            <w:vMerge w:val="restart"/>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0"/>
        </w:trPr>
        <w:tc>
          <w:tcPr>
            <w:tcW w:w="310" w:type="pct"/>
            <w:tcMar>
              <w:top w:w="15" w:type="dxa"/>
              <w:left w:w="149" w:type="dxa"/>
              <w:bottom w:w="15" w:type="dxa"/>
              <w:right w:w="149" w:type="dxa"/>
            </w:tcMar>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tcPr>
          <w:p w:rsidR="007F34CE" w:rsidRPr="00626CB8" w:rsidRDefault="007F34CE" w:rsidP="00B62791">
            <w:pPr>
              <w:widowControl w:val="0"/>
              <w:spacing w:after="0" w:line="240" w:lineRule="auto"/>
              <w:jc w:val="center"/>
              <w:rPr>
                <w:rFonts w:ascii="Times New Roman" w:eastAsia="Times New Roman" w:hAnsi="Times New Roman" w:cs="Times New Roman"/>
                <w:sz w:val="24"/>
                <w:szCs w:val="24"/>
              </w:rPr>
            </w:pPr>
          </w:p>
        </w:tc>
        <w:tc>
          <w:tcPr>
            <w:tcW w:w="1036" w:type="pct"/>
            <w:gridSpan w:val="2"/>
            <w:vMerge/>
            <w:tcMar>
              <w:top w:w="15" w:type="dxa"/>
              <w:left w:w="149" w:type="dxa"/>
              <w:bottom w:w="15" w:type="dxa"/>
              <w:right w:w="149" w:type="dxa"/>
            </w:tcMar>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537" w:type="pct"/>
            <w:gridSpan w:val="2"/>
            <w:vMerge/>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7F34CE" w:rsidP="00E80D0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5519E4" w:rsidRPr="00626CB8">
              <w:rPr>
                <w:rFonts w:ascii="Times New Roman" w:eastAsia="Times New Roman" w:hAnsi="Times New Roman" w:cs="Times New Roman"/>
                <w:sz w:val="24"/>
                <w:szCs w:val="24"/>
              </w:rPr>
              <w:t>аименование и реквизиты документа, подтверждающего полномочия представителя:</w:t>
            </w:r>
          </w:p>
        </w:tc>
      </w:tr>
      <w:tr w:rsidR="005519E4" w:rsidRPr="00626CB8" w:rsidTr="007F34CE">
        <w:trPr>
          <w:cantSplit/>
          <w:trHeight w:val="44"/>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B62791">
            <w:pPr>
              <w:widowControl w:val="0"/>
              <w:spacing w:after="0" w:line="240" w:lineRule="auto"/>
              <w:ind w:firstLine="708"/>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юридическое лицо:</w:t>
            </w: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069" w:type="pct"/>
            <w:vMerge w:val="restart"/>
            <w:tcMar>
              <w:top w:w="15" w:type="dxa"/>
              <w:left w:w="149" w:type="dxa"/>
              <w:bottom w:w="15" w:type="dxa"/>
              <w:right w:w="149" w:type="dxa"/>
            </w:tcMar>
            <w:hideMark/>
          </w:tcPr>
          <w:p w:rsidR="007F34CE" w:rsidRPr="00626CB8" w:rsidRDefault="007F34CE" w:rsidP="007F34CE">
            <w:pPr>
              <w:widowControl w:val="0"/>
              <w:spacing w:after="0" w:line="240" w:lineRule="auto"/>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наименование:</w:t>
            </w:r>
          </w:p>
        </w:tc>
        <w:tc>
          <w:tcPr>
            <w:tcW w:w="3621" w:type="pct"/>
            <w:gridSpan w:val="6"/>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069" w:type="pct"/>
            <w:vMerge/>
            <w:tcMar>
              <w:top w:w="15" w:type="dxa"/>
              <w:left w:w="149" w:type="dxa"/>
              <w:bottom w:w="15" w:type="dxa"/>
              <w:right w:w="149" w:type="dxa"/>
            </w:tcMar>
            <w:hideMark/>
          </w:tcPr>
          <w:p w:rsidR="007F34CE" w:rsidRPr="00626CB8" w:rsidRDefault="007F34CE" w:rsidP="00B62791">
            <w:pPr>
              <w:widowControl w:val="0"/>
              <w:spacing w:after="0" w:line="240" w:lineRule="auto"/>
              <w:jc w:val="center"/>
              <w:rPr>
                <w:rFonts w:ascii="Times New Roman" w:eastAsia="Times New Roman" w:hAnsi="Times New Roman" w:cs="Times New Roman"/>
                <w:sz w:val="24"/>
                <w:szCs w:val="24"/>
              </w:rPr>
            </w:pPr>
          </w:p>
        </w:tc>
        <w:tc>
          <w:tcPr>
            <w:tcW w:w="3621" w:type="pct"/>
            <w:gridSpan w:val="6"/>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64"/>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ОГРН:</w:t>
            </w: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ИНН:</w:t>
            </w: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7F34CE" w:rsidRPr="00626CB8" w:rsidRDefault="007F34CE" w:rsidP="00B62791">
            <w:pPr>
              <w:widowControl w:val="0"/>
              <w:spacing w:after="0" w:line="240" w:lineRule="auto"/>
              <w:ind w:firstLine="708"/>
              <w:jc w:val="both"/>
              <w:rPr>
                <w:rFonts w:ascii="Times New Roman" w:eastAsia="Times New Roman" w:hAnsi="Times New Roman" w:cs="Times New Roman"/>
                <w:sz w:val="24"/>
                <w:szCs w:val="24"/>
              </w:rPr>
            </w:pP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страна регистрации:</w:t>
            </w:r>
          </w:p>
        </w:tc>
        <w:tc>
          <w:tcPr>
            <w:tcW w:w="2573" w:type="pct"/>
            <w:gridSpan w:val="4"/>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дата регистрации:</w:t>
            </w: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7F34CE" w:rsidRPr="00626CB8" w:rsidRDefault="007F34CE" w:rsidP="00B62791">
            <w:pPr>
              <w:widowControl w:val="0"/>
              <w:tabs>
                <w:tab w:val="left" w:pos="937"/>
              </w:tabs>
              <w:spacing w:after="0" w:line="240" w:lineRule="auto"/>
              <w:jc w:val="both"/>
              <w:rPr>
                <w:rFonts w:ascii="Times New Roman" w:eastAsia="Times New Roman" w:hAnsi="Times New Roman" w:cs="Times New Roman"/>
                <w:sz w:val="24"/>
                <w:szCs w:val="24"/>
              </w:rPr>
            </w:pPr>
          </w:p>
        </w:tc>
        <w:tc>
          <w:tcPr>
            <w:tcW w:w="2573" w:type="pct"/>
            <w:gridSpan w:val="4"/>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место нахождения:</w:t>
            </w: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адрес:</w:t>
            </w:r>
          </w:p>
        </w:tc>
        <w:tc>
          <w:tcPr>
            <w:tcW w:w="1036" w:type="pct"/>
            <w:gridSpan w:val="2"/>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телефон для связи:</w:t>
            </w:r>
          </w:p>
        </w:tc>
        <w:tc>
          <w:tcPr>
            <w:tcW w:w="1537" w:type="pct"/>
            <w:gridSpan w:val="2"/>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адрес электронной почты:</w:t>
            </w: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036" w:type="pct"/>
            <w:gridSpan w:val="2"/>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537" w:type="pct"/>
            <w:gridSpan w:val="2"/>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036" w:type="pct"/>
            <w:gridSpan w:val="2"/>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1537" w:type="pct"/>
            <w:gridSpan w:val="2"/>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626CB8">
              <w:rPr>
                <w:rFonts w:ascii="Times New Roman" w:eastAsia="Times New Roman" w:hAnsi="Times New Roman" w:cs="Times New Roman"/>
                <w:sz w:val="24"/>
                <w:szCs w:val="24"/>
              </w:rPr>
              <w:t>аименование и реквизиты документа, подтверждающего полномочия представителя:</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10.</w:t>
            </w: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Документы, прилагаемые к заявлению:</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7F34CE" w:rsidRPr="00626CB8" w:rsidTr="007F34CE">
        <w:trPr>
          <w:cantSplit/>
          <w:trHeight w:val="20"/>
        </w:trPr>
        <w:tc>
          <w:tcPr>
            <w:tcW w:w="310" w:type="pct"/>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p>
        </w:tc>
        <w:tc>
          <w:tcPr>
            <w:tcW w:w="2117" w:type="pct"/>
            <w:gridSpan w:val="3"/>
            <w:tcMar>
              <w:top w:w="15" w:type="dxa"/>
              <w:left w:w="149" w:type="dxa"/>
              <w:bottom w:w="15" w:type="dxa"/>
              <w:right w:w="149" w:type="dxa"/>
            </w:tcMar>
            <w:hideMark/>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Оригинал в количестве __ экз., на __ л.</w:t>
            </w:r>
          </w:p>
        </w:tc>
        <w:tc>
          <w:tcPr>
            <w:tcW w:w="2573" w:type="pct"/>
            <w:gridSpan w:val="4"/>
          </w:tcPr>
          <w:p w:rsidR="007F34CE" w:rsidRPr="00626CB8" w:rsidRDefault="007F34CE"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Копия в количестве __ экз., на __ л.</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11.</w:t>
            </w: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Примечание:</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bookmarkStart w:id="39" w:name="_GoBack"/>
            <w:bookmarkEnd w:id="39"/>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12.</w:t>
            </w: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13.</w:t>
            </w:r>
          </w:p>
        </w:tc>
        <w:tc>
          <w:tcPr>
            <w:tcW w:w="4690" w:type="pct"/>
            <w:gridSpan w:val="7"/>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Настоящим также подтверждаю, что:</w:t>
            </w:r>
          </w:p>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сведения, указанные в настоящем заявлении, на дату представления заявления достоверны;</w:t>
            </w:r>
          </w:p>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tc>
      </w:tr>
      <w:tr w:rsidR="005519E4" w:rsidRPr="00626CB8" w:rsidTr="007F34CE">
        <w:trPr>
          <w:cantSplit/>
          <w:trHeight w:val="20"/>
        </w:trPr>
        <w:tc>
          <w:tcPr>
            <w:tcW w:w="310" w:type="pct"/>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14.</w:t>
            </w:r>
          </w:p>
        </w:tc>
        <w:tc>
          <w:tcPr>
            <w:tcW w:w="2117" w:type="pct"/>
            <w:gridSpan w:val="3"/>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Подпись (инициалы, фамилия - для физического лица. Должность, инициалы, фамилия, печать (при наличии) - для юридических лиц)</w:t>
            </w:r>
          </w:p>
        </w:tc>
        <w:tc>
          <w:tcPr>
            <w:tcW w:w="781" w:type="pct"/>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p>
        </w:tc>
        <w:tc>
          <w:tcPr>
            <w:tcW w:w="1792" w:type="pct"/>
            <w:gridSpan w:val="3"/>
            <w:tcMar>
              <w:top w:w="15" w:type="dxa"/>
              <w:left w:w="149" w:type="dxa"/>
              <w:bottom w:w="15" w:type="dxa"/>
              <w:right w:w="149" w:type="dxa"/>
            </w:tcMar>
            <w:hideMark/>
          </w:tcPr>
          <w:p w:rsidR="005519E4" w:rsidRPr="00626CB8" w:rsidRDefault="005519E4" w:rsidP="00E80D04">
            <w:pPr>
              <w:widowControl w:val="0"/>
              <w:spacing w:after="0" w:line="240" w:lineRule="auto"/>
              <w:jc w:val="both"/>
              <w:rPr>
                <w:rFonts w:ascii="Times New Roman" w:eastAsia="Times New Roman" w:hAnsi="Times New Roman" w:cs="Times New Roman"/>
                <w:sz w:val="24"/>
                <w:szCs w:val="24"/>
              </w:rPr>
            </w:pPr>
            <w:r w:rsidRPr="00626CB8">
              <w:rPr>
                <w:rFonts w:ascii="Times New Roman" w:eastAsia="Times New Roman" w:hAnsi="Times New Roman" w:cs="Times New Roman"/>
                <w:sz w:val="24"/>
                <w:szCs w:val="24"/>
              </w:rPr>
              <w:t xml:space="preserve">Дата </w:t>
            </w:r>
          </w:p>
        </w:tc>
      </w:tr>
    </w:tbl>
    <w:p w:rsidR="00D72CE2" w:rsidRPr="00626CB8" w:rsidRDefault="00D72CE2" w:rsidP="00D72CE2">
      <w:pPr>
        <w:widowControl w:val="0"/>
        <w:spacing w:after="0" w:line="240" w:lineRule="auto"/>
        <w:ind w:firstLine="709"/>
        <w:jc w:val="both"/>
        <w:outlineLvl w:val="2"/>
        <w:rPr>
          <w:rFonts w:ascii="Times New Roman" w:eastAsia="Times New Roman" w:hAnsi="Times New Roman" w:cs="Times New Roman"/>
          <w:b/>
          <w:bCs/>
          <w:sz w:val="24"/>
          <w:szCs w:val="24"/>
        </w:rPr>
      </w:pPr>
    </w:p>
    <w:sectPr w:rsidR="00D72CE2" w:rsidRPr="00626CB8" w:rsidSect="00626CB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41F41"/>
    <w:rsid w:val="00006EE9"/>
    <w:rsid w:val="00072CA0"/>
    <w:rsid w:val="00077A10"/>
    <w:rsid w:val="000D23EA"/>
    <w:rsid w:val="00141F41"/>
    <w:rsid w:val="00146ADB"/>
    <w:rsid w:val="001811BB"/>
    <w:rsid w:val="0019422C"/>
    <w:rsid w:val="001E63D4"/>
    <w:rsid w:val="0021503E"/>
    <w:rsid w:val="0028070F"/>
    <w:rsid w:val="002C4842"/>
    <w:rsid w:val="00352A8F"/>
    <w:rsid w:val="00355B15"/>
    <w:rsid w:val="0040056D"/>
    <w:rsid w:val="004228F8"/>
    <w:rsid w:val="004D0152"/>
    <w:rsid w:val="004F708E"/>
    <w:rsid w:val="005029A1"/>
    <w:rsid w:val="005519E4"/>
    <w:rsid w:val="005540E0"/>
    <w:rsid w:val="00570C0C"/>
    <w:rsid w:val="0058400B"/>
    <w:rsid w:val="00591495"/>
    <w:rsid w:val="005A5C79"/>
    <w:rsid w:val="00610748"/>
    <w:rsid w:val="00626CB8"/>
    <w:rsid w:val="00641197"/>
    <w:rsid w:val="00642371"/>
    <w:rsid w:val="006B0F6C"/>
    <w:rsid w:val="006B3290"/>
    <w:rsid w:val="006E165F"/>
    <w:rsid w:val="006F7D06"/>
    <w:rsid w:val="007273DE"/>
    <w:rsid w:val="007A5C73"/>
    <w:rsid w:val="007E387D"/>
    <w:rsid w:val="007F34CE"/>
    <w:rsid w:val="0083003F"/>
    <w:rsid w:val="00835D50"/>
    <w:rsid w:val="0085317A"/>
    <w:rsid w:val="00884783"/>
    <w:rsid w:val="00913DB0"/>
    <w:rsid w:val="009206DE"/>
    <w:rsid w:val="00927D95"/>
    <w:rsid w:val="00956981"/>
    <w:rsid w:val="00996E4E"/>
    <w:rsid w:val="00A04E3A"/>
    <w:rsid w:val="00A8598C"/>
    <w:rsid w:val="00B07292"/>
    <w:rsid w:val="00B11830"/>
    <w:rsid w:val="00B21F77"/>
    <w:rsid w:val="00B52CA9"/>
    <w:rsid w:val="00B61627"/>
    <w:rsid w:val="00B62791"/>
    <w:rsid w:val="00BB3641"/>
    <w:rsid w:val="00BC3821"/>
    <w:rsid w:val="00BF1D87"/>
    <w:rsid w:val="00C1179D"/>
    <w:rsid w:val="00C43983"/>
    <w:rsid w:val="00CE5181"/>
    <w:rsid w:val="00D06EC2"/>
    <w:rsid w:val="00D130B5"/>
    <w:rsid w:val="00D72CE2"/>
    <w:rsid w:val="00DB4B36"/>
    <w:rsid w:val="00DD72D3"/>
    <w:rsid w:val="00DF2848"/>
    <w:rsid w:val="00E35DB3"/>
    <w:rsid w:val="00E80D04"/>
    <w:rsid w:val="00ED0E18"/>
    <w:rsid w:val="00F37393"/>
    <w:rsid w:val="00F9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0663B-2561-4989-9C20-711658EE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641"/>
  </w:style>
  <w:style w:type="paragraph" w:styleId="1">
    <w:name w:val="heading 1"/>
    <w:basedOn w:val="a"/>
    <w:link w:val="10"/>
    <w:uiPriority w:val="9"/>
    <w:qFormat/>
    <w:rsid w:val="00141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41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1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41F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41F4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1F4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41F41"/>
    <w:rPr>
      <w:rFonts w:ascii="Times New Roman" w:eastAsia="Times New Roman" w:hAnsi="Times New Roman" w:cs="Times New Roman"/>
      <w:b/>
      <w:bCs/>
      <w:sz w:val="24"/>
      <w:szCs w:val="24"/>
    </w:rPr>
  </w:style>
  <w:style w:type="paragraph" w:customStyle="1" w:styleId="headertext">
    <w:name w:val="header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41F41"/>
    <w:rPr>
      <w:color w:val="0000FF"/>
      <w:u w:val="single"/>
    </w:rPr>
  </w:style>
  <w:style w:type="character" w:styleId="a4">
    <w:name w:val="FollowedHyperlink"/>
    <w:basedOn w:val="a0"/>
    <w:uiPriority w:val="99"/>
    <w:semiHidden/>
    <w:unhideWhenUsed/>
    <w:rsid w:val="00141F41"/>
    <w:rPr>
      <w:color w:val="800080"/>
      <w:u w:val="single"/>
    </w:rPr>
  </w:style>
  <w:style w:type="paragraph" w:styleId="a5">
    <w:name w:val="Normal (Web)"/>
    <w:basedOn w:val="a"/>
    <w:uiPriority w:val="99"/>
    <w:unhideWhenUsed/>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
    <w:link w:val="a7"/>
    <w:uiPriority w:val="99"/>
    <w:semiHidden/>
    <w:unhideWhenUsed/>
    <w:rsid w:val="00141F4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41F41"/>
    <w:rPr>
      <w:rFonts w:ascii="Tahoma" w:hAnsi="Tahoma" w:cs="Tahoma"/>
      <w:sz w:val="16"/>
      <w:szCs w:val="16"/>
    </w:rPr>
  </w:style>
  <w:style w:type="paragraph" w:customStyle="1" w:styleId="ConsPlusNormal">
    <w:name w:val="ConsPlusNormal"/>
    <w:link w:val="ConsPlusNormal0"/>
    <w:rsid w:val="00D130B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130B5"/>
    <w:rPr>
      <w:rFonts w:ascii="Arial" w:eastAsia="Times New Roman" w:hAnsi="Arial" w:cs="Arial"/>
      <w:sz w:val="20"/>
      <w:szCs w:val="20"/>
    </w:rPr>
  </w:style>
  <w:style w:type="paragraph" w:customStyle="1" w:styleId="a8">
    <w:name w:val="Нормальный (таблица)"/>
    <w:basedOn w:val="a"/>
    <w:next w:val="a"/>
    <w:uiPriority w:val="99"/>
    <w:rsid w:val="00E80D04"/>
    <w:pPr>
      <w:widowControl w:val="0"/>
      <w:autoSpaceDE w:val="0"/>
      <w:autoSpaceDN w:val="0"/>
      <w:adjustRightInd w:val="0"/>
      <w:spacing w:after="0" w:line="240" w:lineRule="auto"/>
      <w:jc w:val="both"/>
    </w:pPr>
    <w:rPr>
      <w:rFonts w:ascii="Arial" w:hAnsi="Arial" w:cs="Arial"/>
      <w:sz w:val="24"/>
      <w:szCs w:val="24"/>
    </w:rPr>
  </w:style>
  <w:style w:type="paragraph" w:styleId="a9">
    <w:name w:val="Balloon Text"/>
    <w:basedOn w:val="a"/>
    <w:link w:val="aa"/>
    <w:uiPriority w:val="99"/>
    <w:semiHidden/>
    <w:unhideWhenUsed/>
    <w:rsid w:val="00570C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0C0C"/>
    <w:rPr>
      <w:rFonts w:ascii="Tahoma" w:hAnsi="Tahoma" w:cs="Tahoma"/>
      <w:sz w:val="16"/>
      <w:szCs w:val="16"/>
    </w:rPr>
  </w:style>
  <w:style w:type="character" w:styleId="ab">
    <w:name w:val="Strong"/>
    <w:basedOn w:val="a0"/>
    <w:uiPriority w:val="22"/>
    <w:qFormat/>
    <w:rsid w:val="000D23EA"/>
    <w:rPr>
      <w:b/>
      <w:bCs/>
    </w:rPr>
  </w:style>
  <w:style w:type="paragraph" w:customStyle="1" w:styleId="ConsNonformat">
    <w:name w:val="ConsNonformat"/>
    <w:uiPriority w:val="99"/>
    <w:rsid w:val="00591495"/>
    <w:pPr>
      <w:widowControl w:val="0"/>
      <w:autoSpaceDE w:val="0"/>
      <w:autoSpaceDN w:val="0"/>
      <w:adjustRightInd w:val="0"/>
      <w:spacing w:after="0" w:line="240" w:lineRule="auto"/>
    </w:pPr>
    <w:rPr>
      <w:rFonts w:ascii="Courier New" w:eastAsia="Times New Roman"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84952">
      <w:bodyDiv w:val="1"/>
      <w:marLeft w:val="0"/>
      <w:marRight w:val="0"/>
      <w:marTop w:val="0"/>
      <w:marBottom w:val="0"/>
      <w:divBdr>
        <w:top w:val="none" w:sz="0" w:space="0" w:color="auto"/>
        <w:left w:val="none" w:sz="0" w:space="0" w:color="auto"/>
        <w:bottom w:val="none" w:sz="0" w:space="0" w:color="auto"/>
        <w:right w:val="none" w:sz="0" w:space="0" w:color="auto"/>
      </w:divBdr>
      <w:divsChild>
        <w:div w:id="657347409">
          <w:marLeft w:val="0"/>
          <w:marRight w:val="0"/>
          <w:marTop w:val="0"/>
          <w:marBottom w:val="0"/>
          <w:divBdr>
            <w:top w:val="none" w:sz="0" w:space="0" w:color="auto"/>
            <w:left w:val="none" w:sz="0" w:space="0" w:color="auto"/>
            <w:bottom w:val="none" w:sz="0" w:space="0" w:color="auto"/>
            <w:right w:val="none" w:sz="0" w:space="0" w:color="auto"/>
          </w:divBdr>
          <w:divsChild>
            <w:div w:id="4210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kat@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AECD-F470-4B0A-AD0B-72D96951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30</Pages>
  <Words>13865</Words>
  <Characters>79037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Полина</cp:lastModifiedBy>
  <cp:revision>48</cp:revision>
  <dcterms:created xsi:type="dcterms:W3CDTF">2019-09-03T02:41:00Z</dcterms:created>
  <dcterms:modified xsi:type="dcterms:W3CDTF">2019-10-11T03:45:00Z</dcterms:modified>
</cp:coreProperties>
</file>