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8B61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A44DCD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A44DCD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РОССИЙСКАЯ ФЕДЕРАЦИЯ</w:t>
      </w:r>
    </w:p>
    <w:p w:rsidR="00805F69" w:rsidRPr="00A44DCD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A44DCD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ИРКУТСКАЯ ОБЛАСТЬ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26EBC">
        <w:rPr>
          <w:rFonts w:ascii="Times New Roman" w:eastAsia="Times New Roman" w:hAnsi="Times New Roman" w:cs="Times New Roman"/>
          <w:sz w:val="24"/>
          <w:szCs w:val="24"/>
        </w:rPr>
        <w:t>29 июня 2018года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232DC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8232DC">
        <w:rPr>
          <w:rFonts w:ascii="Times New Roman" w:eastAsia="Times New Roman" w:hAnsi="Times New Roman" w:cs="Times New Roman"/>
          <w:sz w:val="26"/>
          <w:szCs w:val="26"/>
        </w:rPr>
        <w:t>Ербогачен</w:t>
      </w:r>
      <w:proofErr w:type="spellEnd"/>
      <w:r w:rsidRPr="008232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№ </w:t>
      </w:r>
      <w:r w:rsidR="00B26EBC">
        <w:rPr>
          <w:rFonts w:ascii="Times New Roman" w:eastAsia="Times New Roman" w:hAnsi="Times New Roman" w:cs="Times New Roman"/>
          <w:sz w:val="24"/>
          <w:szCs w:val="24"/>
        </w:rPr>
        <w:t>2/5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F60BD" w:rsidTr="00FF60BD">
        <w:tc>
          <w:tcPr>
            <w:tcW w:w="4644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08C5" w:rsidRPr="00D439B5" w:rsidRDefault="00AB08C5" w:rsidP="00D439B5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6"/>
          <w:szCs w:val="26"/>
        </w:rPr>
      </w:pPr>
      <w:r w:rsidRPr="00D439B5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прогнозного плана приватизации </w:t>
      </w:r>
      <w:r w:rsidR="00D439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439B5" w:rsidRPr="00D439B5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</w:t>
      </w:r>
      <w:r w:rsidR="00A44DC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D439B5">
        <w:rPr>
          <w:rFonts w:ascii="Times New Roman" w:eastAsia="Times New Roman" w:hAnsi="Times New Roman" w:cs="Times New Roman"/>
          <w:sz w:val="26"/>
          <w:szCs w:val="26"/>
        </w:rPr>
        <w:t>имущества</w:t>
      </w:r>
      <w:r w:rsidR="00D43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39B5">
        <w:rPr>
          <w:rFonts w:ascii="Times New Roman" w:eastAsia="Times New Roman" w:hAnsi="Times New Roman" w:cs="Times New Roman"/>
          <w:sz w:val="26"/>
          <w:szCs w:val="26"/>
        </w:rPr>
        <w:t>МО «Катангский район»</w:t>
      </w:r>
    </w:p>
    <w:p w:rsidR="00AB08C5" w:rsidRPr="00AB08C5" w:rsidRDefault="00AB08C5" w:rsidP="00AB08C5">
      <w:pPr>
        <w:widowControl w:val="0"/>
        <w:autoSpaceDE w:val="0"/>
        <w:autoSpaceDN w:val="0"/>
        <w:adjustRightInd w:val="0"/>
        <w:spacing w:after="0" w:line="240" w:lineRule="auto"/>
        <w:ind w:right="5858"/>
        <w:rPr>
          <w:rFonts w:ascii="Times New Roman" w:eastAsia="Times New Roman" w:hAnsi="Times New Roman" w:cs="Times New Roman"/>
          <w:sz w:val="24"/>
          <w:szCs w:val="24"/>
        </w:rPr>
      </w:pPr>
      <w:r w:rsidRPr="00D439B5">
        <w:rPr>
          <w:rFonts w:ascii="Times New Roman" w:eastAsia="Times New Roman" w:hAnsi="Times New Roman" w:cs="Times New Roman"/>
          <w:sz w:val="26"/>
          <w:szCs w:val="26"/>
        </w:rPr>
        <w:t>на 2018 год</w:t>
      </w:r>
    </w:p>
    <w:p w:rsidR="00AB08C5" w:rsidRPr="00AB08C5" w:rsidRDefault="00AB08C5" w:rsidP="00AB08C5">
      <w:pPr>
        <w:widowControl w:val="0"/>
        <w:autoSpaceDE w:val="0"/>
        <w:autoSpaceDN w:val="0"/>
        <w:adjustRightInd w:val="0"/>
        <w:spacing w:after="0" w:line="240" w:lineRule="auto"/>
        <w:ind w:right="58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C5" w:rsidRDefault="00AB08C5" w:rsidP="00AB0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C5" w:rsidRPr="00D439B5" w:rsidRDefault="00AB08C5" w:rsidP="00F24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39B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2001 года </w:t>
      </w:r>
      <w:r w:rsidR="00D439B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43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Положением о порядке приватизации имущества, находящегося в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муниципального образования «Катангский район»,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вержденного решением Думы муниципального образования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 xml:space="preserve">он» 23 марта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2011 г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 № 1/7, руководствуясь Уставом муниципального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зования «Катангский район», Дума муниципального образования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«Катан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ский район»</w:t>
      </w:r>
      <w:proofErr w:type="gramEnd"/>
    </w:p>
    <w:p w:rsidR="00AB08C5" w:rsidRPr="00AB08C5" w:rsidRDefault="00AB08C5" w:rsidP="00AB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C5" w:rsidRPr="00AB08C5" w:rsidRDefault="00AB08C5" w:rsidP="00AB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B5"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Pr="00AB08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08C5" w:rsidRPr="00AB08C5" w:rsidRDefault="00AB08C5" w:rsidP="00AB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C5" w:rsidRPr="00D439B5" w:rsidRDefault="00AB08C5" w:rsidP="00AB0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                                муниципального образования «Катангский район» на 2018 год (прилагается).</w:t>
      </w:r>
    </w:p>
    <w:p w:rsidR="00AB08C5" w:rsidRPr="00D439B5" w:rsidRDefault="00AB08C5" w:rsidP="00AB0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="00F24F1D" w:rsidRPr="00D439B5">
        <w:rPr>
          <w:rFonts w:ascii="Cambria" w:eastAsia="Times New Roman" w:hAnsi="Cambria" w:cs="Times New Roman"/>
          <w:sz w:val="28"/>
          <w:szCs w:val="28"/>
          <w:lang w:eastAsia="en-US" w:bidi="en-US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Настоящее решение опубликовать на о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фициальном сайте </w:t>
      </w:r>
      <w:r w:rsidR="00A44DC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администрации м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униципального образования «Катангский район» и в </w:t>
      </w:r>
      <w:r w:rsidR="00A44DC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муниципальном вестнике муниципального образования «Катангский район».</w:t>
      </w:r>
    </w:p>
    <w:p w:rsidR="00805F69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AB08C5" w:rsidRDefault="00AB08C5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D439B5" w:rsidRDefault="00D439B5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D439B5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Председатель Думы</w:t>
      </w:r>
    </w:p>
    <w:p w:rsidR="00805F69" w:rsidRPr="00D439B5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 район»                                                                    Н. М. Лукичева</w:t>
      </w:r>
    </w:p>
    <w:p w:rsidR="00805F69" w:rsidRPr="00D439B5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D439B5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Мэр </w:t>
      </w:r>
      <w:r w:rsidR="00BB3CC9"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район»           </w:t>
      </w:r>
      <w:r w:rsidR="00BB3CC9"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С.</w:t>
      </w:r>
      <w:r w:rsidR="00CC115B"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Ю. </w:t>
      </w:r>
      <w:proofErr w:type="spellStart"/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Чонский</w:t>
      </w:r>
      <w:proofErr w:type="spellEnd"/>
    </w:p>
    <w:p w:rsidR="00F93CFB" w:rsidRPr="006925EA" w:rsidRDefault="00F93CFB" w:rsidP="006925E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24DCA" w:rsidRDefault="00424DCA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D6CB0" w:rsidRDefault="00ED6CB0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:rsidR="00BB3CC9" w:rsidRPr="006925EA" w:rsidRDefault="00BB3CC9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Приложение к решению</w:t>
      </w:r>
    </w:p>
    <w:p w:rsidR="00BB3CC9" w:rsidRPr="006925EA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Думы МО «Катангский район»</w:t>
      </w:r>
    </w:p>
    <w:p w:rsidR="00BB3CC9" w:rsidRPr="006925EA" w:rsidRDefault="00B26EBC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О</w:t>
      </w:r>
      <w:r w:rsidR="00BB3CC9"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29 июня 2018г.</w:t>
      </w:r>
      <w:r w:rsidR="00BB3CC9"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2/5</w:t>
      </w:r>
    </w:p>
    <w:p w:rsidR="00BB3CC9" w:rsidRPr="00BB3CC9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B" w:rsidRDefault="00F93CFB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A5" w:rsidRPr="00953E18" w:rsidRDefault="006925EA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E18">
        <w:rPr>
          <w:rFonts w:ascii="Times New Roman" w:eastAsia="Times New Roman" w:hAnsi="Times New Roman" w:cs="Times New Roman"/>
          <w:sz w:val="28"/>
          <w:szCs w:val="28"/>
        </w:rPr>
        <w:t>ПРОГНОЗНЫЙ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ИМУЩЕ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СТВА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«КАТАНГСКИЙ РАЙОН»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0A1DA5" w:rsidRPr="000A1DA5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A5" w:rsidRPr="006925EA" w:rsidRDefault="000A1DA5" w:rsidP="000A1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задачи приватизации муниципального имущества </w:t>
      </w:r>
    </w:p>
    <w:p w:rsidR="000A1DA5" w:rsidRPr="006925EA" w:rsidRDefault="000A1DA5" w:rsidP="000A1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МО «Катангский район» на 2018 год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1DA5" w:rsidRPr="006925EA" w:rsidRDefault="000A1DA5" w:rsidP="00692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5EA">
        <w:rPr>
          <w:rFonts w:ascii="Times New Roman" w:eastAsia="Times New Roman" w:hAnsi="Times New Roman" w:cs="Times New Roman"/>
          <w:sz w:val="28"/>
          <w:szCs w:val="28"/>
        </w:rPr>
        <w:t>Прогнозный план приватизации муниципального имущества на 2018 год  разработан в соответствии с Федеральным законом от 21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178-ФЗ 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4DCA" w:rsidRPr="006925EA">
        <w:rPr>
          <w:rFonts w:ascii="Times New Roman" w:eastAsia="Times New Roman" w:hAnsi="Times New Roman" w:cs="Times New Roman"/>
          <w:sz w:val="28"/>
          <w:szCs w:val="28"/>
        </w:rPr>
        <w:t xml:space="preserve">п. 3.6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24DCA" w:rsidRPr="006925E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приватизации имущества, находящегося в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муниципального образования «Катангский район»,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утвержденного решением Думы муниципального образования «Катангский район» № 1/7 от 23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2011 года.  </w:t>
      </w:r>
      <w:proofErr w:type="gramEnd"/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муниципального имущества нацелена на повышение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эффективности управления муниципальной собственностью и обеспечение планомерности процесса приватизации.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Основными задачами осуществления приватизации муниципального имущества в 201</w:t>
      </w:r>
      <w:r w:rsidR="00F93CFB" w:rsidRPr="006925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году являются: 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муниципального имущества, не задействованного в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обеспечении функций и задач местного самоуправления;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формирование доходов бюджета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«Катангский район»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E18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DA5">
        <w:rPr>
          <w:rFonts w:ascii="Times New Roman" w:eastAsia="Times New Roman" w:hAnsi="Times New Roman" w:cs="Times New Roman"/>
          <w:sz w:val="24"/>
          <w:szCs w:val="24"/>
        </w:rPr>
        <w:br/>
      </w:r>
      <w:r w:rsidRP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Перечень объектов муниципального имущества </w:t>
      </w:r>
    </w:p>
    <w:p w:rsidR="005E280A" w:rsidRPr="00953E18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3E18">
        <w:rPr>
          <w:rFonts w:ascii="Times New Roman" w:eastAsia="Times New Roman" w:hAnsi="Times New Roman" w:cs="Times New Roman"/>
          <w:bCs/>
          <w:sz w:val="28"/>
          <w:szCs w:val="28"/>
        </w:rPr>
        <w:t>МО «Катангский район»,</w:t>
      </w:r>
      <w:r w:rsid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подлежащих приватизации в 2018 году</w:t>
      </w:r>
    </w:p>
    <w:p w:rsidR="00424DCA" w:rsidRPr="00424DCA" w:rsidRDefault="00424DCA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E18" w:rsidRPr="00953E18" w:rsidRDefault="00953E18" w:rsidP="00953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Недвижимое имущество:</w:t>
      </w:r>
    </w:p>
    <w:p w:rsidR="000A1DA5" w:rsidRPr="000A1DA5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134"/>
        <w:gridCol w:w="1418"/>
        <w:gridCol w:w="993"/>
        <w:gridCol w:w="1133"/>
        <w:gridCol w:w="1134"/>
        <w:gridCol w:w="1134"/>
        <w:gridCol w:w="1134"/>
      </w:tblGrid>
      <w:tr w:rsidR="005F3F44" w:rsidRPr="008232DC" w:rsidTr="008232DC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4" w:rsidRPr="008232DC" w:rsidRDefault="005F3F44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5F3F44" w:rsidRPr="008232DC" w:rsidRDefault="005F3F44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3F44" w:rsidRPr="008232DC" w:rsidRDefault="005F3F44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3F44" w:rsidRPr="008232DC" w:rsidRDefault="005F3F44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3F44" w:rsidRPr="008232DC" w:rsidRDefault="005F3F44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3F44" w:rsidRPr="008232DC" w:rsidRDefault="005F3F44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гаемые ср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ки приват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4" w:rsidRPr="008232DC" w:rsidRDefault="005F3F44" w:rsidP="00823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5F3F44" w:rsidRPr="008232DC" w:rsidRDefault="005F3F44" w:rsidP="008232D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на 01.0</w:t>
            </w:r>
            <w:r w:rsidR="00D11841" w:rsidRPr="008232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11841" w:rsidRPr="008232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F3F44" w:rsidRPr="008232DC" w:rsidRDefault="005F3F44" w:rsidP="008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4" w:rsidRPr="008232DC" w:rsidRDefault="005F3F44" w:rsidP="00823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  <w:p w:rsidR="005F3F44" w:rsidRPr="008232DC" w:rsidRDefault="005F3F44" w:rsidP="008232D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на 01.0</w:t>
            </w:r>
            <w:r w:rsidR="00D11841" w:rsidRPr="008232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11841" w:rsidRPr="008232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F3F44" w:rsidRPr="008232DC" w:rsidRDefault="005F3F44" w:rsidP="008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4" w:rsidRPr="008232DC" w:rsidRDefault="005F3F44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Кадастровая стоимость</w:t>
            </w:r>
          </w:p>
          <w:p w:rsidR="005F3F44" w:rsidRPr="008232DC" w:rsidRDefault="005F3F44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на 01.0</w:t>
            </w:r>
            <w:r w:rsidR="00D11841"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5F3F44" w:rsidRPr="008232DC" w:rsidRDefault="005F3F44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4" w:rsidRPr="008232DC" w:rsidRDefault="005F3F44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Прогнозиру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мый объем поступлений доходов</w:t>
            </w:r>
          </w:p>
          <w:p w:rsidR="005F3F44" w:rsidRPr="008232DC" w:rsidRDefault="005F3F44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8232DC" w:rsidRPr="005F3F44" w:rsidTr="008232DC">
        <w:trPr>
          <w:trHeight w:val="1140"/>
        </w:trPr>
        <w:tc>
          <w:tcPr>
            <w:tcW w:w="425" w:type="dxa"/>
            <w:vMerge w:val="restart"/>
            <w:vAlign w:val="center"/>
          </w:tcPr>
          <w:p w:rsidR="008232DC" w:rsidRPr="005F3F44" w:rsidRDefault="008232DC" w:rsidP="000A1D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0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ежилое здание, школа с земельным участком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0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область, К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тангский ра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он,</w:t>
            </w:r>
          </w:p>
          <w:p w:rsidR="008232DC" w:rsidRPr="005F3F44" w:rsidRDefault="008232DC" w:rsidP="007D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Токма</w:t>
            </w:r>
            <w:proofErr w:type="spellEnd"/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8232DC" w:rsidRPr="005F3F44" w:rsidRDefault="008232DC" w:rsidP="007D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ул. С. А. Го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деева, 31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7D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1-этажно</w:t>
            </w:r>
            <w:bookmarkStart w:id="0" w:name="_GoBack"/>
            <w:bookmarkEnd w:id="0"/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е неж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лое здание,</w:t>
            </w:r>
          </w:p>
          <w:p w:rsidR="008232DC" w:rsidRPr="005F3F44" w:rsidRDefault="008232DC" w:rsidP="00A4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38:23:110101:96 общая площадь - 211,8 кв. м.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0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4 квартал 2018 года</w:t>
            </w:r>
          </w:p>
        </w:tc>
        <w:tc>
          <w:tcPr>
            <w:tcW w:w="1133" w:type="dxa"/>
            <w:vAlign w:val="center"/>
          </w:tcPr>
          <w:p w:rsidR="008232DC" w:rsidRPr="005F3F44" w:rsidRDefault="008232DC" w:rsidP="00D11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1 788 590,00</w:t>
            </w:r>
          </w:p>
        </w:tc>
        <w:tc>
          <w:tcPr>
            <w:tcW w:w="1134" w:type="dxa"/>
            <w:vAlign w:val="center"/>
          </w:tcPr>
          <w:p w:rsidR="008232DC" w:rsidRPr="005F3F44" w:rsidRDefault="008232DC" w:rsidP="00D11841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232DC" w:rsidRPr="005F3F44" w:rsidRDefault="008232DC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288 221,68</w:t>
            </w:r>
          </w:p>
        </w:tc>
        <w:tc>
          <w:tcPr>
            <w:tcW w:w="1134" w:type="dxa"/>
            <w:vMerge w:val="restart"/>
            <w:vAlign w:val="center"/>
          </w:tcPr>
          <w:p w:rsidR="008232DC" w:rsidRPr="005F3F44" w:rsidRDefault="008232DC" w:rsidP="004C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8232DC" w:rsidRPr="005F3F44" w:rsidTr="008232DC">
        <w:trPr>
          <w:trHeight w:val="1140"/>
        </w:trPr>
        <w:tc>
          <w:tcPr>
            <w:tcW w:w="425" w:type="dxa"/>
            <w:vMerge/>
            <w:vAlign w:val="center"/>
          </w:tcPr>
          <w:p w:rsidR="008232DC" w:rsidRPr="005F3F44" w:rsidRDefault="008232DC" w:rsidP="000A1D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</w:tcPr>
          <w:p w:rsidR="008232DC" w:rsidRDefault="008232DC" w:rsidP="000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0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7D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сток 38:23:110101:95, общая площадь – 3105 кв. м.</w:t>
            </w: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0A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232DC" w:rsidRDefault="008232DC" w:rsidP="00D11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232DC" w:rsidRDefault="008232DC" w:rsidP="00D11841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232DC" w:rsidRPr="005F3F44" w:rsidRDefault="008232DC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1066008,6</w:t>
            </w:r>
          </w:p>
        </w:tc>
        <w:tc>
          <w:tcPr>
            <w:tcW w:w="1134" w:type="dxa"/>
            <w:vMerge/>
            <w:vAlign w:val="center"/>
          </w:tcPr>
          <w:p w:rsidR="008232DC" w:rsidRPr="005F3F44" w:rsidRDefault="008232DC" w:rsidP="004C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3CC9" w:rsidRDefault="00BB3CC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2DC" w:rsidRDefault="008232DC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6B6" w:rsidRDefault="00E226B6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18" w:rsidRDefault="00953E18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E18">
        <w:rPr>
          <w:rFonts w:ascii="Times New Roman" w:eastAsia="Times New Roman" w:hAnsi="Times New Roman" w:cs="Times New Roman"/>
          <w:sz w:val="28"/>
          <w:szCs w:val="28"/>
        </w:rPr>
        <w:lastRenderedPageBreak/>
        <w:t>Движимое имущество:</w:t>
      </w:r>
    </w:p>
    <w:p w:rsidR="008232DC" w:rsidRDefault="008232DC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275"/>
        <w:gridCol w:w="1985"/>
        <w:gridCol w:w="993"/>
        <w:gridCol w:w="1134"/>
        <w:gridCol w:w="1134"/>
        <w:gridCol w:w="1558"/>
      </w:tblGrid>
      <w:tr w:rsidR="008232DC" w:rsidRPr="00A44DCD" w:rsidTr="008232DC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C" w:rsidRPr="00A44DCD" w:rsidRDefault="008232DC" w:rsidP="00DD30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8232DC" w:rsidRPr="00A44DCD" w:rsidRDefault="008232DC" w:rsidP="00DD30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32DC" w:rsidRPr="00A44DCD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</w:t>
            </w: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32DC" w:rsidRPr="00A44DCD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32DC" w:rsidRPr="00A44DCD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32DC" w:rsidRPr="00A44DCD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</w:t>
            </w: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гаемые ср</w:t>
            </w: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ки приват</w:t>
            </w: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C" w:rsidRPr="00A44DCD" w:rsidRDefault="008232DC" w:rsidP="00DD30F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8232DC" w:rsidRPr="00A44DCD" w:rsidRDefault="008232DC" w:rsidP="00DD30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hAnsi="Times New Roman" w:cs="Times New Roman"/>
                <w:sz w:val="18"/>
                <w:szCs w:val="18"/>
              </w:rPr>
              <w:t>на 01.06.2018</w:t>
            </w:r>
          </w:p>
          <w:p w:rsidR="008232DC" w:rsidRPr="00A44DCD" w:rsidRDefault="008232DC" w:rsidP="00DD30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C" w:rsidRPr="00A44DCD" w:rsidRDefault="008232DC" w:rsidP="00DD30F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  <w:p w:rsidR="008232DC" w:rsidRPr="00A44DCD" w:rsidRDefault="008232DC" w:rsidP="00DD30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hAnsi="Times New Roman" w:cs="Times New Roman"/>
                <w:sz w:val="18"/>
                <w:szCs w:val="18"/>
              </w:rPr>
              <w:t>на 01.06.2018</w:t>
            </w:r>
          </w:p>
          <w:p w:rsidR="008232DC" w:rsidRPr="00A44DCD" w:rsidRDefault="008232DC" w:rsidP="00DD30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C" w:rsidRPr="00A44DCD" w:rsidRDefault="008232DC" w:rsidP="008232D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Прогнозируемый объем поступлений доходов</w:t>
            </w:r>
          </w:p>
          <w:p w:rsidR="008232DC" w:rsidRPr="00A44DCD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8232DC" w:rsidRPr="005F3F44" w:rsidTr="00A44DCD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C" w:rsidRPr="00A44DCD" w:rsidRDefault="00A44DCD" w:rsidP="00A44D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D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УАЗ-31519, 2005 года выпуска, идентификац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онный номер (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VIN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): ХТТ31519060513890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32DC" w:rsidRPr="005F3F44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квартал </w:t>
            </w:r>
          </w:p>
          <w:p w:rsidR="008232DC" w:rsidRPr="005F3F44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C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32DC" w:rsidRPr="00D11841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841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D11841"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  <w:p w:rsidR="008232DC" w:rsidRPr="00D11841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C" w:rsidRPr="00D11841" w:rsidRDefault="008232DC" w:rsidP="00DD30FF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DC" w:rsidRPr="005F3F44" w:rsidRDefault="008232DC" w:rsidP="00DD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13 000,00</w:t>
            </w:r>
          </w:p>
        </w:tc>
      </w:tr>
    </w:tbl>
    <w:p w:rsidR="00953E18" w:rsidRPr="00953E18" w:rsidRDefault="00953E18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53E18" w:rsidRPr="00953E18" w:rsidSect="001C5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ADC"/>
    <w:multiLevelType w:val="hybridMultilevel"/>
    <w:tmpl w:val="53BE1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2F35"/>
    <w:rsid w:val="00010BBB"/>
    <w:rsid w:val="00033230"/>
    <w:rsid w:val="000359A4"/>
    <w:rsid w:val="0004149E"/>
    <w:rsid w:val="00050305"/>
    <w:rsid w:val="00056C4D"/>
    <w:rsid w:val="00084683"/>
    <w:rsid w:val="000A1DA5"/>
    <w:rsid w:val="00100684"/>
    <w:rsid w:val="0010456B"/>
    <w:rsid w:val="00106A7C"/>
    <w:rsid w:val="00154A58"/>
    <w:rsid w:val="00157E4C"/>
    <w:rsid w:val="00157E77"/>
    <w:rsid w:val="001C5F98"/>
    <w:rsid w:val="001F593B"/>
    <w:rsid w:val="002239E3"/>
    <w:rsid w:val="0022683B"/>
    <w:rsid w:val="002370C9"/>
    <w:rsid w:val="00240C72"/>
    <w:rsid w:val="00247960"/>
    <w:rsid w:val="002741A5"/>
    <w:rsid w:val="002D6F24"/>
    <w:rsid w:val="00345D00"/>
    <w:rsid w:val="003559A9"/>
    <w:rsid w:val="0039591E"/>
    <w:rsid w:val="00424DCA"/>
    <w:rsid w:val="00444B91"/>
    <w:rsid w:val="0046726E"/>
    <w:rsid w:val="004903E8"/>
    <w:rsid w:val="004D08ED"/>
    <w:rsid w:val="00514E37"/>
    <w:rsid w:val="0053477D"/>
    <w:rsid w:val="00534932"/>
    <w:rsid w:val="0055495D"/>
    <w:rsid w:val="00561CDF"/>
    <w:rsid w:val="005826F4"/>
    <w:rsid w:val="005E280A"/>
    <w:rsid w:val="005F3F44"/>
    <w:rsid w:val="00604977"/>
    <w:rsid w:val="00621748"/>
    <w:rsid w:val="00636157"/>
    <w:rsid w:val="00655D55"/>
    <w:rsid w:val="00660514"/>
    <w:rsid w:val="00683D87"/>
    <w:rsid w:val="006925EA"/>
    <w:rsid w:val="006A767C"/>
    <w:rsid w:val="006B2920"/>
    <w:rsid w:val="006C0A5B"/>
    <w:rsid w:val="006D3572"/>
    <w:rsid w:val="00742A4A"/>
    <w:rsid w:val="00744C35"/>
    <w:rsid w:val="0076408C"/>
    <w:rsid w:val="007A4C49"/>
    <w:rsid w:val="007D436E"/>
    <w:rsid w:val="007D74F4"/>
    <w:rsid w:val="00805F69"/>
    <w:rsid w:val="008232DC"/>
    <w:rsid w:val="00831550"/>
    <w:rsid w:val="00843D52"/>
    <w:rsid w:val="008858C3"/>
    <w:rsid w:val="00896FE7"/>
    <w:rsid w:val="008A35F7"/>
    <w:rsid w:val="008B0256"/>
    <w:rsid w:val="008B61DB"/>
    <w:rsid w:val="008C0599"/>
    <w:rsid w:val="008D5392"/>
    <w:rsid w:val="008F2461"/>
    <w:rsid w:val="00930E40"/>
    <w:rsid w:val="00953E18"/>
    <w:rsid w:val="009B22F0"/>
    <w:rsid w:val="00A36EFD"/>
    <w:rsid w:val="00A44DCD"/>
    <w:rsid w:val="00A52F35"/>
    <w:rsid w:val="00A65FD1"/>
    <w:rsid w:val="00A86A40"/>
    <w:rsid w:val="00AB08C5"/>
    <w:rsid w:val="00AB2281"/>
    <w:rsid w:val="00AC28A7"/>
    <w:rsid w:val="00B2347D"/>
    <w:rsid w:val="00B26EBC"/>
    <w:rsid w:val="00B338A4"/>
    <w:rsid w:val="00B423F0"/>
    <w:rsid w:val="00B61F69"/>
    <w:rsid w:val="00B653F4"/>
    <w:rsid w:val="00BA2919"/>
    <w:rsid w:val="00BB3CC9"/>
    <w:rsid w:val="00BB5CD1"/>
    <w:rsid w:val="00BF15EC"/>
    <w:rsid w:val="00BF5D7D"/>
    <w:rsid w:val="00BF6B1D"/>
    <w:rsid w:val="00C15128"/>
    <w:rsid w:val="00C24AB8"/>
    <w:rsid w:val="00C30550"/>
    <w:rsid w:val="00C327B5"/>
    <w:rsid w:val="00C44C87"/>
    <w:rsid w:val="00CA74D1"/>
    <w:rsid w:val="00CA7A2C"/>
    <w:rsid w:val="00CC115B"/>
    <w:rsid w:val="00CC217F"/>
    <w:rsid w:val="00CC786B"/>
    <w:rsid w:val="00CE043C"/>
    <w:rsid w:val="00D1031A"/>
    <w:rsid w:val="00D11841"/>
    <w:rsid w:val="00D14C9F"/>
    <w:rsid w:val="00D439B5"/>
    <w:rsid w:val="00DB2204"/>
    <w:rsid w:val="00DF12BE"/>
    <w:rsid w:val="00E226B6"/>
    <w:rsid w:val="00E3601D"/>
    <w:rsid w:val="00E432E5"/>
    <w:rsid w:val="00E906C5"/>
    <w:rsid w:val="00EA3B86"/>
    <w:rsid w:val="00ED6CB0"/>
    <w:rsid w:val="00F02002"/>
    <w:rsid w:val="00F1097D"/>
    <w:rsid w:val="00F21921"/>
    <w:rsid w:val="00F233C5"/>
    <w:rsid w:val="00F24F1D"/>
    <w:rsid w:val="00F67E0D"/>
    <w:rsid w:val="00F754F8"/>
    <w:rsid w:val="00F93CFB"/>
    <w:rsid w:val="00FC3BF7"/>
    <w:rsid w:val="00FD021E"/>
    <w:rsid w:val="00FD5F9F"/>
    <w:rsid w:val="00FE6FA3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Андрей</cp:lastModifiedBy>
  <cp:revision>10</cp:revision>
  <cp:lastPrinted>2018-06-21T00:19:00Z</cp:lastPrinted>
  <dcterms:created xsi:type="dcterms:W3CDTF">2018-06-18T07:20:00Z</dcterms:created>
  <dcterms:modified xsi:type="dcterms:W3CDTF">2018-06-29T08:43:00Z</dcterms:modified>
</cp:coreProperties>
</file>