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9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5900" w:rsidRPr="00315900">
        <w:rPr>
          <w:rFonts w:ascii="Times New Roman" w:eastAsia="Times New Roman" w:hAnsi="Times New Roman" w:cs="Times New Roman"/>
          <w:sz w:val="28"/>
          <w:szCs w:val="28"/>
        </w:rPr>
        <w:t>16.06.</w:t>
      </w:r>
      <w:r w:rsidRPr="00315900">
        <w:rPr>
          <w:rFonts w:ascii="Times New Roman" w:eastAsia="Times New Roman" w:hAnsi="Times New Roman" w:cs="Times New Roman"/>
          <w:sz w:val="28"/>
          <w:szCs w:val="28"/>
        </w:rPr>
        <w:t>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Ербогачен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r w:rsidR="00315900">
        <w:rPr>
          <w:rFonts w:ascii="Times New Roman" w:eastAsia="Times New Roman" w:hAnsi="Times New Roman" w:cs="Times New Roman"/>
          <w:sz w:val="28"/>
          <w:szCs w:val="28"/>
        </w:rPr>
        <w:t>3/5</w:t>
      </w:r>
    </w:p>
    <w:p w:rsidR="000B3E15" w:rsidRDefault="000B3E15" w:rsidP="000B3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BD6" w:rsidRDefault="006F4BD6" w:rsidP="000B3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kern w:val="2"/>
          <w:sz w:val="24"/>
          <w:szCs w:val="24"/>
        </w:rPr>
        <w:t>Об утверждении местных нормативов</w:t>
      </w: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kern w:val="2"/>
          <w:sz w:val="24"/>
          <w:szCs w:val="24"/>
        </w:rPr>
        <w:t>градостроительного проектирования</w:t>
      </w: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sz w:val="24"/>
          <w:szCs w:val="24"/>
        </w:rPr>
        <w:t>В целях приведения местных нормативов градостроительного проектирования поселений муниципального образования «Катангский район» в соответствие с действующим законодательством Российской Федерации, руководствуясь статьями 29</w:t>
      </w:r>
      <w:r w:rsidRPr="006F4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>, 29</w:t>
      </w:r>
      <w:r w:rsidRPr="006F4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>, 29</w:t>
      </w:r>
      <w:r w:rsidRPr="006F4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статьей 48 Устава муниципального образования «Катангский район», постановлением администрации муниципального образования «Катангский район» от 30 января 2020 года № 33-п «Об утверждении Положения о порядке подготовки и утверждения местных нормативов градостроительного проектирования муниципального образования «Катангский район» и сельских поселений, входящих в его состав, и внесения в них изменений, администрация муниципального образования «Катангский район»</w:t>
      </w:r>
      <w:r w:rsidRPr="006F4BD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 Дума муниципального образования «Катангский район»</w:t>
      </w:r>
    </w:p>
    <w:p w:rsidR="006F4BD6" w:rsidRDefault="006F4BD6" w:rsidP="006F4BD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3E15" w:rsidRDefault="000B3E15" w:rsidP="006F4BD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4BD6">
        <w:rPr>
          <w:rFonts w:ascii="Times New Roman" w:eastAsia="Calibri" w:hAnsi="Times New Roman" w:cs="Times New Roman"/>
          <w:b/>
          <w:bCs/>
          <w:sz w:val="24"/>
          <w:szCs w:val="24"/>
        </w:rPr>
        <w:t>РЕШИЛА:</w:t>
      </w:r>
    </w:p>
    <w:p w:rsidR="006F4BD6" w:rsidRPr="006F4BD6" w:rsidRDefault="006F4BD6" w:rsidP="006F4BD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sz w:val="24"/>
          <w:szCs w:val="24"/>
        </w:rPr>
        <w:t>1. Утвердить местные нормативы градостроительного проектирования следующих сельских поселений, входящих в состав муниципального образования «Катангский район»:</w:t>
      </w: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4BD6">
        <w:rPr>
          <w:rFonts w:ascii="Times New Roman" w:eastAsia="Times New Roman" w:hAnsi="Times New Roman" w:cs="Times New Roman"/>
          <w:sz w:val="24"/>
          <w:szCs w:val="24"/>
        </w:rPr>
        <w:t>Подволошинского</w:t>
      </w:r>
      <w:proofErr w:type="spellEnd"/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sz w:val="24"/>
          <w:szCs w:val="24"/>
        </w:rPr>
        <w:t>- Преображенского муниципального образования;</w:t>
      </w: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4BD6">
        <w:rPr>
          <w:rFonts w:ascii="Times New Roman" w:eastAsia="Times New Roman" w:hAnsi="Times New Roman" w:cs="Times New Roman"/>
          <w:sz w:val="24"/>
          <w:szCs w:val="24"/>
        </w:rPr>
        <w:t>Ербогаченского</w:t>
      </w:r>
      <w:proofErr w:type="spellEnd"/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B3E15" w:rsidRPr="006F4BD6" w:rsidRDefault="006F4BD6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sz w:val="24"/>
          <w:szCs w:val="24"/>
        </w:rPr>
        <w:t>2</w:t>
      </w:r>
      <w:r w:rsidR="000B3E15" w:rsidRPr="006F4BD6">
        <w:rPr>
          <w:rFonts w:ascii="Times New Roman" w:hAnsi="Times New Roman" w:cs="Times New Roman"/>
          <w:sz w:val="24"/>
          <w:szCs w:val="24"/>
        </w:rPr>
        <w:t xml:space="preserve">. </w:t>
      </w:r>
      <w:r w:rsidR="000B3E15" w:rsidRPr="006F4BD6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0B3E15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F4BD6" w:rsidRPr="006F4BD6" w:rsidRDefault="006F4BD6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>Председатель Думы</w:t>
      </w:r>
    </w:p>
    <w:p w:rsidR="000B3E15" w:rsidRPr="006F4BD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</w:p>
    <w:p w:rsidR="000B3E15" w:rsidRPr="006F4BD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>«Катангский район»                                                                             Н. М. Лукичева</w:t>
      </w:r>
    </w:p>
    <w:p w:rsidR="000B3E15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F4BD6" w:rsidRPr="006F4BD6" w:rsidRDefault="006F4BD6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>Мэр муниципального образования</w:t>
      </w:r>
    </w:p>
    <w:p w:rsidR="00F926F7" w:rsidRPr="00F926F7" w:rsidRDefault="000B3E15" w:rsidP="003159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 xml:space="preserve">«Катангский район»                                                                             С. Ю. </w:t>
      </w:r>
      <w:proofErr w:type="spellStart"/>
      <w:r w:rsidRPr="006F4BD6">
        <w:rPr>
          <w:rFonts w:ascii="Times New Roman" w:hAnsi="Times New Roman" w:cs="Times New Roman"/>
          <w:kern w:val="2"/>
          <w:sz w:val="24"/>
          <w:szCs w:val="24"/>
        </w:rPr>
        <w:t>Чонский</w:t>
      </w:r>
      <w:proofErr w:type="spellEnd"/>
    </w:p>
    <w:sectPr w:rsidR="00F926F7" w:rsidRPr="00F926F7" w:rsidSect="006F4B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13"/>
    <w:rsid w:val="00095B2E"/>
    <w:rsid w:val="000B3E15"/>
    <w:rsid w:val="002C28E5"/>
    <w:rsid w:val="002C30C1"/>
    <w:rsid w:val="00315900"/>
    <w:rsid w:val="003D4D62"/>
    <w:rsid w:val="00445808"/>
    <w:rsid w:val="005A4950"/>
    <w:rsid w:val="00686015"/>
    <w:rsid w:val="006F4BD6"/>
    <w:rsid w:val="00724AD9"/>
    <w:rsid w:val="009433D0"/>
    <w:rsid w:val="009900A1"/>
    <w:rsid w:val="00D7396A"/>
    <w:rsid w:val="00D76913"/>
    <w:rsid w:val="00F9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69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Андрей</cp:lastModifiedBy>
  <cp:revision>15</cp:revision>
  <cp:lastPrinted>2020-06-17T01:58:00Z</cp:lastPrinted>
  <dcterms:created xsi:type="dcterms:W3CDTF">2020-01-24T02:18:00Z</dcterms:created>
  <dcterms:modified xsi:type="dcterms:W3CDTF">2020-06-17T01:59:00Z</dcterms:modified>
</cp:coreProperties>
</file>