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F3A5" w14:textId="77777777" w:rsidR="002A2138" w:rsidRPr="00FD5A2B" w:rsidRDefault="00AC4C7F" w:rsidP="00A52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61B4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тангский р-н - герб-01" style="width:46.5pt;height:62.25pt;visibility:visible">
            <v:imagedata r:id="rId5" o:title=""/>
          </v:shape>
        </w:pict>
      </w:r>
    </w:p>
    <w:p w14:paraId="7811DC47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РОССИЙСКАЯ ФЕДЕРАЦИЯ</w:t>
      </w:r>
    </w:p>
    <w:p w14:paraId="603C79BD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ИРКУТСКАЯ ОБЛАСТЬ</w:t>
      </w:r>
    </w:p>
    <w:p w14:paraId="0B1741DF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646C54E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Администрация</w:t>
      </w:r>
    </w:p>
    <w:p w14:paraId="340C0B24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4D143AB2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C1C979B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D5A2B">
        <w:rPr>
          <w:rFonts w:ascii="Times New Roman" w:hAnsi="Times New Roman"/>
          <w:b/>
          <w:sz w:val="24"/>
          <w:szCs w:val="24"/>
        </w:rPr>
        <w:t xml:space="preserve">П О С Т А Н О В Л Е Н И Е  </w:t>
      </w:r>
    </w:p>
    <w:p w14:paraId="0FF0E017" w14:textId="77777777" w:rsidR="002A2138" w:rsidRPr="00FD5A2B" w:rsidRDefault="002A2138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6D19079" w14:textId="77777777" w:rsidR="002A2138" w:rsidRPr="00FD5A2B" w:rsidRDefault="0012702E" w:rsidP="00A52F35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2A2138" w:rsidRPr="00FD5A2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B0539">
        <w:rPr>
          <w:rFonts w:ascii="Times New Roman" w:hAnsi="Times New Roman"/>
          <w:sz w:val="24"/>
          <w:szCs w:val="24"/>
          <w:u w:val="single"/>
        </w:rPr>
        <w:t>30.11.2020 г.</w:t>
      </w:r>
      <w:r w:rsidR="002A2138">
        <w:rPr>
          <w:rFonts w:ascii="Times New Roman" w:hAnsi="Times New Roman"/>
          <w:sz w:val="24"/>
          <w:szCs w:val="24"/>
        </w:rPr>
        <w:t xml:space="preserve">                            </w:t>
      </w:r>
      <w:r w:rsidR="002A2138" w:rsidRPr="00FD5A2B">
        <w:rPr>
          <w:rFonts w:ascii="Times New Roman" w:hAnsi="Times New Roman"/>
          <w:sz w:val="24"/>
          <w:szCs w:val="24"/>
        </w:rPr>
        <w:t>Ербогач</w:t>
      </w:r>
      <w:r>
        <w:rPr>
          <w:rFonts w:ascii="Times New Roman" w:hAnsi="Times New Roman"/>
          <w:sz w:val="24"/>
          <w:szCs w:val="24"/>
        </w:rPr>
        <w:t>ен                            №_</w:t>
      </w:r>
      <w:r w:rsidR="0092048C" w:rsidRPr="0092048C">
        <w:rPr>
          <w:rFonts w:ascii="Times New Roman" w:hAnsi="Times New Roman"/>
          <w:sz w:val="24"/>
          <w:szCs w:val="24"/>
          <w:u w:val="single"/>
        </w:rPr>
        <w:t>424-п</w:t>
      </w:r>
      <w:r>
        <w:rPr>
          <w:rFonts w:ascii="Times New Roman" w:hAnsi="Times New Roman"/>
          <w:sz w:val="24"/>
          <w:szCs w:val="24"/>
        </w:rPr>
        <w:t>_</w:t>
      </w:r>
    </w:p>
    <w:p w14:paraId="50A03BB0" w14:textId="77777777" w:rsidR="002A2138" w:rsidRPr="00FD5A2B" w:rsidRDefault="002A2138" w:rsidP="00A52F35">
      <w:pPr>
        <w:pStyle w:val="a3"/>
        <w:spacing w:before="0" w:beforeAutospacing="0" w:after="0" w:afterAutospacing="0"/>
      </w:pPr>
    </w:p>
    <w:p w14:paraId="2E1E9E96" w14:textId="77777777" w:rsidR="002A2138" w:rsidRDefault="002A2138" w:rsidP="00872714">
      <w:pPr>
        <w:pStyle w:val="a4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аукциона на право заключения</w:t>
      </w:r>
    </w:p>
    <w:p w14:paraId="67B6BD8D" w14:textId="77777777" w:rsidR="002A2138" w:rsidRDefault="002A2138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аренды земельного участка, </w:t>
      </w:r>
    </w:p>
    <w:p w14:paraId="6892BAFD" w14:textId="77777777" w:rsidR="002A2138" w:rsidRDefault="002A2138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собственность на который</w:t>
      </w:r>
    </w:p>
    <w:p w14:paraId="601C63E9" w14:textId="77777777" w:rsidR="002A2138" w:rsidRPr="00FD5A2B" w:rsidRDefault="002A2138" w:rsidP="008727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разграничена, </w:t>
      </w:r>
      <w:r w:rsidR="00BC13F5" w:rsidRPr="00BC13F5">
        <w:rPr>
          <w:rFonts w:ascii="Times New Roman" w:hAnsi="Times New Roman"/>
        </w:rPr>
        <w:t>эксплуатации объектов торговли</w:t>
      </w:r>
    </w:p>
    <w:p w14:paraId="3C31BFFB" w14:textId="77777777" w:rsidR="002A2138" w:rsidRPr="00FD5A2B" w:rsidRDefault="002A2138" w:rsidP="00B61F69">
      <w:pPr>
        <w:pStyle w:val="a4"/>
        <w:rPr>
          <w:rFonts w:ascii="Times New Roman" w:hAnsi="Times New Roman"/>
          <w:sz w:val="24"/>
          <w:szCs w:val="24"/>
        </w:rPr>
      </w:pPr>
    </w:p>
    <w:p w14:paraId="5B9ECDF5" w14:textId="77777777" w:rsidR="002A2138" w:rsidRPr="00FD5A2B" w:rsidRDefault="002A2138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статьей 3.3 Федерального закона от 25.10.2001 № 137-ФЗ «О введении в действие Земельного кодекса Российской Федерации»,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39.6, 39.8, 39.11, 39.12 Земельного кодекса Российской Федерации от 25.10.2001 № 136-ФЗ, </w:t>
      </w:r>
      <w:r w:rsidRPr="00FD5A2B">
        <w:rPr>
          <w:rFonts w:ascii="Times New Roman" w:hAnsi="Times New Roman" w:cs="Times New Roman"/>
          <w:b w:val="0"/>
          <w:sz w:val="24"/>
          <w:szCs w:val="24"/>
        </w:rPr>
        <w:t>ст. 48 Устава муниципального образования «Катангский район»,</w:t>
      </w:r>
      <w:r w:rsidR="00BC13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5A2B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«Катангский район»</w:t>
      </w:r>
    </w:p>
    <w:p w14:paraId="76501EAC" w14:textId="77777777" w:rsidR="002A2138" w:rsidRPr="00FD5A2B" w:rsidRDefault="002A2138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7AB5912F" w14:textId="77777777" w:rsidR="002A2138" w:rsidRPr="00FD5A2B" w:rsidRDefault="002A2138" w:rsidP="00A36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П О С Т А Н О В Л Я Е Т:</w:t>
      </w:r>
    </w:p>
    <w:p w14:paraId="228FBD13" w14:textId="77777777" w:rsidR="002A2138" w:rsidRPr="00FD5A2B" w:rsidRDefault="002A2138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7F554542" w14:textId="77777777" w:rsidR="00BC13F5" w:rsidRDefault="002A2138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>Провести открытый по составу участников аукцион на право заключения договора аренды земельного участка, государственная собственность на который не разграничена, с кадастровым номером 38:23:</w:t>
      </w:r>
      <w:r w:rsidR="00613A8F">
        <w:rPr>
          <w:rFonts w:ascii="Times New Roman" w:hAnsi="Times New Roman"/>
          <w:sz w:val="24"/>
          <w:szCs w:val="24"/>
        </w:rPr>
        <w:t>020006</w:t>
      </w:r>
      <w:r w:rsidR="00BC13F5">
        <w:rPr>
          <w:rFonts w:ascii="Times New Roman" w:hAnsi="Times New Roman"/>
          <w:sz w:val="24"/>
          <w:szCs w:val="24"/>
        </w:rPr>
        <w:t>:2</w:t>
      </w:r>
      <w:r w:rsidRPr="00510816">
        <w:rPr>
          <w:rFonts w:ascii="Times New Roman" w:hAnsi="Times New Roman"/>
          <w:sz w:val="24"/>
          <w:szCs w:val="24"/>
        </w:rPr>
        <w:t>0</w:t>
      </w:r>
      <w:r w:rsidR="00BC13F5">
        <w:rPr>
          <w:rFonts w:ascii="Times New Roman" w:hAnsi="Times New Roman"/>
          <w:sz w:val="24"/>
          <w:szCs w:val="24"/>
        </w:rPr>
        <w:t>8</w:t>
      </w:r>
      <w:r w:rsidRPr="00510816">
        <w:rPr>
          <w:rFonts w:ascii="Times New Roman" w:hAnsi="Times New Roman"/>
          <w:sz w:val="24"/>
          <w:szCs w:val="24"/>
        </w:rPr>
        <w:t xml:space="preserve"> из состава категории земель – земли населенных пунктов, расположенного по адресу: Иркутская область, Катангский район, </w:t>
      </w:r>
    </w:p>
    <w:p w14:paraId="054F007F" w14:textId="77777777" w:rsidR="002A2138" w:rsidRPr="00510816" w:rsidRDefault="00BC13F5" w:rsidP="00BC13F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3F5">
        <w:rPr>
          <w:rFonts w:ascii="Times New Roman" w:hAnsi="Times New Roman"/>
          <w:sz w:val="24"/>
          <w:szCs w:val="24"/>
        </w:rPr>
        <w:t xml:space="preserve">с. </w:t>
      </w:r>
      <w:r w:rsidR="00613A8F">
        <w:rPr>
          <w:rFonts w:ascii="Times New Roman" w:hAnsi="Times New Roman"/>
          <w:sz w:val="24"/>
          <w:szCs w:val="24"/>
        </w:rPr>
        <w:t>Ербогачен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13F5">
        <w:rPr>
          <w:rFonts w:ascii="Times New Roman" w:hAnsi="Times New Roman"/>
          <w:sz w:val="24"/>
          <w:szCs w:val="24"/>
        </w:rPr>
        <w:t xml:space="preserve">ул. </w:t>
      </w:r>
      <w:r w:rsidR="00613A8F">
        <w:rPr>
          <w:rFonts w:ascii="Times New Roman" w:hAnsi="Times New Roman"/>
          <w:sz w:val="24"/>
          <w:szCs w:val="24"/>
        </w:rPr>
        <w:t>Таёжная</w:t>
      </w:r>
      <w:r w:rsidRPr="00BC13F5">
        <w:rPr>
          <w:rFonts w:ascii="Times New Roman" w:hAnsi="Times New Roman"/>
          <w:sz w:val="24"/>
          <w:szCs w:val="24"/>
        </w:rPr>
        <w:t xml:space="preserve">, </w:t>
      </w:r>
      <w:r w:rsidR="00613A8F">
        <w:rPr>
          <w:rFonts w:ascii="Times New Roman" w:hAnsi="Times New Roman"/>
          <w:sz w:val="24"/>
          <w:szCs w:val="24"/>
        </w:rPr>
        <w:t>32</w:t>
      </w:r>
      <w:r w:rsidRPr="00BC13F5">
        <w:rPr>
          <w:rFonts w:ascii="Times New Roman" w:hAnsi="Times New Roman"/>
          <w:sz w:val="24"/>
          <w:szCs w:val="24"/>
        </w:rPr>
        <w:t>, с вид</w:t>
      </w:r>
      <w:r w:rsidR="00613A8F">
        <w:rPr>
          <w:rFonts w:ascii="Times New Roman" w:hAnsi="Times New Roman"/>
          <w:sz w:val="24"/>
          <w:szCs w:val="24"/>
        </w:rPr>
        <w:t xml:space="preserve">ом разрешенного использования </w:t>
      </w:r>
      <w:r w:rsidR="00613A8F" w:rsidRPr="00510816">
        <w:rPr>
          <w:rFonts w:ascii="Times New Roman" w:hAnsi="Times New Roman"/>
          <w:sz w:val="24"/>
          <w:szCs w:val="24"/>
        </w:rPr>
        <w:t xml:space="preserve">– </w:t>
      </w:r>
      <w:r w:rsidR="00613A8F">
        <w:rPr>
          <w:rFonts w:ascii="Times New Roman" w:hAnsi="Times New Roman"/>
          <w:sz w:val="24"/>
          <w:szCs w:val="24"/>
        </w:rPr>
        <w:t>основной «объекты автомобильного транспорта», вспомогательные «автостоянки и гаражи (в том числе открытого типа, подземные, многоэтажные) для обслуживания жителей и посетителей»; «склады»; «площадки хозяйственные, в том числе площадки для мусоросборников»</w:t>
      </w:r>
      <w:r w:rsidRPr="00BC13F5">
        <w:rPr>
          <w:rFonts w:ascii="Times New Roman" w:hAnsi="Times New Roman"/>
          <w:sz w:val="24"/>
          <w:szCs w:val="24"/>
        </w:rPr>
        <w:t xml:space="preserve">, площадью </w:t>
      </w:r>
      <w:r w:rsidR="006B0822">
        <w:rPr>
          <w:rFonts w:ascii="Times New Roman" w:hAnsi="Times New Roman"/>
          <w:sz w:val="24"/>
          <w:szCs w:val="24"/>
        </w:rPr>
        <w:t>9298</w:t>
      </w:r>
      <w:r w:rsidRPr="00BC13F5">
        <w:rPr>
          <w:rFonts w:ascii="Times New Roman" w:hAnsi="Times New Roman"/>
          <w:sz w:val="24"/>
          <w:szCs w:val="24"/>
        </w:rPr>
        <w:t xml:space="preserve"> кв. м. на срок  5 (пять) лет</w:t>
      </w:r>
    </w:p>
    <w:p w14:paraId="42D2C401" w14:textId="77777777" w:rsidR="002A2138" w:rsidRDefault="002A2138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14:paraId="2AB63939" w14:textId="77777777" w:rsidR="002A2138" w:rsidRPr="00510816" w:rsidRDefault="002A2138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 xml:space="preserve">начальную цену предмета аукциона на право заключения договора аренды земельного участка определить в размере- </w:t>
      </w:r>
      <w:r w:rsidR="008A51B9">
        <w:rPr>
          <w:rFonts w:ascii="Times New Roman" w:hAnsi="Times New Roman"/>
          <w:sz w:val="24"/>
          <w:szCs w:val="24"/>
        </w:rPr>
        <w:t>34 062,76</w:t>
      </w:r>
      <w:r w:rsidRPr="00510816">
        <w:rPr>
          <w:rFonts w:ascii="Times New Roman" w:hAnsi="Times New Roman"/>
          <w:sz w:val="24"/>
          <w:szCs w:val="24"/>
        </w:rPr>
        <w:t xml:space="preserve"> рублей;</w:t>
      </w:r>
    </w:p>
    <w:p w14:paraId="2BBE17E6" w14:textId="77777777" w:rsidR="002A2138" w:rsidRPr="00510816" w:rsidRDefault="002A2138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 xml:space="preserve">установить «шаг» аукциона в размере 3(три) процента от начальной цены предмета аукциона – </w:t>
      </w:r>
      <w:r w:rsidR="00381B95">
        <w:rPr>
          <w:rFonts w:ascii="Times New Roman" w:hAnsi="Times New Roman"/>
          <w:sz w:val="24"/>
          <w:szCs w:val="24"/>
        </w:rPr>
        <w:t>1 021,88</w:t>
      </w:r>
      <w:r w:rsidRPr="00510816">
        <w:rPr>
          <w:rFonts w:ascii="Times New Roman" w:hAnsi="Times New Roman"/>
          <w:sz w:val="24"/>
          <w:szCs w:val="24"/>
        </w:rPr>
        <w:t xml:space="preserve"> рублей;</w:t>
      </w:r>
    </w:p>
    <w:p w14:paraId="36A7A461" w14:textId="77777777" w:rsidR="002A2138" w:rsidRPr="00510816" w:rsidRDefault="002A2138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10816">
        <w:rPr>
          <w:rFonts w:ascii="Times New Roman" w:hAnsi="Times New Roman"/>
          <w:sz w:val="24"/>
          <w:szCs w:val="24"/>
        </w:rPr>
        <w:t xml:space="preserve">установить задаток в размере </w:t>
      </w:r>
      <w:r w:rsidRPr="00381B95">
        <w:rPr>
          <w:rFonts w:ascii="Times New Roman" w:hAnsi="Times New Roman"/>
          <w:sz w:val="24"/>
          <w:szCs w:val="24"/>
        </w:rPr>
        <w:t>20</w:t>
      </w:r>
      <w:r w:rsidRPr="00510816">
        <w:rPr>
          <w:rFonts w:ascii="Times New Roman" w:hAnsi="Times New Roman"/>
          <w:sz w:val="24"/>
          <w:szCs w:val="24"/>
        </w:rPr>
        <w:t xml:space="preserve"> (двадцать)процентов от начальной ц</w:t>
      </w:r>
      <w:r>
        <w:rPr>
          <w:rFonts w:ascii="Times New Roman" w:hAnsi="Times New Roman"/>
          <w:sz w:val="24"/>
          <w:szCs w:val="24"/>
        </w:rPr>
        <w:t>ены предмета аукциона –</w:t>
      </w:r>
      <w:r w:rsidR="00381B95">
        <w:rPr>
          <w:rFonts w:ascii="Times New Roman" w:hAnsi="Times New Roman"/>
          <w:sz w:val="24"/>
          <w:szCs w:val="24"/>
        </w:rPr>
        <w:t xml:space="preserve"> 6 812,55</w:t>
      </w:r>
      <w:r w:rsidRPr="00510816">
        <w:rPr>
          <w:rFonts w:ascii="Times New Roman" w:hAnsi="Times New Roman"/>
          <w:sz w:val="24"/>
          <w:szCs w:val="24"/>
        </w:rPr>
        <w:t xml:space="preserve"> рублей.</w:t>
      </w:r>
    </w:p>
    <w:p w14:paraId="5859DE33" w14:textId="77777777" w:rsidR="002A2138" w:rsidRDefault="002A2138" w:rsidP="0031086B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Отделу </w:t>
      </w:r>
      <w:r w:rsidR="00BC13F5" w:rsidRPr="0031086B">
        <w:rPr>
          <w:rFonts w:ascii="Times New Roman" w:hAnsi="Times New Roman"/>
          <w:sz w:val="24"/>
          <w:szCs w:val="24"/>
        </w:rPr>
        <w:t xml:space="preserve">по управлению муниципальным имуществом и </w:t>
      </w:r>
      <w:r w:rsidR="00BC13F5">
        <w:rPr>
          <w:rFonts w:ascii="Times New Roman" w:hAnsi="Times New Roman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C3C70">
        <w:rPr>
          <w:rFonts w:ascii="Times New Roman" w:hAnsi="Times New Roman"/>
          <w:sz w:val="24"/>
          <w:szCs w:val="24"/>
        </w:rPr>
        <w:t xml:space="preserve">существить информационное обеспечение </w:t>
      </w:r>
      <w:r>
        <w:rPr>
          <w:rFonts w:ascii="Times New Roman" w:hAnsi="Times New Roman"/>
          <w:sz w:val="24"/>
          <w:szCs w:val="24"/>
        </w:rPr>
        <w:t>проведения аукциона на право заключения договора аренды земельного участка</w:t>
      </w:r>
      <w:r w:rsidRPr="009C3C7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14:paraId="0AAE36E1" w14:textId="77777777" w:rsidR="002A2138" w:rsidRPr="00FD5A2B" w:rsidRDefault="002A2138" w:rsidP="004E381A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176D8">
        <w:rPr>
          <w:rFonts w:ascii="Times New Roman" w:hAnsi="Times New Roman"/>
          <w:sz w:val="24"/>
          <w:szCs w:val="24"/>
        </w:rPr>
        <w:t>образования</w:t>
      </w:r>
      <w:r w:rsidRPr="00FD5A2B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587BFBE0" w14:textId="77777777" w:rsidR="002A2138" w:rsidRPr="0031086B" w:rsidRDefault="002A2138" w:rsidP="0031086B">
      <w:pPr>
        <w:pStyle w:val="a5"/>
        <w:widowControl w:val="0"/>
        <w:numPr>
          <w:ilvl w:val="0"/>
          <w:numId w:val="5"/>
        </w:numPr>
        <w:spacing w:after="0" w:line="320" w:lineRule="exact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31086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по управлению муниципальным имуществом и </w:t>
      </w:r>
      <w:r>
        <w:rPr>
          <w:rFonts w:ascii="Times New Roman" w:hAnsi="Times New Roman"/>
          <w:sz w:val="24"/>
          <w:szCs w:val="24"/>
        </w:rPr>
        <w:t>транспортом</w:t>
      </w:r>
      <w:r w:rsidRPr="0031086B">
        <w:rPr>
          <w:rFonts w:ascii="Times New Roman" w:hAnsi="Times New Roman"/>
          <w:sz w:val="24"/>
          <w:szCs w:val="24"/>
        </w:rPr>
        <w:t>.</w:t>
      </w:r>
    </w:p>
    <w:p w14:paraId="277AABAD" w14:textId="77777777" w:rsidR="002A2138" w:rsidRDefault="002A2138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14:paraId="2818C385" w14:textId="77777777" w:rsidR="002A2138" w:rsidRPr="00FD5A2B" w:rsidRDefault="002A2138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14:paraId="59119D95" w14:textId="77777777" w:rsidR="00932166" w:rsidRDefault="00932166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0185D3CE" w14:textId="776FBF7E" w:rsidR="002A2138" w:rsidRPr="00AC4C7F" w:rsidRDefault="002A2138" w:rsidP="00AC4C7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A2B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FD5A2B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FD5A2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D5A2B">
        <w:rPr>
          <w:rFonts w:ascii="Times New Roman" w:hAnsi="Times New Roman" w:cs="Times New Roman"/>
          <w:sz w:val="24"/>
          <w:szCs w:val="24"/>
        </w:rPr>
        <w:t xml:space="preserve">     </w:t>
      </w:r>
      <w:r w:rsidR="009321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5A2B">
        <w:rPr>
          <w:rFonts w:ascii="Times New Roman" w:hAnsi="Times New Roman" w:cs="Times New Roman"/>
          <w:sz w:val="24"/>
          <w:szCs w:val="24"/>
        </w:rPr>
        <w:t xml:space="preserve">  </w:t>
      </w:r>
      <w:r w:rsidR="00932166">
        <w:rPr>
          <w:rFonts w:ascii="Times New Roman" w:hAnsi="Times New Roman" w:cs="Times New Roman"/>
          <w:sz w:val="24"/>
          <w:szCs w:val="24"/>
        </w:rPr>
        <w:t>С</w:t>
      </w:r>
      <w:r w:rsidR="00BC13F5">
        <w:rPr>
          <w:rFonts w:ascii="Times New Roman" w:hAnsi="Times New Roman" w:cs="Times New Roman"/>
          <w:sz w:val="24"/>
          <w:szCs w:val="24"/>
        </w:rPr>
        <w:t xml:space="preserve">. </w:t>
      </w:r>
      <w:r w:rsidR="00932166">
        <w:rPr>
          <w:rFonts w:ascii="Times New Roman" w:hAnsi="Times New Roman" w:cs="Times New Roman"/>
          <w:sz w:val="24"/>
          <w:szCs w:val="24"/>
        </w:rPr>
        <w:t>Ю</w:t>
      </w:r>
      <w:r w:rsidR="00BC13F5">
        <w:rPr>
          <w:rFonts w:ascii="Times New Roman" w:hAnsi="Times New Roman" w:cs="Times New Roman"/>
          <w:sz w:val="24"/>
          <w:szCs w:val="24"/>
        </w:rPr>
        <w:t xml:space="preserve">. </w:t>
      </w:r>
      <w:r w:rsidR="00932166">
        <w:rPr>
          <w:rFonts w:ascii="Times New Roman" w:hAnsi="Times New Roman" w:cs="Times New Roman"/>
          <w:sz w:val="24"/>
          <w:szCs w:val="24"/>
        </w:rPr>
        <w:t>Чонский</w:t>
      </w:r>
      <w:bookmarkStart w:id="0" w:name="_GoBack"/>
      <w:bookmarkEnd w:id="0"/>
    </w:p>
    <w:sectPr w:rsidR="002A2138" w:rsidRPr="00AC4C7F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1E3"/>
    <w:multiLevelType w:val="hybridMultilevel"/>
    <w:tmpl w:val="97D2C3FC"/>
    <w:lvl w:ilvl="0" w:tplc="7EF4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F2958AF"/>
    <w:multiLevelType w:val="multilevel"/>
    <w:tmpl w:val="C8B209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 w15:restartNumberingAfterBreak="0">
    <w:nsid w:val="57B45843"/>
    <w:multiLevelType w:val="hybridMultilevel"/>
    <w:tmpl w:val="2E2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2F35"/>
    <w:rsid w:val="00010BBB"/>
    <w:rsid w:val="0004149E"/>
    <w:rsid w:val="00050305"/>
    <w:rsid w:val="00054262"/>
    <w:rsid w:val="000758CC"/>
    <w:rsid w:val="00084683"/>
    <w:rsid w:val="000861CA"/>
    <w:rsid w:val="000B0D51"/>
    <w:rsid w:val="000B2773"/>
    <w:rsid w:val="000C4FC1"/>
    <w:rsid w:val="000E1463"/>
    <w:rsid w:val="00100684"/>
    <w:rsid w:val="00103E2C"/>
    <w:rsid w:val="00106A7C"/>
    <w:rsid w:val="00124DED"/>
    <w:rsid w:val="0012702E"/>
    <w:rsid w:val="00154A58"/>
    <w:rsid w:val="00157E4C"/>
    <w:rsid w:val="00157E77"/>
    <w:rsid w:val="00193726"/>
    <w:rsid w:val="001B4BB3"/>
    <w:rsid w:val="001D29AA"/>
    <w:rsid w:val="00204CA2"/>
    <w:rsid w:val="00217A29"/>
    <w:rsid w:val="00220705"/>
    <w:rsid w:val="002239E3"/>
    <w:rsid w:val="0022683B"/>
    <w:rsid w:val="002368B6"/>
    <w:rsid w:val="002370C9"/>
    <w:rsid w:val="00240C72"/>
    <w:rsid w:val="002422CA"/>
    <w:rsid w:val="00243C3C"/>
    <w:rsid w:val="002478A6"/>
    <w:rsid w:val="00252861"/>
    <w:rsid w:val="00265178"/>
    <w:rsid w:val="002741A5"/>
    <w:rsid w:val="002A2138"/>
    <w:rsid w:val="002C0005"/>
    <w:rsid w:val="002C2AA3"/>
    <w:rsid w:val="002D6F24"/>
    <w:rsid w:val="0031086B"/>
    <w:rsid w:val="003371E9"/>
    <w:rsid w:val="00345D00"/>
    <w:rsid w:val="003537B3"/>
    <w:rsid w:val="003559A9"/>
    <w:rsid w:val="00381B95"/>
    <w:rsid w:val="0039591E"/>
    <w:rsid w:val="003A3F23"/>
    <w:rsid w:val="003F1E9F"/>
    <w:rsid w:val="003F736A"/>
    <w:rsid w:val="00414021"/>
    <w:rsid w:val="00445381"/>
    <w:rsid w:val="00480D17"/>
    <w:rsid w:val="004903E8"/>
    <w:rsid w:val="004E381A"/>
    <w:rsid w:val="00500228"/>
    <w:rsid w:val="00504EB3"/>
    <w:rsid w:val="00510816"/>
    <w:rsid w:val="00514E37"/>
    <w:rsid w:val="00517A6E"/>
    <w:rsid w:val="00517E62"/>
    <w:rsid w:val="00534932"/>
    <w:rsid w:val="00561CDF"/>
    <w:rsid w:val="005654C3"/>
    <w:rsid w:val="0056662D"/>
    <w:rsid w:val="00581A58"/>
    <w:rsid w:val="005826F4"/>
    <w:rsid w:val="00585265"/>
    <w:rsid w:val="00585795"/>
    <w:rsid w:val="005928F5"/>
    <w:rsid w:val="005A39FF"/>
    <w:rsid w:val="005A5F19"/>
    <w:rsid w:val="005B0828"/>
    <w:rsid w:val="005F21E1"/>
    <w:rsid w:val="00613A8F"/>
    <w:rsid w:val="00621748"/>
    <w:rsid w:val="00636157"/>
    <w:rsid w:val="00660514"/>
    <w:rsid w:val="00661AFD"/>
    <w:rsid w:val="0066580C"/>
    <w:rsid w:val="00683D87"/>
    <w:rsid w:val="006863E3"/>
    <w:rsid w:val="006A767C"/>
    <w:rsid w:val="006B0822"/>
    <w:rsid w:val="006B2920"/>
    <w:rsid w:val="006D3572"/>
    <w:rsid w:val="006E4638"/>
    <w:rsid w:val="006F0C7A"/>
    <w:rsid w:val="007176D8"/>
    <w:rsid w:val="00742A4A"/>
    <w:rsid w:val="007623B5"/>
    <w:rsid w:val="0076408C"/>
    <w:rsid w:val="007855C3"/>
    <w:rsid w:val="007A5014"/>
    <w:rsid w:val="007D436E"/>
    <w:rsid w:val="00843D52"/>
    <w:rsid w:val="00845138"/>
    <w:rsid w:val="00872714"/>
    <w:rsid w:val="00874B44"/>
    <w:rsid w:val="008858C3"/>
    <w:rsid w:val="008952B2"/>
    <w:rsid w:val="00896FE7"/>
    <w:rsid w:val="008A2B5B"/>
    <w:rsid w:val="008A35F7"/>
    <w:rsid w:val="008A51B9"/>
    <w:rsid w:val="008B0256"/>
    <w:rsid w:val="008C0599"/>
    <w:rsid w:val="008C7ED7"/>
    <w:rsid w:val="008E1D9F"/>
    <w:rsid w:val="008F2461"/>
    <w:rsid w:val="00916E52"/>
    <w:rsid w:val="0092048C"/>
    <w:rsid w:val="00920F86"/>
    <w:rsid w:val="009278F6"/>
    <w:rsid w:val="00930E40"/>
    <w:rsid w:val="00932166"/>
    <w:rsid w:val="00945396"/>
    <w:rsid w:val="00971854"/>
    <w:rsid w:val="009A5A33"/>
    <w:rsid w:val="009B22F0"/>
    <w:rsid w:val="009C3538"/>
    <w:rsid w:val="009C3C70"/>
    <w:rsid w:val="009D162D"/>
    <w:rsid w:val="009D6C1F"/>
    <w:rsid w:val="009E0DB2"/>
    <w:rsid w:val="009F0FDA"/>
    <w:rsid w:val="009F78F6"/>
    <w:rsid w:val="00A2597A"/>
    <w:rsid w:val="00A36EFD"/>
    <w:rsid w:val="00A52F35"/>
    <w:rsid w:val="00A65FD1"/>
    <w:rsid w:val="00A86A40"/>
    <w:rsid w:val="00A90C6D"/>
    <w:rsid w:val="00AB01F3"/>
    <w:rsid w:val="00AB2281"/>
    <w:rsid w:val="00AB3810"/>
    <w:rsid w:val="00AB6182"/>
    <w:rsid w:val="00AC28A7"/>
    <w:rsid w:val="00AC4C7F"/>
    <w:rsid w:val="00AC53AE"/>
    <w:rsid w:val="00AD58DB"/>
    <w:rsid w:val="00AD6561"/>
    <w:rsid w:val="00AE56B9"/>
    <w:rsid w:val="00B07D18"/>
    <w:rsid w:val="00B12D50"/>
    <w:rsid w:val="00B2347D"/>
    <w:rsid w:val="00B338A4"/>
    <w:rsid w:val="00B423F0"/>
    <w:rsid w:val="00B43F48"/>
    <w:rsid w:val="00B50DB1"/>
    <w:rsid w:val="00B61F69"/>
    <w:rsid w:val="00B653F4"/>
    <w:rsid w:val="00B679CB"/>
    <w:rsid w:val="00BA088B"/>
    <w:rsid w:val="00BA2919"/>
    <w:rsid w:val="00BC13F5"/>
    <w:rsid w:val="00BC2480"/>
    <w:rsid w:val="00BE67DA"/>
    <w:rsid w:val="00BF5D7D"/>
    <w:rsid w:val="00C000B5"/>
    <w:rsid w:val="00C11E13"/>
    <w:rsid w:val="00C13DA5"/>
    <w:rsid w:val="00C15128"/>
    <w:rsid w:val="00C24291"/>
    <w:rsid w:val="00C24AB8"/>
    <w:rsid w:val="00C30550"/>
    <w:rsid w:val="00C327B5"/>
    <w:rsid w:val="00C44C87"/>
    <w:rsid w:val="00C45C31"/>
    <w:rsid w:val="00C578ED"/>
    <w:rsid w:val="00C72030"/>
    <w:rsid w:val="00CA60F3"/>
    <w:rsid w:val="00CA74D1"/>
    <w:rsid w:val="00CA76B9"/>
    <w:rsid w:val="00CC217F"/>
    <w:rsid w:val="00CE043C"/>
    <w:rsid w:val="00D1031A"/>
    <w:rsid w:val="00D23C96"/>
    <w:rsid w:val="00D50050"/>
    <w:rsid w:val="00D6359F"/>
    <w:rsid w:val="00D72EC2"/>
    <w:rsid w:val="00D8130C"/>
    <w:rsid w:val="00DB2204"/>
    <w:rsid w:val="00DB3889"/>
    <w:rsid w:val="00DD2EAD"/>
    <w:rsid w:val="00E00071"/>
    <w:rsid w:val="00E3601D"/>
    <w:rsid w:val="00E36542"/>
    <w:rsid w:val="00E36E00"/>
    <w:rsid w:val="00E6750E"/>
    <w:rsid w:val="00E73A21"/>
    <w:rsid w:val="00E74333"/>
    <w:rsid w:val="00E906C5"/>
    <w:rsid w:val="00E97776"/>
    <w:rsid w:val="00EA3B86"/>
    <w:rsid w:val="00EB0539"/>
    <w:rsid w:val="00ED54F7"/>
    <w:rsid w:val="00ED60D8"/>
    <w:rsid w:val="00EF28CC"/>
    <w:rsid w:val="00F1097D"/>
    <w:rsid w:val="00F21921"/>
    <w:rsid w:val="00F233C5"/>
    <w:rsid w:val="00F32B44"/>
    <w:rsid w:val="00F67E0D"/>
    <w:rsid w:val="00F71D15"/>
    <w:rsid w:val="00F754F8"/>
    <w:rsid w:val="00F87C91"/>
    <w:rsid w:val="00FC2DFA"/>
    <w:rsid w:val="00FD5A2B"/>
    <w:rsid w:val="00FD5F9F"/>
    <w:rsid w:val="00FE2394"/>
    <w:rsid w:val="00FE6FA3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73F68"/>
  <w15:docId w15:val="{6E11A2B2-3C7E-4456-A277-10303E9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A52F35"/>
    <w:rPr>
      <w:sz w:val="22"/>
      <w:szCs w:val="22"/>
    </w:rPr>
  </w:style>
  <w:style w:type="paragraph" w:customStyle="1" w:styleId="ConsNonformat">
    <w:name w:val="ConsNonformat"/>
    <w:uiPriority w:val="99"/>
    <w:rsid w:val="00A52F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List Paragraph"/>
    <w:basedOn w:val="a"/>
    <w:uiPriority w:val="99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10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Знак Char Char Знак Char Char Знак"/>
    <w:basedOn w:val="a"/>
    <w:uiPriority w:val="99"/>
    <w:rsid w:val="00AB61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Мария Юрьева</cp:lastModifiedBy>
  <cp:revision>25</cp:revision>
  <cp:lastPrinted>2020-11-23T03:51:00Z</cp:lastPrinted>
  <dcterms:created xsi:type="dcterms:W3CDTF">2019-07-05T01:33:00Z</dcterms:created>
  <dcterms:modified xsi:type="dcterms:W3CDTF">2020-12-08T04:30:00Z</dcterms:modified>
</cp:coreProperties>
</file>