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06" w:rsidRPr="00A94206" w:rsidRDefault="00A94206" w:rsidP="00A94206">
      <w:pPr>
        <w:spacing w:after="0" w:line="240" w:lineRule="auto"/>
        <w:jc w:val="center"/>
        <w:rPr>
          <w:rFonts w:ascii="Times New Roman" w:hAnsi="Times New Roman" w:cs="Times New Roman"/>
        </w:rPr>
      </w:pPr>
    </w:p>
    <w:p w:rsidR="00A94206" w:rsidRPr="00A94206" w:rsidRDefault="00A94206" w:rsidP="00A94206">
      <w:pPr>
        <w:spacing w:after="0" w:line="240" w:lineRule="auto"/>
        <w:jc w:val="center"/>
        <w:rPr>
          <w:rFonts w:ascii="Times New Roman" w:hAnsi="Times New Roman" w:cs="Times New Roman"/>
          <w:sz w:val="18"/>
          <w:szCs w:val="18"/>
        </w:rPr>
      </w:pPr>
      <w:r w:rsidRPr="00A94206">
        <w:rPr>
          <w:rFonts w:ascii="Times New Roman" w:hAnsi="Times New Roman" w:cs="Times New Roman"/>
        </w:rPr>
        <w:t xml:space="preserve">  </w:t>
      </w:r>
      <w:r w:rsidRPr="00A94206">
        <w:rPr>
          <w:rFonts w:ascii="Times New Roman" w:hAnsi="Times New Roman" w:cs="Times New Roman"/>
          <w:noProof/>
        </w:rPr>
        <w:drawing>
          <wp:inline distT="0" distB="0" distL="0" distR="0">
            <wp:extent cx="464820" cy="739140"/>
            <wp:effectExtent l="19050" t="0" r="0" b="0"/>
            <wp:docPr id="4"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4"/>
                    <a:srcRect/>
                    <a:stretch>
                      <a:fillRect/>
                    </a:stretch>
                  </pic:blipFill>
                  <pic:spPr bwMode="auto">
                    <a:xfrm>
                      <a:off x="0" y="0"/>
                      <a:ext cx="464820" cy="739140"/>
                    </a:xfrm>
                    <a:prstGeom prst="rect">
                      <a:avLst/>
                    </a:prstGeom>
                    <a:noFill/>
                    <a:ln w="9525">
                      <a:noFill/>
                      <a:miter lim="800000"/>
                      <a:headEnd/>
                      <a:tailEnd/>
                    </a:ln>
                  </pic:spPr>
                </pic:pic>
              </a:graphicData>
            </a:graphic>
          </wp:inline>
        </w:drawing>
      </w:r>
    </w:p>
    <w:p w:rsidR="00A94206" w:rsidRPr="00A94206" w:rsidRDefault="00A94206" w:rsidP="00A94206">
      <w:pPr>
        <w:spacing w:after="0" w:line="240" w:lineRule="auto"/>
        <w:jc w:val="center"/>
        <w:rPr>
          <w:rFonts w:ascii="Times New Roman" w:hAnsi="Times New Roman" w:cs="Times New Roman"/>
          <w:b/>
          <w:sz w:val="28"/>
          <w:szCs w:val="28"/>
        </w:rPr>
      </w:pPr>
      <w:r w:rsidRPr="00A94206">
        <w:rPr>
          <w:rFonts w:ascii="Times New Roman" w:hAnsi="Times New Roman" w:cs="Times New Roman"/>
          <w:b/>
          <w:sz w:val="28"/>
          <w:szCs w:val="28"/>
        </w:rPr>
        <w:t xml:space="preserve">АДМИНИСТРАЦИЯ ГОРОДСКОГО ОКРУГА </w:t>
      </w:r>
    </w:p>
    <w:p w:rsidR="00A94206" w:rsidRPr="00A94206" w:rsidRDefault="00A94206" w:rsidP="00A94206">
      <w:pPr>
        <w:spacing w:after="0" w:line="240" w:lineRule="auto"/>
        <w:jc w:val="center"/>
        <w:rPr>
          <w:rFonts w:ascii="Times New Roman" w:hAnsi="Times New Roman" w:cs="Times New Roman"/>
          <w:b/>
          <w:sz w:val="28"/>
          <w:szCs w:val="28"/>
        </w:rPr>
      </w:pPr>
      <w:r w:rsidRPr="00A94206">
        <w:rPr>
          <w:rFonts w:ascii="Times New Roman" w:hAnsi="Times New Roman" w:cs="Times New Roman"/>
          <w:b/>
          <w:sz w:val="28"/>
          <w:szCs w:val="28"/>
        </w:rPr>
        <w:t>НИЖНЯЯ САЛДА</w:t>
      </w:r>
    </w:p>
    <w:p w:rsidR="00A94206" w:rsidRPr="00A94206" w:rsidRDefault="00A94206" w:rsidP="00A94206">
      <w:pPr>
        <w:spacing w:after="0" w:line="240" w:lineRule="auto"/>
        <w:rPr>
          <w:rFonts w:ascii="Times New Roman" w:hAnsi="Times New Roman" w:cs="Times New Roman"/>
          <w:b/>
          <w:sz w:val="28"/>
          <w:szCs w:val="28"/>
        </w:rPr>
      </w:pPr>
    </w:p>
    <w:p w:rsidR="00A94206" w:rsidRPr="00A94206" w:rsidRDefault="00A94206" w:rsidP="00A94206">
      <w:pPr>
        <w:spacing w:after="0" w:line="240" w:lineRule="auto"/>
        <w:jc w:val="center"/>
        <w:rPr>
          <w:rFonts w:ascii="Times New Roman" w:hAnsi="Times New Roman" w:cs="Times New Roman"/>
          <w:b/>
          <w:sz w:val="36"/>
          <w:szCs w:val="36"/>
        </w:rPr>
      </w:pPr>
      <w:proofErr w:type="gramStart"/>
      <w:r w:rsidRPr="00A94206">
        <w:rPr>
          <w:rFonts w:ascii="Times New Roman" w:hAnsi="Times New Roman" w:cs="Times New Roman"/>
          <w:b/>
          <w:sz w:val="36"/>
          <w:szCs w:val="36"/>
        </w:rPr>
        <w:t>П</w:t>
      </w:r>
      <w:proofErr w:type="gramEnd"/>
      <w:r w:rsidRPr="00A94206">
        <w:rPr>
          <w:rFonts w:ascii="Times New Roman" w:hAnsi="Times New Roman" w:cs="Times New Roman"/>
          <w:b/>
          <w:sz w:val="36"/>
          <w:szCs w:val="36"/>
        </w:rPr>
        <w:t xml:space="preserve"> О С Т А Н О В Л Е Н И Е</w:t>
      </w:r>
    </w:p>
    <w:p w:rsidR="00A94206" w:rsidRPr="00A94206" w:rsidRDefault="00A94206" w:rsidP="00A94206">
      <w:pPr>
        <w:spacing w:after="0" w:line="240" w:lineRule="auto"/>
        <w:jc w:val="center"/>
        <w:rPr>
          <w:rFonts w:ascii="Times New Roman" w:hAnsi="Times New Roman" w:cs="Times New Roman"/>
          <w:b/>
          <w:sz w:val="36"/>
          <w:szCs w:val="36"/>
        </w:rPr>
      </w:pPr>
    </w:p>
    <w:p w:rsidR="00A94206" w:rsidRPr="00A94206" w:rsidRDefault="00A94206" w:rsidP="00A94206">
      <w:pPr>
        <w:spacing w:after="0" w:line="240" w:lineRule="auto"/>
        <w:rPr>
          <w:rFonts w:ascii="Times New Roman" w:hAnsi="Times New Roman" w:cs="Times New Roman"/>
        </w:rPr>
      </w:pPr>
      <w:r w:rsidRPr="00A94206">
        <w:rPr>
          <w:rFonts w:ascii="Times New Roman" w:hAnsi="Times New Roman" w:cs="Times New Roman"/>
        </w:rPr>
        <w:pict>
          <v:line id="_x0000_s1029" style="position:absolute;z-index:251660288" from="0,.5pt" to="468pt,.5pt" strokeweight="2.5pt"/>
        </w:pict>
      </w:r>
    </w:p>
    <w:p w:rsidR="00A94206" w:rsidRPr="00A94206" w:rsidRDefault="00A94206" w:rsidP="00A94206">
      <w:pPr>
        <w:spacing w:after="0" w:line="240" w:lineRule="auto"/>
        <w:jc w:val="both"/>
        <w:rPr>
          <w:rFonts w:ascii="Times New Roman" w:hAnsi="Times New Roman" w:cs="Times New Roman"/>
          <w:sz w:val="28"/>
          <w:szCs w:val="28"/>
          <w:u w:val="single"/>
        </w:rPr>
      </w:pPr>
      <w:r w:rsidRPr="00A94206">
        <w:rPr>
          <w:rFonts w:ascii="Times New Roman" w:hAnsi="Times New Roman" w:cs="Times New Roman"/>
          <w:sz w:val="28"/>
          <w:szCs w:val="28"/>
        </w:rPr>
        <w:t>14.10.2014</w:t>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t xml:space="preserve">                                               № 1034</w:t>
      </w:r>
    </w:p>
    <w:p w:rsidR="00A94206" w:rsidRPr="00A94206" w:rsidRDefault="00A94206" w:rsidP="00A94206">
      <w:pPr>
        <w:spacing w:after="0" w:line="240" w:lineRule="auto"/>
        <w:jc w:val="center"/>
        <w:rPr>
          <w:rFonts w:ascii="Times New Roman" w:hAnsi="Times New Roman" w:cs="Times New Roman"/>
          <w:sz w:val="28"/>
          <w:szCs w:val="28"/>
        </w:rPr>
      </w:pPr>
      <w:r w:rsidRPr="00A94206">
        <w:rPr>
          <w:rFonts w:ascii="Times New Roman" w:hAnsi="Times New Roman" w:cs="Times New Roman"/>
          <w:sz w:val="28"/>
          <w:szCs w:val="28"/>
        </w:rPr>
        <w:t>Нижняя Салда</w:t>
      </w:r>
    </w:p>
    <w:p w:rsidR="00A94206" w:rsidRPr="00A94206" w:rsidRDefault="00A94206" w:rsidP="00A94206">
      <w:pPr>
        <w:spacing w:after="0" w:line="240" w:lineRule="auto"/>
        <w:jc w:val="center"/>
        <w:rPr>
          <w:rFonts w:ascii="Times New Roman" w:hAnsi="Times New Roman" w:cs="Times New Roman"/>
        </w:rPr>
      </w:pPr>
    </w:p>
    <w:p w:rsidR="00A94206" w:rsidRDefault="00A94206" w:rsidP="00A94206">
      <w:pPr>
        <w:autoSpaceDE w:val="0"/>
        <w:autoSpaceDN w:val="0"/>
        <w:adjustRightInd w:val="0"/>
        <w:spacing w:after="0" w:line="240" w:lineRule="auto"/>
        <w:jc w:val="center"/>
        <w:rPr>
          <w:rFonts w:ascii="Times New Roman" w:hAnsi="Times New Roman" w:cs="Times New Roman"/>
          <w:b/>
          <w:bCs/>
          <w:i/>
          <w:sz w:val="28"/>
          <w:szCs w:val="28"/>
        </w:rPr>
      </w:pPr>
      <w:r w:rsidRPr="00A94206">
        <w:rPr>
          <w:rFonts w:ascii="Times New Roman" w:hAnsi="Times New Roman" w:cs="Times New Roman"/>
          <w:b/>
          <w:bCs/>
          <w:i/>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w:t>
      </w:r>
    </w:p>
    <w:p w:rsidR="00A94206" w:rsidRDefault="00A94206" w:rsidP="00A94206">
      <w:pPr>
        <w:autoSpaceDE w:val="0"/>
        <w:autoSpaceDN w:val="0"/>
        <w:adjustRightInd w:val="0"/>
        <w:spacing w:after="0" w:line="240" w:lineRule="auto"/>
        <w:jc w:val="center"/>
        <w:rPr>
          <w:rFonts w:ascii="Times New Roman" w:hAnsi="Times New Roman" w:cs="Times New Roman"/>
          <w:b/>
          <w:bCs/>
          <w:i/>
          <w:sz w:val="28"/>
          <w:szCs w:val="28"/>
        </w:rPr>
      </w:pPr>
    </w:p>
    <w:p w:rsidR="00A94206" w:rsidRPr="00A94206" w:rsidRDefault="00A94206" w:rsidP="00A94206">
      <w:pPr>
        <w:autoSpaceDE w:val="0"/>
        <w:autoSpaceDN w:val="0"/>
        <w:adjustRightInd w:val="0"/>
        <w:spacing w:after="0" w:line="240" w:lineRule="auto"/>
        <w:jc w:val="center"/>
        <w:rPr>
          <w:rFonts w:ascii="Times New Roman" w:hAnsi="Times New Roman" w:cs="Times New Roman"/>
          <w:b/>
          <w:bCs/>
          <w:i/>
          <w:sz w:val="28"/>
          <w:szCs w:val="28"/>
        </w:rPr>
      </w:pPr>
    </w:p>
    <w:p w:rsidR="00A94206" w:rsidRPr="00A94206" w:rsidRDefault="00A94206" w:rsidP="00A9420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94206">
        <w:rPr>
          <w:rFonts w:ascii="Times New Roman" w:hAnsi="Times New Roman" w:cs="Times New Roman"/>
          <w:sz w:val="28"/>
          <w:szCs w:val="28"/>
        </w:rPr>
        <w:t xml:space="preserve">В целях повышения качества предоставления и доступности муниципальной услуги по предоставлению муниципального имущества в аренду без проведения торгов, в соответствии с </w:t>
      </w:r>
      <w:hyperlink r:id="rId5" w:history="1">
        <w:r w:rsidRPr="00A94206">
          <w:rPr>
            <w:rStyle w:val="a3"/>
            <w:rFonts w:ascii="Times New Roman" w:hAnsi="Times New Roman" w:cs="Times New Roman"/>
            <w:color w:val="auto"/>
            <w:sz w:val="28"/>
            <w:szCs w:val="28"/>
            <w:u w:val="none"/>
          </w:rPr>
          <w:t>Федеральным законом</w:t>
        </w:r>
      </w:hyperlink>
      <w:r w:rsidRPr="00A9420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6" w:history="1">
        <w:r w:rsidRPr="00A94206">
          <w:rPr>
            <w:rStyle w:val="a3"/>
            <w:rFonts w:ascii="Times New Roman" w:hAnsi="Times New Roman" w:cs="Times New Roman"/>
            <w:color w:val="auto"/>
            <w:sz w:val="28"/>
            <w:szCs w:val="28"/>
            <w:u w:val="none"/>
          </w:rPr>
          <w:t>Федеральным законом</w:t>
        </w:r>
      </w:hyperlink>
      <w:r w:rsidRPr="00A9420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на основании </w:t>
      </w:r>
      <w:hyperlink r:id="rId7" w:history="1">
        <w:r w:rsidRPr="00A94206">
          <w:rPr>
            <w:rStyle w:val="a3"/>
            <w:rFonts w:ascii="Times New Roman" w:hAnsi="Times New Roman" w:cs="Times New Roman"/>
            <w:color w:val="auto"/>
            <w:sz w:val="28"/>
            <w:szCs w:val="28"/>
            <w:u w:val="none"/>
          </w:rPr>
          <w:t>Устава</w:t>
        </w:r>
      </w:hyperlink>
      <w:r w:rsidRPr="00A94206">
        <w:rPr>
          <w:rFonts w:ascii="Times New Roman" w:hAnsi="Times New Roman" w:cs="Times New Roman"/>
          <w:sz w:val="28"/>
          <w:szCs w:val="28"/>
        </w:rPr>
        <w:t xml:space="preserve"> городского округа Нижняя Салда, администрация городского округа</w:t>
      </w:r>
      <w:proofErr w:type="gramEnd"/>
      <w:r w:rsidRPr="00A94206">
        <w:rPr>
          <w:rFonts w:ascii="Times New Roman" w:hAnsi="Times New Roman" w:cs="Times New Roman"/>
          <w:sz w:val="28"/>
          <w:szCs w:val="28"/>
        </w:rPr>
        <w:t xml:space="preserve"> Нижняя Салда</w:t>
      </w:r>
    </w:p>
    <w:p w:rsidR="00A94206" w:rsidRPr="00A94206" w:rsidRDefault="00A94206" w:rsidP="00A94206">
      <w:pPr>
        <w:spacing w:after="0" w:line="240" w:lineRule="auto"/>
        <w:jc w:val="both"/>
        <w:rPr>
          <w:rFonts w:ascii="Times New Roman" w:hAnsi="Times New Roman" w:cs="Times New Roman"/>
          <w:b/>
          <w:sz w:val="28"/>
          <w:szCs w:val="28"/>
        </w:rPr>
      </w:pPr>
      <w:r w:rsidRPr="00A94206">
        <w:rPr>
          <w:rFonts w:ascii="Times New Roman" w:hAnsi="Times New Roman" w:cs="Times New Roman"/>
          <w:b/>
          <w:sz w:val="28"/>
          <w:szCs w:val="28"/>
        </w:rPr>
        <w:tab/>
        <w:t>ПОСТАНОВЛЯЕТ:</w:t>
      </w:r>
    </w:p>
    <w:p w:rsidR="00A94206" w:rsidRPr="00A94206" w:rsidRDefault="00A94206" w:rsidP="00A94206">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A94206">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94206">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w:t>
      </w:r>
      <w:r w:rsidRPr="00A94206">
        <w:rPr>
          <w:rFonts w:ascii="Times New Roman" w:hAnsi="Times New Roman" w:cs="Times New Roman"/>
          <w:sz w:val="28"/>
          <w:szCs w:val="28"/>
        </w:rPr>
        <w:t xml:space="preserve"> (</w:t>
      </w:r>
      <w:hyperlink r:id="rId8" w:anchor="sub_1000#sub_1000" w:history="1">
        <w:r w:rsidRPr="00A94206">
          <w:rPr>
            <w:rStyle w:val="a3"/>
            <w:rFonts w:ascii="Times New Roman" w:hAnsi="Times New Roman" w:cs="Times New Roman"/>
            <w:color w:val="auto"/>
            <w:sz w:val="28"/>
            <w:szCs w:val="28"/>
            <w:u w:val="none"/>
          </w:rPr>
          <w:t>прилагается</w:t>
        </w:r>
      </w:hyperlink>
      <w:r w:rsidRPr="00A94206">
        <w:rPr>
          <w:rFonts w:ascii="Times New Roman" w:hAnsi="Times New Roman" w:cs="Times New Roman"/>
          <w:sz w:val="28"/>
          <w:szCs w:val="28"/>
        </w:rPr>
        <w:t>).</w:t>
      </w:r>
    </w:p>
    <w:p w:rsidR="00A94206" w:rsidRPr="00A94206" w:rsidRDefault="00A94206" w:rsidP="00A94206">
      <w:pPr>
        <w:autoSpaceDE w:val="0"/>
        <w:autoSpaceDN w:val="0"/>
        <w:adjustRightInd w:val="0"/>
        <w:spacing w:after="0" w:line="240" w:lineRule="auto"/>
        <w:ind w:firstLine="720"/>
        <w:jc w:val="both"/>
        <w:rPr>
          <w:rFonts w:ascii="Times New Roman" w:hAnsi="Times New Roman" w:cs="Times New Roman"/>
          <w:sz w:val="28"/>
          <w:szCs w:val="28"/>
        </w:rPr>
      </w:pPr>
      <w:r w:rsidRPr="00A94206">
        <w:rPr>
          <w:rFonts w:ascii="Times New Roman" w:hAnsi="Times New Roman" w:cs="Times New Roman"/>
          <w:sz w:val="28"/>
          <w:szCs w:val="28"/>
        </w:rPr>
        <w:t>2. Постановление администрации городского округа Нижняя Салда от 18.03.2014 № 260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 считать утратившим силу.</w:t>
      </w:r>
    </w:p>
    <w:p w:rsidR="00A94206" w:rsidRPr="00A94206" w:rsidRDefault="00A94206" w:rsidP="00A94206">
      <w:pPr>
        <w:autoSpaceDE w:val="0"/>
        <w:autoSpaceDN w:val="0"/>
        <w:adjustRightInd w:val="0"/>
        <w:spacing w:after="0" w:line="240" w:lineRule="auto"/>
        <w:ind w:firstLine="720"/>
        <w:jc w:val="both"/>
        <w:rPr>
          <w:rFonts w:ascii="Times New Roman" w:hAnsi="Times New Roman" w:cs="Times New Roman"/>
          <w:sz w:val="28"/>
          <w:szCs w:val="28"/>
        </w:rPr>
      </w:pPr>
      <w:r w:rsidRPr="00A94206">
        <w:rPr>
          <w:rFonts w:ascii="Times New Roman" w:hAnsi="Times New Roman" w:cs="Times New Roman"/>
          <w:sz w:val="28"/>
          <w:szCs w:val="28"/>
        </w:rPr>
        <w:t>3. Постановление администрации городского округа Нижняя Салда от 14.08.2014г. № 788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 считать утратившим силу.</w:t>
      </w:r>
    </w:p>
    <w:p w:rsidR="00A94206" w:rsidRPr="00A94206" w:rsidRDefault="00A94206" w:rsidP="00A94206">
      <w:pPr>
        <w:autoSpaceDE w:val="0"/>
        <w:autoSpaceDN w:val="0"/>
        <w:adjustRightInd w:val="0"/>
        <w:spacing w:after="0" w:line="240" w:lineRule="auto"/>
        <w:ind w:firstLine="709"/>
        <w:jc w:val="both"/>
        <w:rPr>
          <w:rFonts w:ascii="Times New Roman" w:hAnsi="Times New Roman" w:cs="Times New Roman"/>
          <w:sz w:val="28"/>
          <w:szCs w:val="28"/>
        </w:rPr>
      </w:pPr>
      <w:bookmarkStart w:id="1" w:name="sub_2"/>
      <w:bookmarkEnd w:id="0"/>
      <w:r w:rsidRPr="00A94206">
        <w:rPr>
          <w:rFonts w:ascii="Times New Roman" w:hAnsi="Times New Roman" w:cs="Times New Roman"/>
          <w:sz w:val="28"/>
          <w:szCs w:val="28"/>
        </w:rPr>
        <w:lastRenderedPageBreak/>
        <w:t xml:space="preserve">4. </w:t>
      </w:r>
      <w:hyperlink r:id="rId9" w:history="1">
        <w:r w:rsidRPr="00A94206">
          <w:rPr>
            <w:rStyle w:val="a3"/>
            <w:rFonts w:ascii="Times New Roman" w:hAnsi="Times New Roman" w:cs="Times New Roman"/>
            <w:color w:val="auto"/>
            <w:sz w:val="28"/>
            <w:szCs w:val="28"/>
            <w:u w:val="none"/>
          </w:rPr>
          <w:t>Опубликовать</w:t>
        </w:r>
      </w:hyperlink>
      <w:r w:rsidRPr="00A94206">
        <w:rPr>
          <w:rFonts w:ascii="Times New Roman" w:hAnsi="Times New Roman" w:cs="Times New Roman"/>
          <w:sz w:val="28"/>
          <w:szCs w:val="28"/>
        </w:rPr>
        <w:t xml:space="preserve"> настоящее постановление в газете «Городской вестник - Нижняя Салда» и разместить на официальном сайте городского округа Нижняя Салда в сети Интернет (</w:t>
      </w:r>
      <w:hyperlink r:id="rId10" w:history="1">
        <w:r w:rsidRPr="00A94206">
          <w:rPr>
            <w:rStyle w:val="a3"/>
            <w:rFonts w:ascii="Times New Roman" w:hAnsi="Times New Roman" w:cs="Times New Roman"/>
            <w:color w:val="auto"/>
            <w:sz w:val="28"/>
            <w:szCs w:val="28"/>
            <w:u w:val="none"/>
          </w:rPr>
          <w:t>http://www.</w:t>
        </w:r>
        <w:proofErr w:type="spellStart"/>
        <w:r w:rsidRPr="00A94206">
          <w:rPr>
            <w:rStyle w:val="a3"/>
            <w:rFonts w:ascii="Times New Roman" w:hAnsi="Times New Roman" w:cs="Times New Roman"/>
            <w:color w:val="auto"/>
            <w:sz w:val="28"/>
            <w:szCs w:val="28"/>
            <w:u w:val="none"/>
            <w:lang w:val="en-US"/>
          </w:rPr>
          <w:t>nsaldago</w:t>
        </w:r>
        <w:proofErr w:type="spellEnd"/>
        <w:r w:rsidRPr="00A94206">
          <w:rPr>
            <w:rStyle w:val="a3"/>
            <w:rFonts w:ascii="Times New Roman" w:hAnsi="Times New Roman" w:cs="Times New Roman"/>
            <w:color w:val="auto"/>
            <w:sz w:val="28"/>
            <w:szCs w:val="28"/>
            <w:u w:val="none"/>
          </w:rPr>
          <w:t>.</w:t>
        </w:r>
        <w:proofErr w:type="spellStart"/>
        <w:r w:rsidRPr="00A94206">
          <w:rPr>
            <w:rStyle w:val="a3"/>
            <w:rFonts w:ascii="Times New Roman" w:hAnsi="Times New Roman" w:cs="Times New Roman"/>
            <w:color w:val="auto"/>
            <w:sz w:val="28"/>
            <w:szCs w:val="28"/>
            <w:u w:val="none"/>
          </w:rPr>
          <w:t>ru</w:t>
        </w:r>
        <w:proofErr w:type="spellEnd"/>
      </w:hyperlink>
      <w:r w:rsidRPr="00A94206">
        <w:rPr>
          <w:rFonts w:ascii="Times New Roman" w:hAnsi="Times New Roman" w:cs="Times New Roman"/>
          <w:sz w:val="28"/>
          <w:szCs w:val="28"/>
        </w:rPr>
        <w:t>).</w:t>
      </w:r>
    </w:p>
    <w:bookmarkEnd w:id="1"/>
    <w:p w:rsidR="00A94206" w:rsidRPr="00A94206" w:rsidRDefault="00A94206" w:rsidP="00A94206">
      <w:pPr>
        <w:autoSpaceDE w:val="0"/>
        <w:autoSpaceDN w:val="0"/>
        <w:adjustRightInd w:val="0"/>
        <w:spacing w:after="0" w:line="240" w:lineRule="auto"/>
        <w:ind w:firstLine="720"/>
        <w:jc w:val="both"/>
        <w:rPr>
          <w:rFonts w:ascii="Times New Roman" w:hAnsi="Times New Roman" w:cs="Times New Roman"/>
          <w:sz w:val="28"/>
          <w:szCs w:val="28"/>
        </w:rPr>
      </w:pPr>
      <w:r w:rsidRPr="00A94206">
        <w:rPr>
          <w:rFonts w:ascii="Times New Roman" w:hAnsi="Times New Roman" w:cs="Times New Roman"/>
          <w:sz w:val="28"/>
          <w:szCs w:val="28"/>
        </w:rPr>
        <w:t>5. Контроль над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Г.Н.Волкову.</w:t>
      </w:r>
    </w:p>
    <w:p w:rsidR="00A94206" w:rsidRPr="00A94206" w:rsidRDefault="00A94206" w:rsidP="00A94206">
      <w:pPr>
        <w:spacing w:after="0" w:line="240" w:lineRule="auto"/>
        <w:jc w:val="both"/>
        <w:rPr>
          <w:rFonts w:ascii="Times New Roman" w:hAnsi="Times New Roman" w:cs="Times New Roman"/>
          <w:sz w:val="28"/>
          <w:szCs w:val="28"/>
        </w:rPr>
      </w:pPr>
    </w:p>
    <w:p w:rsidR="00A94206" w:rsidRPr="00A94206" w:rsidRDefault="00A94206" w:rsidP="00A94206">
      <w:pPr>
        <w:spacing w:after="0" w:line="240" w:lineRule="auto"/>
        <w:jc w:val="both"/>
        <w:rPr>
          <w:rFonts w:ascii="Times New Roman" w:hAnsi="Times New Roman" w:cs="Times New Roman"/>
          <w:sz w:val="28"/>
          <w:szCs w:val="28"/>
        </w:rPr>
      </w:pPr>
    </w:p>
    <w:p w:rsidR="00A94206" w:rsidRPr="00A94206" w:rsidRDefault="00A94206" w:rsidP="00A94206">
      <w:pPr>
        <w:spacing w:after="0" w:line="240" w:lineRule="auto"/>
        <w:jc w:val="both"/>
        <w:rPr>
          <w:rFonts w:ascii="Times New Roman" w:hAnsi="Times New Roman" w:cs="Times New Roman"/>
          <w:sz w:val="28"/>
          <w:szCs w:val="28"/>
        </w:rPr>
      </w:pPr>
    </w:p>
    <w:p w:rsidR="00A94206" w:rsidRPr="00A94206" w:rsidRDefault="00A94206" w:rsidP="00A94206">
      <w:pPr>
        <w:spacing w:after="0" w:line="240" w:lineRule="auto"/>
        <w:jc w:val="both"/>
        <w:rPr>
          <w:rFonts w:ascii="Times New Roman" w:hAnsi="Times New Roman" w:cs="Times New Roman"/>
          <w:sz w:val="28"/>
          <w:szCs w:val="28"/>
        </w:rPr>
      </w:pPr>
      <w:r w:rsidRPr="00A94206">
        <w:rPr>
          <w:rFonts w:ascii="Times New Roman" w:hAnsi="Times New Roman" w:cs="Times New Roman"/>
          <w:sz w:val="28"/>
          <w:szCs w:val="28"/>
        </w:rPr>
        <w:t>Глава администрации</w:t>
      </w:r>
    </w:p>
    <w:p w:rsidR="00A94206" w:rsidRPr="00A94206" w:rsidRDefault="00A94206" w:rsidP="00A94206">
      <w:pPr>
        <w:spacing w:after="0" w:line="240" w:lineRule="auto"/>
        <w:jc w:val="both"/>
        <w:rPr>
          <w:rFonts w:ascii="Times New Roman" w:hAnsi="Times New Roman" w:cs="Times New Roman"/>
          <w:sz w:val="28"/>
          <w:szCs w:val="28"/>
        </w:rPr>
      </w:pPr>
      <w:r w:rsidRPr="00A94206">
        <w:rPr>
          <w:rFonts w:ascii="Times New Roman" w:hAnsi="Times New Roman" w:cs="Times New Roman"/>
          <w:sz w:val="28"/>
          <w:szCs w:val="28"/>
        </w:rPr>
        <w:t xml:space="preserve">городского округа </w:t>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r>
      <w:r w:rsidRPr="00A9420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94206">
        <w:rPr>
          <w:rFonts w:ascii="Times New Roman" w:hAnsi="Times New Roman" w:cs="Times New Roman"/>
          <w:sz w:val="28"/>
          <w:szCs w:val="28"/>
        </w:rPr>
        <w:t>С.Н.</w:t>
      </w:r>
      <w:r>
        <w:rPr>
          <w:rFonts w:ascii="Times New Roman" w:hAnsi="Times New Roman" w:cs="Times New Roman"/>
          <w:sz w:val="28"/>
          <w:szCs w:val="28"/>
        </w:rPr>
        <w:t xml:space="preserve"> </w:t>
      </w:r>
      <w:proofErr w:type="spellStart"/>
      <w:r w:rsidRPr="00A94206">
        <w:rPr>
          <w:rFonts w:ascii="Times New Roman" w:hAnsi="Times New Roman" w:cs="Times New Roman"/>
          <w:sz w:val="28"/>
          <w:szCs w:val="28"/>
        </w:rPr>
        <w:t>Гузиков</w:t>
      </w:r>
      <w:proofErr w:type="spellEnd"/>
      <w:r w:rsidRPr="00A94206">
        <w:rPr>
          <w:rFonts w:ascii="Times New Roman" w:hAnsi="Times New Roman" w:cs="Times New Roman"/>
          <w:sz w:val="28"/>
          <w:szCs w:val="28"/>
        </w:rPr>
        <w:t xml:space="preserve"> </w:t>
      </w:r>
    </w:p>
    <w:p w:rsidR="00A94206" w:rsidRDefault="00A94206" w:rsidP="00A94206">
      <w:pPr>
        <w:jc w:val="both"/>
        <w:rPr>
          <w:sz w:val="28"/>
          <w:szCs w:val="28"/>
        </w:rPr>
      </w:pPr>
    </w:p>
    <w:p w:rsidR="00A94206" w:rsidRDefault="00A94206" w:rsidP="00A94206">
      <w:pPr>
        <w:jc w:val="both"/>
        <w:rPr>
          <w:sz w:val="28"/>
          <w:szCs w:val="28"/>
        </w:rPr>
      </w:pPr>
    </w:p>
    <w:p w:rsidR="00A94206" w:rsidRDefault="00A94206" w:rsidP="00A94206">
      <w:pPr>
        <w:jc w:val="both"/>
        <w:rPr>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Default="00CA0B69" w:rsidP="00CA0B69">
      <w:pPr>
        <w:spacing w:after="0" w:line="240" w:lineRule="auto"/>
        <w:ind w:left="4820"/>
        <w:jc w:val="both"/>
        <w:rPr>
          <w:rFonts w:ascii="Times New Roman" w:hAnsi="Times New Roman" w:cs="Times New Roman"/>
          <w:color w:val="000000"/>
          <w:sz w:val="28"/>
          <w:szCs w:val="28"/>
        </w:rPr>
      </w:pPr>
    </w:p>
    <w:p w:rsidR="00CA0B69" w:rsidRPr="00731DC2" w:rsidRDefault="00D64020" w:rsidP="00D6402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A0B69" w:rsidRPr="00731DC2">
        <w:rPr>
          <w:rFonts w:ascii="Times New Roman" w:hAnsi="Times New Roman" w:cs="Times New Roman"/>
          <w:color w:val="000000"/>
          <w:sz w:val="28"/>
          <w:szCs w:val="28"/>
        </w:rPr>
        <w:t>Утвержден</w:t>
      </w:r>
    </w:p>
    <w:p w:rsidR="00CA0B69" w:rsidRPr="00731DC2" w:rsidRDefault="00CA0B69" w:rsidP="00CA0B69">
      <w:pPr>
        <w:spacing w:after="0" w:line="240" w:lineRule="auto"/>
        <w:ind w:left="4820"/>
        <w:rPr>
          <w:rFonts w:ascii="Times New Roman" w:hAnsi="Times New Roman" w:cs="Times New Roman"/>
          <w:color w:val="000000"/>
          <w:sz w:val="28"/>
          <w:szCs w:val="28"/>
        </w:rPr>
      </w:pPr>
      <w:r w:rsidRPr="00731DC2">
        <w:rPr>
          <w:rFonts w:ascii="Times New Roman" w:hAnsi="Times New Roman" w:cs="Times New Roman"/>
          <w:color w:val="000000"/>
          <w:sz w:val="28"/>
          <w:szCs w:val="28"/>
        </w:rPr>
        <w:t xml:space="preserve">постановлением администрации городского округа Нижняя Салда </w:t>
      </w:r>
    </w:p>
    <w:p w:rsidR="00CA0B69" w:rsidRPr="00731DC2" w:rsidRDefault="00CA0B69" w:rsidP="00CA0B69">
      <w:pPr>
        <w:spacing w:after="0" w:line="240" w:lineRule="auto"/>
        <w:ind w:left="4820"/>
        <w:jc w:val="both"/>
        <w:rPr>
          <w:rFonts w:ascii="Times New Roman" w:hAnsi="Times New Roman" w:cs="Times New Roman"/>
          <w:color w:val="000000"/>
          <w:sz w:val="28"/>
          <w:szCs w:val="28"/>
        </w:rPr>
      </w:pPr>
      <w:r w:rsidRPr="00731DC2">
        <w:rPr>
          <w:rFonts w:ascii="Times New Roman" w:hAnsi="Times New Roman" w:cs="Times New Roman"/>
          <w:color w:val="000000"/>
          <w:sz w:val="28"/>
          <w:szCs w:val="28"/>
        </w:rPr>
        <w:t xml:space="preserve">от </w:t>
      </w:r>
      <w:r w:rsidRPr="00731DC2">
        <w:rPr>
          <w:rFonts w:ascii="Times New Roman" w:hAnsi="Times New Roman" w:cs="Times New Roman"/>
          <w:color w:val="000000"/>
          <w:sz w:val="28"/>
          <w:szCs w:val="28"/>
          <w:u w:val="single"/>
        </w:rPr>
        <w:t>14.10.2014</w:t>
      </w:r>
      <w:r w:rsidRPr="00731DC2">
        <w:rPr>
          <w:rFonts w:ascii="Times New Roman" w:hAnsi="Times New Roman" w:cs="Times New Roman"/>
          <w:color w:val="000000"/>
          <w:sz w:val="28"/>
          <w:szCs w:val="28"/>
        </w:rPr>
        <w:t xml:space="preserve">   № </w:t>
      </w:r>
      <w:r w:rsidRPr="00731DC2">
        <w:rPr>
          <w:rFonts w:ascii="Times New Roman" w:hAnsi="Times New Roman" w:cs="Times New Roman"/>
          <w:color w:val="000000"/>
          <w:sz w:val="28"/>
          <w:szCs w:val="28"/>
          <w:u w:val="single"/>
        </w:rPr>
        <w:t xml:space="preserve">1034 </w:t>
      </w:r>
      <w:r w:rsidRPr="00731DC2">
        <w:rPr>
          <w:rFonts w:ascii="Times New Roman" w:hAnsi="Times New Roman" w:cs="Times New Roman"/>
          <w:color w:val="000000"/>
          <w:sz w:val="28"/>
          <w:szCs w:val="28"/>
        </w:rPr>
        <w:t xml:space="preserve">  </w:t>
      </w:r>
      <w:r w:rsidRPr="00731DC2">
        <w:rPr>
          <w:rFonts w:ascii="Times New Roman" w:hAnsi="Times New Roman" w:cs="Times New Roman"/>
          <w:color w:val="000000"/>
          <w:sz w:val="28"/>
          <w:szCs w:val="28"/>
          <w:u w:val="single"/>
        </w:rPr>
        <w:t xml:space="preserve"> </w:t>
      </w:r>
      <w:r w:rsidRPr="00731DC2">
        <w:rPr>
          <w:rFonts w:ascii="Times New Roman" w:hAnsi="Times New Roman" w:cs="Times New Roman"/>
          <w:color w:val="000000"/>
          <w:sz w:val="28"/>
          <w:szCs w:val="28"/>
        </w:rPr>
        <w:t xml:space="preserve"> </w:t>
      </w:r>
      <w:r w:rsidRPr="00731DC2">
        <w:rPr>
          <w:rFonts w:ascii="Times New Roman" w:hAnsi="Times New Roman" w:cs="Times New Roman"/>
          <w:color w:val="000000"/>
          <w:sz w:val="28"/>
          <w:szCs w:val="28"/>
          <w:u w:val="single"/>
        </w:rPr>
        <w:t xml:space="preserve">                           </w:t>
      </w:r>
    </w:p>
    <w:p w:rsidR="00CA0B69" w:rsidRDefault="00CA0B69" w:rsidP="00CA0B69">
      <w:pPr>
        <w:autoSpaceDE w:val="0"/>
        <w:autoSpaceDN w:val="0"/>
        <w:adjustRightInd w:val="0"/>
        <w:spacing w:after="0" w:line="240" w:lineRule="auto"/>
        <w:ind w:left="4820"/>
        <w:jc w:val="both"/>
        <w:outlineLvl w:val="0"/>
        <w:rPr>
          <w:rFonts w:ascii="Times New Roman" w:hAnsi="Times New Roman" w:cs="Times New Roman"/>
          <w:bCs/>
          <w:sz w:val="28"/>
          <w:szCs w:val="28"/>
        </w:rPr>
      </w:pPr>
      <w:r w:rsidRPr="00731DC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731DC2" w:rsidRPr="00731DC2" w:rsidRDefault="00CA0B69" w:rsidP="00CA0B69">
      <w:pPr>
        <w:autoSpaceDE w:val="0"/>
        <w:autoSpaceDN w:val="0"/>
        <w:adjustRightInd w:val="0"/>
        <w:spacing w:after="0" w:line="240" w:lineRule="auto"/>
        <w:ind w:left="4820"/>
        <w:jc w:val="center"/>
        <w:outlineLvl w:val="0"/>
        <w:rPr>
          <w:rFonts w:ascii="Times New Roman" w:hAnsi="Times New Roman" w:cs="Times New Roman"/>
          <w:b/>
          <w:bCs/>
          <w:color w:val="26282F"/>
          <w:sz w:val="28"/>
          <w:szCs w:val="28"/>
        </w:rPr>
      </w:pPr>
      <w:r>
        <w:rPr>
          <w:rFonts w:ascii="Times New Roman" w:hAnsi="Times New Roman" w:cs="Times New Roman"/>
          <w:bCs/>
          <w:sz w:val="28"/>
          <w:szCs w:val="28"/>
        </w:rPr>
        <w:t>( с изменениями от 23.05.2016 № 412)</w:t>
      </w:r>
    </w:p>
    <w:p w:rsidR="00CA0B69" w:rsidRDefault="00CA0B69"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Административный регламент</w:t>
      </w:r>
      <w:r w:rsidRPr="00731DC2">
        <w:rPr>
          <w:rFonts w:ascii="Times New Roman" w:hAnsi="Times New Roman" w:cs="Times New Roman"/>
          <w:b/>
          <w:bCs/>
          <w:sz w:val="28"/>
          <w:szCs w:val="28"/>
        </w:rPr>
        <w:b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2" w:name="sub_7"/>
      <w:r w:rsidRPr="00731DC2">
        <w:rPr>
          <w:rFonts w:ascii="Times New Roman" w:hAnsi="Times New Roman" w:cs="Times New Roman"/>
          <w:b/>
          <w:bCs/>
          <w:sz w:val="28"/>
          <w:szCs w:val="28"/>
        </w:rPr>
        <w:t>Раздел 1. Общие положения</w:t>
      </w:r>
      <w:bookmarkEnd w:id="2"/>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Подраздел 1. Предмет регулирования регламента </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r w:rsidRPr="00731DC2">
        <w:rPr>
          <w:rFonts w:ascii="Times New Roman" w:hAnsi="Times New Roman" w:cs="Times New Roman"/>
          <w:sz w:val="28"/>
          <w:szCs w:val="28"/>
        </w:rPr>
        <w:t xml:space="preserve">1. </w:t>
      </w:r>
      <w:proofErr w:type="gramStart"/>
      <w:r w:rsidRPr="00731DC2">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Администрацией городского округа Нижняя Салда (далее - Администрация) и физическими и юридическими лицами в ходе предоставления муниципальной услуги по предоставлению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 (далее - муниципальная услуга).</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Административный регламент (далее - Регламент) по оказанию муниципальной услуги «</w:t>
      </w:r>
      <w:r w:rsidRPr="00731DC2">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1DC2">
        <w:rPr>
          <w:rFonts w:ascii="Times New Roman" w:hAnsi="Times New Roman" w:cs="Times New Roman"/>
          <w:sz w:val="28"/>
          <w:szCs w:val="28"/>
        </w:rPr>
        <w:t xml:space="preserve"> (далее - муниципальная услуга) разработан в целях:</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повышения качества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округа Нижняя Салда по предоставлению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упорядочение и устранение избыточных административных процедур;</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сокращение количества документов, представляемых Заявителями для предоставления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xml:space="preserve">Ответственным за исполнение муниципальной услуги по отчуждению объектов муниципальной собственности городского округа Нижняя Салда </w:t>
      </w:r>
      <w:r w:rsidRPr="00731DC2">
        <w:rPr>
          <w:rFonts w:ascii="Times New Roman" w:hAnsi="Times New Roman" w:cs="Times New Roman"/>
          <w:sz w:val="28"/>
          <w:szCs w:val="28"/>
        </w:rPr>
        <w:lastRenderedPageBreak/>
        <w:t xml:space="preserve">является начальник отдела по управлению муниципальным имуществом администрации городского округа Нижняя Салда. </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xml:space="preserve">2. </w:t>
      </w:r>
      <w:proofErr w:type="gramStart"/>
      <w:r w:rsidRPr="00731DC2">
        <w:rPr>
          <w:rFonts w:ascii="Times New Roman" w:hAnsi="Times New Roman" w:cs="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11" w:history="1">
        <w:r w:rsidRPr="00731DC2">
          <w:rPr>
            <w:rStyle w:val="a3"/>
            <w:rFonts w:ascii="Times New Roman" w:hAnsi="Times New Roman" w:cs="Times New Roman"/>
            <w:color w:val="auto"/>
            <w:sz w:val="28"/>
            <w:szCs w:val="28"/>
            <w:u w:val="none"/>
          </w:rPr>
          <w:t>закона</w:t>
        </w:r>
      </w:hyperlink>
      <w:r w:rsidRPr="00731DC2">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731DC2">
          <w:rPr>
            <w:rFonts w:ascii="Times New Roman" w:hAnsi="Times New Roman" w:cs="Times New Roman"/>
            <w:sz w:val="28"/>
            <w:szCs w:val="28"/>
          </w:rPr>
          <w:t>2010 г</w:t>
        </w:r>
      </w:smartTag>
      <w:r w:rsidRPr="00731DC2">
        <w:rPr>
          <w:rFonts w:ascii="Times New Roman" w:hAnsi="Times New Roman" w:cs="Times New Roman"/>
          <w:sz w:val="28"/>
          <w:szCs w:val="28"/>
        </w:rPr>
        <w:t>. № 210-ФЗ «Об организации предоставления государственных и муниципальных услуг»».</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2. Круг заявителей</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 w:name="sub_4"/>
      <w:bookmarkEnd w:id="3"/>
      <w:r w:rsidRPr="00731DC2">
        <w:rPr>
          <w:rFonts w:ascii="Times New Roman" w:hAnsi="Times New Roman" w:cs="Times New Roman"/>
          <w:sz w:val="28"/>
          <w:szCs w:val="28"/>
        </w:rPr>
        <w:t>3. Круг заявителей - любые юридические и физические лица (далее - заявители).</w:t>
      </w:r>
    </w:p>
    <w:bookmarkEnd w:id="4"/>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доверенности, удостоверенной нотариально, - для представителей физических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4. При получении  муниципальной услуги </w:t>
      </w:r>
      <w:hyperlink r:id="rId12" w:anchor="sub_2003" w:history="1">
        <w:r w:rsidRPr="00731DC2">
          <w:rPr>
            <w:rStyle w:val="a3"/>
            <w:rFonts w:ascii="Times New Roman" w:hAnsi="Times New Roman" w:cs="Times New Roman"/>
            <w:color w:val="auto"/>
            <w:sz w:val="28"/>
            <w:szCs w:val="28"/>
            <w:u w:val="none"/>
          </w:rPr>
          <w:t>заявители</w:t>
        </w:r>
      </w:hyperlink>
      <w:r w:rsidRPr="00731DC2">
        <w:rPr>
          <w:rFonts w:ascii="Times New Roman" w:hAnsi="Times New Roman" w:cs="Times New Roman"/>
          <w:sz w:val="28"/>
          <w:szCs w:val="28"/>
        </w:rPr>
        <w:t xml:space="preserve"> имеют право </w:t>
      </w:r>
      <w:proofErr w:type="gramStart"/>
      <w:r w:rsidRPr="00731DC2">
        <w:rPr>
          <w:rFonts w:ascii="Times New Roman" w:hAnsi="Times New Roman" w:cs="Times New Roman"/>
          <w:sz w:val="28"/>
          <w:szCs w:val="28"/>
        </w:rPr>
        <w:t>на</w:t>
      </w:r>
      <w:proofErr w:type="gramEnd"/>
      <w:r w:rsidRPr="00731DC2">
        <w:rPr>
          <w:rFonts w:ascii="Times New Roman" w:hAnsi="Times New Roman" w:cs="Times New Roman"/>
          <w:sz w:val="28"/>
          <w:szCs w:val="28"/>
        </w:rPr>
        <w:t>:</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получение полной, актуальной и достоверной информации о порядке предоставления  муниципальных услуг, в том числе в электронной форме;</w:t>
      </w:r>
    </w:p>
    <w:p w:rsidR="00731DC2" w:rsidRPr="00731DC2" w:rsidRDefault="00731DC2" w:rsidP="00731DC2">
      <w:pPr>
        <w:autoSpaceDE w:val="0"/>
        <w:autoSpaceDN w:val="0"/>
        <w:adjustRightInd w:val="0"/>
        <w:spacing w:after="0" w:line="240" w:lineRule="auto"/>
        <w:ind w:firstLine="708"/>
        <w:jc w:val="both"/>
        <w:rPr>
          <w:rFonts w:ascii="Times New Roman" w:hAnsi="Times New Roman" w:cs="Times New Roman"/>
          <w:i/>
          <w:iCs/>
          <w:sz w:val="28"/>
          <w:szCs w:val="28"/>
          <w:shd w:val="clear" w:color="auto" w:fill="F0F0F0"/>
        </w:rPr>
      </w:pPr>
      <w:r w:rsidRPr="00731DC2">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досудебное (внесудебное) рассмотрение жалоб в процессе получения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получение муниципальной услуги в </w:t>
      </w:r>
      <w:hyperlink r:id="rId13" w:anchor="sub_2005" w:history="1">
        <w:r w:rsidRPr="00731DC2">
          <w:rPr>
            <w:rStyle w:val="a3"/>
            <w:rFonts w:ascii="Times New Roman" w:hAnsi="Times New Roman" w:cs="Times New Roman"/>
            <w:color w:val="auto"/>
            <w:sz w:val="28"/>
            <w:szCs w:val="28"/>
            <w:u w:val="none"/>
          </w:rPr>
          <w:t>многофункциональном центре</w:t>
        </w:r>
      </w:hyperlink>
      <w:r w:rsidRPr="00731DC2">
        <w:rPr>
          <w:rFonts w:ascii="Times New Roman" w:hAnsi="Times New Roman" w:cs="Times New Roman"/>
          <w:sz w:val="28"/>
          <w:szCs w:val="28"/>
        </w:rPr>
        <w:t xml:space="preserve"> предоставления государственных и муниципальных услуг (далее – МФЦ) в соответствии с соглашением, заключенным между многофункциональным центром и администрацией городского округа Нижняя Салда, </w:t>
      </w:r>
      <w:proofErr w:type="gramStart"/>
      <w:r w:rsidRPr="00731DC2">
        <w:rPr>
          <w:rFonts w:ascii="Times New Roman" w:hAnsi="Times New Roman" w:cs="Times New Roman"/>
          <w:sz w:val="28"/>
          <w:szCs w:val="28"/>
        </w:rPr>
        <w:t>предоставляющими</w:t>
      </w:r>
      <w:proofErr w:type="gramEnd"/>
      <w:r w:rsidRPr="00731DC2">
        <w:rPr>
          <w:rFonts w:ascii="Times New Roman" w:hAnsi="Times New Roman" w:cs="Times New Roman"/>
          <w:sz w:val="28"/>
          <w:szCs w:val="28"/>
        </w:rPr>
        <w:t xml:space="preserve"> </w:t>
      </w:r>
      <w:hyperlink r:id="rId14" w:anchor="sub_2002" w:history="1">
        <w:r w:rsidRPr="00731DC2">
          <w:rPr>
            <w:rStyle w:val="a3"/>
            <w:rFonts w:ascii="Times New Roman" w:hAnsi="Times New Roman" w:cs="Times New Roman"/>
            <w:color w:val="auto"/>
            <w:sz w:val="28"/>
            <w:szCs w:val="28"/>
            <w:u w:val="none"/>
          </w:rPr>
          <w:t>муниципальные услуги</w:t>
        </w:r>
      </w:hyperlink>
      <w:r w:rsidRPr="00731DC2">
        <w:rPr>
          <w:rFonts w:ascii="Times New Roman" w:hAnsi="Times New Roman" w:cs="Times New Roman"/>
          <w:sz w:val="28"/>
          <w:szCs w:val="28"/>
        </w:rPr>
        <w:t xml:space="preserve"> (далее - соглашения о взаимодействии), с момента вступления в силу соответствующего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5. Информирование и консультирование заявителей о предоставлении муниципальной услуги осуществляют специалисты отдела по управлению муниципальным имуществом администрации городского округа Нижняя Салда (далее – специалисты ОУМИ).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lastRenderedPageBreak/>
        <w:t>6. Информацию о порядке предоставления муниципальной услуги, сведения о ходе предоставления услуги можно получить:</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непосредственно в отделе по управлению муниципальным имуществом (далее – ОУМИ), оказывающем муниципальную услугу;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u w:val="single"/>
        </w:rPr>
      </w:pPr>
      <w:r w:rsidRPr="00731DC2">
        <w:rPr>
          <w:rFonts w:ascii="Times New Roman" w:hAnsi="Times New Roman" w:cs="Times New Roman"/>
          <w:sz w:val="28"/>
          <w:szCs w:val="28"/>
        </w:rPr>
        <w:t xml:space="preserve">на официальном сайте городского округа Нижняя Салда </w:t>
      </w:r>
      <w:proofErr w:type="spellStart"/>
      <w:r w:rsidRPr="00731DC2">
        <w:rPr>
          <w:rFonts w:ascii="Times New Roman" w:hAnsi="Times New Roman" w:cs="Times New Roman"/>
          <w:sz w:val="28"/>
          <w:szCs w:val="28"/>
          <w:u w:val="single"/>
          <w:lang w:val="en-US"/>
        </w:rPr>
        <w:t>nsaldago</w:t>
      </w:r>
      <w:proofErr w:type="spellEnd"/>
      <w:r w:rsidRPr="00731DC2">
        <w:rPr>
          <w:rFonts w:ascii="Times New Roman" w:hAnsi="Times New Roman" w:cs="Times New Roman"/>
          <w:sz w:val="28"/>
          <w:szCs w:val="28"/>
          <w:u w:val="single"/>
        </w:rPr>
        <w:t>.</w:t>
      </w:r>
      <w:proofErr w:type="spellStart"/>
      <w:r w:rsidRPr="00731DC2">
        <w:rPr>
          <w:rFonts w:ascii="Times New Roman" w:hAnsi="Times New Roman" w:cs="Times New Roman"/>
          <w:sz w:val="28"/>
          <w:szCs w:val="28"/>
          <w:u w:val="single"/>
          <w:lang w:val="en-US"/>
        </w:rPr>
        <w:t>ru</w:t>
      </w:r>
      <w:proofErr w:type="spellEnd"/>
      <w:r w:rsidRPr="00731DC2">
        <w:rPr>
          <w:rFonts w:ascii="Times New Roman" w:hAnsi="Times New Roman" w:cs="Times New Roman"/>
          <w:sz w:val="28"/>
          <w:szCs w:val="28"/>
          <w:u w:val="single"/>
        </w:rPr>
        <w:t>,</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на информационном стенде, расположенном на первом этаже в помещении администрации городского округа Нижняя Салда.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3. Требования к порядку информирования о предоставлении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 w:name="sub_8"/>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7. Муниципальная услуга предоставляется Администрацией городского округа Нижняя Салда (далее – Администрация) по адресу: город Нижняя Салда, улица Фрунзе, дом № 2.</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Телефон Администрации: тел. (34345)3-25-59, факс  (34345)3-14-41.</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Адрес официального сайта Администрации: </w:t>
      </w:r>
      <w:hyperlink r:id="rId15" w:history="1">
        <w:r w:rsidRPr="00731DC2">
          <w:rPr>
            <w:rStyle w:val="a3"/>
            <w:rFonts w:ascii="Times New Roman" w:hAnsi="Times New Roman" w:cs="Times New Roman"/>
            <w:sz w:val="28"/>
            <w:szCs w:val="28"/>
            <w:lang w:val="en-US"/>
          </w:rPr>
          <w:t>www</w:t>
        </w:r>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nsaldago</w:t>
        </w:r>
        <w:proofErr w:type="spellEnd"/>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ru</w:t>
        </w:r>
        <w:proofErr w:type="spellEnd"/>
      </w:hyperlink>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Адрес электронной почты Администрации:  </w:t>
      </w:r>
      <w:hyperlink r:id="rId16" w:history="1">
        <w:r w:rsidRPr="00731DC2">
          <w:rPr>
            <w:rStyle w:val="a3"/>
            <w:rFonts w:ascii="Times New Roman" w:hAnsi="Times New Roman" w:cs="Times New Roman"/>
            <w:sz w:val="28"/>
            <w:szCs w:val="28"/>
            <w:lang w:val="en-US"/>
          </w:rPr>
          <w:t>admin</w:t>
        </w:r>
        <w:r w:rsidRPr="00731DC2">
          <w:rPr>
            <w:rStyle w:val="a3"/>
            <w:rFonts w:ascii="Times New Roman" w:hAnsi="Times New Roman" w:cs="Times New Roman"/>
            <w:sz w:val="28"/>
            <w:szCs w:val="28"/>
          </w:rPr>
          <w:t>_</w:t>
        </w:r>
        <w:r w:rsidRPr="00731DC2">
          <w:rPr>
            <w:rStyle w:val="a3"/>
            <w:rFonts w:ascii="Times New Roman" w:hAnsi="Times New Roman" w:cs="Times New Roman"/>
            <w:sz w:val="28"/>
            <w:szCs w:val="28"/>
            <w:lang w:val="en-US"/>
          </w:rPr>
          <w:t>nsalda</w:t>
        </w:r>
        <w:r w:rsidRPr="00731DC2">
          <w:rPr>
            <w:rStyle w:val="a3"/>
            <w:rFonts w:ascii="Times New Roman" w:hAnsi="Times New Roman" w:cs="Times New Roman"/>
            <w:sz w:val="28"/>
            <w:szCs w:val="28"/>
          </w:rPr>
          <w:t>@</w:t>
        </w:r>
        <w:r w:rsidRPr="00731DC2">
          <w:rPr>
            <w:rStyle w:val="a3"/>
            <w:rFonts w:ascii="Times New Roman" w:hAnsi="Times New Roman" w:cs="Times New Roman"/>
            <w:sz w:val="28"/>
            <w:szCs w:val="28"/>
            <w:lang w:val="en-US"/>
          </w:rPr>
          <w:t>mail</w:t>
        </w:r>
        <w:r w:rsidRPr="00731DC2">
          <w:rPr>
            <w:rStyle w:val="a3"/>
            <w:rFonts w:ascii="Times New Roman" w:hAnsi="Times New Roman" w:cs="Times New Roman"/>
            <w:sz w:val="28"/>
            <w:szCs w:val="28"/>
          </w:rPr>
          <w:t>.</w:t>
        </w:r>
        <w:r w:rsidRPr="00731DC2">
          <w:rPr>
            <w:rStyle w:val="a3"/>
            <w:rFonts w:ascii="Times New Roman" w:hAnsi="Times New Roman" w:cs="Times New Roman"/>
            <w:sz w:val="28"/>
            <w:szCs w:val="28"/>
            <w:lang w:val="en-US"/>
          </w:rPr>
          <w:t>ru</w:t>
        </w:r>
      </w:hyperlink>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графиками: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График приема документов в Администрации: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(Дни приёма) понедельник, вторник, среда, четверг, пятница с 8-00 до 17-00, обеденный перерыв с 12-00 до 13-00, в предпраздничный день с 8-00 </w:t>
      </w:r>
      <w:proofErr w:type="gramStart"/>
      <w:r w:rsidRPr="00731DC2">
        <w:rPr>
          <w:rFonts w:ascii="Times New Roman" w:hAnsi="Times New Roman" w:cs="Times New Roman"/>
          <w:sz w:val="28"/>
          <w:szCs w:val="28"/>
        </w:rPr>
        <w:t>до</w:t>
      </w:r>
      <w:proofErr w:type="gramEnd"/>
      <w:r w:rsidRPr="00731DC2">
        <w:rPr>
          <w:rFonts w:ascii="Times New Roman" w:hAnsi="Times New Roman" w:cs="Times New Roman"/>
          <w:sz w:val="28"/>
          <w:szCs w:val="28"/>
        </w:rPr>
        <w:t xml:space="preserve"> 16-00.</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График приема документов в МФЦ в соответствии с графиком, установленным  на дату предоставления услуги.</w:t>
      </w:r>
    </w:p>
    <w:p w:rsidR="00731DC2" w:rsidRPr="00731DC2" w:rsidRDefault="00731DC2" w:rsidP="00731DC2">
      <w:pPr>
        <w:widowControl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8. Муниципальная услуга может быть предоставлена Заявителям с участием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Информацию по вопросам предоставления муниципальной услуги с участием МФЦ Заявитель может получить:</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1) по адресу: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Нижняя Салда, ул. Фрунзе,10.</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2) по телефону - 8 908 900 59 66 (единый телефон, бесплатный)</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3) на официальном сайте МФЦ - mfc66.ru;</w:t>
      </w:r>
    </w:p>
    <w:p w:rsidR="00731DC2" w:rsidRPr="00731DC2" w:rsidRDefault="00731DC2" w:rsidP="00731D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4) адрес официального сайта МФЦ: http://www.mfc66.ru/;</w:t>
      </w:r>
    </w:p>
    <w:p w:rsidR="00731DC2" w:rsidRPr="00731DC2" w:rsidRDefault="00731DC2" w:rsidP="00731D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5) график приема Заявителей:</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Дни приёма: в соответствии с графиком, установленным  на дату предоставления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u w:val="single"/>
        </w:rPr>
      </w:pPr>
      <w:r w:rsidRPr="00731DC2">
        <w:rPr>
          <w:rFonts w:ascii="Times New Roman" w:hAnsi="Times New Roman" w:cs="Times New Roman"/>
          <w:sz w:val="28"/>
          <w:szCs w:val="28"/>
        </w:rPr>
        <w:t xml:space="preserve"> 9. Настоящий Регламент предоставления муниципальной услуги размещается на официальном сайте городского округа Нижняя Салда </w:t>
      </w:r>
      <w:proofErr w:type="spellStart"/>
      <w:r w:rsidRPr="00731DC2">
        <w:rPr>
          <w:rFonts w:ascii="Times New Roman" w:hAnsi="Times New Roman" w:cs="Times New Roman"/>
          <w:sz w:val="28"/>
          <w:szCs w:val="28"/>
          <w:u w:val="single"/>
          <w:lang w:val="en-US"/>
        </w:rPr>
        <w:t>nsaldago</w:t>
      </w:r>
      <w:proofErr w:type="spellEnd"/>
      <w:r w:rsidRPr="00731DC2">
        <w:rPr>
          <w:rFonts w:ascii="Times New Roman" w:hAnsi="Times New Roman" w:cs="Times New Roman"/>
          <w:sz w:val="28"/>
          <w:szCs w:val="28"/>
          <w:u w:val="single"/>
        </w:rPr>
        <w:t>.</w:t>
      </w:r>
      <w:proofErr w:type="spellStart"/>
      <w:r w:rsidRPr="00731DC2">
        <w:rPr>
          <w:rFonts w:ascii="Times New Roman" w:hAnsi="Times New Roman" w:cs="Times New Roman"/>
          <w:sz w:val="28"/>
          <w:szCs w:val="28"/>
          <w:u w:val="single"/>
          <w:lang w:val="en-US"/>
        </w:rPr>
        <w:t>ru</w:t>
      </w:r>
      <w:proofErr w:type="spellEnd"/>
      <w:r w:rsidRPr="00731DC2">
        <w:rPr>
          <w:rFonts w:ascii="Times New Roman" w:hAnsi="Times New Roman" w:cs="Times New Roman"/>
          <w:sz w:val="28"/>
          <w:szCs w:val="28"/>
        </w:rPr>
        <w:t xml:space="preserve">, на официальном сайте МФЦ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mfc</w:t>
      </w:r>
      <w:proofErr w:type="spellEnd"/>
      <w:r w:rsidRPr="00731DC2">
        <w:rPr>
          <w:rFonts w:ascii="Times New Roman" w:hAnsi="Times New Roman" w:cs="Times New Roman"/>
          <w:sz w:val="28"/>
          <w:szCs w:val="28"/>
        </w:rPr>
        <w:t>66.</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xml:space="preserve">  и сайтах в региональных государственных информационных системах: </w:t>
      </w:r>
      <w:r w:rsidRPr="00731DC2">
        <w:rPr>
          <w:rFonts w:ascii="Times New Roman" w:hAnsi="Times New Roman" w:cs="Times New Roman"/>
          <w:sz w:val="28"/>
          <w:szCs w:val="28"/>
          <w:u w:val="single"/>
        </w:rPr>
        <w:t xml:space="preserve">http://egov66.ru,  http://www.gosuslugi.ru. </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lastRenderedPageBreak/>
        <w:t xml:space="preserve">а) при индивидуальном устном информировании должностное лицо Администрации или специалист МФЦ дают </w:t>
      </w:r>
      <w:proofErr w:type="gramStart"/>
      <w:r w:rsidRPr="00731DC2">
        <w:rPr>
          <w:rFonts w:ascii="Times New Roman" w:hAnsi="Times New Roman" w:cs="Times New Roman"/>
          <w:sz w:val="28"/>
          <w:szCs w:val="28"/>
        </w:rPr>
        <w:t>обратившемуся</w:t>
      </w:r>
      <w:proofErr w:type="gramEnd"/>
      <w:r w:rsidRPr="00731DC2">
        <w:rPr>
          <w:rFonts w:ascii="Times New Roman" w:hAnsi="Times New Roman" w:cs="Times New Roman"/>
          <w:sz w:val="28"/>
          <w:szCs w:val="28"/>
        </w:rPr>
        <w:t xml:space="preserve"> полный, точный и оперативный ответ по вопросам процедуры предоставления муниципальной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в) при информировании по письменным обращениям </w:t>
      </w:r>
      <w:proofErr w:type="gramStart"/>
      <w:r w:rsidRPr="00731DC2">
        <w:rPr>
          <w:rFonts w:ascii="Times New Roman" w:hAnsi="Times New Roman" w:cs="Times New Roman"/>
          <w:sz w:val="28"/>
          <w:szCs w:val="28"/>
        </w:rPr>
        <w:t>обратившемуся</w:t>
      </w:r>
      <w:proofErr w:type="gramEnd"/>
      <w:r w:rsidRPr="00731DC2">
        <w:rPr>
          <w:rFonts w:ascii="Times New Roman" w:hAnsi="Times New Roman" w:cs="Times New Roman"/>
          <w:sz w:val="28"/>
          <w:szCs w:val="28"/>
        </w:rPr>
        <w:t xml:space="preserve">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Указанная информация размещается на информационных стендах в соответствии с </w:t>
      </w:r>
      <w:hyperlink r:id="rId17" w:anchor="Par263" w:history="1">
        <w:r w:rsidRPr="00731DC2">
          <w:rPr>
            <w:rStyle w:val="a3"/>
            <w:rFonts w:ascii="Times New Roman" w:hAnsi="Times New Roman" w:cs="Times New Roman"/>
            <w:color w:val="auto"/>
            <w:sz w:val="28"/>
            <w:szCs w:val="28"/>
            <w:u w:val="none"/>
          </w:rPr>
          <w:t xml:space="preserve"> пунктом 3</w:t>
        </w:r>
      </w:hyperlink>
      <w:r w:rsidRPr="00731DC2">
        <w:rPr>
          <w:rFonts w:ascii="Times New Roman" w:hAnsi="Times New Roman" w:cs="Times New Roman"/>
          <w:sz w:val="28"/>
          <w:szCs w:val="28"/>
        </w:rPr>
        <w:t>0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b/>
          <w:bCs/>
          <w:sz w:val="28"/>
          <w:szCs w:val="28"/>
        </w:rPr>
        <w:t>Раздел 2. Стандарт предоставления муниципальной услуги</w:t>
      </w:r>
      <w:bookmarkEnd w:id="5"/>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 Наименование муниципальной услуги</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 xml:space="preserve">        </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10. Наименование муниципальной услуги – «Предоставление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Подраздел 2. Наименование органа, предоставляющего </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муниципальную услугу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ab/>
        <w:t>11. Муниципальную услугу предоставляет ОУМИ Администрации.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12. Предоставление муниципальной услуги, предусмотренной настоящим Регламентом, осуществляется должностными лицами ОУМИ. </w:t>
      </w:r>
      <w:proofErr w:type="gramStart"/>
      <w:r w:rsidRPr="00731DC2">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по управлению муниципальным имуществом администрации городского округа Нижняя Салда,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13. В соответствии с </w:t>
      </w:r>
      <w:hyperlink r:id="rId18" w:history="1">
        <w:r w:rsidRPr="00731DC2">
          <w:rPr>
            <w:rStyle w:val="a3"/>
            <w:rFonts w:ascii="Times New Roman" w:hAnsi="Times New Roman" w:cs="Times New Roman"/>
            <w:color w:val="auto"/>
            <w:sz w:val="28"/>
            <w:szCs w:val="28"/>
            <w:u w:val="none"/>
          </w:rPr>
          <w:t>пунктом 3 части 1 статьи 7</w:t>
        </w:r>
      </w:hyperlink>
      <w:r w:rsidRPr="00731DC2">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731DC2">
        <w:rPr>
          <w:rFonts w:ascii="Times New Roman" w:hAnsi="Times New Roman" w:cs="Times New Roman"/>
          <w:sz w:val="28"/>
          <w:szCs w:val="28"/>
        </w:rPr>
        <w:lastRenderedPageBreak/>
        <w:t>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3. Результат предоставления муниципальной услуги</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838"/>
        <w:jc w:val="both"/>
        <w:rPr>
          <w:rFonts w:ascii="Times New Roman" w:hAnsi="Times New Roman" w:cs="Times New Roman"/>
          <w:sz w:val="28"/>
          <w:szCs w:val="28"/>
        </w:rPr>
      </w:pPr>
      <w:r w:rsidRPr="00731DC2">
        <w:rPr>
          <w:rFonts w:ascii="Times New Roman" w:hAnsi="Times New Roman" w:cs="Times New Roman"/>
          <w:sz w:val="28"/>
          <w:szCs w:val="28"/>
        </w:rPr>
        <w:t>14. 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1) Предоставление заявителю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2) Уведомление заявителя об отсутствии информации об объектах, сведения о которых были запрошены.</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42"/>
      <w:r w:rsidRPr="00731DC2">
        <w:rPr>
          <w:rFonts w:ascii="Times New Roman" w:hAnsi="Times New Roman" w:cs="Times New Roman"/>
          <w:b/>
          <w:bCs/>
          <w:sz w:val="28"/>
          <w:szCs w:val="28"/>
        </w:rPr>
        <w:t>Подраздел 4. Срок предоставления муниципальной услуги</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bookmarkEnd w:id="6"/>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15. Общий срок предоставления муниципальной услуги не может превышать 30 дней со дня поступления письменного запроса в ОУМИ Администрации, либо в МФЦ.    </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16. 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44"/>
      <w:r w:rsidRPr="00731DC2">
        <w:rPr>
          <w:rFonts w:ascii="Times New Roman" w:hAnsi="Times New Roman" w:cs="Times New Roman"/>
          <w:b/>
          <w:bCs/>
          <w:sz w:val="28"/>
          <w:szCs w:val="28"/>
        </w:rPr>
        <w:t>Подраздел 5. Перечень нормативных правовых актов, регулирующих отношения, возникающие в связи с предоставлением муниципальной услуги</w:t>
      </w:r>
      <w:bookmarkEnd w:id="7"/>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838"/>
        <w:jc w:val="both"/>
        <w:rPr>
          <w:rFonts w:ascii="Times New Roman" w:hAnsi="Times New Roman" w:cs="Times New Roman"/>
          <w:sz w:val="28"/>
          <w:szCs w:val="28"/>
        </w:rPr>
      </w:pPr>
      <w:bookmarkStart w:id="8" w:name="sub_5"/>
      <w:r w:rsidRPr="00731DC2">
        <w:rPr>
          <w:rFonts w:ascii="Times New Roman" w:hAnsi="Times New Roman" w:cs="Times New Roman"/>
          <w:sz w:val="28"/>
          <w:szCs w:val="28"/>
        </w:rPr>
        <w:t>17. Предоставление муниципальной услуги, предусмотренной настоящим Административным регламентом, осуществляется на основании следующих нормативных правовых актов:</w:t>
      </w:r>
      <w:bookmarkEnd w:id="8"/>
    </w:p>
    <w:p w:rsidR="00731DC2" w:rsidRPr="00731DC2" w:rsidRDefault="008C33FC"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731DC2" w:rsidRPr="00731DC2">
          <w:rPr>
            <w:rStyle w:val="a3"/>
            <w:rFonts w:ascii="Times New Roman" w:hAnsi="Times New Roman" w:cs="Times New Roman"/>
            <w:color w:val="auto"/>
            <w:sz w:val="28"/>
            <w:szCs w:val="28"/>
            <w:u w:val="none"/>
          </w:rPr>
          <w:t>Гражданский кодекс</w:t>
        </w:r>
      </w:hyperlink>
      <w:r w:rsidR="00731DC2" w:rsidRPr="00731DC2">
        <w:rPr>
          <w:rFonts w:ascii="Times New Roman" w:hAnsi="Times New Roman" w:cs="Times New Roman"/>
          <w:sz w:val="28"/>
          <w:szCs w:val="28"/>
        </w:rPr>
        <w:t xml:space="preserve"> Российской Федерации (часть первая) («Российская газета», 08.12.1994, № 238-239);</w:t>
      </w:r>
    </w:p>
    <w:p w:rsidR="00731DC2" w:rsidRPr="00731DC2" w:rsidRDefault="008C33FC"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731DC2" w:rsidRPr="00731DC2">
          <w:rPr>
            <w:rStyle w:val="a3"/>
            <w:rFonts w:ascii="Times New Roman" w:hAnsi="Times New Roman" w:cs="Times New Roman"/>
            <w:color w:val="auto"/>
            <w:sz w:val="28"/>
            <w:szCs w:val="28"/>
            <w:u w:val="none"/>
          </w:rPr>
          <w:t>Федеральный закон</w:t>
        </w:r>
      </w:hyperlink>
      <w:r w:rsidR="00731DC2" w:rsidRPr="00731DC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08.10.2003, № 202);</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hyperlink r:id="rId21" w:history="1">
        <w:r w:rsidRPr="00731DC2">
          <w:rPr>
            <w:rStyle w:val="a3"/>
            <w:rFonts w:ascii="Times New Roman" w:hAnsi="Times New Roman" w:cs="Times New Roman"/>
            <w:color w:val="auto"/>
            <w:sz w:val="28"/>
            <w:szCs w:val="28"/>
            <w:u w:val="none"/>
          </w:rPr>
          <w:t>Федеральный закон</w:t>
        </w:r>
      </w:hyperlink>
      <w:r w:rsidRPr="00731DC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731DC2" w:rsidRPr="00731DC2" w:rsidRDefault="008C33FC"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731DC2" w:rsidRPr="00731DC2">
          <w:rPr>
            <w:rStyle w:val="a3"/>
            <w:rFonts w:ascii="Times New Roman" w:hAnsi="Times New Roman" w:cs="Times New Roman"/>
            <w:color w:val="auto"/>
            <w:sz w:val="28"/>
            <w:szCs w:val="28"/>
            <w:u w:val="none"/>
          </w:rPr>
          <w:t>Федеральный закон</w:t>
        </w:r>
      </w:hyperlink>
      <w:r w:rsidR="00731DC2" w:rsidRPr="00731DC2">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5 мая </w:t>
      </w:r>
      <w:smartTag w:uri="urn:schemas-microsoft-com:office:smarttags" w:element="metricconverter">
        <w:smartTagPr>
          <w:attr w:name="ProductID" w:val="2006 г"/>
        </w:smartTagPr>
        <w:r w:rsidR="00731DC2" w:rsidRPr="00731DC2">
          <w:rPr>
            <w:rFonts w:ascii="Times New Roman" w:hAnsi="Times New Roman" w:cs="Times New Roman"/>
            <w:sz w:val="28"/>
            <w:szCs w:val="28"/>
          </w:rPr>
          <w:t>2006 г</w:t>
        </w:r>
      </w:smartTag>
      <w:r w:rsidR="00731DC2" w:rsidRPr="00731DC2">
        <w:rPr>
          <w:rFonts w:ascii="Times New Roman" w:hAnsi="Times New Roman" w:cs="Times New Roman"/>
          <w:sz w:val="28"/>
          <w:szCs w:val="28"/>
        </w:rPr>
        <w:t>. № 95);</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hyperlink r:id="rId23" w:history="1">
        <w:r w:rsidRPr="00731DC2">
          <w:rPr>
            <w:rStyle w:val="a3"/>
            <w:rFonts w:ascii="Times New Roman" w:hAnsi="Times New Roman" w:cs="Times New Roman"/>
            <w:color w:val="auto"/>
            <w:sz w:val="28"/>
            <w:szCs w:val="28"/>
            <w:u w:val="none"/>
          </w:rPr>
          <w:t>Решение</w:t>
        </w:r>
      </w:hyperlink>
      <w:r w:rsidRPr="00731DC2">
        <w:rPr>
          <w:rFonts w:ascii="Times New Roman" w:hAnsi="Times New Roman" w:cs="Times New Roman"/>
          <w:sz w:val="28"/>
          <w:szCs w:val="28"/>
        </w:rPr>
        <w:t xml:space="preserve"> Думы городского округа Нижняя Салда от 17.07.2013 № 25/7 «Об утверждении Положения о порядке передачи в аренду и безвозмездное пользование муниципального имущества городского округа Нижняя Салда».</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51"/>
      <w:r w:rsidRPr="00731DC2">
        <w:rPr>
          <w:rFonts w:ascii="Times New Roman" w:hAnsi="Times New Roman" w:cs="Times New Roman"/>
          <w:b/>
          <w:bCs/>
          <w:sz w:val="28"/>
          <w:szCs w:val="28"/>
        </w:rPr>
        <w:t>Подраздел 6. Перечень документов, необходимых для предоставления муниципальной услуги</w:t>
      </w:r>
      <w:bookmarkEnd w:id="9"/>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18. Для получения муниципальной услуги в письменной форме заявитель направляет в ОУМИ Администрации, либо в МФЦ запрос.</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Форма запроса приведена в </w:t>
      </w:r>
      <w:hyperlink r:id="rId24" w:anchor="sub_41" w:history="1">
        <w:r w:rsidRPr="00731DC2">
          <w:rPr>
            <w:rStyle w:val="a3"/>
            <w:rFonts w:ascii="Times New Roman" w:hAnsi="Times New Roman" w:cs="Times New Roman"/>
            <w:color w:val="auto"/>
            <w:sz w:val="28"/>
            <w:szCs w:val="28"/>
            <w:u w:val="none"/>
          </w:rPr>
          <w:t>Приложении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Запрещено требовать от заявителей совершения любых действий, в том числе согласований, необходимых для получения муниципальной услуги.</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При обращении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муниципальной собственности и предназначенных для сдачи в аренду, не требуется представлять какие-либо документы, в том числе запрос.</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t>Подраздел 7. Требования к содержанию запроса</w:t>
      </w:r>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19. Запрос должен быть подготовлен по форме, согласно </w:t>
      </w:r>
      <w:hyperlink r:id="rId25" w:anchor="sub_41" w:history="1">
        <w:r w:rsidRPr="00731DC2">
          <w:rPr>
            <w:rStyle w:val="a3"/>
            <w:rFonts w:ascii="Times New Roman" w:hAnsi="Times New Roman" w:cs="Times New Roman"/>
            <w:color w:val="auto"/>
            <w:sz w:val="28"/>
            <w:szCs w:val="28"/>
            <w:u w:val="none"/>
          </w:rPr>
          <w:t>Приложению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Запрос должен содержать:</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организационно-правовую форму, наименование, юридический, </w:t>
      </w:r>
      <w:r w:rsidRPr="00731DC2">
        <w:rPr>
          <w:rFonts w:ascii="Times New Roman" w:hAnsi="Times New Roman" w:cs="Times New Roman"/>
          <w:sz w:val="28"/>
          <w:szCs w:val="28"/>
        </w:rPr>
        <w:tab/>
        <w:t>фактический, почтовый адреса, - в случае подачи запроса юридическим лицом,</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фамилию, имя, отчество (при наличии последнего), почтовый адрес, - в случае подачи запроса физическим лицом,</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полное наименование должности, фамилию, имя, отчество (при наличии последнего)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proofErr w:type="gramStart"/>
      <w:r w:rsidRPr="00731DC2">
        <w:rPr>
          <w:rFonts w:ascii="Times New Roman" w:hAnsi="Times New Roman" w:cs="Times New Roman"/>
          <w:sz w:val="28"/>
          <w:szCs w:val="28"/>
        </w:rPr>
        <w:t>адреса объектов муниципального недвижимого имущества, информацию о которых запрашивает заявитель (населенный пункт, улица, номер дома, литера, этаж, номер помещения (для нежилых помещений).</w:t>
      </w:r>
      <w:proofErr w:type="gramEnd"/>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Запрос должен быть оформлен разборчивым почерком.</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sz w:val="28"/>
          <w:szCs w:val="28"/>
        </w:rPr>
      </w:pPr>
      <w:bookmarkStart w:id="10" w:name="sub_57"/>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Подраздел 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31DC2">
        <w:rPr>
          <w:rFonts w:ascii="Times New Roman" w:hAnsi="Times New Roman" w:cs="Times New Roman"/>
          <w:b/>
          <w:bCs/>
          <w:sz w:val="28"/>
          <w:szCs w:val="28"/>
        </w:rPr>
        <w:lastRenderedPageBreak/>
        <w:t>предоставлении государственных и муниципальных услуг, и которые заявитель вправе предоставить</w:t>
      </w:r>
    </w:p>
    <w:bookmarkEnd w:id="10"/>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20. Документы, необходимые для предоставления муниципальной услуги, формируемые в процессе межведомственного информационного взаимодействия, отсутствуют.</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11" w:name="sub_61"/>
      <w:r w:rsidRPr="00731DC2">
        <w:rPr>
          <w:rFonts w:ascii="Times New Roman" w:hAnsi="Times New Roman" w:cs="Times New Roman"/>
          <w:b/>
          <w:bCs/>
          <w:sz w:val="28"/>
          <w:szCs w:val="28"/>
        </w:rPr>
        <w:t>Подраздел 9.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bookmarkEnd w:id="1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2" w:name="sub_60"/>
      <w:r w:rsidRPr="00731DC2">
        <w:rPr>
          <w:rFonts w:ascii="Times New Roman" w:hAnsi="Times New Roman" w:cs="Times New Roman"/>
          <w:sz w:val="28"/>
          <w:szCs w:val="28"/>
        </w:rPr>
        <w:t>21. При предоставлении муниципальной услуги, предусмотренной настоящим Регламентом, запрещается требовать от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3" w:name="sub_58"/>
      <w:bookmarkEnd w:id="12"/>
      <w:r w:rsidRPr="00731DC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4" w:name="sub_59"/>
      <w:bookmarkEnd w:id="13"/>
      <w:proofErr w:type="gramStart"/>
      <w:r w:rsidRPr="00731DC2">
        <w:rPr>
          <w:rFonts w:ascii="Times New Roman" w:hAnsi="Times New Roman" w:cs="Times New Roman"/>
          <w:sz w:val="28"/>
          <w:szCs w:val="28"/>
        </w:rPr>
        <w:t>2) представление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Нижняя Салда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w:t>
      </w:r>
      <w:proofErr w:type="gramEnd"/>
      <w:r w:rsidRPr="00731DC2">
        <w:rPr>
          <w:rFonts w:ascii="Times New Roman" w:hAnsi="Times New Roman" w:cs="Times New Roman"/>
          <w:sz w:val="28"/>
          <w:szCs w:val="28"/>
        </w:rPr>
        <w:t xml:space="preserve"> в </w:t>
      </w:r>
      <w:hyperlink r:id="rId26" w:history="1">
        <w:r w:rsidRPr="00731DC2">
          <w:rPr>
            <w:rStyle w:val="a3"/>
            <w:rFonts w:ascii="Times New Roman" w:hAnsi="Times New Roman" w:cs="Times New Roman"/>
            <w:color w:val="auto"/>
            <w:sz w:val="28"/>
            <w:szCs w:val="28"/>
            <w:u w:val="none"/>
          </w:rPr>
          <w:t>части 6 статьи 7</w:t>
        </w:r>
      </w:hyperlink>
      <w:r w:rsidRPr="00731DC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bookmarkEnd w:id="14"/>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10. Перечень оснований для отказа в приеме документов, необходимых для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22. Не соблюдены форма запроса (форма запроса приведена в </w:t>
      </w:r>
      <w:hyperlink r:id="rId27" w:anchor="sub_41" w:history="1">
        <w:r w:rsidRPr="00731DC2">
          <w:rPr>
            <w:rStyle w:val="a3"/>
            <w:rFonts w:ascii="Times New Roman" w:hAnsi="Times New Roman" w:cs="Times New Roman"/>
            <w:color w:val="auto"/>
            <w:sz w:val="28"/>
            <w:szCs w:val="28"/>
            <w:u w:val="none"/>
          </w:rPr>
          <w:t>приложении № 1</w:t>
        </w:r>
      </w:hyperlink>
      <w:r w:rsidRPr="00731DC2">
        <w:rPr>
          <w:rFonts w:ascii="Times New Roman" w:hAnsi="Times New Roman" w:cs="Times New Roman"/>
          <w:sz w:val="28"/>
          <w:szCs w:val="28"/>
        </w:rPr>
        <w:t xml:space="preserve"> к настоящему Административному регламенту), а также требования к оформлению запроса, перечисленные в </w:t>
      </w:r>
      <w:hyperlink r:id="rId28"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11. Перечень оснований для приостановления или отказа в предоставлении муниципальной услуги</w:t>
      </w:r>
    </w:p>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5" w:name="sub_78"/>
      <w:r w:rsidRPr="00731DC2">
        <w:rPr>
          <w:rFonts w:ascii="Times New Roman" w:hAnsi="Times New Roman" w:cs="Times New Roman"/>
          <w:sz w:val="28"/>
          <w:szCs w:val="28"/>
        </w:rPr>
        <w:t>23.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6" w:name="sub_64"/>
      <w:bookmarkEnd w:id="15"/>
      <w:r w:rsidRPr="00731DC2">
        <w:rPr>
          <w:rFonts w:ascii="Times New Roman" w:hAnsi="Times New Roman" w:cs="Times New Roman"/>
          <w:sz w:val="28"/>
          <w:szCs w:val="28"/>
        </w:rPr>
        <w:t xml:space="preserve">1) текст письменного обращения не поддается прочтению (о чем сообщается заявителю, направившему обращение (заявление), если его </w:t>
      </w:r>
      <w:r w:rsidRPr="00731DC2">
        <w:rPr>
          <w:rFonts w:ascii="Times New Roman" w:hAnsi="Times New Roman" w:cs="Times New Roman"/>
          <w:sz w:val="28"/>
          <w:szCs w:val="28"/>
        </w:rPr>
        <w:lastRenderedPageBreak/>
        <w:t>фамилия (наименование юридического лица) и почтовый адрес поддаются прочтению);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7" w:name="sub_65"/>
      <w:bookmarkEnd w:id="16"/>
      <w:proofErr w:type="gramStart"/>
      <w:r w:rsidRPr="00731DC2">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8" w:name="sub_66"/>
      <w:bookmarkEnd w:id="17"/>
      <w:r w:rsidRPr="00731DC2">
        <w:rPr>
          <w:rFonts w:ascii="Times New Roman" w:hAnsi="Times New Roman" w:cs="Times New Roman"/>
          <w:sz w:val="28"/>
          <w:szCs w:val="28"/>
        </w:rPr>
        <w:t>3) несоответствие обращения содержанию муниципальной услуги, предусмотренной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9" w:name="sub_67"/>
      <w:bookmarkEnd w:id="18"/>
      <w:r w:rsidRPr="00731DC2">
        <w:rPr>
          <w:rFonts w:ascii="Times New Roman" w:hAnsi="Times New Roman" w:cs="Times New Roman"/>
          <w:sz w:val="28"/>
          <w:szCs w:val="28"/>
        </w:rPr>
        <w:t>4) запрашиваемый заявителем вид информирования не предусмотрен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0" w:name="sub_68"/>
      <w:bookmarkEnd w:id="19"/>
      <w:r w:rsidRPr="00731DC2">
        <w:rPr>
          <w:rFonts w:ascii="Times New Roman" w:hAnsi="Times New Roman" w:cs="Times New Roman"/>
          <w:sz w:val="28"/>
          <w:szCs w:val="28"/>
        </w:rPr>
        <w:t>5) обращение содержит нецензурные или оскорбительные выражения;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1" w:name="sub_69"/>
      <w:bookmarkEnd w:id="20"/>
      <w:r w:rsidRPr="00731DC2">
        <w:rPr>
          <w:rFonts w:ascii="Times New Roman" w:hAnsi="Times New Roman" w:cs="Times New Roman"/>
          <w:sz w:val="28"/>
          <w:szCs w:val="28"/>
        </w:rPr>
        <w:t>6) текст электронного обращения не поддается прочтению;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2" w:name="sub_70"/>
      <w:bookmarkEnd w:id="21"/>
      <w:r w:rsidRPr="00731DC2">
        <w:rPr>
          <w:rFonts w:ascii="Times New Roman" w:hAnsi="Times New Roman" w:cs="Times New Roman"/>
          <w:sz w:val="28"/>
          <w:szCs w:val="28"/>
        </w:rPr>
        <w:t>7) запрашиваемая информация не связана с деятельностью Отдела по предоставлению муниципальной услуги, предусмотренной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3" w:name="sub_71"/>
      <w:bookmarkEnd w:id="22"/>
      <w:r w:rsidRPr="00731DC2">
        <w:rPr>
          <w:rFonts w:ascii="Times New Roman" w:hAnsi="Times New Roman" w:cs="Times New Roman"/>
          <w:sz w:val="28"/>
          <w:szCs w:val="28"/>
        </w:rPr>
        <w:t>8) из содержания заявления невозможно установить, какая именно информация запрашивается;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4" w:name="sub_72"/>
      <w:bookmarkEnd w:id="23"/>
      <w:r w:rsidRPr="00731DC2">
        <w:rPr>
          <w:rFonts w:ascii="Times New Roman" w:hAnsi="Times New Roman" w:cs="Times New Roman"/>
          <w:sz w:val="28"/>
          <w:szCs w:val="28"/>
        </w:rPr>
        <w:t>9) отсутствия на момент обращения муниципального имущества, которое может быть сдано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5" w:name="sub_73"/>
      <w:bookmarkEnd w:id="24"/>
      <w:r w:rsidRPr="00731DC2">
        <w:rPr>
          <w:rFonts w:ascii="Times New Roman" w:hAnsi="Times New Roman" w:cs="Times New Roman"/>
          <w:sz w:val="28"/>
          <w:szCs w:val="28"/>
        </w:rPr>
        <w:t>10) принятия собственником имущества решения о проведении торгов в отношении данного муниципального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6" w:name="sub_74"/>
      <w:bookmarkEnd w:id="25"/>
      <w:r w:rsidRPr="00731DC2">
        <w:rPr>
          <w:rFonts w:ascii="Times New Roman" w:hAnsi="Times New Roman" w:cs="Times New Roman"/>
          <w:sz w:val="28"/>
          <w:szCs w:val="28"/>
        </w:rPr>
        <w:t>11) принятия собственником имущества решения о предоставлении данного муниципального имущества государственным, муниципальным органам и учреждениям, общественным и религиозным организациям (объединениям);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7" w:name="sub_75"/>
      <w:bookmarkEnd w:id="26"/>
      <w:r w:rsidRPr="00731DC2">
        <w:rPr>
          <w:rFonts w:ascii="Times New Roman" w:hAnsi="Times New Roman" w:cs="Times New Roman"/>
          <w:sz w:val="28"/>
          <w:szCs w:val="28"/>
        </w:rPr>
        <w:t>12) в случае если указанное в заявлении муниципальное имущество обременено правами третьих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8" w:name="sub_76"/>
      <w:bookmarkEnd w:id="27"/>
      <w:r w:rsidRPr="00731DC2">
        <w:rPr>
          <w:rFonts w:ascii="Times New Roman" w:hAnsi="Times New Roman" w:cs="Times New Roman"/>
          <w:sz w:val="28"/>
          <w:szCs w:val="28"/>
        </w:rPr>
        <w:t xml:space="preserve">13) </w:t>
      </w:r>
      <w:proofErr w:type="spellStart"/>
      <w:r w:rsidRPr="00731DC2">
        <w:rPr>
          <w:rFonts w:ascii="Times New Roman" w:hAnsi="Times New Roman" w:cs="Times New Roman"/>
          <w:sz w:val="28"/>
          <w:szCs w:val="28"/>
        </w:rPr>
        <w:t>непредоставления</w:t>
      </w:r>
      <w:proofErr w:type="spellEnd"/>
      <w:r w:rsidRPr="00731DC2">
        <w:rPr>
          <w:rFonts w:ascii="Times New Roman" w:hAnsi="Times New Roman" w:cs="Times New Roman"/>
          <w:sz w:val="28"/>
          <w:szCs w:val="28"/>
        </w:rPr>
        <w:t xml:space="preserve"> или предоставления не в полном объеме документов, указанных в </w:t>
      </w:r>
      <w:hyperlink r:id="rId29" w:anchor="sub_50" w:history="1">
        <w:r w:rsidRPr="00731DC2">
          <w:rPr>
            <w:rStyle w:val="a3"/>
            <w:rFonts w:ascii="Times New Roman" w:hAnsi="Times New Roman" w:cs="Times New Roman"/>
            <w:color w:val="auto"/>
            <w:sz w:val="28"/>
            <w:szCs w:val="28"/>
            <w:u w:val="none"/>
          </w:rPr>
          <w:t>пункте 19</w:t>
        </w:r>
      </w:hyperlink>
      <w:r w:rsidRPr="00731DC2">
        <w:rPr>
          <w:rFonts w:ascii="Times New Roman" w:hAnsi="Times New Roman" w:cs="Times New Roman"/>
          <w:sz w:val="28"/>
          <w:szCs w:val="28"/>
        </w:rPr>
        <w:t xml:space="preserve"> настоящего Регламента;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9" w:name="sub_79"/>
      <w:bookmarkEnd w:id="28"/>
      <w:r w:rsidRPr="00731DC2">
        <w:rPr>
          <w:rFonts w:ascii="Times New Roman" w:hAnsi="Times New Roman" w:cs="Times New Roman"/>
          <w:sz w:val="28"/>
          <w:szCs w:val="28"/>
        </w:rPr>
        <w:t>24.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bookmarkEnd w:id="29"/>
    </w:p>
    <w:p w:rsidR="00731DC2" w:rsidRPr="00731DC2" w:rsidRDefault="00731DC2" w:rsidP="00731DC2">
      <w:pPr>
        <w:spacing w:after="0" w:line="240" w:lineRule="auto"/>
        <w:jc w:val="right"/>
        <w:rPr>
          <w:rFonts w:ascii="Times New Roman" w:hAnsi="Times New Roman" w:cs="Times New Roman"/>
          <w:sz w:val="20"/>
          <w:szCs w:val="20"/>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82"/>
      <w:r w:rsidRPr="00731DC2">
        <w:rPr>
          <w:rFonts w:ascii="Times New Roman" w:hAnsi="Times New Roman" w:cs="Times New Roman"/>
          <w:b/>
          <w:bCs/>
          <w:sz w:val="28"/>
          <w:szCs w:val="28"/>
        </w:rPr>
        <w:t>Подраздел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0"/>
    <w:p w:rsidR="00731DC2" w:rsidRPr="00731DC2" w:rsidRDefault="00731DC2" w:rsidP="00731DC2">
      <w:pPr>
        <w:spacing w:after="0" w:line="240" w:lineRule="auto"/>
        <w:jc w:val="right"/>
        <w:rPr>
          <w:rFonts w:ascii="Times New Roman" w:hAnsi="Times New Roman" w:cs="Times New Roman"/>
          <w:sz w:val="20"/>
          <w:szCs w:val="20"/>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25. Услуги, являющиеся необходимыми и обязательными для предоставления муниципальной услуги, отсутствуют</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1" w:name="sub_84"/>
      <w:r w:rsidRPr="00731DC2">
        <w:rPr>
          <w:rFonts w:ascii="Times New Roman" w:hAnsi="Times New Roman" w:cs="Times New Roman"/>
          <w:b/>
          <w:bCs/>
          <w:sz w:val="28"/>
          <w:szCs w:val="28"/>
        </w:rPr>
        <w:t>Подраздел 13. Порядок, размер и основания взимания государственной пошлины или иной платы, взимаемой за предоставление муниципальной услуги</w:t>
      </w:r>
    </w:p>
    <w:bookmarkEnd w:id="3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2" w:name="sub_83"/>
      <w:r w:rsidRPr="00731DC2">
        <w:rPr>
          <w:rFonts w:ascii="Times New Roman" w:hAnsi="Times New Roman" w:cs="Times New Roman"/>
          <w:sz w:val="28"/>
          <w:szCs w:val="28"/>
        </w:rPr>
        <w:lastRenderedPageBreak/>
        <w:t>26. Государственная пошлина или иная плата за предоставление муниципальной услуги, предусмотренной настоящим Регламентом, с заявителя не взимается.</w:t>
      </w:r>
    </w:p>
    <w:bookmarkEnd w:id="32"/>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3" w:name="sub_86"/>
      <w:r w:rsidRPr="00731DC2">
        <w:rPr>
          <w:rFonts w:ascii="Times New Roman" w:hAnsi="Times New Roman" w:cs="Times New Roman"/>
          <w:b/>
          <w:bCs/>
          <w:sz w:val="28"/>
          <w:szCs w:val="28"/>
        </w:rPr>
        <w:t>Подраздел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33"/>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4" w:name="sub_85"/>
      <w:r w:rsidRPr="00731DC2">
        <w:rPr>
          <w:rFonts w:ascii="Times New Roman" w:hAnsi="Times New Roman" w:cs="Times New Roman"/>
          <w:sz w:val="28"/>
          <w:szCs w:val="28"/>
        </w:rPr>
        <w:t>27.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bookmarkEnd w:id="34"/>
    </w:p>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5" w:name="sub_88"/>
      <w:r w:rsidRPr="00731DC2">
        <w:rPr>
          <w:rFonts w:ascii="Times New Roman" w:hAnsi="Times New Roman" w:cs="Times New Roman"/>
          <w:b/>
          <w:bCs/>
          <w:sz w:val="28"/>
          <w:szCs w:val="28"/>
        </w:rPr>
        <w:t>Подраздел 15. Срок ожидания в очереди при подаче запроса о предоставлении муниципальной услуги и при получении результата предоставления услуги</w:t>
      </w:r>
    </w:p>
    <w:bookmarkEnd w:id="35"/>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28. Срок ожидания заявителем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муниципальной услуги, предусмотренной настоящим Регламентом, не должен превышать 15 минут</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6" w:name="sub_90"/>
      <w:r w:rsidRPr="00731DC2">
        <w:rPr>
          <w:rFonts w:ascii="Times New Roman" w:hAnsi="Times New Roman" w:cs="Times New Roman"/>
          <w:b/>
          <w:bCs/>
          <w:sz w:val="28"/>
          <w:szCs w:val="28"/>
        </w:rPr>
        <w:t>Подраздел 16. Срок и порядок регистрации запроса заявителя о предоставлении муниципальной услуги</w:t>
      </w:r>
      <w:bookmarkEnd w:id="36"/>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t>29. Администрация либо МФЦ проверяет правильность заполнения полученного от Заявителя Заявления, наличие документов и сведений, указанных в пункте 19 настоящего Регламента. Администрация в течение 1 рабочего дня регистрирует заявление. МФЦ регистрирует при заявителе в программе и заявителю выдается запрос.</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t>Заявление, направленное с использованием региональных информационных систем, регистрируется информационной системой. Датой</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t xml:space="preserve"> приема заявления является дата его регистрации в информационной системе.</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7" w:name="sub_96"/>
      <w:r w:rsidRPr="00731DC2">
        <w:rPr>
          <w:rFonts w:ascii="Times New Roman" w:hAnsi="Times New Roman" w:cs="Times New Roman"/>
          <w:b/>
          <w:bCs/>
          <w:sz w:val="28"/>
          <w:szCs w:val="28"/>
        </w:rPr>
        <w:t>Подраздел 17. Требования к помещениям, в которых предоставляется муниципальная услуга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bookmarkEnd w:id="37"/>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30.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В помещениях размещается информационный стенд, на котором размещается следующая информация: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текст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 предоставлении муниципальной услуги (</w:t>
      </w:r>
      <w:hyperlink r:id="rId30" w:history="1">
        <w:r w:rsidRPr="00731DC2">
          <w:rPr>
            <w:rStyle w:val="a3"/>
            <w:rFonts w:ascii="Times New Roman" w:hAnsi="Times New Roman" w:cs="Times New Roman"/>
            <w:color w:val="auto"/>
            <w:sz w:val="28"/>
            <w:szCs w:val="28"/>
            <w:u w:val="none"/>
          </w:rPr>
          <w:t xml:space="preserve">Приложение № </w:t>
        </w:r>
      </w:hyperlink>
      <w:r w:rsidRPr="00731DC2">
        <w:rPr>
          <w:rFonts w:ascii="Times New Roman" w:hAnsi="Times New Roman" w:cs="Times New Roman"/>
          <w:sz w:val="28"/>
          <w:szCs w:val="28"/>
        </w:rPr>
        <w:t>2 к Регламенту);</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перечень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lastRenderedPageBreak/>
        <w:t>- формы и образцы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сведения о месте нахождения, справочных телефонных номерах и графике работы Администрации и МФЦ, адрес сайта Администрации и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Помещение, в котором осуществляется прием граждан, предусматривает: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возможность оформления Заявителем письменного обращения;</w:t>
      </w: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DC2">
        <w:rPr>
          <w:rFonts w:ascii="Times New Roman" w:hAnsi="Times New Roman" w:cs="Times New Roman"/>
          <w:sz w:val="28"/>
          <w:szCs w:val="28"/>
        </w:rPr>
        <w:t>- 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1DC2">
        <w:rPr>
          <w:rFonts w:ascii="Times New Roman" w:hAnsi="Times New Roman" w:cs="Times New Roman"/>
          <w:sz w:val="28"/>
          <w:szCs w:val="28"/>
        </w:rPr>
        <w:t>При оборудовании помещения для предоставления муниципальной 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получение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18. Показатели доступности и качества муниципальной услуги</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DC2">
        <w:rPr>
          <w:rFonts w:ascii="Times New Roman" w:hAnsi="Times New Roman" w:cs="Times New Roman"/>
          <w:sz w:val="28"/>
          <w:szCs w:val="28"/>
        </w:rPr>
        <w:t>31. Показателями доступности предоставления муниципальной услуги являются: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расположенность в зоне доступности к основным транспортным магистралям, хорошие подъездные дороги;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32. Качество предоставления муниципальной услуги характеризуется отсутствием: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251"/>
      <w:bookmarkEnd w:id="38"/>
      <w:r w:rsidRPr="00731DC2">
        <w:rPr>
          <w:rFonts w:ascii="Times New Roman" w:hAnsi="Times New Roman" w:cs="Times New Roman"/>
          <w:sz w:val="28"/>
          <w:szCs w:val="28"/>
        </w:rPr>
        <w:t>- очередей при приеме документов от Заявителей (их представителей);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жалоб на действия (бездействие) государственных гражданских служащих Администрации и специалистов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жалоб на некорректное, невнимательное отношение государственных гражданских служащих Администрации и специалистов МФЦ к Заявителям (их представителям);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33. Количество взаимодействий Заявителя с муниципальными служащими Администрации специалистами МФЦ и их продолжительность:</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а) взаимодействие Заявителя с государственными гражданскими служащими Администрации или специалистами МФЦ осуществляется при </w:t>
      </w:r>
      <w:r w:rsidRPr="00731DC2">
        <w:rPr>
          <w:rFonts w:ascii="Times New Roman" w:hAnsi="Times New Roman" w:cs="Times New Roman"/>
          <w:sz w:val="28"/>
          <w:szCs w:val="28"/>
        </w:rPr>
        <w:lastRenderedPageBreak/>
        <w:t>личном обращении Заявителя: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подаче в Администрацию или в МФЦ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за получением в Администрации или МФЦ результата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б)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подаче в Администрацию или МФЦ документов, необходимых для предоставления муниципальной услуги, - от 2 до 5 часов;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получении результата предоставления муниципальной услуги в Администрации или МФЦ - не более 15 минут.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tabs>
          <w:tab w:val="left" w:pos="189"/>
        </w:tabs>
        <w:spacing w:after="0" w:line="240" w:lineRule="auto"/>
        <w:jc w:val="center"/>
        <w:rPr>
          <w:rFonts w:ascii="Times New Roman" w:hAnsi="Times New Roman" w:cs="Times New Roman"/>
          <w:b/>
          <w:sz w:val="28"/>
          <w:szCs w:val="28"/>
        </w:rPr>
      </w:pPr>
      <w:bookmarkStart w:id="39" w:name="sub_105"/>
      <w:r w:rsidRPr="00731DC2">
        <w:rPr>
          <w:rFonts w:ascii="Times New Roman" w:hAnsi="Times New Roman" w:cs="Times New Roman"/>
          <w:b/>
          <w:bCs/>
          <w:color w:val="26282F"/>
          <w:sz w:val="28"/>
          <w:szCs w:val="28"/>
        </w:rPr>
        <w:t xml:space="preserve">Подраздел 19. </w:t>
      </w:r>
      <w:r w:rsidRPr="00731DC2">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1DC2" w:rsidRPr="00731DC2" w:rsidRDefault="00731DC2" w:rsidP="00731DC2">
      <w:pPr>
        <w:widowControl w:val="0"/>
        <w:tabs>
          <w:tab w:val="left" w:pos="189"/>
        </w:tabs>
        <w:spacing w:after="0" w:line="240" w:lineRule="auto"/>
        <w:jc w:val="center"/>
        <w:rPr>
          <w:rFonts w:ascii="Times New Roman" w:hAnsi="Times New Roman" w:cs="Times New Roman"/>
          <w:b/>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3"/>
      <w:r w:rsidRPr="00731DC2">
        <w:rPr>
          <w:rFonts w:ascii="Times New Roman" w:hAnsi="Times New Roman" w:cs="Times New Roman"/>
          <w:sz w:val="28"/>
          <w:szCs w:val="28"/>
        </w:rPr>
        <w:t xml:space="preserve">34.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w:t>
      </w:r>
      <w:hyperlink r:id="rId31" w:history="1">
        <w:r w:rsidRPr="00731DC2">
          <w:rPr>
            <w:rStyle w:val="a3"/>
            <w:rFonts w:ascii="Times New Roman" w:hAnsi="Times New Roman" w:cs="Times New Roman"/>
            <w:color w:val="auto"/>
            <w:sz w:val="28"/>
            <w:szCs w:val="28"/>
            <w:u w:val="none"/>
          </w:rPr>
          <w:t>системы</w:t>
        </w:r>
      </w:hyperlink>
      <w:r w:rsidRPr="00731DC2">
        <w:rPr>
          <w:rFonts w:ascii="Times New Roman" w:hAnsi="Times New Roman" w:cs="Times New Roman"/>
          <w:sz w:val="28"/>
          <w:szCs w:val="28"/>
        </w:rPr>
        <w:t xml:space="preserve"> «Единый портал государственных и муниципальных услуг (функций)» и региональной государственной информационной </w:t>
      </w:r>
      <w:hyperlink r:id="rId32" w:history="1">
        <w:r w:rsidRPr="00731DC2">
          <w:rPr>
            <w:rStyle w:val="a3"/>
            <w:rFonts w:ascii="Times New Roman" w:hAnsi="Times New Roman" w:cs="Times New Roman"/>
            <w:color w:val="auto"/>
            <w:sz w:val="28"/>
            <w:szCs w:val="28"/>
            <w:u w:val="none"/>
          </w:rPr>
          <w:t>системы</w:t>
        </w:r>
      </w:hyperlink>
      <w:r w:rsidRPr="00731DC2">
        <w:rPr>
          <w:rFonts w:ascii="Times New Roman" w:hAnsi="Times New Roman" w:cs="Times New Roman"/>
          <w:sz w:val="28"/>
          <w:szCs w:val="28"/>
        </w:rPr>
        <w:t xml:space="preserve"> «Портал государственных и муниципальных услуг (функций) Свердловской области».</w:t>
      </w:r>
    </w:p>
    <w:bookmarkEnd w:id="40"/>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35. Заявление о предоставлении муниципальной услуги, предусмотренной настоящим Административным регламентом, может быть подано заявителем в форме электронного документа. В случае если заявление о предоставлении муниципальной услуги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Pr="00731DC2">
        <w:rPr>
          <w:rFonts w:ascii="Times New Roman" w:hAnsi="Times New Roman" w:cs="Times New Roman"/>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w:t>
      </w:r>
      <w:hyperlink r:id="rId33" w:history="1">
        <w:r w:rsidRPr="00731DC2">
          <w:rPr>
            <w:rStyle w:val="a3"/>
            <w:rFonts w:ascii="Times New Roman" w:hAnsi="Times New Roman" w:cs="Times New Roman"/>
            <w:color w:val="auto"/>
            <w:sz w:val="28"/>
            <w:szCs w:val="28"/>
            <w:u w:val="none"/>
          </w:rPr>
          <w:t>электронной подписью</w:t>
        </w:r>
      </w:hyperlink>
      <w:r w:rsidRPr="00731DC2">
        <w:rPr>
          <w:rFonts w:ascii="Times New Roman" w:hAnsi="Times New Roman" w:cs="Times New Roman"/>
          <w:sz w:val="28"/>
          <w:szCs w:val="28"/>
        </w:rPr>
        <w:t xml:space="preserve"> в соответствии с требованиями </w:t>
      </w:r>
      <w:hyperlink r:id="rId34" w:history="1">
        <w:r w:rsidRPr="00731DC2">
          <w:rPr>
            <w:rStyle w:val="a3"/>
            <w:rFonts w:ascii="Times New Roman" w:hAnsi="Times New Roman" w:cs="Times New Roman"/>
            <w:color w:val="auto"/>
            <w:sz w:val="28"/>
            <w:szCs w:val="28"/>
            <w:u w:val="none"/>
          </w:rPr>
          <w:t>Федерального закона</w:t>
        </w:r>
      </w:hyperlink>
      <w:r w:rsidRPr="00731D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35" w:history="1">
        <w:r w:rsidRPr="00731DC2">
          <w:rPr>
            <w:rStyle w:val="a3"/>
            <w:rFonts w:ascii="Times New Roman" w:hAnsi="Times New Roman" w:cs="Times New Roman"/>
            <w:color w:val="auto"/>
            <w:sz w:val="28"/>
            <w:szCs w:val="28"/>
            <w:u w:val="none"/>
          </w:rPr>
          <w:t>Федерального закона</w:t>
        </w:r>
      </w:hyperlink>
      <w:r w:rsidRPr="00731DC2">
        <w:rPr>
          <w:rFonts w:ascii="Times New Roman" w:hAnsi="Times New Roman" w:cs="Times New Roman"/>
          <w:sz w:val="28"/>
          <w:szCs w:val="28"/>
        </w:rPr>
        <w:t xml:space="preserve"> от 6 апреля 2011 года № 63-ФЗ «Об электронной подписи», </w:t>
      </w:r>
      <w:hyperlink r:id="rId36" w:history="1">
        <w:r w:rsidRPr="00731DC2">
          <w:rPr>
            <w:rStyle w:val="a3"/>
            <w:rFonts w:ascii="Times New Roman" w:hAnsi="Times New Roman" w:cs="Times New Roman"/>
            <w:color w:val="auto"/>
            <w:sz w:val="28"/>
            <w:szCs w:val="28"/>
            <w:u w:val="none"/>
          </w:rPr>
          <w:t>постановления</w:t>
        </w:r>
      </w:hyperlink>
      <w:r w:rsidRPr="00731DC2">
        <w:rPr>
          <w:rFonts w:ascii="Times New Roman" w:hAnsi="Times New Roman" w:cs="Times New Roman"/>
          <w:sz w:val="28"/>
          <w:szCs w:val="28"/>
        </w:rPr>
        <w:t xml:space="preserve"> Правительства Российской Федерации от 25 января 2013 года № 33</w:t>
      </w:r>
      <w:proofErr w:type="gramEnd"/>
      <w:r w:rsidRPr="00731DC2">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36. Муниципальная услуга, предусмотренная настоящим Административным регламентом, может быть получена заявителем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37. Предоставление муниципальной услуги, предусмотренной настоящим Административным регламентом, может осуществляться в МФЦ при соблюдении одновременно следующих условий: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7"/>
      <w:r w:rsidRPr="00731DC2">
        <w:rPr>
          <w:rFonts w:ascii="Times New Roman" w:hAnsi="Times New Roman" w:cs="Times New Roman"/>
          <w:sz w:val="28"/>
          <w:szCs w:val="28"/>
        </w:rPr>
        <w:lastRenderedPageBreak/>
        <w:t>2) между МФЦ и Администрацией заключено соглашение о взаимодействии с учетом требований, установленных Правительством Российской Федерации.</w:t>
      </w:r>
    </w:p>
    <w:bookmarkEnd w:id="4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38. Организация деятельности МФЦ осуществляется на основании правил, утверждаемых Правительством Российской Федерации.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39.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2" w:name="sub_19"/>
      <w:bookmarkEnd w:id="39"/>
      <w:r w:rsidRPr="00731DC2">
        <w:rPr>
          <w:rFonts w:ascii="Times New Roman" w:hAnsi="Times New Roman" w:cs="Times New Roman"/>
          <w:b/>
          <w:bCs/>
          <w:sz w:val="28"/>
          <w:szCs w:val="28"/>
        </w:rPr>
        <w:t>Раздел 3. Состав, последовательность и сроки выполнения административных процедур, требования к порядку их выполнения</w:t>
      </w:r>
    </w:p>
    <w:bookmarkEnd w:id="42"/>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3" w:name="sub_120"/>
      <w:r w:rsidRPr="00731DC2">
        <w:rPr>
          <w:rFonts w:ascii="Times New Roman" w:hAnsi="Times New Roman" w:cs="Times New Roman"/>
          <w:b/>
          <w:bCs/>
          <w:sz w:val="28"/>
          <w:szCs w:val="28"/>
        </w:rPr>
        <w:t>Подраздел 1. Состав и последовательность выполнения административных процедур при предоставлении муниципальной услуги</w:t>
      </w:r>
    </w:p>
    <w:bookmarkEnd w:id="43"/>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4" w:name="sub_9"/>
      <w:r w:rsidRPr="00731DC2">
        <w:rPr>
          <w:rFonts w:ascii="Times New Roman" w:hAnsi="Times New Roman" w:cs="Times New Roman"/>
          <w:sz w:val="28"/>
          <w:szCs w:val="28"/>
        </w:rPr>
        <w:t>40. Предоставление муниципальной услуги в письменной форме включает в себя следующие административные процедуры:</w:t>
      </w:r>
    </w:p>
    <w:bookmarkEnd w:id="44"/>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прием и регистрация запроса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подготовка и направление заявителю письменного ответа, содержащего результат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При обращении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муниципальной собственности и предназначенных для сдачи в аренду, предоставление указанной информации осуществляется в момент обращения заявителя к данному информационному ресурсу. Количество обращений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собственности городского округа Нижняя Салда и предназначенных для сдачи в аренду, не ограничивается.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
      <w:r w:rsidRPr="00731DC2">
        <w:rPr>
          <w:rFonts w:ascii="Times New Roman" w:hAnsi="Times New Roman" w:cs="Times New Roman"/>
          <w:sz w:val="28"/>
          <w:szCs w:val="28"/>
        </w:rPr>
        <w:t>41. Блок-схема предоставления муниципальной услуги приводится в приложении № 2 к настоящему Административному регламенту.</w:t>
      </w:r>
      <w:bookmarkEnd w:id="45"/>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6" w:name="sub_130"/>
      <w:r w:rsidRPr="00731DC2">
        <w:rPr>
          <w:rFonts w:ascii="Times New Roman" w:hAnsi="Times New Roman" w:cs="Times New Roman"/>
          <w:b/>
          <w:bCs/>
          <w:sz w:val="28"/>
          <w:szCs w:val="28"/>
        </w:rPr>
        <w:t>Подраздел 2. Прием и регистрация заявления и представленных документов</w:t>
      </w:r>
      <w:bookmarkEnd w:id="46"/>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7" w:name="sub_11"/>
      <w:r w:rsidRPr="00731DC2">
        <w:rPr>
          <w:rFonts w:ascii="Times New Roman" w:hAnsi="Times New Roman" w:cs="Times New Roman"/>
          <w:sz w:val="28"/>
          <w:szCs w:val="28"/>
        </w:rPr>
        <w:lastRenderedPageBreak/>
        <w:t>42. Основанием для начала административной процедуры «Прием и регистрация запроса» является поступление запроса в ОУМИ Администрации, либо в МФЦ.</w:t>
      </w:r>
    </w:p>
    <w:bookmarkEnd w:id="47"/>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Поступивший запрос регистрируется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Заявитель вправе по своему выбору: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подать запрос в письменной форме лично;</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направить запрос в письменной форме по почте (почтовый адрес ОУМИ Администрации указан в </w:t>
      </w:r>
      <w:hyperlink r:id="rId37" w:anchor="sub_5" w:history="1">
        <w:r w:rsidRPr="00731DC2">
          <w:rPr>
            <w:rStyle w:val="a3"/>
            <w:rFonts w:ascii="Times New Roman" w:hAnsi="Times New Roman" w:cs="Times New Roman"/>
            <w:color w:val="auto"/>
            <w:sz w:val="28"/>
            <w:szCs w:val="28"/>
            <w:u w:val="none"/>
          </w:rPr>
          <w:t>пункте 3</w:t>
        </w:r>
      </w:hyperlink>
      <w:r w:rsidRPr="00731DC2">
        <w:rPr>
          <w:rFonts w:ascii="Times New Roman" w:hAnsi="Times New Roman" w:cs="Times New Roman"/>
          <w:sz w:val="28"/>
          <w:szCs w:val="28"/>
        </w:rPr>
        <w:t xml:space="preserve"> настоящего Административного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Передача Заявления в Администрацию от МФЦ осуществляется курьером МФЦ по «</w:t>
      </w:r>
      <w:hyperlink r:id="rId38" w:history="1">
        <w:r w:rsidRPr="00731DC2">
          <w:rPr>
            <w:rStyle w:val="a3"/>
            <w:rFonts w:ascii="Times New Roman" w:hAnsi="Times New Roman" w:cs="Times New Roman"/>
            <w:color w:val="auto"/>
            <w:sz w:val="28"/>
            <w:szCs w:val="28"/>
            <w:u w:val="none"/>
          </w:rPr>
          <w:t>Ведомости</w:t>
        </w:r>
      </w:hyperlink>
      <w:r w:rsidRPr="00731DC2">
        <w:rPr>
          <w:rFonts w:ascii="Times New Roman" w:hAnsi="Times New Roman" w:cs="Times New Roman"/>
          <w:sz w:val="28"/>
          <w:szCs w:val="28"/>
        </w:rPr>
        <w:t xml:space="preserve"> приема-передачи документов от МФЦ в Администрацию» (Приложение № 3);</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Для получения муниципальной услуги без подачи запроса заявитель вправе обратиться к информационному ресурсу, расположенному в разделе «Муниципальные услуги» на официальном сайте городского округа Нижняя Салда информационно-телекоммуникационной сети Интернет по адресу: </w:t>
      </w:r>
      <w:hyperlink r:id="rId39" w:history="1">
        <w:r w:rsidRPr="00731DC2">
          <w:rPr>
            <w:rStyle w:val="a3"/>
            <w:rFonts w:ascii="Times New Roman" w:hAnsi="Times New Roman" w:cs="Times New Roman"/>
            <w:color w:val="auto"/>
            <w:sz w:val="28"/>
            <w:szCs w:val="28"/>
            <w:lang w:val="en-US"/>
          </w:rPr>
          <w:t>www</w:t>
        </w:r>
        <w:r w:rsidRPr="00731DC2">
          <w:rPr>
            <w:rStyle w:val="a3"/>
            <w:rFonts w:ascii="Times New Roman" w:hAnsi="Times New Roman" w:cs="Times New Roman"/>
            <w:color w:val="auto"/>
            <w:sz w:val="28"/>
            <w:szCs w:val="28"/>
          </w:rPr>
          <w:t>.</w:t>
        </w:r>
        <w:proofErr w:type="spellStart"/>
        <w:r w:rsidRPr="00731DC2">
          <w:rPr>
            <w:rStyle w:val="a3"/>
            <w:rFonts w:ascii="Times New Roman" w:hAnsi="Times New Roman" w:cs="Times New Roman"/>
            <w:color w:val="auto"/>
            <w:sz w:val="28"/>
            <w:szCs w:val="28"/>
            <w:lang w:val="en-US"/>
          </w:rPr>
          <w:t>nsaldago</w:t>
        </w:r>
        <w:proofErr w:type="spellEnd"/>
        <w:r w:rsidRPr="00731DC2">
          <w:rPr>
            <w:rStyle w:val="a3"/>
            <w:rFonts w:ascii="Times New Roman" w:hAnsi="Times New Roman" w:cs="Times New Roman"/>
            <w:color w:val="auto"/>
            <w:sz w:val="28"/>
            <w:szCs w:val="28"/>
          </w:rPr>
          <w:t>.</w:t>
        </w:r>
        <w:proofErr w:type="spellStart"/>
        <w:r w:rsidRPr="00731DC2">
          <w:rPr>
            <w:rStyle w:val="a3"/>
            <w:rFonts w:ascii="Times New Roman" w:hAnsi="Times New Roman" w:cs="Times New Roman"/>
            <w:color w:val="auto"/>
            <w:sz w:val="28"/>
            <w:szCs w:val="28"/>
            <w:lang w:val="en-US"/>
          </w:rPr>
          <w:t>ru</w:t>
        </w:r>
        <w:proofErr w:type="spellEnd"/>
      </w:hyperlink>
      <w:r w:rsidRPr="00731DC2">
        <w:rPr>
          <w:rFonts w:ascii="Times New Roman" w:hAnsi="Times New Roman" w:cs="Times New Roman"/>
          <w:sz w:val="28"/>
          <w:szCs w:val="28"/>
        </w:rPr>
        <w:t xml:space="preserve">. </w:t>
      </w:r>
    </w:p>
    <w:p w:rsidR="00731DC2" w:rsidRPr="00731DC2" w:rsidRDefault="00731DC2" w:rsidP="00731DC2">
      <w:pPr>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При подаче Заявителем документов через МФЦ за день до окончания срока предоставления данной муниципальной услуги, забирается  курьером МФЦ  у специалиста Администрации (кабинет 3) для выдачи Заявителю. Передача и прием документов осуществляется согласно ведомости приема </w:t>
      </w:r>
      <w:proofErr w:type="gramStart"/>
      <w:r w:rsidRPr="00731DC2">
        <w:rPr>
          <w:rFonts w:ascii="Times New Roman" w:hAnsi="Times New Roman" w:cs="Times New Roman"/>
          <w:sz w:val="28"/>
          <w:szCs w:val="28"/>
        </w:rPr>
        <w:t>–п</w:t>
      </w:r>
      <w:proofErr w:type="gramEnd"/>
      <w:r w:rsidRPr="00731DC2">
        <w:rPr>
          <w:rFonts w:ascii="Times New Roman" w:hAnsi="Times New Roman" w:cs="Times New Roman"/>
          <w:sz w:val="28"/>
          <w:szCs w:val="28"/>
        </w:rPr>
        <w:t>ередачи (Приложение № 4).</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8" w:name="sub_134"/>
      <w:r w:rsidRPr="00731DC2">
        <w:rPr>
          <w:rFonts w:ascii="Times New Roman" w:hAnsi="Times New Roman" w:cs="Times New Roman"/>
          <w:b/>
          <w:bCs/>
          <w:sz w:val="28"/>
          <w:szCs w:val="28"/>
        </w:rPr>
        <w:t>Подраздел 3. Рассмотрение заявления</w:t>
      </w:r>
      <w:bookmarkEnd w:id="48"/>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9" w:name="sub_14"/>
      <w:r w:rsidRPr="00731DC2">
        <w:rPr>
          <w:rFonts w:ascii="Times New Roman" w:hAnsi="Times New Roman" w:cs="Times New Roman"/>
          <w:sz w:val="28"/>
          <w:szCs w:val="28"/>
        </w:rPr>
        <w:t>43. Административная процедура «Прием и регистрация запроса» включает в себя следующие административные действия: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0" w:name="sub_12"/>
      <w:bookmarkEnd w:id="49"/>
      <w:r w:rsidRPr="00731DC2">
        <w:rPr>
          <w:rFonts w:ascii="Times New Roman" w:hAnsi="Times New Roman" w:cs="Times New Roman"/>
          <w:sz w:val="28"/>
          <w:szCs w:val="28"/>
        </w:rPr>
        <w:t>1) рассмотрение текста запроса и проверку запроса на соответствие следующим требованиям:</w:t>
      </w:r>
    </w:p>
    <w:bookmarkEnd w:id="50"/>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наличие в тексте запроса наименования или фамилии, имени и отчества (при наличии последнего) и подписи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 наличие в тексте запроса полного наименования должности, фамилии, имени, отчества (при наличии последнего)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оформление запроса разборчивым почерком в соответствии с требованиями, содержащимися в </w:t>
      </w:r>
      <w:hyperlink r:id="rId40"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 по форме согласно </w:t>
      </w:r>
      <w:hyperlink r:id="rId41" w:anchor="sub_41" w:history="1">
        <w:r w:rsidRPr="00731DC2">
          <w:rPr>
            <w:rStyle w:val="a3"/>
            <w:rFonts w:ascii="Times New Roman" w:hAnsi="Times New Roman" w:cs="Times New Roman"/>
            <w:color w:val="auto"/>
            <w:sz w:val="28"/>
            <w:szCs w:val="28"/>
            <w:u w:val="none"/>
          </w:rPr>
          <w:t>приложению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отсутствие в запросе нецензурных либо оскорбительных выражений, угроз жизни, здоровью и имуществу муниципальных служащих, а также членов их семей;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1" w:name="sub_13"/>
      <w:r w:rsidRPr="00731DC2">
        <w:rPr>
          <w:rFonts w:ascii="Times New Roman" w:hAnsi="Times New Roman" w:cs="Times New Roman"/>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bookmarkEnd w:id="5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lastRenderedPageBreak/>
        <w:t>3) формирование, подписание и выдача заявителю расписки в получении документов на предоставление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2" w:name="sub_15"/>
      <w:r w:rsidRPr="00731DC2">
        <w:rPr>
          <w:rFonts w:ascii="Times New Roman" w:hAnsi="Times New Roman" w:cs="Times New Roman"/>
          <w:sz w:val="28"/>
          <w:szCs w:val="28"/>
        </w:rPr>
        <w:t xml:space="preserve">44. ОУМИ Администрации, либо МФЦ отказывает заявителю в приеме документов в случаях, перечисленных в </w:t>
      </w:r>
      <w:hyperlink r:id="rId42"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w:t>
      </w:r>
    </w:p>
    <w:bookmarkEnd w:id="52"/>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случае отказа в приеме документов заявителю разъясняется, по каким основаниям ему отказано в приеме документов. Запись об отказе в приеме документов производится на бланке запроса заявителя. Запись об отказе в приеме документов состоит из слов "Отказано в приеме документов", указания основания для отказа в приеме документов, наименования должности, личной подписи работника ОУМИ Администрации, либо МФЦ, расшифровки подписи (инициалы, фамилия) и даты проставления подписи. Подпись работника ОУМИ Администрации, либо МФЦ на бланке запроса заверяется печатью организационно-управленческого отдела Администрации, либо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Работник ОУМИ Администрации, либо МФЦ 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Если заявитель отказался от подписи, об этом делается отметка на экземпляре запроса заявителя, а также на копии запроса, остающейся в ОУМИ Администрации, либо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3" w:name="sub_16"/>
      <w:r w:rsidRPr="00731DC2">
        <w:rPr>
          <w:rFonts w:ascii="Times New Roman" w:hAnsi="Times New Roman" w:cs="Times New Roman"/>
          <w:sz w:val="28"/>
          <w:szCs w:val="28"/>
        </w:rPr>
        <w:t>45. При наличии оснований для отказа в приеме документов, поступивших в ОУМИ Администрации по почте, ОУМИ Администрации готовит и направляет заявителю письмо об отказе в приеме документов с указанием причины отказа в течение трех рабочих дней со дня поступления запроса.</w:t>
      </w:r>
    </w:p>
    <w:bookmarkEnd w:id="53"/>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случаях, если запрос не содержит обратного почтового адреса заявителя или обратный почтовый адрес заявителя не поддается прочтению, такой запрос регистрации не подлежит и ответ на него не дается.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4" w:name="sub_17"/>
      <w:r w:rsidRPr="00731DC2">
        <w:rPr>
          <w:rFonts w:ascii="Times New Roman" w:hAnsi="Times New Roman" w:cs="Times New Roman"/>
          <w:sz w:val="28"/>
          <w:szCs w:val="28"/>
        </w:rPr>
        <w:t>46. Результатами административной процедуры «Прием и регистрация запроса в ОУМИ» являются присвоение запросу входящего регистрационного номера (индекса).</w:t>
      </w:r>
      <w:bookmarkEnd w:id="54"/>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55" w:name="sub_46"/>
      <w:r w:rsidRPr="00731DC2">
        <w:rPr>
          <w:rFonts w:ascii="Times New Roman" w:hAnsi="Times New Roman" w:cs="Times New Roman"/>
          <w:b/>
          <w:bCs/>
          <w:sz w:val="28"/>
          <w:szCs w:val="28"/>
        </w:rPr>
        <w:t>Подраздел 3. Подготовка и направление заявителю письменного ответа, содержащего результат предоставления муниципальной услуги</w:t>
      </w:r>
    </w:p>
    <w:bookmarkEnd w:id="55"/>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6" w:name="sub_18"/>
      <w:r w:rsidRPr="00731DC2">
        <w:rPr>
          <w:rFonts w:ascii="Times New Roman" w:hAnsi="Times New Roman" w:cs="Times New Roman"/>
          <w:sz w:val="28"/>
          <w:szCs w:val="28"/>
        </w:rPr>
        <w:t>47. Основанием для начала административной процедуры «Подготовка и направление заявителю письменного ответа, содержащего результат предоставления муниципальной услуги» является регистрация запроса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7" w:name="sub_20"/>
      <w:bookmarkEnd w:id="56"/>
      <w:r w:rsidRPr="00731DC2">
        <w:rPr>
          <w:rFonts w:ascii="Times New Roman" w:hAnsi="Times New Roman" w:cs="Times New Roman"/>
          <w:sz w:val="28"/>
          <w:szCs w:val="28"/>
        </w:rPr>
        <w:t xml:space="preserve">48. Письменный ответ заявителю подписывает глава администрации городского округа Нижняя Салда. </w:t>
      </w:r>
    </w:p>
    <w:bookmarkEnd w:id="57"/>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Общий срок подготовки и направления письменного ответа заявителю не может превышать одного месяца со дня регистрации запроса. Письменный ответ заявителю, подписанный главой администрации городского округа Нижняя Салда, выдается лично заявителю или отправляется по почте в течение трех рабочих дней со дня подготовки ответа, но не позднее месяца со дня </w:t>
      </w:r>
      <w:r w:rsidRPr="00731DC2">
        <w:rPr>
          <w:rFonts w:ascii="Times New Roman" w:hAnsi="Times New Roman" w:cs="Times New Roman"/>
          <w:sz w:val="28"/>
          <w:szCs w:val="28"/>
        </w:rPr>
        <w:lastRenderedPageBreak/>
        <w:t>регистрации запроса. В случае обращения в МФЦ письменный ответ выдается лично заявителю.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
      <w:r w:rsidRPr="00731DC2">
        <w:rPr>
          <w:rFonts w:ascii="Times New Roman" w:hAnsi="Times New Roman" w:cs="Times New Roman"/>
          <w:sz w:val="28"/>
          <w:szCs w:val="28"/>
        </w:rPr>
        <w:t>49. Результатом административной процедуры «Подготовка и направление заявителю письменного ответа, содержащего результат предоставления муниципальной услуги» является выдача заявителю лично или направление заявителю письма, содержащего следующие сведения по состоянию на дату регистрации запроса:</w:t>
      </w:r>
    </w:p>
    <w:bookmarkEnd w:id="58"/>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адрес (местоположение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общая площадь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характеристика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порядок формирования арендной платы и (или) цены права на заключение договора аренды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сведения о включении объекта недвижимого имущества в перечень имущества, предназначенного для оказания имущественной поддержки субъектам малого и среднего предпринимательства,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сведения о способах получения объекта недвижимого имущества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случае отсутствия информации об объектах, сведения о которых были запрошены заявителем, ОУМИ Администрации, либо МФЦ уведомляет заявителя об отсутствии запрошенных сведений.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Кроме того, заявителю сообщается, что сведения об объектах недвижимого имущества, находящихся в муниципальной собственности городского округа Нижняя Салда и предназначенных для сдачи в аренду, размещены в разделе «Муниципальные услуги» на официальном сайте городского округа Нижняя Салда в информационно-телекоммуникационной сети Интернет по адресу: </w:t>
      </w:r>
      <w:hyperlink r:id="rId43" w:history="1">
        <w:r w:rsidRPr="00731DC2">
          <w:rPr>
            <w:rStyle w:val="a3"/>
            <w:rFonts w:ascii="Times New Roman" w:hAnsi="Times New Roman" w:cs="Times New Roman"/>
            <w:sz w:val="28"/>
            <w:szCs w:val="28"/>
            <w:lang w:val="en-US"/>
          </w:rPr>
          <w:t>www</w:t>
        </w:r>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nsaldago</w:t>
        </w:r>
        <w:proofErr w:type="spellEnd"/>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ru</w:t>
        </w:r>
        <w:proofErr w:type="spellEnd"/>
      </w:hyperlink>
      <w:r w:rsidRPr="00731DC2">
        <w:rPr>
          <w:rFonts w:ascii="Times New Roman" w:hAnsi="Times New Roman" w:cs="Times New Roman"/>
          <w:sz w:val="28"/>
          <w:szCs w:val="28"/>
        </w:rPr>
        <w:t xml:space="preserve">. </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59" w:name="sub_40"/>
      <w:r w:rsidRPr="00731DC2">
        <w:rPr>
          <w:rFonts w:ascii="Times New Roman" w:hAnsi="Times New Roman" w:cs="Times New Roman"/>
          <w:b/>
          <w:bCs/>
          <w:sz w:val="28"/>
          <w:szCs w:val="28"/>
        </w:rPr>
        <w:t xml:space="preserve">Раздел IV. Формы </w:t>
      </w:r>
      <w:proofErr w:type="gramStart"/>
      <w:r w:rsidRPr="00731DC2">
        <w:rPr>
          <w:rFonts w:ascii="Times New Roman" w:hAnsi="Times New Roman" w:cs="Times New Roman"/>
          <w:b/>
          <w:bCs/>
          <w:sz w:val="28"/>
          <w:szCs w:val="28"/>
        </w:rPr>
        <w:t>контроля за</w:t>
      </w:r>
      <w:proofErr w:type="gramEnd"/>
      <w:r w:rsidRPr="00731DC2">
        <w:rPr>
          <w:rFonts w:ascii="Times New Roman" w:hAnsi="Times New Roman" w:cs="Times New Roman"/>
          <w:b/>
          <w:bCs/>
          <w:sz w:val="28"/>
          <w:szCs w:val="28"/>
        </w:rPr>
        <w:t xml:space="preserve"> исполнением административного регламента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sz w:val="28"/>
          <w:szCs w:val="28"/>
        </w:rPr>
      </w:pPr>
      <w:r w:rsidRPr="00731DC2">
        <w:rPr>
          <w:rFonts w:ascii="Times New Roman" w:hAnsi="Times New Roman" w:cs="Times New Roman"/>
          <w:b/>
          <w:sz w:val="28"/>
          <w:szCs w:val="28"/>
        </w:rPr>
        <w:t xml:space="preserve">Подраздел 1. Порядок осуществления текущего </w:t>
      </w:r>
      <w:proofErr w:type="gramStart"/>
      <w:r w:rsidRPr="00731DC2">
        <w:rPr>
          <w:rFonts w:ascii="Times New Roman" w:hAnsi="Times New Roman" w:cs="Times New Roman"/>
          <w:b/>
          <w:sz w:val="28"/>
          <w:szCs w:val="28"/>
        </w:rPr>
        <w:t>контроля за</w:t>
      </w:r>
      <w:proofErr w:type="gramEnd"/>
      <w:r w:rsidRPr="00731DC2">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b/>
          <w:bCs/>
          <w:sz w:val="28"/>
          <w:szCs w:val="28"/>
        </w:rPr>
        <w:tab/>
      </w:r>
      <w:r w:rsidRPr="00731DC2">
        <w:rPr>
          <w:rFonts w:ascii="Times New Roman" w:hAnsi="Times New Roman" w:cs="Times New Roman"/>
          <w:bCs/>
          <w:sz w:val="28"/>
          <w:szCs w:val="28"/>
        </w:rPr>
        <w:t>50</w:t>
      </w:r>
      <w:r w:rsidRPr="00731DC2">
        <w:rPr>
          <w:rFonts w:ascii="Times New Roman" w:hAnsi="Times New Roman" w:cs="Times New Roman"/>
          <w:sz w:val="28"/>
          <w:szCs w:val="28"/>
        </w:rPr>
        <w:t xml:space="preserve">. </w:t>
      </w:r>
      <w:proofErr w:type="gramStart"/>
      <w:r w:rsidRPr="00731DC2">
        <w:rPr>
          <w:rFonts w:ascii="Times New Roman" w:hAnsi="Times New Roman" w:cs="Times New Roman"/>
          <w:sz w:val="28"/>
          <w:szCs w:val="28"/>
        </w:rPr>
        <w:t>Контроль за</w:t>
      </w:r>
      <w:proofErr w:type="gramEnd"/>
      <w:r w:rsidRPr="00731DC2">
        <w:rPr>
          <w:rFonts w:ascii="Times New Roman" w:hAnsi="Times New Roman" w:cs="Times New Roman"/>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b/>
          <w:bCs/>
          <w:sz w:val="28"/>
          <w:szCs w:val="28"/>
        </w:rPr>
        <w:tab/>
      </w:r>
      <w:r w:rsidRPr="00731DC2">
        <w:rPr>
          <w:rFonts w:ascii="Times New Roman" w:hAnsi="Times New Roman" w:cs="Times New Roman"/>
          <w:bCs/>
          <w:sz w:val="28"/>
          <w:szCs w:val="28"/>
        </w:rPr>
        <w:t>51</w:t>
      </w:r>
      <w:r w:rsidRPr="00731DC2">
        <w:rPr>
          <w:rFonts w:ascii="Times New Roman" w:hAnsi="Times New Roman" w:cs="Times New Roman"/>
          <w:sz w:val="28"/>
          <w:szCs w:val="28"/>
        </w:rPr>
        <w:t xml:space="preserve">. </w:t>
      </w:r>
      <w:proofErr w:type="gramStart"/>
      <w:r w:rsidRPr="00731DC2">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w:t>
      </w:r>
      <w:r w:rsidRPr="00731DC2">
        <w:rPr>
          <w:rFonts w:ascii="Times New Roman" w:hAnsi="Times New Roman" w:cs="Times New Roman"/>
          <w:sz w:val="28"/>
          <w:szCs w:val="28"/>
        </w:rPr>
        <w:lastRenderedPageBreak/>
        <w:t>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w:t>
      </w:r>
      <w:proofErr w:type="gramEnd"/>
      <w:r w:rsidRPr="00731DC2">
        <w:rPr>
          <w:rFonts w:ascii="Times New Roman" w:hAnsi="Times New Roman" w:cs="Times New Roman"/>
          <w:sz w:val="28"/>
          <w:szCs w:val="28"/>
        </w:rPr>
        <w:t xml:space="preserve"> руководством МФЦ (в соответствии с должностными обязанностями).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52. Текущий контроль осуществляется путем </w:t>
      </w:r>
      <w:proofErr w:type="gramStart"/>
      <w:r w:rsidRPr="00731DC2">
        <w:rPr>
          <w:rFonts w:ascii="Times New Roman" w:hAnsi="Times New Roman" w:cs="Times New Roman"/>
          <w:sz w:val="28"/>
          <w:szCs w:val="28"/>
        </w:rPr>
        <w:t>проведения</w:t>
      </w:r>
      <w:proofErr w:type="gramEnd"/>
      <w:r w:rsidRPr="00731DC2">
        <w:rPr>
          <w:rFonts w:ascii="Times New Roman" w:hAnsi="Times New Roman" w:cs="Times New Roman"/>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432"/>
      <w:bookmarkEnd w:id="60"/>
      <w:r w:rsidRPr="00731DC2">
        <w:rPr>
          <w:rFonts w:ascii="Times New Roman" w:hAnsi="Times New Roman" w:cs="Times New Roman"/>
          <w:sz w:val="28"/>
          <w:szCs w:val="28"/>
        </w:rPr>
        <w:t>Периодичность осуществления текущего контроля - постоянно.</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bookmarkEnd w:id="59"/>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1DC2">
        <w:rPr>
          <w:rFonts w:ascii="Times New Roman" w:hAnsi="Times New Roman" w:cs="Times New Roman"/>
          <w:b/>
          <w:sz w:val="28"/>
          <w:szCs w:val="28"/>
        </w:rPr>
        <w:t>контроля за</w:t>
      </w:r>
      <w:proofErr w:type="gramEnd"/>
      <w:r w:rsidRPr="00731DC2">
        <w:rPr>
          <w:rFonts w:ascii="Times New Roman" w:hAnsi="Times New Roman" w:cs="Times New Roman"/>
          <w:b/>
          <w:sz w:val="28"/>
          <w:szCs w:val="28"/>
        </w:rPr>
        <w:t xml:space="preserve"> полнотой и качеством предоставления муниципальной услуги</w:t>
      </w:r>
    </w:p>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p>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p>
    <w:p w:rsidR="00731DC2" w:rsidRPr="00731DC2" w:rsidRDefault="00731DC2" w:rsidP="00731DC2">
      <w:pPr>
        <w:spacing w:after="0" w:line="240" w:lineRule="auto"/>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53. Помимо текущего </w:t>
      </w:r>
      <w:proofErr w:type="gramStart"/>
      <w:r w:rsidRPr="00731DC2">
        <w:rPr>
          <w:rFonts w:ascii="Times New Roman" w:hAnsi="Times New Roman" w:cs="Times New Roman"/>
          <w:sz w:val="28"/>
          <w:szCs w:val="28"/>
        </w:rPr>
        <w:t>контроля за</w:t>
      </w:r>
      <w:proofErr w:type="gramEnd"/>
      <w:r w:rsidRPr="00731DC2">
        <w:rPr>
          <w:rFonts w:ascii="Times New Roman" w:hAnsi="Times New Roman" w:cs="Times New Roman"/>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Внеплановые проверки проводятся по конкретному обращению гражданина.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Срок проведения проверки - не более 30 дней.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54.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55.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56.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(приказов) Администрации и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57. Плановые проверки проводятся в ходе комплексных и тематических проверок деятельности Администрации и МФЦ </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58. По результатам проверок составляется справка о выявленных нарушениях, рекомендациях и сроках их устранения.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59. Решение о проведении внеплановой проверки полноты и качества предоставления муниципальной услуги принимается главой Администрации или руководителем МФЦ в следующих случаях: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 в связи с проверкой устранения ранее выявленных нарушений Регламента, устанавливающего требования к предоставлению муниципальной </w:t>
      </w:r>
      <w:r w:rsidRPr="00731DC2">
        <w:rPr>
          <w:rFonts w:ascii="Times New Roman" w:hAnsi="Times New Roman" w:cs="Times New Roman"/>
          <w:sz w:val="28"/>
          <w:szCs w:val="28"/>
        </w:rPr>
        <w:lastRenderedPageBreak/>
        <w:t>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60.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61.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62. </w:t>
      </w:r>
      <w:proofErr w:type="gramStart"/>
      <w:r w:rsidRPr="00731DC2">
        <w:rPr>
          <w:rFonts w:ascii="Times New Roman" w:hAnsi="Times New Roman" w:cs="Times New Roman"/>
          <w:sz w:val="28"/>
          <w:szCs w:val="28"/>
        </w:rPr>
        <w:t>Контроль за</w:t>
      </w:r>
      <w:proofErr w:type="gramEnd"/>
      <w:r w:rsidRPr="00731DC2">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spacing w:after="0" w:line="240" w:lineRule="auto"/>
        <w:jc w:val="center"/>
        <w:rPr>
          <w:rFonts w:ascii="Times New Roman" w:hAnsi="Times New Roman" w:cs="Times New Roman"/>
          <w:b/>
          <w:color w:val="000000"/>
          <w:sz w:val="28"/>
          <w:szCs w:val="28"/>
        </w:rPr>
      </w:pPr>
      <w:r w:rsidRPr="00731DC2">
        <w:rPr>
          <w:rFonts w:ascii="Times New Roman" w:hAnsi="Times New Roman" w:cs="Times New Roman"/>
          <w:b/>
          <w:sz w:val="28"/>
          <w:szCs w:val="28"/>
        </w:rPr>
        <w:tab/>
        <w:t xml:space="preserve">Подраздел 3. </w:t>
      </w:r>
      <w:r w:rsidRPr="00731DC2">
        <w:rPr>
          <w:rFonts w:ascii="Times New Roman" w:hAnsi="Times New Roman" w:cs="Times New Roman"/>
          <w:b/>
          <w:color w:val="000000"/>
          <w:sz w:val="28"/>
          <w:szCs w:val="28"/>
        </w:rPr>
        <w:t xml:space="preserve">Положения, характеризующие требования к порядку и формам </w:t>
      </w:r>
      <w:proofErr w:type="gramStart"/>
      <w:r w:rsidRPr="00731DC2">
        <w:rPr>
          <w:rFonts w:ascii="Times New Roman" w:hAnsi="Times New Roman" w:cs="Times New Roman"/>
          <w:b/>
          <w:color w:val="000000"/>
          <w:sz w:val="28"/>
          <w:szCs w:val="28"/>
        </w:rPr>
        <w:t>контроля за</w:t>
      </w:r>
      <w:proofErr w:type="gramEnd"/>
      <w:r w:rsidRPr="00731DC2">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731DC2" w:rsidRPr="00731DC2" w:rsidRDefault="00731DC2" w:rsidP="00731DC2">
      <w:pPr>
        <w:spacing w:after="0" w:line="240" w:lineRule="auto"/>
        <w:jc w:val="center"/>
        <w:rPr>
          <w:rFonts w:ascii="Times New Roman" w:hAnsi="Times New Roman" w:cs="Times New Roman"/>
          <w:b/>
          <w:color w:val="000000"/>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63. </w:t>
      </w:r>
      <w:proofErr w:type="gramStart"/>
      <w:r w:rsidRPr="00731DC2">
        <w:rPr>
          <w:rFonts w:ascii="Times New Roman" w:hAnsi="Times New Roman" w:cs="Times New Roman"/>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Раздел V. </w:t>
      </w:r>
      <w:proofErr w:type="gramStart"/>
      <w:r w:rsidRPr="00731DC2">
        <w:rPr>
          <w:rFonts w:ascii="Times New Roman" w:hAnsi="Times New Roman" w:cs="Times New Roman"/>
          <w:b/>
          <w:bCs/>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t>Подраздел 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sub_189"/>
      <w:r w:rsidRPr="00731DC2">
        <w:rPr>
          <w:rFonts w:ascii="Times New Roman" w:hAnsi="Times New Roman" w:cs="Times New Roman"/>
          <w:sz w:val="28"/>
          <w:szCs w:val="28"/>
        </w:rPr>
        <w:t>64. 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w:t>
      </w:r>
      <w:r w:rsidRPr="00731DC2">
        <w:rPr>
          <w:rFonts w:ascii="Times New Roman" w:hAnsi="Times New Roman" w:cs="Times New Roman"/>
          <w:sz w:val="28"/>
          <w:szCs w:val="28"/>
        </w:rPr>
        <w:lastRenderedPageBreak/>
        <w:t>жалобе.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65. Предметом досудебного (внесудебного) обжалования являются: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решения Администрации или должностных лиц Администрации, принятые в ходе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действия (бездействие) МФЦ или должностных лиц МФЦ, выразившиеся в нарушении порядка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66. Уполномоченный на рассмотрение жалобы орган отказывает в удовлетворении жалобы в следующих случаях: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67. Основанием для начала досудебного (внесудебного) обжалования является поступление жалобы соответственно в Администрацию либо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68.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Жалоба в письменной форме может быть также направлена по почте.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Жалоба подается главе Администрации либо руководителю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70.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1DC2">
        <w:rPr>
          <w:rFonts w:ascii="Times New Roman" w:hAnsi="Times New Roman" w:cs="Times New Roman"/>
          <w:sz w:val="28"/>
          <w:szCs w:val="28"/>
        </w:rPr>
        <w:t>представлена</w:t>
      </w:r>
      <w:proofErr w:type="gramEnd"/>
      <w:r w:rsidRPr="00731DC2">
        <w:rPr>
          <w:rFonts w:ascii="Times New Roman" w:hAnsi="Times New Roman" w:cs="Times New Roman"/>
          <w:sz w:val="28"/>
          <w:szCs w:val="28"/>
        </w:rPr>
        <w:t>:</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71.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При подаче жалобы в электронном виде документы, указанные в пункте 86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72. Жалоба может быть подана Заявителем через МФЦ. </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73. В ходе досудебного (внесудебного) обжалования Заявитель имеет право:</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 обращаться с заявлением о прекращении рассмотрения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74. </w:t>
      </w:r>
      <w:proofErr w:type="gramStart"/>
      <w:r w:rsidRPr="00731DC2">
        <w:rPr>
          <w:rFonts w:ascii="Times New Roman" w:hAnsi="Times New Roman" w:cs="Times New Roman"/>
          <w:sz w:val="28"/>
          <w:szCs w:val="28"/>
        </w:rPr>
        <w:t>Жалоба на решения, действия (бездействие), принятое  руководителем органа, предоставляющего муниципальную услугу подается в Администрацию и адресуется главе Администрации (лицу, его замещающему) по адресу: 624742, Свердловская область, г. Нижняя Салда, ул. Фрунзе,2.</w:t>
      </w:r>
      <w:proofErr w:type="gram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руководителю органа, предоставляющего муниципальную услугу, может быть направлена почтой по адресу: 624742, Свердловская область,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Нижняя Салда, ул. Фрунзе,2</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главе администрации, может быть направлена почтой по адресу: 624742, Свердловская область,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xml:space="preserve">. Нижняя Салда, ул. Фрунзе, 2. </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 xml:space="preserve">Жалоба может быть направлена по электронной почте (адрес: </w:t>
      </w:r>
      <w:r w:rsidRPr="00731DC2">
        <w:rPr>
          <w:rFonts w:ascii="Times New Roman" w:hAnsi="Times New Roman" w:cs="Times New Roman"/>
          <w:sz w:val="28"/>
          <w:szCs w:val="28"/>
          <w:lang w:val="en-US"/>
        </w:rPr>
        <w:t>admin</w:t>
      </w:r>
      <w:r w:rsidRPr="00731DC2">
        <w:rPr>
          <w:rFonts w:ascii="Times New Roman" w:hAnsi="Times New Roman" w:cs="Times New Roman"/>
          <w:sz w:val="28"/>
          <w:szCs w:val="28"/>
        </w:rPr>
        <w:t>_</w:t>
      </w:r>
      <w:proofErr w:type="spellStart"/>
      <w:r w:rsidRPr="00731DC2">
        <w:rPr>
          <w:rFonts w:ascii="Times New Roman" w:hAnsi="Times New Roman" w:cs="Times New Roman"/>
          <w:sz w:val="28"/>
          <w:szCs w:val="28"/>
          <w:lang w:val="en-US"/>
        </w:rPr>
        <w:t>nsalda</w:t>
      </w:r>
      <w:proofErr w:type="spellEnd"/>
      <w:r w:rsidRPr="00731DC2">
        <w:rPr>
          <w:rFonts w:ascii="Times New Roman" w:hAnsi="Times New Roman" w:cs="Times New Roman"/>
          <w:sz w:val="28"/>
          <w:szCs w:val="28"/>
        </w:rPr>
        <w:t>@</w:t>
      </w:r>
      <w:r w:rsidRPr="00731DC2">
        <w:rPr>
          <w:rFonts w:ascii="Times New Roman" w:hAnsi="Times New Roman" w:cs="Times New Roman"/>
          <w:sz w:val="28"/>
          <w:szCs w:val="28"/>
          <w:lang w:val="en-US"/>
        </w:rPr>
        <w:t>mail</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xml:space="preserve">, через официальный сайт городского округа Нижняя Салда в сети «Интернет» (адрес: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nsaldago</w:t>
      </w:r>
      <w:proofErr w:type="spellEnd"/>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раздел «Обратная связь»).</w:t>
      </w:r>
      <w:proofErr w:type="gramEnd"/>
    </w:p>
    <w:p w:rsidR="00731DC2" w:rsidRPr="00731DC2" w:rsidRDefault="00731DC2" w:rsidP="00731DC2">
      <w:pPr>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2 раздела </w:t>
      </w:r>
      <w:r w:rsidRPr="00731DC2">
        <w:rPr>
          <w:rFonts w:ascii="Times New Roman" w:hAnsi="Times New Roman" w:cs="Times New Roman"/>
          <w:sz w:val="28"/>
          <w:szCs w:val="28"/>
          <w:lang w:val="en-US"/>
        </w:rPr>
        <w:t>I</w:t>
      </w:r>
      <w:r w:rsidRPr="00731DC2">
        <w:rPr>
          <w:rFonts w:ascii="Times New Roman" w:hAnsi="Times New Roman" w:cs="Times New Roman"/>
          <w:sz w:val="28"/>
          <w:szCs w:val="28"/>
        </w:rPr>
        <w:t xml:space="preserve"> настоящего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lastRenderedPageBreak/>
        <w:t>Жалоба на нарушение порядка предоставления государственной услуги МФЦ рассматривается руководителем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75. Жалоба должна содержать:</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501"/>
      <w:bookmarkEnd w:id="62"/>
      <w:r w:rsidRPr="00731D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76.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77. </w:t>
      </w:r>
      <w:proofErr w:type="gramStart"/>
      <w:r w:rsidRPr="00731DC2">
        <w:rPr>
          <w:rFonts w:ascii="Times New Roman" w:hAnsi="Times New Roman" w:cs="Times New Roman"/>
          <w:sz w:val="28"/>
          <w:szCs w:val="28"/>
        </w:rPr>
        <w:t xml:space="preserve">Обращение, содержащее вопросы, решение которых не входит в компетенцию Администрации или МФЦ,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r:id="rId44" w:anchor="Par506" w:history="1">
        <w:r w:rsidRPr="00731DC2">
          <w:rPr>
            <w:rStyle w:val="a3"/>
            <w:rFonts w:ascii="Times New Roman" w:hAnsi="Times New Roman" w:cs="Times New Roman"/>
            <w:color w:val="auto"/>
            <w:sz w:val="28"/>
            <w:szCs w:val="28"/>
            <w:u w:val="none"/>
          </w:rPr>
          <w:t xml:space="preserve">подпункте 2 пункта </w:t>
        </w:r>
      </w:hyperlink>
      <w:r w:rsidRPr="00731DC2">
        <w:rPr>
          <w:rFonts w:ascii="Times New Roman" w:hAnsi="Times New Roman" w:cs="Times New Roman"/>
          <w:sz w:val="28"/>
          <w:szCs w:val="28"/>
        </w:rPr>
        <w:t>66 настоящего Регламента.</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w:t>
      </w:r>
      <w:r w:rsidRPr="00731DC2">
        <w:rPr>
          <w:rFonts w:ascii="Times New Roman" w:hAnsi="Times New Roman" w:cs="Times New Roman"/>
          <w:sz w:val="28"/>
          <w:szCs w:val="28"/>
        </w:rPr>
        <w:lastRenderedPageBreak/>
        <w:t>следующего рабочего дня со дня ее поступления с присвоением ей регистрационного номера.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506"/>
      <w:bookmarkEnd w:id="63"/>
      <w:r w:rsidRPr="00731DC2">
        <w:rPr>
          <w:rFonts w:ascii="Times New Roman" w:hAnsi="Times New Roman" w:cs="Times New Roman"/>
          <w:sz w:val="28"/>
          <w:szCs w:val="28"/>
        </w:rPr>
        <w:t xml:space="preserve">79.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отказе в удовлетворении жалобы (с обоснованием причин), после чего обращение </w:t>
      </w:r>
      <w:proofErr w:type="gramStart"/>
      <w:r w:rsidRPr="00731DC2">
        <w:rPr>
          <w:rFonts w:ascii="Times New Roman" w:hAnsi="Times New Roman" w:cs="Times New Roman"/>
          <w:sz w:val="28"/>
          <w:szCs w:val="28"/>
        </w:rPr>
        <w:t>распечатывается</w:t>
      </w:r>
      <w:proofErr w:type="gramEnd"/>
      <w:r w:rsidRPr="00731DC2">
        <w:rPr>
          <w:rFonts w:ascii="Times New Roman" w:hAnsi="Times New Roman" w:cs="Times New Roman"/>
          <w:sz w:val="28"/>
          <w:szCs w:val="28"/>
        </w:rPr>
        <w:t xml:space="preserve"> и дальнейшая работа с ним ведется как с письменном обращением в порядке, определяемом </w:t>
      </w:r>
      <w:hyperlink r:id="rId45" w:anchor="Par525" w:history="1">
        <w:r w:rsidRPr="00731DC2">
          <w:rPr>
            <w:rStyle w:val="a3"/>
            <w:rFonts w:ascii="Times New Roman" w:hAnsi="Times New Roman" w:cs="Times New Roman"/>
            <w:color w:val="auto"/>
            <w:sz w:val="28"/>
            <w:szCs w:val="28"/>
            <w:u w:val="none"/>
          </w:rPr>
          <w:t>пунктами 8</w:t>
        </w:r>
      </w:hyperlink>
      <w:r w:rsidRPr="00731DC2">
        <w:rPr>
          <w:rFonts w:ascii="Times New Roman" w:hAnsi="Times New Roman" w:cs="Times New Roman"/>
          <w:sz w:val="28"/>
          <w:szCs w:val="28"/>
        </w:rPr>
        <w:t>4 и 86 настоящего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80. По результатам рассмотрения жалобы принимается одно из следующих решений: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Нижняя Салда, а также в иных формах;</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отказ в удовлетворении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Указанное решение принимается в форме акта Администрации.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512"/>
      <w:bookmarkEnd w:id="64"/>
      <w:r w:rsidRPr="00731DC2">
        <w:rPr>
          <w:rFonts w:ascii="Times New Roman" w:hAnsi="Times New Roman" w:cs="Times New Roman"/>
          <w:sz w:val="28"/>
          <w:szCs w:val="28"/>
        </w:rPr>
        <w:t>82. Ответ по результатам рассмотрения жалобы направляется Заявителю не позднее дня, следующего за днем принятия решения, в письменной форме.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83. В ответе по результатам рассмотрения жалобы указываются: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фамилия, имя, отчество (при наличии) или наименование Заявителя;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основания для принятия решения по жалобе;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 принятое по жалобе решение;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 сведения о порядке обжалования принятого по жалобе решения.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84. Ответ по результатам рассмотрения жалобы подписывается уполномоченным на рассмотрение жалобы должностным лицом Администрации.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РФ.</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86. В случае установления в ходе или по результатам </w:t>
      </w:r>
      <w:proofErr w:type="gramStart"/>
      <w:r w:rsidRPr="00731DC2">
        <w:rPr>
          <w:rFonts w:ascii="Times New Roman" w:hAnsi="Times New Roman" w:cs="Times New Roman"/>
          <w:sz w:val="28"/>
          <w:szCs w:val="28"/>
        </w:rPr>
        <w:t xml:space="preserve">рассмотрения жалобы </w:t>
      </w:r>
      <w:r w:rsidRPr="00731DC2">
        <w:rPr>
          <w:rFonts w:ascii="Times New Roman" w:hAnsi="Times New Roman" w:cs="Times New Roman"/>
          <w:sz w:val="28"/>
          <w:szCs w:val="28"/>
        </w:rPr>
        <w:lastRenderedPageBreak/>
        <w:t>признаков состава административного правонарушения</w:t>
      </w:r>
      <w:proofErr w:type="gramEnd"/>
      <w:r w:rsidRPr="00731DC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87. В случае получения неудовлетворительного решения, принятого в ходе рассмотрения обращения в Администрацию или МФЦ, 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Заявитель в праве обратиться в суд с заявлением об оспаривании решений, действий (бездействий) администрации городского округа Нижняя Салда в течени</w:t>
      </w:r>
      <w:proofErr w:type="gramStart"/>
      <w:r w:rsidRPr="00731DC2">
        <w:rPr>
          <w:rFonts w:ascii="Times New Roman" w:hAnsi="Times New Roman" w:cs="Times New Roman"/>
          <w:sz w:val="28"/>
          <w:szCs w:val="28"/>
        </w:rPr>
        <w:t>и</w:t>
      </w:r>
      <w:proofErr w:type="gramEnd"/>
      <w:r w:rsidRPr="00731DC2">
        <w:rPr>
          <w:rFonts w:ascii="Times New Roman" w:hAnsi="Times New Roman" w:cs="Times New Roman"/>
          <w:sz w:val="28"/>
          <w:szCs w:val="28"/>
        </w:rPr>
        <w:t xml:space="preserve"> трех месяцев со дня, когда ему стало известно о нарушении его прав и свобод.</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nsaldago</w:t>
      </w:r>
      <w:proofErr w:type="spellEnd"/>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bookmarkEnd w:id="61"/>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t>Приложение № 1</w:t>
      </w: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t xml:space="preserve">к </w:t>
      </w:r>
      <w:hyperlink r:id="rId46" w:anchor="sub_42" w:history="1">
        <w:r w:rsidRPr="00731DC2">
          <w:rPr>
            <w:rStyle w:val="a3"/>
            <w:rFonts w:ascii="Times New Roman" w:hAnsi="Times New Roman" w:cs="Times New Roman"/>
            <w:bCs/>
            <w:color w:val="auto"/>
            <w:sz w:val="24"/>
            <w:szCs w:val="24"/>
            <w:u w:val="none"/>
          </w:rPr>
          <w:t>Административному регламенту</w:t>
        </w:r>
      </w:hyperlink>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Форма запроса</w:t>
      </w:r>
      <w:r w:rsidRPr="00731DC2">
        <w:rPr>
          <w:rFonts w:ascii="Times New Roman" w:hAnsi="Times New Roman" w:cs="Times New Roman"/>
          <w:b/>
          <w:bCs/>
          <w:sz w:val="28"/>
          <w:szCs w:val="28"/>
        </w:rPr>
        <w:br/>
        <w:t>о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Запрос о предоставлении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97"/>
        <w:gridCol w:w="4739"/>
      </w:tblGrid>
      <w:tr w:rsidR="00731DC2" w:rsidRPr="00731DC2" w:rsidTr="00731DC2">
        <w:tc>
          <w:tcPr>
            <w:tcW w:w="4899" w:type="dxa"/>
            <w:tcBorders>
              <w:top w:val="nil"/>
              <w:left w:val="nil"/>
              <w:bottom w:val="nil"/>
              <w:right w:val="nil"/>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c>
          <w:tcPr>
            <w:tcW w:w="4740"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В Администрацию городского округа Нижняя Салда</w:t>
            </w: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58"/>
        <w:gridCol w:w="2278"/>
      </w:tblGrid>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Организационно-правовая форма, наименование организации или фамилия, имя, отчество (при наличии последнего) физического лица</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Юридический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Фактический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Почтовый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Номера контактных телефонов</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Адрес электронной почты (при наличии)</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101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00"/>
        <w:gridCol w:w="2223"/>
        <w:gridCol w:w="3280"/>
        <w:gridCol w:w="637"/>
      </w:tblGrid>
      <w:tr w:rsidR="00731DC2" w:rsidRPr="00731DC2" w:rsidTr="00731DC2">
        <w:trPr>
          <w:gridAfter w:val="1"/>
          <w:wAfter w:w="637" w:type="dxa"/>
        </w:trPr>
        <w:tc>
          <w:tcPr>
            <w:tcW w:w="9498" w:type="dxa"/>
            <w:gridSpan w:val="3"/>
            <w:tcBorders>
              <w:top w:val="nil"/>
              <w:left w:val="nil"/>
              <w:bottom w:val="nil"/>
              <w:right w:val="nil"/>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roofErr w:type="gramStart"/>
            <w:r w:rsidRPr="00731DC2">
              <w:rPr>
                <w:rFonts w:ascii="Times New Roman" w:hAnsi="Times New Roman" w:cs="Times New Roman"/>
                <w:sz w:val="28"/>
                <w:szCs w:val="28"/>
              </w:rPr>
              <w:t xml:space="preserve">Прошу предоставить информацию об объекте (объектах) недвижимого имущества, находящемся (находящихся) в собственности городского округа Нижняя Салда и предназначенном (предназначенных) для сдачи в аренду, расположенном (расположенных) по адресу (адресам): </w:t>
            </w:r>
            <w:r w:rsidRPr="00731DC2">
              <w:rPr>
                <w:rFonts w:ascii="Times New Roman" w:hAnsi="Times New Roman" w:cs="Times New Roman"/>
                <w:sz w:val="28"/>
                <w:szCs w:val="28"/>
              </w:rPr>
              <w:lastRenderedPageBreak/>
              <w:t>__________________________________________________________________</w:t>
            </w:r>
            <w:proofErr w:type="gramEnd"/>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proofErr w:type="gramStart"/>
            <w:r w:rsidRPr="00731DC2">
              <w:rPr>
                <w:rFonts w:ascii="Times New Roman" w:hAnsi="Times New Roman" w:cs="Times New Roman"/>
              </w:rPr>
              <w:t>(указать адрес объекта недвижимого имущества, информация о котором запрашивается:</w:t>
            </w:r>
            <w:proofErr w:type="gramEnd"/>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__________________________________________________________________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населенный пункт, улица, номер дома, литера, этаж, номер помещения (для нежилых помещений)</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3998"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lastRenderedPageBreak/>
              <w:t>_______________________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(наименование должности*)</w:t>
            </w:r>
          </w:p>
        </w:tc>
        <w:tc>
          <w:tcPr>
            <w:tcW w:w="2222"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(подпись)</w:t>
            </w:r>
          </w:p>
        </w:tc>
        <w:tc>
          <w:tcPr>
            <w:tcW w:w="3915" w:type="dxa"/>
            <w:gridSpan w:val="2"/>
            <w:tcBorders>
              <w:top w:val="nil"/>
              <w:left w:val="nil"/>
              <w:bottom w:val="nil"/>
              <w:right w:val="nil"/>
            </w:tcBorders>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(инициалы, фамилия)</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(дата)</w:t>
            </w: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4"/>
          <w:szCs w:val="24"/>
        </w:rPr>
      </w:pPr>
      <w:r w:rsidRPr="00731DC2">
        <w:rPr>
          <w:rFonts w:ascii="Times New Roman" w:hAnsi="Times New Roman" w:cs="Times New Roman"/>
          <w:b/>
          <w:bCs/>
          <w:color w:val="26282F"/>
          <w:sz w:val="28"/>
          <w:szCs w:val="28"/>
        </w:rPr>
        <w:t>*</w:t>
      </w:r>
      <w:r w:rsidRPr="00731DC2">
        <w:rPr>
          <w:rFonts w:ascii="Times New Roman" w:hAnsi="Times New Roman" w:cs="Times New Roman"/>
          <w:sz w:val="28"/>
          <w:szCs w:val="28"/>
        </w:rPr>
        <w:t xml:space="preserve"> Указывается при подаче запроса от имени юридического лица.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t>Приложение № 2</w:t>
      </w: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8"/>
          <w:szCs w:val="28"/>
        </w:rPr>
      </w:pPr>
      <w:r w:rsidRPr="00731DC2">
        <w:rPr>
          <w:rFonts w:ascii="Times New Roman" w:hAnsi="Times New Roman" w:cs="Times New Roman"/>
          <w:bCs/>
          <w:sz w:val="24"/>
          <w:szCs w:val="24"/>
        </w:rPr>
        <w:t xml:space="preserve">к </w:t>
      </w:r>
      <w:hyperlink r:id="rId47" w:anchor="sub_42" w:history="1">
        <w:r w:rsidRPr="00731DC2">
          <w:rPr>
            <w:rStyle w:val="a3"/>
            <w:rFonts w:ascii="Times New Roman" w:hAnsi="Times New Roman" w:cs="Times New Roman"/>
            <w:bCs/>
            <w:color w:val="auto"/>
            <w:sz w:val="24"/>
            <w:szCs w:val="24"/>
            <w:u w:val="none"/>
          </w:rPr>
          <w:t>Административному регламенту</w:t>
        </w:r>
      </w:hyperlink>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Блок-схема</w:t>
      </w:r>
      <w:r w:rsidRPr="00731DC2">
        <w:rPr>
          <w:rFonts w:ascii="Times New Roman" w:hAnsi="Times New Roman" w:cs="Times New Roman"/>
          <w:b/>
          <w:bCs/>
          <w:sz w:val="28"/>
          <w:szCs w:val="28"/>
        </w:rPr>
        <w:b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Прием и регистрация запроса в Администрации           │</w:t>
      </w:r>
    </w:p>
    <w:p w:rsidR="00731DC2" w:rsidRPr="00731DC2" w:rsidRDefault="008C33FC" w:rsidP="00731DC2">
      <w:pPr>
        <w:autoSpaceDE w:val="0"/>
        <w:autoSpaceDN w:val="0"/>
        <w:adjustRightInd w:val="0"/>
        <w:spacing w:after="0" w:line="240" w:lineRule="auto"/>
        <w:rPr>
          <w:rFonts w:ascii="Times New Roman" w:hAnsi="Times New Roman" w:cs="Times New Roman"/>
        </w:rPr>
      </w:pPr>
      <w:r w:rsidRPr="008C33FC">
        <w:rPr>
          <w:rFonts w:ascii="Times New Roman" w:hAnsi="Times New Roman" w:cs="Times New Roman"/>
          <w:sz w:val="24"/>
          <w:szCs w:val="24"/>
        </w:rPr>
        <w:pict>
          <v:line id="_x0000_s1026" style="position:absolute;z-index:251657216" from="387pt,12.45pt" to="387pt,21.45pt">
            <v:stroke endarrow="block"/>
          </v:line>
        </w:pict>
      </w:r>
      <w:r w:rsidR="00731DC2" w:rsidRPr="00731DC2">
        <w:rPr>
          <w:rFonts w:ascii="Times New Roman" w:hAnsi="Times New Roman" w:cs="Times New Roman"/>
        </w:rPr>
        <w:t>└───────────────────────────────────┬──────────────────────────────┘</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Отказ в приеме</w:t>
      </w:r>
      <w:proofErr w:type="gramStart"/>
      <w:r w:rsidRPr="00731DC2">
        <w:rPr>
          <w:rFonts w:ascii="Times New Roman" w:hAnsi="Times New Roman" w:cs="Times New Roman"/>
        </w:rPr>
        <w:t xml:space="preserve">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И</w:t>
      </w:r>
      <w:proofErr w:type="gramEnd"/>
      <w:r w:rsidRPr="00731DC2">
        <w:rPr>
          <w:rFonts w:ascii="Times New Roman" w:hAnsi="Times New Roman" w:cs="Times New Roman"/>
        </w:rPr>
        <w:t xml:space="preserve">меются основания для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Регистрация   │</w:t>
      </w:r>
    </w:p>
    <w:p w:rsidR="00731DC2" w:rsidRPr="00731DC2" w:rsidRDefault="008C33FC" w:rsidP="00731DC2">
      <w:pPr>
        <w:autoSpaceDE w:val="0"/>
        <w:autoSpaceDN w:val="0"/>
        <w:adjustRightInd w:val="0"/>
        <w:spacing w:after="0" w:line="240" w:lineRule="auto"/>
        <w:rPr>
          <w:rFonts w:ascii="Times New Roman" w:hAnsi="Times New Roman" w:cs="Times New Roman"/>
        </w:rPr>
      </w:pPr>
      <w:r w:rsidRPr="008C33FC">
        <w:rPr>
          <w:rFonts w:ascii="Times New Roman" w:hAnsi="Times New Roman" w:cs="Times New Roman"/>
          <w:sz w:val="24"/>
          <w:szCs w:val="24"/>
        </w:rPr>
        <w:pict>
          <v:line id="_x0000_s1027" style="position:absolute;z-index:251658240" from="333pt,3.45pt" to="333pt,12.45pt"/>
        </w:pict>
      </w:r>
      <w:r w:rsidR="00731DC2" w:rsidRPr="00731DC2">
        <w:rPr>
          <w:rFonts w:ascii="Times New Roman" w:hAnsi="Times New Roman" w:cs="Times New Roman"/>
        </w:rPr>
        <w:t xml:space="preserve">│    документов    │◄─┤     отказа в приеме    │      запроса </w:t>
      </w:r>
      <w:proofErr w:type="gramStart"/>
      <w:r w:rsidR="00731DC2" w:rsidRPr="00731DC2">
        <w:rPr>
          <w:rFonts w:ascii="Times New Roman" w:hAnsi="Times New Roman" w:cs="Times New Roman"/>
        </w:rPr>
        <w:t>в</w:t>
      </w:r>
      <w:proofErr w:type="gramEnd"/>
      <w:r w:rsidR="00731DC2"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документов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Администрации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Подготовка письменного ответа заявителю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Направление ответа заявителю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spacing w:after="0" w:line="240" w:lineRule="auto"/>
        <w:rPr>
          <w:rFonts w:ascii="Times New Roman" w:hAnsi="Times New Roman" w:cs="Times New Roman"/>
          <w:sz w:val="24"/>
          <w:szCs w:val="24"/>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r w:rsidRPr="00731DC2">
        <w:rPr>
          <w:rFonts w:ascii="Times New Roman" w:hAnsi="Times New Roman" w:cs="Times New Roman"/>
          <w:sz w:val="24"/>
          <w:szCs w:val="24"/>
        </w:rPr>
        <w:t>Приложение № 3</w:t>
      </w:r>
    </w:p>
    <w:p w:rsidR="00731DC2" w:rsidRPr="00731DC2" w:rsidRDefault="00731DC2" w:rsidP="00731DC2">
      <w:pPr>
        <w:autoSpaceDE w:val="0"/>
        <w:autoSpaceDN w:val="0"/>
        <w:adjustRightInd w:val="0"/>
        <w:spacing w:after="0" w:line="240" w:lineRule="auto"/>
        <w:jc w:val="right"/>
        <w:rPr>
          <w:rFonts w:ascii="Times New Roman" w:hAnsi="Times New Roman" w:cs="Times New Roman"/>
          <w:sz w:val="24"/>
          <w:szCs w:val="24"/>
        </w:rPr>
      </w:pPr>
      <w:r w:rsidRPr="00731DC2">
        <w:rPr>
          <w:rFonts w:ascii="Times New Roman" w:hAnsi="Times New Roman" w:cs="Times New Roman"/>
          <w:sz w:val="24"/>
          <w:szCs w:val="24"/>
        </w:rPr>
        <w:t>к Административному регламенту</w:t>
      </w:r>
    </w:p>
    <w:p w:rsid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ВЕДОМОСТЬ</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ПРИЕМА-ПЕРЕДАЧИ ДОКУМЕНТОВ</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ОТ МФЦ В АДМИНИСТРАЦИЮ</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r w:rsidRPr="00731DC2">
        <w:rPr>
          <w:rFonts w:ascii="Times New Roman" w:hAnsi="Times New Roman" w:cs="Times New Roman"/>
        </w:rPr>
        <w:t xml:space="preserve">В соответствии с соглашением о взаимодействии при оказании муниципальных услуг ГБУ </w:t>
      </w:r>
      <w:proofErr w:type="gramStart"/>
      <w:r w:rsidRPr="00731DC2">
        <w:rPr>
          <w:rFonts w:ascii="Times New Roman" w:hAnsi="Times New Roman" w:cs="Times New Roman"/>
        </w:rPr>
        <w:t>СО</w:t>
      </w:r>
      <w:proofErr w:type="gramEnd"/>
      <w:r w:rsidRPr="00731DC2">
        <w:rPr>
          <w:rFonts w:ascii="Times New Roman" w:hAnsi="Times New Roman" w:cs="Times New Roman"/>
        </w:rPr>
        <w:t xml:space="preserve"> «Многофункциональный центр» направляет для обработки документы заявителей.</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tbl>
      <w:tblPr>
        <w:tblW w:w="0" w:type="auto"/>
        <w:tblInd w:w="75" w:type="dxa"/>
        <w:tblLayout w:type="fixed"/>
        <w:tblCellMar>
          <w:left w:w="75" w:type="dxa"/>
          <w:right w:w="75" w:type="dxa"/>
        </w:tblCellMar>
        <w:tblLook w:val="04A0"/>
      </w:tblPr>
      <w:tblGrid>
        <w:gridCol w:w="360"/>
        <w:gridCol w:w="3000"/>
        <w:gridCol w:w="1320"/>
        <w:gridCol w:w="960"/>
        <w:gridCol w:w="3840"/>
      </w:tblGrid>
      <w:tr w:rsidR="00731DC2" w:rsidRPr="00731DC2" w:rsidTr="00731DC2">
        <w:trPr>
          <w:trHeight w:val="600"/>
        </w:trPr>
        <w:tc>
          <w:tcPr>
            <w:tcW w:w="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Наименование заявления,</w:t>
            </w:r>
            <w:r w:rsidRPr="00731DC2">
              <w:rPr>
                <w:rFonts w:ascii="Times New Roman" w:hAnsi="Times New Roman" w:cs="Times New Roman"/>
              </w:rPr>
              <w:br/>
              <w:t xml:space="preserve"> документа, комплекта  </w:t>
            </w:r>
            <w:r w:rsidRPr="00731DC2">
              <w:rPr>
                <w:rFonts w:ascii="Times New Roman" w:hAnsi="Times New Roman" w:cs="Times New Roman"/>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Регистр</w:t>
            </w:r>
            <w:proofErr w:type="gramStart"/>
            <w:r w:rsidRPr="00731DC2">
              <w:rPr>
                <w:rFonts w:ascii="Times New Roman" w:hAnsi="Times New Roman" w:cs="Times New Roman"/>
              </w:rPr>
              <w:t>а-</w:t>
            </w:r>
            <w:proofErr w:type="gramEnd"/>
            <w:r w:rsidRPr="00731DC2">
              <w:rPr>
                <w:rFonts w:ascii="Times New Roman" w:hAnsi="Times New Roman" w:cs="Times New Roman"/>
              </w:rPr>
              <w:br/>
            </w:r>
            <w:proofErr w:type="spellStart"/>
            <w:r w:rsidRPr="00731DC2">
              <w:rPr>
                <w:rFonts w:ascii="Times New Roman" w:hAnsi="Times New Roman" w:cs="Times New Roman"/>
              </w:rPr>
              <w:t>ционный</w:t>
            </w:r>
            <w:proofErr w:type="spellEnd"/>
            <w:r w:rsidRPr="00731DC2">
              <w:rPr>
                <w:rFonts w:ascii="Times New Roman" w:hAnsi="Times New Roman" w:cs="Times New Roman"/>
              </w:rPr>
              <w:t xml:space="preserve">  </w:t>
            </w:r>
            <w:r w:rsidRPr="00731DC2">
              <w:rPr>
                <w:rFonts w:ascii="Times New Roman" w:hAnsi="Times New Roman" w:cs="Times New Roman"/>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Кол</w:t>
            </w:r>
            <w:proofErr w:type="gramStart"/>
            <w:r w:rsidRPr="00731DC2">
              <w:rPr>
                <w:rFonts w:ascii="Times New Roman" w:hAnsi="Times New Roman" w:cs="Times New Roman"/>
              </w:rPr>
              <w:t>и-</w:t>
            </w:r>
            <w:proofErr w:type="gramEnd"/>
            <w:r w:rsidRPr="00731DC2">
              <w:rPr>
                <w:rFonts w:ascii="Times New Roman" w:hAnsi="Times New Roman" w:cs="Times New Roman"/>
              </w:rPr>
              <w:t xml:space="preserve"> </w:t>
            </w:r>
            <w:r w:rsidRPr="00731DC2">
              <w:rPr>
                <w:rFonts w:ascii="Times New Roman" w:hAnsi="Times New Roman" w:cs="Times New Roman"/>
              </w:rPr>
              <w:br/>
            </w:r>
            <w:proofErr w:type="spellStart"/>
            <w:r w:rsidRPr="00731DC2">
              <w:rPr>
                <w:rFonts w:ascii="Times New Roman" w:hAnsi="Times New Roman" w:cs="Times New Roman"/>
              </w:rPr>
              <w:t>чество</w:t>
            </w:r>
            <w:proofErr w:type="spellEnd"/>
            <w:r w:rsidRPr="00731DC2">
              <w:rPr>
                <w:rFonts w:ascii="Times New Roman" w:hAnsi="Times New Roman" w:cs="Times New Roman"/>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Фамилия уполномоченного лица </w:t>
            </w:r>
            <w:r w:rsidRPr="00731DC2">
              <w:rPr>
                <w:rFonts w:ascii="Times New Roman" w:hAnsi="Times New Roman" w:cs="Times New Roman"/>
              </w:rPr>
              <w:br/>
              <w:t xml:space="preserve">  получателя, подпись, дата   </w:t>
            </w:r>
          </w:p>
        </w:tc>
      </w:tr>
      <w:tr w:rsidR="00731DC2" w:rsidRPr="00731DC2" w:rsidTr="00731DC2">
        <w:tc>
          <w:tcPr>
            <w:tcW w:w="3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1</w:t>
            </w:r>
          </w:p>
        </w:tc>
        <w:tc>
          <w:tcPr>
            <w:tcW w:w="300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2           </w:t>
            </w:r>
          </w:p>
        </w:tc>
        <w:tc>
          <w:tcPr>
            <w:tcW w:w="132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3    </w:t>
            </w:r>
          </w:p>
        </w:tc>
        <w:tc>
          <w:tcPr>
            <w:tcW w:w="9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4   </w:t>
            </w:r>
          </w:p>
        </w:tc>
        <w:tc>
          <w:tcPr>
            <w:tcW w:w="384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5               </w:t>
            </w: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bl>
    <w:p w:rsidR="00731DC2" w:rsidRPr="00731DC2" w:rsidRDefault="00731DC2" w:rsidP="00731DC2">
      <w:pPr>
        <w:autoSpaceDE w:val="0"/>
        <w:autoSpaceDN w:val="0"/>
        <w:adjustRightInd w:val="0"/>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_____________________/___________________/</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r w:rsidRPr="00731DC2">
        <w:rPr>
          <w:rFonts w:ascii="Times New Roman" w:hAnsi="Times New Roman" w:cs="Times New Roman"/>
          <w:sz w:val="24"/>
          <w:szCs w:val="24"/>
        </w:rPr>
        <w:t>Приложение № 4</w:t>
      </w:r>
    </w:p>
    <w:p w:rsidR="00731DC2" w:rsidRPr="00731DC2" w:rsidRDefault="00731DC2" w:rsidP="00731DC2">
      <w:pPr>
        <w:autoSpaceDE w:val="0"/>
        <w:autoSpaceDN w:val="0"/>
        <w:adjustRightInd w:val="0"/>
        <w:spacing w:after="0" w:line="240" w:lineRule="auto"/>
        <w:jc w:val="right"/>
        <w:rPr>
          <w:rFonts w:ascii="Times New Roman" w:hAnsi="Times New Roman" w:cs="Times New Roman"/>
          <w:sz w:val="24"/>
          <w:szCs w:val="24"/>
        </w:rPr>
      </w:pPr>
      <w:r w:rsidRPr="00731DC2">
        <w:rPr>
          <w:rFonts w:ascii="Times New Roman" w:hAnsi="Times New Roman" w:cs="Times New Roman"/>
          <w:sz w:val="24"/>
          <w:szCs w:val="24"/>
        </w:rPr>
        <w:t>к Административному регламенту</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ВЕДОМОСТЬ</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ПРИЕМА-ПЕРЕДАЧИ ДОКУМЕНТОВ</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ОТ АДМИНИСТРАЦИИ В МФЦ</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r w:rsidRPr="00731DC2">
        <w:rPr>
          <w:rFonts w:ascii="Times New Roman" w:hAnsi="Times New Roman" w:cs="Times New Roman"/>
        </w:rPr>
        <w:t>В соответствии с соглашением о взаимодействии при оказании муниципальных услуг администрация городского округа Нижняя Салда направляет документы, для последующей передачи Заявителю.</w:t>
      </w:r>
    </w:p>
    <w:p w:rsidR="00731DC2" w:rsidRPr="00731DC2" w:rsidRDefault="00731DC2" w:rsidP="00731DC2">
      <w:pPr>
        <w:autoSpaceDE w:val="0"/>
        <w:autoSpaceDN w:val="0"/>
        <w:adjustRightInd w:val="0"/>
        <w:spacing w:after="0" w:line="240" w:lineRule="auto"/>
        <w:jc w:val="both"/>
        <w:rPr>
          <w:rFonts w:ascii="Times New Roman" w:hAnsi="Times New Roman" w:cs="Times New Roman"/>
        </w:rPr>
      </w:pPr>
    </w:p>
    <w:tbl>
      <w:tblPr>
        <w:tblW w:w="0" w:type="auto"/>
        <w:tblInd w:w="75" w:type="dxa"/>
        <w:tblLayout w:type="fixed"/>
        <w:tblCellMar>
          <w:left w:w="75" w:type="dxa"/>
          <w:right w:w="75" w:type="dxa"/>
        </w:tblCellMar>
        <w:tblLook w:val="04A0"/>
      </w:tblPr>
      <w:tblGrid>
        <w:gridCol w:w="360"/>
        <w:gridCol w:w="3000"/>
        <w:gridCol w:w="1320"/>
        <w:gridCol w:w="960"/>
        <w:gridCol w:w="3840"/>
      </w:tblGrid>
      <w:tr w:rsidR="00731DC2" w:rsidRPr="00731DC2" w:rsidTr="00731DC2">
        <w:trPr>
          <w:trHeight w:val="600"/>
        </w:trPr>
        <w:tc>
          <w:tcPr>
            <w:tcW w:w="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Наименование заявления,</w:t>
            </w:r>
            <w:r w:rsidRPr="00731DC2">
              <w:rPr>
                <w:rFonts w:ascii="Times New Roman" w:hAnsi="Times New Roman" w:cs="Times New Roman"/>
              </w:rPr>
              <w:br/>
              <w:t xml:space="preserve"> документа, комплекта  </w:t>
            </w:r>
            <w:r w:rsidRPr="00731DC2">
              <w:rPr>
                <w:rFonts w:ascii="Times New Roman" w:hAnsi="Times New Roman" w:cs="Times New Roman"/>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Регистр</w:t>
            </w:r>
            <w:proofErr w:type="gramStart"/>
            <w:r w:rsidRPr="00731DC2">
              <w:rPr>
                <w:rFonts w:ascii="Times New Roman" w:hAnsi="Times New Roman" w:cs="Times New Roman"/>
              </w:rPr>
              <w:t>а-</w:t>
            </w:r>
            <w:proofErr w:type="gramEnd"/>
            <w:r w:rsidRPr="00731DC2">
              <w:rPr>
                <w:rFonts w:ascii="Times New Roman" w:hAnsi="Times New Roman" w:cs="Times New Roman"/>
              </w:rPr>
              <w:br/>
            </w:r>
            <w:proofErr w:type="spellStart"/>
            <w:r w:rsidRPr="00731DC2">
              <w:rPr>
                <w:rFonts w:ascii="Times New Roman" w:hAnsi="Times New Roman" w:cs="Times New Roman"/>
              </w:rPr>
              <w:t>ционный</w:t>
            </w:r>
            <w:proofErr w:type="spellEnd"/>
            <w:r w:rsidRPr="00731DC2">
              <w:rPr>
                <w:rFonts w:ascii="Times New Roman" w:hAnsi="Times New Roman" w:cs="Times New Roman"/>
              </w:rPr>
              <w:t xml:space="preserve">  </w:t>
            </w:r>
            <w:r w:rsidRPr="00731DC2">
              <w:rPr>
                <w:rFonts w:ascii="Times New Roman" w:hAnsi="Times New Roman" w:cs="Times New Roman"/>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Кол</w:t>
            </w:r>
            <w:proofErr w:type="gramStart"/>
            <w:r w:rsidRPr="00731DC2">
              <w:rPr>
                <w:rFonts w:ascii="Times New Roman" w:hAnsi="Times New Roman" w:cs="Times New Roman"/>
              </w:rPr>
              <w:t>и-</w:t>
            </w:r>
            <w:proofErr w:type="gramEnd"/>
            <w:r w:rsidRPr="00731DC2">
              <w:rPr>
                <w:rFonts w:ascii="Times New Roman" w:hAnsi="Times New Roman" w:cs="Times New Roman"/>
              </w:rPr>
              <w:t xml:space="preserve"> </w:t>
            </w:r>
            <w:r w:rsidRPr="00731DC2">
              <w:rPr>
                <w:rFonts w:ascii="Times New Roman" w:hAnsi="Times New Roman" w:cs="Times New Roman"/>
              </w:rPr>
              <w:br/>
            </w:r>
            <w:proofErr w:type="spellStart"/>
            <w:r w:rsidRPr="00731DC2">
              <w:rPr>
                <w:rFonts w:ascii="Times New Roman" w:hAnsi="Times New Roman" w:cs="Times New Roman"/>
              </w:rPr>
              <w:t>чество</w:t>
            </w:r>
            <w:proofErr w:type="spellEnd"/>
            <w:r w:rsidRPr="00731DC2">
              <w:rPr>
                <w:rFonts w:ascii="Times New Roman" w:hAnsi="Times New Roman" w:cs="Times New Roman"/>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Фамилия уполномоченного лица </w:t>
            </w:r>
            <w:r w:rsidRPr="00731DC2">
              <w:rPr>
                <w:rFonts w:ascii="Times New Roman" w:hAnsi="Times New Roman" w:cs="Times New Roman"/>
              </w:rPr>
              <w:br/>
              <w:t xml:space="preserve">  получателя, подпись, дата   </w:t>
            </w:r>
          </w:p>
        </w:tc>
      </w:tr>
      <w:tr w:rsidR="00731DC2" w:rsidRPr="00731DC2" w:rsidTr="00731DC2">
        <w:tc>
          <w:tcPr>
            <w:tcW w:w="3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1</w:t>
            </w:r>
          </w:p>
        </w:tc>
        <w:tc>
          <w:tcPr>
            <w:tcW w:w="300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2           </w:t>
            </w:r>
          </w:p>
        </w:tc>
        <w:tc>
          <w:tcPr>
            <w:tcW w:w="132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3    </w:t>
            </w:r>
          </w:p>
        </w:tc>
        <w:tc>
          <w:tcPr>
            <w:tcW w:w="9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4   </w:t>
            </w:r>
          </w:p>
        </w:tc>
        <w:tc>
          <w:tcPr>
            <w:tcW w:w="384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5               </w:t>
            </w: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bl>
    <w:p w:rsidR="00731DC2" w:rsidRPr="00731DC2" w:rsidRDefault="00731DC2" w:rsidP="00731DC2">
      <w:pPr>
        <w:autoSpaceDE w:val="0"/>
        <w:autoSpaceDN w:val="0"/>
        <w:adjustRightInd w:val="0"/>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_____________________/___________________</w:t>
      </w: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r w:rsidRPr="00731DC2">
        <w:rPr>
          <w:rFonts w:ascii="Times New Roman" w:hAnsi="Times New Roman" w:cs="Times New Roman"/>
          <w:b/>
        </w:rPr>
        <w:t xml:space="preserve"> </w:t>
      </w: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spacing w:after="0" w:line="240" w:lineRule="auto"/>
        <w:rPr>
          <w:rFonts w:ascii="Times New Roman" w:hAnsi="Times New Roman" w:cs="Times New Roman"/>
          <w:sz w:val="18"/>
          <w:szCs w:val="1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lang w:val="en-US"/>
        </w:rPr>
      </w:pPr>
    </w:p>
    <w:p w:rsidR="00731DC2" w:rsidRPr="00731DC2" w:rsidRDefault="00731DC2" w:rsidP="00731DC2">
      <w:pPr>
        <w:spacing w:after="0" w:line="240" w:lineRule="auto"/>
        <w:rPr>
          <w:rFonts w:ascii="Times New Roman" w:hAnsi="Times New Roman" w:cs="Times New Roman"/>
          <w:sz w:val="24"/>
          <w:szCs w:val="24"/>
          <w:lang w:val="en-US"/>
        </w:rPr>
      </w:pPr>
    </w:p>
    <w:p w:rsidR="002D2FAC" w:rsidRPr="00731DC2" w:rsidRDefault="002D2FAC" w:rsidP="00731DC2">
      <w:pPr>
        <w:spacing w:after="0" w:line="240" w:lineRule="auto"/>
        <w:rPr>
          <w:rFonts w:ascii="Times New Roman" w:hAnsi="Times New Roman" w:cs="Times New Roman"/>
        </w:rPr>
      </w:pPr>
    </w:p>
    <w:sectPr w:rsidR="002D2FAC" w:rsidRPr="00731DC2" w:rsidSect="00A9420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DC2"/>
    <w:rsid w:val="002D2FAC"/>
    <w:rsid w:val="00710D61"/>
    <w:rsid w:val="00731DC2"/>
    <w:rsid w:val="008C33FC"/>
    <w:rsid w:val="009B705C"/>
    <w:rsid w:val="00A94206"/>
    <w:rsid w:val="00AD7B92"/>
    <w:rsid w:val="00CA0B69"/>
    <w:rsid w:val="00D64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DC2"/>
    <w:rPr>
      <w:color w:val="0000FF"/>
      <w:u w:val="single"/>
    </w:rPr>
  </w:style>
  <w:style w:type="character" w:customStyle="1" w:styleId="a4">
    <w:name w:val="Основной текст_"/>
    <w:link w:val="10"/>
    <w:locked/>
    <w:rsid w:val="00731DC2"/>
    <w:rPr>
      <w:sz w:val="26"/>
      <w:szCs w:val="26"/>
      <w:shd w:val="clear" w:color="auto" w:fill="FFFFFF"/>
    </w:rPr>
  </w:style>
  <w:style w:type="paragraph" w:customStyle="1" w:styleId="10">
    <w:name w:val="Основной текст10"/>
    <w:basedOn w:val="a"/>
    <w:link w:val="a4"/>
    <w:rsid w:val="00731DC2"/>
    <w:pPr>
      <w:shd w:val="clear" w:color="auto" w:fill="FFFFFF"/>
      <w:spacing w:after="600" w:line="320" w:lineRule="exact"/>
      <w:ind w:left="40" w:right="23" w:firstLine="680"/>
      <w:jc w:val="both"/>
    </w:pPr>
    <w:rPr>
      <w:sz w:val="26"/>
      <w:szCs w:val="26"/>
    </w:rPr>
  </w:style>
  <w:style w:type="paragraph" w:styleId="a5">
    <w:name w:val="Balloon Text"/>
    <w:basedOn w:val="a"/>
    <w:link w:val="a6"/>
    <w:uiPriority w:val="99"/>
    <w:semiHidden/>
    <w:unhideWhenUsed/>
    <w:rsid w:val="00A942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4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8" Type="http://schemas.openxmlformats.org/officeDocument/2006/relationships/hyperlink" Target="garantf1://12077515.73/" TargetMode="External"/><Relationship Id="rId26" Type="http://schemas.openxmlformats.org/officeDocument/2006/relationships/hyperlink" Target="garantf1://12077515.706/" TargetMode="External"/><Relationship Id="rId39" Type="http://schemas.openxmlformats.org/officeDocument/2006/relationships/hyperlink" Target="http://www.nsaldago.ru/" TargetMode="External"/><Relationship Id="rId3" Type="http://schemas.openxmlformats.org/officeDocument/2006/relationships/webSettings" Target="webSettings.xml"/><Relationship Id="rId21" Type="http://schemas.openxmlformats.org/officeDocument/2006/relationships/hyperlink" Target="garantf1://12077515.0/" TargetMode="External"/><Relationship Id="rId34" Type="http://schemas.openxmlformats.org/officeDocument/2006/relationships/hyperlink" Target="garantf1://12077515.0/" TargetMode="External"/><Relationship Id="rId42"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7" Type="http://schemas.openxmlformats.org/officeDocument/2006/relationships/hyperlink" Target="garantf1://9278402.0/" TargetMode="External"/><Relationship Id="rId12"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5"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CC8B17317913241FCEE42BE074347359963FBFC15D0CFF184F904B38C7CC1FCC3035CA81BE7787A25002DDCDj75CH" TargetMode="External"/><Relationship Id="rId46"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 Type="http://schemas.openxmlformats.org/officeDocument/2006/relationships/settings" Target="settings.xml"/><Relationship Id="rId16" Type="http://schemas.openxmlformats.org/officeDocument/2006/relationships/hyperlink" Target="mailto:admin_nsalda@mail.ru" TargetMode="External"/><Relationship Id="rId20" Type="http://schemas.openxmlformats.org/officeDocument/2006/relationships/hyperlink" Target="garantf1://86367.0/" TargetMode="External"/><Relationship Id="rId29"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1"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consultantplus://offline/ref=CC8B17317913241FCEE42BE366582D539630E5CA540BF24D14C14D6F98j95CH" TargetMode="External"/><Relationship Id="rId24"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2" Type="http://schemas.openxmlformats.org/officeDocument/2006/relationships/hyperlink" Target="garantf1://9223991.1141/" TargetMode="External"/><Relationship Id="rId3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0"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5"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5" Type="http://schemas.openxmlformats.org/officeDocument/2006/relationships/hyperlink" Target="garantf1://86367.0/" TargetMode="External"/><Relationship Id="rId15" Type="http://schemas.openxmlformats.org/officeDocument/2006/relationships/hyperlink" Target="http://www.nsaldago.ru/" TargetMode="External"/><Relationship Id="rId23" Type="http://schemas.openxmlformats.org/officeDocument/2006/relationships/hyperlink" Target="garantf1://35051766.0/" TargetMode="External"/><Relationship Id="rId28"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6" Type="http://schemas.openxmlformats.org/officeDocument/2006/relationships/hyperlink" Target="garantf1://70206198.0/" TargetMode="External"/><Relationship Id="rId49" Type="http://schemas.openxmlformats.org/officeDocument/2006/relationships/theme" Target="theme/theme1.xml"/><Relationship Id="rId10" Type="http://schemas.openxmlformats.org/officeDocument/2006/relationships/hyperlink" Target="http://www.nsaldago.ru/" TargetMode="External"/><Relationship Id="rId19" Type="http://schemas.openxmlformats.org/officeDocument/2006/relationships/hyperlink" Target="garantf1://10064072.10000/" TargetMode="External"/><Relationship Id="rId31" Type="http://schemas.openxmlformats.org/officeDocument/2006/relationships/hyperlink" Target="garantf1://9223991.406/" TargetMode="External"/><Relationship Id="rId44"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 Type="http://schemas.openxmlformats.org/officeDocument/2006/relationships/image" Target="media/image1.jpeg"/><Relationship Id="rId9" Type="http://schemas.openxmlformats.org/officeDocument/2006/relationships/hyperlink" Target="garantf1://20904295.0/" TargetMode="External"/><Relationship Id="rId14"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2" Type="http://schemas.openxmlformats.org/officeDocument/2006/relationships/hyperlink" Target="garantf1://12046661.0/" TargetMode="External"/><Relationship Id="rId2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0" Type="http://schemas.openxmlformats.org/officeDocument/2006/relationships/hyperlink" Target="consultantplus://offline/ref=CC8B17317913241FCEE42BE074347359963FBFC15D0CFF184F904B38C7CC1FCC3035CA81BE7787A25002DDC4j759H" TargetMode="External"/><Relationship Id="rId35" Type="http://schemas.openxmlformats.org/officeDocument/2006/relationships/hyperlink" Target="garantf1://12084522.0/" TargetMode="External"/><Relationship Id="rId43" Type="http://schemas.openxmlformats.org/officeDocument/2006/relationships/hyperlink" Target="http://www.nsaldago.ru/" TargetMode="External"/><Relationship Id="rId48" Type="http://schemas.openxmlformats.org/officeDocument/2006/relationships/fontTable" Target="fontTable.xml"/><Relationship Id="rId8" Type="http://schemas.openxmlformats.org/officeDocument/2006/relationships/hyperlink" Target="file:///\\file-server\&#1054;&#1073;&#1084;&#1077;&#1085;\&#1044;&#1086;&#1082;&#1091;&#1084;&#1077;&#1085;&#1090;&#1099;%20&#1052;&#1054;%20&#1053;-&#1057;&#1072;&#1083;&#1076;&#1072;\&#1054;&#1088;&#1075;&#1072;&#1085;&#1080;&#1079;&#1072;&#1094;&#1080;&#1086;&#1085;&#1085;&#1086;-&#1091;&#1087;&#1088;&#1072;&#1074;&#1083;&#1077;&#1085;&#1095;&#1077;&#1089;&#1082;&#1080;&#1081;%20&#1086;&#1090;&#1076;&#1077;&#1083;\&#1055;&#1056;&#1040;&#1042;&#1054;&#1042;&#1067;&#1045;%20&#1040;&#1050;&#1058;&#1067;\&#1040;&#1056;&#1061;&#1048;&#1042;%20&#1055;&#1040;\2014%20&#1075;&#1086;&#1076;\&#1087;&#1086;&#1089;&#1090;&#1072;&#1085;&#1086;&#1074;&#1083;&#1077;&#1085;&#1080;&#1103;%202014\10%20&#1086;&#1082;&#1090;&#1103;&#1073;&#1088;&#1100;%202014\&#1087;&#1086;&#1089;&#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9547</Words>
  <Characters>54423</Characters>
  <Application>Microsoft Office Word</Application>
  <DocSecurity>0</DocSecurity>
  <Lines>453</Lines>
  <Paragraphs>127</Paragraphs>
  <ScaleCrop>false</ScaleCrop>
  <Company/>
  <LinksUpToDate>false</LinksUpToDate>
  <CharactersWithSpaces>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OUMI</cp:lastModifiedBy>
  <cp:revision>7</cp:revision>
  <dcterms:created xsi:type="dcterms:W3CDTF">2016-12-14T06:46:00Z</dcterms:created>
  <dcterms:modified xsi:type="dcterms:W3CDTF">2017-01-30T04:29:00Z</dcterms:modified>
</cp:coreProperties>
</file>