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AD4B7C" w:rsidP="007A7417">
      <w:r>
        <w:rPr>
          <w:noProof/>
        </w:rPr>
        <w:pict>
          <v:line id="Line 2" o:spid="_x0000_s1026" style="position:absolute;z-index:25165772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962395" w:rsidP="007A7417">
      <w:pPr>
        <w:jc w:val="both"/>
      </w:pPr>
      <w:r>
        <w:t>08.02.2017</w:t>
      </w:r>
      <w:r w:rsidR="00275D34">
        <w:t xml:space="preserve">                                                                                                  </w:t>
      </w:r>
      <w:r>
        <w:t xml:space="preserve">          </w:t>
      </w:r>
      <w:r w:rsidR="00D3623C" w:rsidRPr="00914384">
        <w:t xml:space="preserve">№ </w:t>
      </w:r>
      <w:r>
        <w:t>100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2C591A" w:rsidRDefault="00373760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плана по реализации Стратегии </w:t>
      </w:r>
      <w:r w:rsidR="006B2957">
        <w:rPr>
          <w:rFonts w:ascii="Times New Roman" w:hAnsi="Times New Roman" w:cs="Times New Roman"/>
          <w:i/>
          <w:sz w:val="28"/>
          <w:szCs w:val="28"/>
        </w:rPr>
        <w:t>культур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 2030 года в </w:t>
      </w:r>
      <w:r w:rsidR="006B2957">
        <w:rPr>
          <w:rFonts w:ascii="Times New Roman" w:hAnsi="Times New Roman" w:cs="Times New Roman"/>
          <w:i/>
          <w:sz w:val="28"/>
          <w:szCs w:val="28"/>
        </w:rPr>
        <w:t>городско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B2957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B2957">
        <w:rPr>
          <w:rFonts w:ascii="Times New Roman" w:hAnsi="Times New Roman" w:cs="Times New Roman"/>
          <w:i/>
          <w:sz w:val="28"/>
          <w:szCs w:val="28"/>
        </w:rPr>
        <w:t xml:space="preserve"> Нижняя Салда</w:t>
      </w:r>
    </w:p>
    <w:p w:rsid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3EE" w:rsidRP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189" w:rsidRPr="0027712E" w:rsidRDefault="006B2957" w:rsidP="003737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27712E">
        <w:rPr>
          <w:b w:val="0"/>
          <w:sz w:val="28"/>
          <w:szCs w:val="28"/>
        </w:rPr>
        <w:t>В</w:t>
      </w:r>
      <w:r w:rsidR="00096F3D">
        <w:rPr>
          <w:b w:val="0"/>
          <w:sz w:val="28"/>
          <w:szCs w:val="28"/>
        </w:rPr>
        <w:t xml:space="preserve"> соответствии с </w:t>
      </w:r>
      <w:r w:rsidR="009C7BB0" w:rsidRPr="0027712E">
        <w:rPr>
          <w:b w:val="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96F3D">
        <w:rPr>
          <w:b w:val="0"/>
          <w:sz w:val="28"/>
          <w:szCs w:val="28"/>
        </w:rPr>
        <w:t>в целях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№ 326-р</w:t>
      </w:r>
      <w:r w:rsidR="00096F3D" w:rsidRPr="0027712E">
        <w:rPr>
          <w:b w:val="0"/>
          <w:sz w:val="28"/>
          <w:szCs w:val="28"/>
        </w:rPr>
        <w:t xml:space="preserve"> </w:t>
      </w:r>
      <w:r w:rsidR="009C7BB0" w:rsidRPr="0027712E">
        <w:rPr>
          <w:b w:val="0"/>
          <w:sz w:val="28"/>
          <w:szCs w:val="28"/>
        </w:rPr>
        <w:t xml:space="preserve">руководствуясь Уставом </w:t>
      </w:r>
      <w:r w:rsidR="000528AF">
        <w:rPr>
          <w:b w:val="0"/>
          <w:sz w:val="28"/>
          <w:szCs w:val="28"/>
        </w:rPr>
        <w:t>городского округа Нижняя Салда</w:t>
      </w:r>
      <w:r w:rsidR="00D7231C" w:rsidRPr="0027712E">
        <w:rPr>
          <w:rFonts w:eastAsia="Calibri"/>
          <w:b w:val="0"/>
          <w:sz w:val="28"/>
          <w:szCs w:val="28"/>
          <w:lang w:eastAsia="en-US"/>
        </w:rPr>
        <w:t>,</w:t>
      </w:r>
      <w:r w:rsidR="00A56189" w:rsidRPr="0027712E">
        <w:rPr>
          <w:b w:val="0"/>
          <w:sz w:val="28"/>
          <w:szCs w:val="28"/>
        </w:rPr>
        <w:t xml:space="preserve"> администрация городского округа Нижняя Салда</w:t>
      </w:r>
      <w:proofErr w:type="gramEnd"/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A56189" w:rsidRDefault="00A56189" w:rsidP="006D42DA">
      <w:pPr>
        <w:numPr>
          <w:ilvl w:val="0"/>
          <w:numId w:val="11"/>
        </w:numPr>
        <w:ind w:left="0" w:firstLine="709"/>
        <w:jc w:val="both"/>
      </w:pPr>
      <w:r w:rsidRPr="0040025A">
        <w:t xml:space="preserve">Утвердить </w:t>
      </w:r>
      <w:r w:rsidR="000528AF" w:rsidRPr="000528AF">
        <w:t xml:space="preserve">план по реализации Стратегии культурной </w:t>
      </w:r>
      <w:proofErr w:type="gramStart"/>
      <w:r w:rsidR="000528AF" w:rsidRPr="000528AF">
        <w:t>политики на период</w:t>
      </w:r>
      <w:proofErr w:type="gramEnd"/>
      <w:r w:rsidR="000528AF" w:rsidRPr="000528AF">
        <w:t xml:space="preserve"> до 2030 года в городском округе Нижняя Салда</w:t>
      </w:r>
      <w:r w:rsidR="000528AF">
        <w:t xml:space="preserve"> </w:t>
      </w:r>
      <w:r>
        <w:t>(прилагается).</w:t>
      </w:r>
    </w:p>
    <w:p w:rsidR="00A56189" w:rsidRDefault="00712228" w:rsidP="006D42DA">
      <w:pPr>
        <w:pStyle w:val="a8"/>
        <w:numPr>
          <w:ilvl w:val="0"/>
          <w:numId w:val="11"/>
        </w:numPr>
        <w:ind w:left="0" w:firstLine="709"/>
        <w:jc w:val="both"/>
      </w:pPr>
      <w:r>
        <w:t xml:space="preserve">Руководителям учреждений культуры </w:t>
      </w:r>
      <w:r w:rsidR="00A83DFA">
        <w:t xml:space="preserve">обеспечить </w:t>
      </w:r>
      <w:r w:rsidR="000528AF">
        <w:t xml:space="preserve">исполнение </w:t>
      </w:r>
      <w:r w:rsidR="000528AF" w:rsidRPr="000528AF">
        <w:t>план</w:t>
      </w:r>
      <w:r w:rsidR="000528AF">
        <w:t>а</w:t>
      </w:r>
      <w:r w:rsidR="000528AF" w:rsidRPr="000528AF">
        <w:t xml:space="preserve"> </w:t>
      </w:r>
      <w:proofErr w:type="gramStart"/>
      <w:r w:rsidR="000528AF" w:rsidRPr="000528AF">
        <w:t>по</w:t>
      </w:r>
      <w:proofErr w:type="gramEnd"/>
      <w:r w:rsidR="000528AF" w:rsidRPr="000528AF">
        <w:t xml:space="preserve"> реализации Стратегии культурной </w:t>
      </w:r>
      <w:proofErr w:type="gramStart"/>
      <w:r w:rsidR="000528AF" w:rsidRPr="000528AF">
        <w:t>политики на период</w:t>
      </w:r>
      <w:proofErr w:type="gramEnd"/>
      <w:r w:rsidR="000528AF" w:rsidRPr="000528AF">
        <w:t xml:space="preserve"> до 2030 года в городском округе Нижняя Салда</w:t>
      </w:r>
      <w:r w:rsidR="00A83DFA">
        <w:t>.</w:t>
      </w:r>
    </w:p>
    <w:p w:rsidR="00A56189" w:rsidRPr="0040025A" w:rsidRDefault="00A56189" w:rsidP="006D42DA">
      <w:pPr>
        <w:numPr>
          <w:ilvl w:val="0"/>
          <w:numId w:val="11"/>
        </w:numPr>
        <w:ind w:left="0" w:firstLine="709"/>
        <w:jc w:val="both"/>
      </w:pPr>
      <w:r>
        <w:t xml:space="preserve">Контроль над исполнением настоящего постановления </w:t>
      </w:r>
      <w:r w:rsidR="00A83DFA">
        <w:t xml:space="preserve">возложить на начальника Управления культуры </w:t>
      </w:r>
      <w:r w:rsidR="00D7231C">
        <w:t xml:space="preserve">администрации городского округа Нижняя Салда </w:t>
      </w:r>
      <w:r w:rsidR="00A83DFA">
        <w:t>И.В. Шишкину.</w:t>
      </w:r>
    </w:p>
    <w:p w:rsidR="00A713EE" w:rsidRDefault="00A713EE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102221" w:rsidRDefault="00102221" w:rsidP="00A713EE">
      <w:pPr>
        <w:jc w:val="both"/>
        <w:sectPr w:rsidR="00102221" w:rsidSect="00102221">
          <w:head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7D0E7C" w:rsidRPr="00A63D21" w:rsidRDefault="007D0E7C" w:rsidP="007D0E7C">
      <w:pPr>
        <w:ind w:left="8789"/>
        <w:jc w:val="both"/>
      </w:pPr>
      <w:r w:rsidRPr="00A63D21">
        <w:lastRenderedPageBreak/>
        <w:t>УТВЕРЖДЕН</w:t>
      </w:r>
    </w:p>
    <w:p w:rsidR="007D0E7C" w:rsidRPr="002C591A" w:rsidRDefault="007D0E7C" w:rsidP="007D0E7C">
      <w:pPr>
        <w:pStyle w:val="ConsPlusTitle"/>
        <w:widowControl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городского округа Нижняя Салда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62395">
        <w:rPr>
          <w:rFonts w:ascii="Times New Roman" w:hAnsi="Times New Roman" w:cs="Times New Roman"/>
          <w:b w:val="0"/>
          <w:bCs w:val="0"/>
          <w:sz w:val="28"/>
          <w:szCs w:val="28"/>
        </w:rPr>
        <w:t>08.02.2017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62395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528AF" w:rsidRPr="00E928C1">
        <w:rPr>
          <w:rFonts w:ascii="Times New Roman" w:hAnsi="Times New Roman" w:cs="Times New Roman"/>
          <w:b w:val="0"/>
          <w:sz w:val="28"/>
          <w:szCs w:val="28"/>
        </w:rPr>
        <w:t>О</w:t>
      </w:r>
      <w:r w:rsidR="000528A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плана по реализации Стратегии культурной </w:t>
      </w:r>
      <w:proofErr w:type="gramStart"/>
      <w:r w:rsidR="000528AF">
        <w:rPr>
          <w:rFonts w:ascii="Times New Roman" w:hAnsi="Times New Roman" w:cs="Times New Roman"/>
          <w:b w:val="0"/>
          <w:sz w:val="28"/>
          <w:szCs w:val="28"/>
        </w:rPr>
        <w:t>политики на период</w:t>
      </w:r>
      <w:proofErr w:type="gramEnd"/>
      <w:r w:rsidR="000528AF">
        <w:rPr>
          <w:rFonts w:ascii="Times New Roman" w:hAnsi="Times New Roman" w:cs="Times New Roman"/>
          <w:b w:val="0"/>
          <w:sz w:val="28"/>
          <w:szCs w:val="28"/>
        </w:rPr>
        <w:t xml:space="preserve"> до 2030 года в городском округе Нижняя Салда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0E7C" w:rsidRPr="00A63D21" w:rsidRDefault="007D0E7C" w:rsidP="007D0E7C">
      <w:pPr>
        <w:pStyle w:val="ConsPlusTitle"/>
        <w:widowControl/>
        <w:ind w:left="52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7D0E7C" w:rsidRDefault="00FA6B6E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b/>
        </w:rPr>
        <w:t xml:space="preserve">План по реализации Стратегии культурной </w:t>
      </w:r>
      <w:proofErr w:type="gramStart"/>
      <w:r>
        <w:rPr>
          <w:b/>
        </w:rPr>
        <w:t>политики на период</w:t>
      </w:r>
      <w:proofErr w:type="gramEnd"/>
      <w:r>
        <w:rPr>
          <w:b/>
        </w:rPr>
        <w:t xml:space="preserve"> до 2030 года в городском округе Нижняя Салда</w:t>
      </w:r>
      <w:r w:rsidRPr="00073630"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</w:p>
    <w:p w:rsidR="00FA6B6E" w:rsidRDefault="00FA6B6E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FA6B6E" w:rsidRDefault="00FA6B6E" w:rsidP="00FA6B6E">
      <w:pPr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6095"/>
        <w:gridCol w:w="1560"/>
        <w:gridCol w:w="2835"/>
        <w:gridCol w:w="2693"/>
      </w:tblGrid>
      <w:tr w:rsidR="00FA6B6E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№ строки</w:t>
            </w:r>
          </w:p>
          <w:p w:rsidR="00FA6B6E" w:rsidRPr="004B6005" w:rsidRDefault="00FA6B6E" w:rsidP="00FA6B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0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005">
              <w:rPr>
                <w:sz w:val="24"/>
                <w:szCs w:val="24"/>
              </w:rPr>
              <w:t>/</w:t>
            </w:r>
            <w:proofErr w:type="spellStart"/>
            <w:r w:rsidRPr="004B6005">
              <w:rPr>
                <w:sz w:val="24"/>
                <w:szCs w:val="24"/>
              </w:rPr>
              <w:t>п</w:t>
            </w:r>
            <w:proofErr w:type="spellEnd"/>
            <w:r w:rsidRPr="004B6005">
              <w:rPr>
                <w:sz w:val="24"/>
                <w:szCs w:val="24"/>
              </w:rPr>
              <w:t xml:space="preserve"> плана мероприятий</w:t>
            </w:r>
            <w:r w:rsidRPr="004B6005">
              <w:rPr>
                <w:rStyle w:val="af1"/>
                <w:sz w:val="24"/>
                <w:szCs w:val="24"/>
              </w:rPr>
              <w:footnoteReference w:id="2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FA6B6E" w:rsidRPr="006B3F93" w:rsidRDefault="00FA6B6E" w:rsidP="00FA6B6E">
      <w:pPr>
        <w:rPr>
          <w:sz w:val="4"/>
          <w:szCs w:val="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6095"/>
        <w:gridCol w:w="1560"/>
        <w:gridCol w:w="2835"/>
        <w:gridCol w:w="2693"/>
      </w:tblGrid>
      <w:tr w:rsidR="00FA6B6E" w:rsidRPr="004B6005" w:rsidTr="00FA6B6E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ind w:firstLine="317"/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ind w:firstLine="317"/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ind w:firstLine="317"/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6</w:t>
            </w:r>
          </w:p>
        </w:tc>
      </w:tr>
      <w:tr w:rsidR="00FA6B6E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ind w:left="33"/>
              <w:jc w:val="center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FA6B6E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A16B20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A16B20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347632">
            <w:pPr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 xml:space="preserve">Содействие проведению торжественных мероприятий, приуроченных к государственным праздникам, дням воинской славы, юбилейным и памятным датам в истории народов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347632" w:rsidP="00FA6B6E">
            <w:pPr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День защитников Отечества – 23 февраля, День народного подвига - 10 марта День Победы - 9 мая, День славянской письменности и культуры - 24 мая, День России - 12 июня, День памяти и скорби – 22 июня, День народного единства - 4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городского округа Нижняя Салда</w:t>
            </w:r>
          </w:p>
          <w:p w:rsidR="00FA6B6E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И.В.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культуры: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</w:t>
            </w:r>
            <w:r>
              <w:rPr>
                <w:sz w:val="24"/>
                <w:szCs w:val="24"/>
              </w:rPr>
              <w:lastRenderedPageBreak/>
              <w:t xml:space="preserve">Ленина» 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4B6005" w:rsidRPr="004B6005" w:rsidRDefault="004B6005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FA6B6E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6E" w:rsidRPr="004B6005" w:rsidRDefault="00FA6B6E" w:rsidP="00FA6B6E">
            <w:pPr>
              <w:pStyle w:val="ad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4B6005">
              <w:rPr>
                <w:iCs/>
              </w:rPr>
              <w:lastRenderedPageBreak/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D85B16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>
              <w:rPr>
                <w:iCs/>
              </w:rPr>
              <w:t>2</w:t>
            </w:r>
            <w:r w:rsidRPr="004B6005"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 w:rsidRPr="004B6005">
              <w:rPr>
                <w:iCs/>
              </w:rPr>
              <w:t>Доведение средней заработной платы работников учреждений культуры до средней заработной платы в соответствующем регионе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4B6005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FA6B6E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>
              <w:rPr>
                <w:iCs/>
              </w:rPr>
              <w:t>Д</w:t>
            </w:r>
            <w:r w:rsidRPr="004B6005">
              <w:rPr>
                <w:iCs/>
              </w:rPr>
              <w:t xml:space="preserve">остижение соотношения средней заработной платы работников учреждений культуры к средней заработной плате в Свердловской области в соответствии с </w:t>
            </w:r>
            <w:hyperlink r:id="rId10" w:tooltip="Распоряжение Правительства РФ от 28.12.2012 N 2606-р (ред. от 28.04.2015) &lt;Об утверждении плана мероприятий &quot;Изменения в отраслях социальной сферы, направленные на повышение эффективности сферы культуры&quot;&gt; (вместе с &quot;Планом мероприятий (&quot;дорожная карта&quot;) &quot;Измен" w:history="1">
              <w:r w:rsidRPr="004B6005">
                <w:rPr>
                  <w:rStyle w:val="ab"/>
                  <w:iCs/>
                  <w:color w:val="auto"/>
                </w:rPr>
                <w:t>планом</w:t>
              </w:r>
            </w:hyperlink>
            <w:r w:rsidRPr="004B6005">
              <w:rPr>
                <w:iCs/>
              </w:rPr>
              <w:t xml:space="preserve"> мероприятий («дорожной картой») «Изменения в отраслях социальной сферы, направленные на повышение эффективности сферы культуры в Свердловской области», утвержденным постановлением </w:t>
            </w:r>
            <w:r w:rsidRPr="004B6005">
              <w:rPr>
                <w:iCs/>
              </w:rPr>
              <w:lastRenderedPageBreak/>
              <w:t>Правительства Свердловской области от 26.02.2013 № 224-ПП</w:t>
            </w:r>
            <w:r>
              <w:rPr>
                <w:iCs/>
              </w:rPr>
              <w:t>.</w:t>
            </w:r>
          </w:p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>
              <w:rPr>
                <w:iCs/>
              </w:rPr>
              <w:t>В соответствии  с постановлением администрации городского округа Нижняя Салда от 28.09.2016 № 865 «О внесении изменений в План мероприятий («дорожную карту») «Изменения в сфере культуры городского округа Нижняя Салда, направленные на повышение ее эффективности», утвержденный постановлением администрации городского округа Нижняя Салда от 28.10.2014 № 1099.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 культуры администрации городского округа Нижняя Салда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И.В.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культуры: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A16B20" w:rsidRDefault="00A16B20" w:rsidP="004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краеведческий музей им. А.Н. Анциферова»</w:t>
            </w:r>
          </w:p>
          <w:p w:rsidR="00A16B20" w:rsidRPr="004B6005" w:rsidRDefault="00A16B20" w:rsidP="004B6005">
            <w:pPr>
              <w:pStyle w:val="ad"/>
              <w:tabs>
                <w:tab w:val="left" w:pos="360"/>
              </w:tabs>
              <w:spacing w:after="0"/>
              <w:rPr>
                <w:iCs/>
              </w:rPr>
            </w:pPr>
            <w:r>
              <w:t>Павлова Е.В.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4031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113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4C78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на популяризацию культуры и повышение доступности культурных благ («Ночь искусств», «Ночь музеев», «</w:t>
            </w:r>
            <w:proofErr w:type="spellStart"/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количество мероприятий</w:t>
            </w:r>
          </w:p>
          <w:p w:rsidR="00A16B20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2017 – 3</w:t>
            </w:r>
          </w:p>
          <w:p w:rsidR="00A16B20" w:rsidRPr="004B6005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2018 - 3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4C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A16B20" w:rsidRDefault="00A16B20" w:rsidP="004C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A16B20" w:rsidRDefault="00A16B20" w:rsidP="004C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</w:t>
            </w:r>
            <w:r>
              <w:rPr>
                <w:sz w:val="24"/>
                <w:szCs w:val="24"/>
              </w:rPr>
              <w:lastRenderedPageBreak/>
              <w:t>им. А.Н. Анциферова»</w:t>
            </w:r>
          </w:p>
          <w:p w:rsidR="00A16B20" w:rsidRPr="004B6005" w:rsidRDefault="00A16B20" w:rsidP="004C787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2525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113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4B6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C7879" w:rsidRDefault="00A16B20" w:rsidP="00695C2A">
            <w:pPr>
              <w:ind w:right="-10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4C7879">
              <w:rPr>
                <w:iCs/>
                <w:sz w:val="24"/>
                <w:szCs w:val="24"/>
              </w:rPr>
              <w:t>ероприяти</w:t>
            </w:r>
            <w:r>
              <w:rPr>
                <w:iCs/>
                <w:sz w:val="24"/>
                <w:szCs w:val="24"/>
              </w:rPr>
              <w:t>я</w:t>
            </w:r>
            <w:r w:rsidRPr="004C7879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C7879">
              <w:rPr>
                <w:iCs/>
                <w:sz w:val="24"/>
                <w:szCs w:val="24"/>
              </w:rPr>
              <w:t>направленны</w:t>
            </w:r>
            <w:r>
              <w:rPr>
                <w:iCs/>
                <w:sz w:val="24"/>
                <w:szCs w:val="24"/>
              </w:rPr>
              <w:t>е</w:t>
            </w:r>
            <w:r w:rsidRPr="004C7879">
              <w:rPr>
                <w:iCs/>
                <w:sz w:val="24"/>
                <w:szCs w:val="24"/>
              </w:rPr>
              <w:t xml:space="preserve"> на обеспечение условий доступности культурных благ для инвалидов и лиц с ограниченными возможностями здоровь</w:t>
            </w:r>
            <w:proofErr w:type="gramStart"/>
            <w:r w:rsidRPr="004C7879">
              <w:rPr>
                <w:iCs/>
                <w:sz w:val="24"/>
                <w:szCs w:val="24"/>
              </w:rPr>
              <w:t>я</w:t>
            </w:r>
            <w:r>
              <w:rPr>
                <w:iCs/>
                <w:sz w:val="24"/>
                <w:szCs w:val="24"/>
              </w:rPr>
              <w:t>-</w:t>
            </w:r>
            <w:proofErr w:type="gramEnd"/>
            <w:r w:rsidRPr="004C7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</w:t>
            </w:r>
            <w:r w:rsidRPr="004C7879">
              <w:rPr>
                <w:sz w:val="24"/>
                <w:szCs w:val="24"/>
              </w:rPr>
              <w:t xml:space="preserve"> пандуса в Детской библиотеке </w:t>
            </w:r>
            <w:proofErr w:type="spellStart"/>
            <w:r w:rsidRPr="004C7879">
              <w:rPr>
                <w:sz w:val="24"/>
                <w:szCs w:val="24"/>
              </w:rPr>
              <w:t>им.Д.Н.Мамина-Сибиряка</w:t>
            </w:r>
            <w:proofErr w:type="spellEnd"/>
            <w:r w:rsidRPr="004C7879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4C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A16B20" w:rsidRDefault="00A16B20" w:rsidP="004C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A16B20" w:rsidRPr="004B6005" w:rsidRDefault="00A16B20" w:rsidP="00FA6B6E">
            <w:pPr>
              <w:rPr>
                <w:sz w:val="24"/>
                <w:szCs w:val="24"/>
              </w:rPr>
            </w:pPr>
          </w:p>
        </w:tc>
      </w:tr>
      <w:tr w:rsidR="00A16B20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4B6005">
              <w:t>III. Повышение роли институтов гражданского общества как субъектов культурной политики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DB3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4C78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4C78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интернет-сайтов учреждений культуры для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культуры: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A16B20" w:rsidRPr="004B6005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A16B20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20" w:rsidRPr="004B6005" w:rsidRDefault="00A16B20" w:rsidP="00FA6B6E">
            <w:pPr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4B6005">
              <w:rPr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992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695C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A16B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акций, проектов и программ, ориентированных на стимулирование семейного посещения музеев, библиотеки и </w:t>
            </w: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5C2A">
              <w:rPr>
                <w:sz w:val="24"/>
                <w:szCs w:val="24"/>
              </w:rPr>
              <w:t xml:space="preserve">роведение акций «Всей семьей в музей», «День семьи», </w:t>
            </w:r>
            <w:proofErr w:type="spellStart"/>
            <w:r w:rsidRPr="00695C2A">
              <w:rPr>
                <w:sz w:val="24"/>
                <w:szCs w:val="24"/>
              </w:rPr>
              <w:t>Конкурсно</w:t>
            </w:r>
            <w:proofErr w:type="spellEnd"/>
            <w:r w:rsidRPr="00695C2A">
              <w:rPr>
                <w:sz w:val="24"/>
                <w:szCs w:val="24"/>
              </w:rPr>
              <w:t xml:space="preserve"> - игровая программа «Отдыхаем всей семьей», Семейный праздник «День именинника», Фотовыставка «Семейный Эрмитаж»</w:t>
            </w:r>
            <w:proofErr w:type="gramStart"/>
            <w:r w:rsidRPr="00695C2A">
              <w:rPr>
                <w:sz w:val="24"/>
                <w:szCs w:val="24"/>
              </w:rPr>
              <w:t>,С</w:t>
            </w:r>
            <w:proofErr w:type="gramEnd"/>
            <w:r w:rsidRPr="00695C2A">
              <w:rPr>
                <w:sz w:val="24"/>
                <w:szCs w:val="24"/>
              </w:rPr>
              <w:t>вадебное торжество «День рождение семьи»</w:t>
            </w:r>
            <w:r>
              <w:rPr>
                <w:sz w:val="24"/>
                <w:szCs w:val="24"/>
              </w:rPr>
              <w:t xml:space="preserve">,Календарные праздники : </w:t>
            </w:r>
            <w:proofErr w:type="gramStart"/>
            <w:r>
              <w:rPr>
                <w:sz w:val="24"/>
                <w:szCs w:val="24"/>
              </w:rPr>
              <w:t xml:space="preserve">День матери; 8 Марта; День защиты детей ; Веселое Рождество; </w:t>
            </w: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 xml:space="preserve">;  </w:t>
            </w:r>
            <w:r w:rsidRPr="004B600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культуры: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Т.В. </w:t>
            </w:r>
          </w:p>
          <w:p w:rsidR="00A16B20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A16B20" w:rsidRPr="004B6005" w:rsidRDefault="00A16B20" w:rsidP="006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A16B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695C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695C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Поддержка конкурсов и проектов, направленных на формирование стимулов для семейного творчества</w:t>
            </w:r>
          </w:p>
          <w:p w:rsidR="00A16B20" w:rsidRPr="004B6005" w:rsidRDefault="00A16B20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«Семья года 2017» - апрель, «Такие разные мамы» - апрель, Игра «Это мой ребенок»; Конкурс семейного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бабушка» - октябрь, Встреча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B20" w:rsidRPr="004B6005" w:rsidRDefault="00A16B20" w:rsidP="00FA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A16B20" w:rsidRDefault="00A16B20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A16B20" w:rsidRPr="004B6005" w:rsidRDefault="00A16B20" w:rsidP="00FA6B6E">
            <w:pPr>
              <w:rPr>
                <w:sz w:val="24"/>
                <w:szCs w:val="24"/>
              </w:rPr>
            </w:pPr>
          </w:p>
        </w:tc>
      </w:tr>
      <w:tr w:rsidR="00A16B20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A16B20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A56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и осуществление мер, направленных на увеличение количества детей, 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вовлеченных в творческие мероприятия и детские школы искусств, поддержку одаренных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lastRenderedPageBreak/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Pr="004B6005" w:rsidRDefault="00A16B20" w:rsidP="00FA6B6E">
            <w:pPr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 xml:space="preserve">увеличение количества детей, привлекаемых к </w:t>
            </w:r>
            <w:r w:rsidRPr="004B6005">
              <w:rPr>
                <w:sz w:val="24"/>
                <w:szCs w:val="24"/>
              </w:rPr>
              <w:lastRenderedPageBreak/>
              <w:t>участию в творческих мероприятиях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20" w:rsidRDefault="00A16B20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МУ «Городской дворец </w:t>
            </w:r>
            <w:r>
              <w:rPr>
                <w:sz w:val="24"/>
                <w:szCs w:val="24"/>
              </w:rPr>
              <w:lastRenderedPageBreak/>
              <w:t xml:space="preserve">культуры им. В.И. Ленина» </w:t>
            </w:r>
          </w:p>
          <w:p w:rsidR="00A16B20" w:rsidRDefault="00A16B20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A16B20" w:rsidRPr="004B6005" w:rsidRDefault="00A16B20" w:rsidP="00FA6B6E">
            <w:pPr>
              <w:pStyle w:val="ad"/>
              <w:tabs>
                <w:tab w:val="left" w:pos="360"/>
              </w:tabs>
              <w:spacing w:after="0"/>
              <w:jc w:val="both"/>
              <w:rPr>
                <w:iCs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904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47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просветительских, образовательных, выставочных проектов патриотической направленности, реализуемых на базе музеев, общедоступных библиотек, 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досуго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в городском округе Нижняя Салда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ind w:firstLine="34"/>
              <w:jc w:val="both"/>
              <w:rPr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 xml:space="preserve">Фестивали: </w:t>
            </w:r>
          </w:p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>«Восходящая звезда»,</w:t>
            </w:r>
          </w:p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 xml:space="preserve"> «Весенняя капель», </w:t>
            </w:r>
          </w:p>
          <w:p w:rsidR="006022AB" w:rsidRPr="00347632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>«У третьей речки»</w:t>
            </w:r>
          </w:p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 xml:space="preserve">«Экология природы – экология души» (программа нравственного воспитания); </w:t>
            </w:r>
          </w:p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 xml:space="preserve">«Жизнь дана на добрые дела»; «Эрудит» – образовательно-познавательная программа; </w:t>
            </w:r>
          </w:p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 xml:space="preserve">«Земля наша – забота наша»  </w:t>
            </w:r>
            <w:proofErr w:type="gramStart"/>
            <w:r w:rsidRPr="00347632">
              <w:rPr>
                <w:sz w:val="24"/>
                <w:szCs w:val="24"/>
              </w:rPr>
              <w:t>–к</w:t>
            </w:r>
            <w:proofErr w:type="gramEnd"/>
            <w:r w:rsidRPr="00347632">
              <w:rPr>
                <w:sz w:val="24"/>
                <w:szCs w:val="24"/>
              </w:rPr>
              <w:t xml:space="preserve">ультурно-просветительская программа; «Толерантность спасет мир»; </w:t>
            </w:r>
          </w:p>
          <w:p w:rsidR="006022AB" w:rsidRPr="00347632" w:rsidRDefault="006022AB" w:rsidP="00347632">
            <w:pPr>
              <w:jc w:val="both"/>
              <w:rPr>
                <w:sz w:val="24"/>
                <w:szCs w:val="24"/>
              </w:rPr>
            </w:pPr>
            <w:r w:rsidRPr="00347632">
              <w:rPr>
                <w:sz w:val="24"/>
                <w:szCs w:val="24"/>
              </w:rPr>
              <w:t>«Книга – мой лучший друг» – культурно-просветительская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6022AB" w:rsidRDefault="006022AB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6022AB" w:rsidRDefault="006022AB" w:rsidP="00347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6022AB" w:rsidRDefault="006022AB" w:rsidP="00347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Т.В.</w:t>
            </w:r>
          </w:p>
          <w:p w:rsidR="006022AB" w:rsidRPr="004B6005" w:rsidRDefault="006022AB" w:rsidP="00FA6B6E">
            <w:pPr>
              <w:jc w:val="both"/>
              <w:rPr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15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47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22AB" w:rsidRPr="004B6005" w:rsidRDefault="006022AB" w:rsidP="00393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ГДК – 4 мероприятия</w:t>
            </w:r>
          </w:p>
          <w:p w:rsidR="006022AB" w:rsidRPr="004B6005" w:rsidRDefault="006022AB" w:rsidP="0039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«Центральная </w:t>
            </w:r>
            <w:r>
              <w:rPr>
                <w:sz w:val="24"/>
                <w:szCs w:val="24"/>
              </w:rPr>
              <w:lastRenderedPageBreak/>
              <w:t>библиотека» - 38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МУ «Городской дворец культуры им. В.И. </w:t>
            </w:r>
            <w:r>
              <w:rPr>
                <w:sz w:val="24"/>
                <w:szCs w:val="24"/>
              </w:rPr>
              <w:lastRenderedPageBreak/>
              <w:t xml:space="preserve">Ленина» </w:t>
            </w:r>
          </w:p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6022AB" w:rsidRPr="004B6005" w:rsidRDefault="006022AB" w:rsidP="001F23CD">
            <w:pPr>
              <w:jc w:val="both"/>
              <w:rPr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602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47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  <w:p w:rsidR="006022AB" w:rsidRPr="004B6005" w:rsidRDefault="006022AB" w:rsidP="00393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347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ГДК – 17 мероприятий</w:t>
            </w:r>
          </w:p>
          <w:p w:rsidR="006022AB" w:rsidRPr="004B6005" w:rsidRDefault="006022AB" w:rsidP="00347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«Центральная городская библиотека» - 9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 «Городской дворец культуры им. В.И. Ленина» </w:t>
            </w:r>
          </w:p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Забегаева Л.А.</w:t>
            </w:r>
          </w:p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6022AB" w:rsidRDefault="006022AB" w:rsidP="001F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Т.В.</w:t>
            </w:r>
          </w:p>
          <w:p w:rsidR="006022AB" w:rsidRPr="004B6005" w:rsidRDefault="006022AB" w:rsidP="001F23CD">
            <w:pPr>
              <w:jc w:val="both"/>
              <w:rPr>
                <w:sz w:val="24"/>
                <w:szCs w:val="24"/>
              </w:rPr>
            </w:pPr>
          </w:p>
        </w:tc>
      </w:tr>
      <w:tr w:rsidR="006022AB" w:rsidRPr="004B6005" w:rsidTr="004565BD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A95273">
            <w:pPr>
              <w:jc w:val="center"/>
              <w:rPr>
                <w:sz w:val="24"/>
                <w:szCs w:val="24"/>
              </w:rPr>
            </w:pPr>
            <w:r w:rsidRPr="00A95273">
              <w:rPr>
                <w:sz w:val="24"/>
                <w:szCs w:val="24"/>
              </w:rPr>
              <w:t>VI. Усиление и расширение влияния российской культуры в иностранных государствах</w:t>
            </w: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DA3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347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поддержание и расширение международного культурного сотрудничества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1F23CD">
            <w:pPr>
              <w:ind w:left="34"/>
              <w:rPr>
                <w:iCs/>
                <w:sz w:val="24"/>
                <w:szCs w:val="24"/>
              </w:rPr>
            </w:pPr>
            <w:r w:rsidRPr="00A95273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3">
              <w:rPr>
                <w:rFonts w:ascii="Times New Roman" w:hAnsi="Times New Roman" w:cs="Times New Roman"/>
                <w:iCs/>
                <w:sz w:val="24"/>
                <w:szCs w:val="24"/>
              </w:rPr>
              <w:t>МБУК «</w:t>
            </w:r>
            <w:r w:rsidRPr="00A9527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A95273">
              <w:rPr>
                <w:rFonts w:ascii="Times New Roman" w:hAnsi="Times New Roman" w:cs="Times New Roman"/>
                <w:iCs/>
                <w:sz w:val="24"/>
                <w:szCs w:val="24"/>
              </w:rPr>
              <w:t>»-66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A95273">
            <w:pPr>
              <w:rPr>
                <w:sz w:val="24"/>
                <w:szCs w:val="24"/>
              </w:rPr>
            </w:pPr>
            <w:r w:rsidRPr="00A95273"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6022AB" w:rsidRPr="00A95273" w:rsidRDefault="006022AB" w:rsidP="00A95273">
            <w:pPr>
              <w:rPr>
                <w:sz w:val="24"/>
                <w:szCs w:val="24"/>
              </w:rPr>
            </w:pPr>
            <w:r w:rsidRPr="00A95273">
              <w:rPr>
                <w:sz w:val="24"/>
                <w:szCs w:val="24"/>
              </w:rPr>
              <w:t>Булатова Т.В.</w:t>
            </w:r>
          </w:p>
          <w:p w:rsidR="006022AB" w:rsidRPr="00A95273" w:rsidRDefault="006022AB" w:rsidP="001F23CD">
            <w:pPr>
              <w:rPr>
                <w:iCs/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47632">
            <w:pPr>
              <w:jc w:val="center"/>
              <w:rPr>
                <w:iCs/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V</w:t>
            </w:r>
            <w:r w:rsidRPr="004B6005">
              <w:rPr>
                <w:sz w:val="24"/>
                <w:szCs w:val="24"/>
                <w:lang w:val="en-US"/>
              </w:rPr>
              <w:t>I</w:t>
            </w:r>
            <w:r w:rsidRPr="004B6005">
              <w:rPr>
                <w:sz w:val="24"/>
                <w:szCs w:val="24"/>
              </w:rPr>
              <w:t>. Сохранение культурного наследия и создание условий для развития культуры</w:t>
            </w: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BB42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347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фондов библиотек с помощью новейших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 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A95273" w:rsidRDefault="006022AB" w:rsidP="00603D69">
            <w:pPr>
              <w:rPr>
                <w:sz w:val="24"/>
                <w:szCs w:val="24"/>
              </w:rPr>
            </w:pPr>
            <w:r w:rsidRPr="00A95273"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6022AB" w:rsidRPr="00A95273" w:rsidRDefault="006022AB" w:rsidP="00603D69">
            <w:pPr>
              <w:rPr>
                <w:sz w:val="24"/>
                <w:szCs w:val="24"/>
              </w:rPr>
            </w:pPr>
            <w:r w:rsidRPr="00A95273">
              <w:rPr>
                <w:sz w:val="24"/>
                <w:szCs w:val="24"/>
              </w:rPr>
              <w:t>Булатова Т.В.</w:t>
            </w:r>
          </w:p>
          <w:p w:rsidR="006022AB" w:rsidRPr="004B6005" w:rsidRDefault="006022AB" w:rsidP="00FA6B6E">
            <w:pPr>
              <w:rPr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602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проведение ремонтных работ на объектах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6022AB" w:rsidRPr="004B6005" w:rsidRDefault="006022AB" w:rsidP="00603D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602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федеральной государственной 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«Национальная электронная библиотека»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lastRenderedPageBreak/>
              <w:t xml:space="preserve">2017–2018 </w:t>
            </w:r>
            <w:r w:rsidRPr="004B6005">
              <w:rPr>
                <w:i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lastRenderedPageBreak/>
              <w:t xml:space="preserve">количество </w:t>
            </w:r>
            <w:r w:rsidRPr="004B6005">
              <w:rPr>
                <w:sz w:val="24"/>
                <w:szCs w:val="24"/>
              </w:rPr>
              <w:lastRenderedPageBreak/>
              <w:t xml:space="preserve">общедоступных библиотек, подключенных к информационно-телекоммуникационной сети «Интернет» в общем количестве библиотек </w:t>
            </w:r>
          </w:p>
          <w:p w:rsidR="006022AB" w:rsidRPr="00603D69" w:rsidRDefault="006022AB" w:rsidP="00603D69">
            <w:pPr>
              <w:rPr>
                <w:iCs/>
                <w:sz w:val="24"/>
                <w:szCs w:val="24"/>
              </w:rPr>
            </w:pPr>
            <w:r w:rsidRPr="00603D69">
              <w:rPr>
                <w:iCs/>
                <w:sz w:val="24"/>
                <w:szCs w:val="24"/>
              </w:rPr>
              <w:t>МБУК «ЦГБ»-2</w:t>
            </w:r>
          </w:p>
          <w:p w:rsidR="006022AB" w:rsidRPr="004B6005" w:rsidRDefault="006022AB" w:rsidP="00603D69">
            <w:pPr>
              <w:jc w:val="both"/>
              <w:rPr>
                <w:sz w:val="24"/>
                <w:szCs w:val="24"/>
              </w:rPr>
            </w:pPr>
            <w:r w:rsidRPr="00603D69">
              <w:rPr>
                <w:iCs/>
                <w:sz w:val="24"/>
                <w:szCs w:val="24"/>
              </w:rPr>
              <w:t>2018</w:t>
            </w:r>
            <w:r>
              <w:rPr>
                <w:iCs/>
                <w:sz w:val="24"/>
                <w:szCs w:val="24"/>
              </w:rPr>
              <w:t xml:space="preserve"> - </w:t>
            </w:r>
            <w:r w:rsidRPr="00603D6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МБУК </w:t>
            </w:r>
            <w:r>
              <w:rPr>
                <w:sz w:val="24"/>
                <w:szCs w:val="24"/>
              </w:rPr>
              <w:lastRenderedPageBreak/>
              <w:t>«Центральная городская библиотека»</w:t>
            </w:r>
          </w:p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Т.В.</w:t>
            </w:r>
          </w:p>
          <w:p w:rsidR="006022AB" w:rsidRPr="004B6005" w:rsidRDefault="006022AB" w:rsidP="00FA6B6E">
            <w:pPr>
              <w:rPr>
                <w:iCs/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023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603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постоянном режиме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«Центральная городская библиотека»</w:t>
            </w:r>
          </w:p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Т.В.</w:t>
            </w:r>
          </w:p>
          <w:p w:rsidR="006022AB" w:rsidRPr="004B6005" w:rsidRDefault="006022AB" w:rsidP="00FA6B6E">
            <w:pPr>
              <w:rPr>
                <w:iCs/>
                <w:sz w:val="24"/>
                <w:szCs w:val="24"/>
              </w:rPr>
            </w:pP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E40F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603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A95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 музеев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 w:rsidRPr="004B6005">
              <w:rPr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количество выставочных проектов</w:t>
            </w:r>
            <w:r>
              <w:rPr>
                <w:sz w:val="24"/>
                <w:szCs w:val="24"/>
              </w:rPr>
              <w:t xml:space="preserve"> до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6022AB" w:rsidRPr="004B6005" w:rsidRDefault="006022AB" w:rsidP="00603D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</w:t>
            </w:r>
          </w:p>
        </w:tc>
      </w:tr>
      <w:tr w:rsidR="006022AB" w:rsidRPr="004B6005" w:rsidTr="00FA6B6E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center"/>
              <w:rPr>
                <w:iCs/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>V</w:t>
            </w:r>
            <w:r w:rsidRPr="004B6005">
              <w:rPr>
                <w:sz w:val="24"/>
                <w:szCs w:val="24"/>
                <w:lang w:val="en-US"/>
              </w:rPr>
              <w:t>I</w:t>
            </w:r>
            <w:r w:rsidRPr="004B6005">
              <w:rPr>
                <w:sz w:val="24"/>
                <w:szCs w:val="24"/>
              </w:rPr>
              <w:t>II. Контрольные и организационные мероприятия</w:t>
            </w:r>
          </w:p>
        </w:tc>
      </w:tr>
      <w:tr w:rsidR="006022AB" w:rsidRPr="004B6005" w:rsidTr="00FA6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6005">
              <w:rPr>
                <w:sz w:val="24"/>
                <w:szCs w:val="24"/>
              </w:rPr>
              <w:t xml:space="preserve">ассмотрение вопросов реализации Стратегии государственной культурной политики </w:t>
            </w:r>
          </w:p>
          <w:p w:rsidR="006022AB" w:rsidRPr="004B6005" w:rsidRDefault="006022AB" w:rsidP="006022AB">
            <w:pPr>
              <w:rPr>
                <w:sz w:val="24"/>
                <w:szCs w:val="24"/>
              </w:rPr>
            </w:pPr>
            <w:r w:rsidRPr="004B6005">
              <w:rPr>
                <w:sz w:val="24"/>
                <w:szCs w:val="24"/>
              </w:rPr>
              <w:t xml:space="preserve">на период до 2030 года, утвержденной  распоряжением Правительства Российской Федерации от 29.02.2016 </w:t>
            </w:r>
            <w:r w:rsidRPr="004B6005">
              <w:rPr>
                <w:sz w:val="24"/>
                <w:szCs w:val="24"/>
              </w:rPr>
              <w:br/>
              <w:t xml:space="preserve">№ 326-р, на совещании </w:t>
            </w:r>
            <w:r>
              <w:rPr>
                <w:sz w:val="24"/>
                <w:szCs w:val="24"/>
              </w:rPr>
              <w:t>руководителей учреждении культуры в Управлении культуры администрации городского округа Нижняя Салда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Pr="004B6005" w:rsidRDefault="006022AB" w:rsidP="00F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AB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городского округа Нижняя Салда</w:t>
            </w:r>
          </w:p>
          <w:p w:rsidR="006022AB" w:rsidRPr="004B6005" w:rsidRDefault="006022AB" w:rsidP="0060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И.В.</w:t>
            </w:r>
          </w:p>
        </w:tc>
      </w:tr>
    </w:tbl>
    <w:p w:rsidR="007D0E7C" w:rsidRDefault="007D0E7C" w:rsidP="00962395">
      <w:pPr>
        <w:pStyle w:val="-1"/>
        <w:jc w:val="left"/>
        <w:outlineLvl w:val="9"/>
        <w:rPr>
          <w:sz w:val="24"/>
          <w:szCs w:val="24"/>
        </w:rPr>
        <w:sectPr w:rsidR="007D0E7C" w:rsidSect="002D334F">
          <w:headerReference w:type="default" r:id="rId11"/>
          <w:pgSz w:w="16838" w:h="11906" w:orient="landscape"/>
          <w:pgMar w:top="851" w:right="1134" w:bottom="1418" w:left="851" w:header="709" w:footer="709" w:gutter="0"/>
          <w:cols w:space="708"/>
          <w:titlePg/>
          <w:docGrid w:linePitch="381"/>
        </w:sectPr>
      </w:pPr>
    </w:p>
    <w:p w:rsidR="002935A5" w:rsidRDefault="002935A5" w:rsidP="00962395">
      <w:pPr>
        <w:pStyle w:val="-1"/>
        <w:jc w:val="left"/>
        <w:outlineLvl w:val="9"/>
        <w:rPr>
          <w:sz w:val="26"/>
          <w:szCs w:val="26"/>
        </w:rPr>
      </w:pPr>
    </w:p>
    <w:sectPr w:rsidR="002935A5" w:rsidSect="00977EF4"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2A" w:rsidRDefault="00695C2A" w:rsidP="00E13652">
      <w:r>
        <w:separator/>
      </w:r>
    </w:p>
  </w:endnote>
  <w:endnote w:type="continuationSeparator" w:id="1">
    <w:p w:rsidR="00695C2A" w:rsidRDefault="00695C2A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2A" w:rsidRDefault="00695C2A" w:rsidP="00E13652">
      <w:r>
        <w:separator/>
      </w:r>
    </w:p>
  </w:footnote>
  <w:footnote w:type="continuationSeparator" w:id="1">
    <w:p w:rsidR="00695C2A" w:rsidRDefault="00695C2A" w:rsidP="00E13652">
      <w:r>
        <w:continuationSeparator/>
      </w:r>
    </w:p>
  </w:footnote>
  <w:footnote w:id="2">
    <w:p w:rsidR="00695C2A" w:rsidRPr="004B6005" w:rsidRDefault="00695C2A" w:rsidP="004B6005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9931"/>
      <w:docPartObj>
        <w:docPartGallery w:val="Page Numbers (Top of Page)"/>
        <w:docPartUnique/>
      </w:docPartObj>
    </w:sdtPr>
    <w:sdtContent>
      <w:p w:rsidR="00695C2A" w:rsidRDefault="00AD4B7C">
        <w:pPr>
          <w:pStyle w:val="a4"/>
          <w:jc w:val="center"/>
        </w:pPr>
        <w:fldSimple w:instr="PAGE   \* MERGEFORMAT">
          <w:r w:rsidR="00695C2A">
            <w:rPr>
              <w:noProof/>
            </w:rPr>
            <w:t>2</w:t>
          </w:r>
        </w:fldSimple>
      </w:p>
    </w:sdtContent>
  </w:sdt>
  <w:p w:rsidR="00695C2A" w:rsidRDefault="00695C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547"/>
      <w:docPartObj>
        <w:docPartGallery w:val="Page Numbers (Top of Page)"/>
        <w:docPartUnique/>
      </w:docPartObj>
    </w:sdtPr>
    <w:sdtContent>
      <w:p w:rsidR="00695C2A" w:rsidRDefault="00AD4B7C">
        <w:pPr>
          <w:pStyle w:val="a4"/>
          <w:jc w:val="center"/>
        </w:pPr>
        <w:fldSimple w:instr="PAGE   \* MERGEFORMAT">
          <w:r w:rsidR="00962395">
            <w:rPr>
              <w:noProof/>
            </w:rPr>
            <w:t>6</w:t>
          </w:r>
        </w:fldSimple>
      </w:p>
    </w:sdtContent>
  </w:sdt>
  <w:p w:rsidR="00695C2A" w:rsidRDefault="00695C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01"/>
    <w:multiLevelType w:val="hybridMultilevel"/>
    <w:tmpl w:val="A03214AC"/>
    <w:lvl w:ilvl="0" w:tplc="B8225F3A">
      <w:start w:val="6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4C14"/>
    <w:multiLevelType w:val="hybridMultilevel"/>
    <w:tmpl w:val="47EC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E4A"/>
    <w:multiLevelType w:val="hybridMultilevel"/>
    <w:tmpl w:val="61C2CAE2"/>
    <w:lvl w:ilvl="0" w:tplc="EB8AB7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717756"/>
    <w:multiLevelType w:val="hybridMultilevel"/>
    <w:tmpl w:val="601EC036"/>
    <w:lvl w:ilvl="0" w:tplc="2616745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2E58"/>
    <w:multiLevelType w:val="hybridMultilevel"/>
    <w:tmpl w:val="C7882F22"/>
    <w:lvl w:ilvl="0" w:tplc="6CA8016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4F31"/>
    <w:multiLevelType w:val="hybridMultilevel"/>
    <w:tmpl w:val="6DFE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441CD"/>
    <w:multiLevelType w:val="hybridMultilevel"/>
    <w:tmpl w:val="3D4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80A7D"/>
    <w:multiLevelType w:val="hybridMultilevel"/>
    <w:tmpl w:val="2D683866"/>
    <w:lvl w:ilvl="0" w:tplc="779E57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4CA7"/>
    <w:multiLevelType w:val="hybridMultilevel"/>
    <w:tmpl w:val="1E74AA88"/>
    <w:lvl w:ilvl="0" w:tplc="F56E21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232E8C"/>
    <w:multiLevelType w:val="hybridMultilevel"/>
    <w:tmpl w:val="1428993A"/>
    <w:lvl w:ilvl="0" w:tplc="89F865A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4">
    <w:nsid w:val="35554A94"/>
    <w:multiLevelType w:val="hybridMultilevel"/>
    <w:tmpl w:val="986CD0D0"/>
    <w:lvl w:ilvl="0" w:tplc="D82A5B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3E3364"/>
    <w:multiLevelType w:val="hybridMultilevel"/>
    <w:tmpl w:val="138A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F75DC"/>
    <w:multiLevelType w:val="hybridMultilevel"/>
    <w:tmpl w:val="E5520446"/>
    <w:lvl w:ilvl="0" w:tplc="4D02D1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D29BE"/>
    <w:multiLevelType w:val="multilevel"/>
    <w:tmpl w:val="5F9661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2E6285"/>
    <w:multiLevelType w:val="hybridMultilevel"/>
    <w:tmpl w:val="ECF6595C"/>
    <w:lvl w:ilvl="0" w:tplc="0DE0985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6C6978"/>
    <w:multiLevelType w:val="hybridMultilevel"/>
    <w:tmpl w:val="DBFE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E5491"/>
    <w:multiLevelType w:val="hybridMultilevel"/>
    <w:tmpl w:val="3738BCD0"/>
    <w:lvl w:ilvl="0" w:tplc="755E02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8E4265"/>
    <w:multiLevelType w:val="hybridMultilevel"/>
    <w:tmpl w:val="695EBEAC"/>
    <w:lvl w:ilvl="0" w:tplc="74CEA6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E91728"/>
    <w:multiLevelType w:val="hybridMultilevel"/>
    <w:tmpl w:val="211C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1C45AB"/>
    <w:multiLevelType w:val="multilevel"/>
    <w:tmpl w:val="AA4EE1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9946AAC"/>
    <w:multiLevelType w:val="hybridMultilevel"/>
    <w:tmpl w:val="2800E2FE"/>
    <w:lvl w:ilvl="0" w:tplc="821CD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8"/>
  </w:num>
  <w:num w:numId="8">
    <w:abstractNumId w:val="15"/>
  </w:num>
  <w:num w:numId="9">
    <w:abstractNumId w:val="9"/>
  </w:num>
  <w:num w:numId="10">
    <w:abstractNumId w:val="29"/>
  </w:num>
  <w:num w:numId="11">
    <w:abstractNumId w:val="10"/>
  </w:num>
  <w:num w:numId="12">
    <w:abstractNumId w:val="27"/>
  </w:num>
  <w:num w:numId="13">
    <w:abstractNumId w:val="26"/>
  </w:num>
  <w:num w:numId="14">
    <w:abstractNumId w:val="18"/>
  </w:num>
  <w:num w:numId="15">
    <w:abstractNumId w:val="0"/>
  </w:num>
  <w:num w:numId="16">
    <w:abstractNumId w:val="3"/>
  </w:num>
  <w:num w:numId="17">
    <w:abstractNumId w:val="12"/>
  </w:num>
  <w:num w:numId="18">
    <w:abstractNumId w:val="22"/>
  </w:num>
  <w:num w:numId="19">
    <w:abstractNumId w:val="6"/>
  </w:num>
  <w:num w:numId="20">
    <w:abstractNumId w:val="19"/>
  </w:num>
  <w:num w:numId="21">
    <w:abstractNumId w:val="2"/>
  </w:num>
  <w:num w:numId="22">
    <w:abstractNumId w:val="21"/>
  </w:num>
  <w:num w:numId="23">
    <w:abstractNumId w:val="11"/>
  </w:num>
  <w:num w:numId="24">
    <w:abstractNumId w:val="17"/>
  </w:num>
  <w:num w:numId="25">
    <w:abstractNumId w:val="14"/>
  </w:num>
  <w:num w:numId="26">
    <w:abstractNumId w:val="7"/>
  </w:num>
  <w:num w:numId="27">
    <w:abstractNumId w:val="24"/>
  </w:num>
  <w:num w:numId="28">
    <w:abstractNumId w:val="8"/>
  </w:num>
  <w:num w:numId="29">
    <w:abstractNumId w:val="1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12A6"/>
    <w:rsid w:val="00004EBB"/>
    <w:rsid w:val="000112EB"/>
    <w:rsid w:val="000120FA"/>
    <w:rsid w:val="0001681E"/>
    <w:rsid w:val="00022449"/>
    <w:rsid w:val="00024B7E"/>
    <w:rsid w:val="00027064"/>
    <w:rsid w:val="0003214A"/>
    <w:rsid w:val="0003534B"/>
    <w:rsid w:val="000420B3"/>
    <w:rsid w:val="0004450A"/>
    <w:rsid w:val="00046BB5"/>
    <w:rsid w:val="00050214"/>
    <w:rsid w:val="000528AF"/>
    <w:rsid w:val="000553F0"/>
    <w:rsid w:val="00060F0A"/>
    <w:rsid w:val="000630D8"/>
    <w:rsid w:val="00073DBB"/>
    <w:rsid w:val="00080545"/>
    <w:rsid w:val="00083C28"/>
    <w:rsid w:val="00087BAF"/>
    <w:rsid w:val="000953DF"/>
    <w:rsid w:val="00096A68"/>
    <w:rsid w:val="00096F3D"/>
    <w:rsid w:val="000B10E0"/>
    <w:rsid w:val="000B3B0A"/>
    <w:rsid w:val="000C4EDA"/>
    <w:rsid w:val="000D2BEE"/>
    <w:rsid w:val="000D3DCE"/>
    <w:rsid w:val="000E2404"/>
    <w:rsid w:val="000F00A2"/>
    <w:rsid w:val="000F18CB"/>
    <w:rsid w:val="000F55EC"/>
    <w:rsid w:val="00102221"/>
    <w:rsid w:val="001034FA"/>
    <w:rsid w:val="00113A01"/>
    <w:rsid w:val="00114C22"/>
    <w:rsid w:val="00130519"/>
    <w:rsid w:val="00143471"/>
    <w:rsid w:val="00143C14"/>
    <w:rsid w:val="00152A92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97FA4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6C98"/>
    <w:rsid w:val="001F75AD"/>
    <w:rsid w:val="00200F42"/>
    <w:rsid w:val="00201068"/>
    <w:rsid w:val="002017BC"/>
    <w:rsid w:val="00201B23"/>
    <w:rsid w:val="00203921"/>
    <w:rsid w:val="00203D3D"/>
    <w:rsid w:val="00203FB4"/>
    <w:rsid w:val="00210333"/>
    <w:rsid w:val="002112DE"/>
    <w:rsid w:val="00214E23"/>
    <w:rsid w:val="002162A6"/>
    <w:rsid w:val="002247D9"/>
    <w:rsid w:val="00227A04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75D34"/>
    <w:rsid w:val="0027712E"/>
    <w:rsid w:val="00283C24"/>
    <w:rsid w:val="0028646E"/>
    <w:rsid w:val="00287F76"/>
    <w:rsid w:val="002914FA"/>
    <w:rsid w:val="00291F24"/>
    <w:rsid w:val="002935A5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34F"/>
    <w:rsid w:val="002D35DC"/>
    <w:rsid w:val="002D3C8F"/>
    <w:rsid w:val="002D7447"/>
    <w:rsid w:val="002F100C"/>
    <w:rsid w:val="002F23AA"/>
    <w:rsid w:val="00300DCB"/>
    <w:rsid w:val="00302838"/>
    <w:rsid w:val="0030588D"/>
    <w:rsid w:val="0031318D"/>
    <w:rsid w:val="003132DE"/>
    <w:rsid w:val="00315BD8"/>
    <w:rsid w:val="00320BD2"/>
    <w:rsid w:val="0032129D"/>
    <w:rsid w:val="00321F57"/>
    <w:rsid w:val="003319BE"/>
    <w:rsid w:val="00332E95"/>
    <w:rsid w:val="003357F4"/>
    <w:rsid w:val="00341DF8"/>
    <w:rsid w:val="00346258"/>
    <w:rsid w:val="00347632"/>
    <w:rsid w:val="00365D70"/>
    <w:rsid w:val="00367A26"/>
    <w:rsid w:val="00373760"/>
    <w:rsid w:val="003754CF"/>
    <w:rsid w:val="003815EE"/>
    <w:rsid w:val="00381C4E"/>
    <w:rsid w:val="003832C2"/>
    <w:rsid w:val="00383BB1"/>
    <w:rsid w:val="00390A69"/>
    <w:rsid w:val="003932C3"/>
    <w:rsid w:val="003A147E"/>
    <w:rsid w:val="003B0CE8"/>
    <w:rsid w:val="003C2579"/>
    <w:rsid w:val="003C6ED3"/>
    <w:rsid w:val="003D5284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9445C"/>
    <w:rsid w:val="004A2ADB"/>
    <w:rsid w:val="004A37E0"/>
    <w:rsid w:val="004A596B"/>
    <w:rsid w:val="004B355B"/>
    <w:rsid w:val="004B3ACF"/>
    <w:rsid w:val="004B580F"/>
    <w:rsid w:val="004B6005"/>
    <w:rsid w:val="004C566F"/>
    <w:rsid w:val="004C7879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66C72"/>
    <w:rsid w:val="0057386E"/>
    <w:rsid w:val="00580C16"/>
    <w:rsid w:val="00583A45"/>
    <w:rsid w:val="005857F2"/>
    <w:rsid w:val="00585B99"/>
    <w:rsid w:val="00586CC5"/>
    <w:rsid w:val="00590528"/>
    <w:rsid w:val="005A2EE5"/>
    <w:rsid w:val="005A4505"/>
    <w:rsid w:val="005B187A"/>
    <w:rsid w:val="005B73C1"/>
    <w:rsid w:val="005D666F"/>
    <w:rsid w:val="005E3108"/>
    <w:rsid w:val="005E3ED5"/>
    <w:rsid w:val="006022AB"/>
    <w:rsid w:val="00603D69"/>
    <w:rsid w:val="00606BC0"/>
    <w:rsid w:val="00610106"/>
    <w:rsid w:val="006108CE"/>
    <w:rsid w:val="00620F54"/>
    <w:rsid w:val="00625163"/>
    <w:rsid w:val="00626B7B"/>
    <w:rsid w:val="00631668"/>
    <w:rsid w:val="006548A9"/>
    <w:rsid w:val="00666A5C"/>
    <w:rsid w:val="00673525"/>
    <w:rsid w:val="00680B39"/>
    <w:rsid w:val="006839B1"/>
    <w:rsid w:val="006932D1"/>
    <w:rsid w:val="00695C2A"/>
    <w:rsid w:val="006A6733"/>
    <w:rsid w:val="006B1C46"/>
    <w:rsid w:val="006B21ED"/>
    <w:rsid w:val="006B2957"/>
    <w:rsid w:val="006B677A"/>
    <w:rsid w:val="006C5C63"/>
    <w:rsid w:val="006C6DCE"/>
    <w:rsid w:val="006D42DA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2228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0E7C"/>
    <w:rsid w:val="007D7A04"/>
    <w:rsid w:val="007E1E2F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C93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379CC"/>
    <w:rsid w:val="00944F21"/>
    <w:rsid w:val="009558CD"/>
    <w:rsid w:val="00960C6F"/>
    <w:rsid w:val="00961D41"/>
    <w:rsid w:val="00962395"/>
    <w:rsid w:val="009656A4"/>
    <w:rsid w:val="00966DD2"/>
    <w:rsid w:val="00971EF4"/>
    <w:rsid w:val="0097278C"/>
    <w:rsid w:val="00974FE9"/>
    <w:rsid w:val="00977EF4"/>
    <w:rsid w:val="00991651"/>
    <w:rsid w:val="00991EE9"/>
    <w:rsid w:val="00995AEE"/>
    <w:rsid w:val="009961EE"/>
    <w:rsid w:val="009B2D19"/>
    <w:rsid w:val="009B4DDF"/>
    <w:rsid w:val="009B6423"/>
    <w:rsid w:val="009C07AF"/>
    <w:rsid w:val="009C31AD"/>
    <w:rsid w:val="009C7BB0"/>
    <w:rsid w:val="009D5BAC"/>
    <w:rsid w:val="009E6487"/>
    <w:rsid w:val="009E7BBB"/>
    <w:rsid w:val="009F0930"/>
    <w:rsid w:val="009F212D"/>
    <w:rsid w:val="009F24C0"/>
    <w:rsid w:val="00A04C84"/>
    <w:rsid w:val="00A15708"/>
    <w:rsid w:val="00A16B20"/>
    <w:rsid w:val="00A25A82"/>
    <w:rsid w:val="00A269F7"/>
    <w:rsid w:val="00A31CA6"/>
    <w:rsid w:val="00A33444"/>
    <w:rsid w:val="00A344E4"/>
    <w:rsid w:val="00A36A0B"/>
    <w:rsid w:val="00A54C8B"/>
    <w:rsid w:val="00A56189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3DFA"/>
    <w:rsid w:val="00A87BA8"/>
    <w:rsid w:val="00A92B51"/>
    <w:rsid w:val="00A946B5"/>
    <w:rsid w:val="00A95273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D3C95"/>
    <w:rsid w:val="00AD4B7C"/>
    <w:rsid w:val="00AE0D1A"/>
    <w:rsid w:val="00AE5B56"/>
    <w:rsid w:val="00AE66E1"/>
    <w:rsid w:val="00AF60BC"/>
    <w:rsid w:val="00B035F4"/>
    <w:rsid w:val="00B077BB"/>
    <w:rsid w:val="00B13759"/>
    <w:rsid w:val="00B15CEC"/>
    <w:rsid w:val="00B2642D"/>
    <w:rsid w:val="00B26839"/>
    <w:rsid w:val="00B4436E"/>
    <w:rsid w:val="00B4690D"/>
    <w:rsid w:val="00B5375D"/>
    <w:rsid w:val="00B576B8"/>
    <w:rsid w:val="00B77037"/>
    <w:rsid w:val="00B77587"/>
    <w:rsid w:val="00B8065C"/>
    <w:rsid w:val="00B839D4"/>
    <w:rsid w:val="00B841B6"/>
    <w:rsid w:val="00B864BC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3673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09FD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663D3"/>
    <w:rsid w:val="00D70C78"/>
    <w:rsid w:val="00D71EBB"/>
    <w:rsid w:val="00D7231C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15"/>
    <w:rsid w:val="00E267DD"/>
    <w:rsid w:val="00E268B3"/>
    <w:rsid w:val="00E27F98"/>
    <w:rsid w:val="00E5414F"/>
    <w:rsid w:val="00E56FDF"/>
    <w:rsid w:val="00E5744D"/>
    <w:rsid w:val="00E60D25"/>
    <w:rsid w:val="00E755E9"/>
    <w:rsid w:val="00E761E3"/>
    <w:rsid w:val="00E83E5A"/>
    <w:rsid w:val="00E85764"/>
    <w:rsid w:val="00E928C1"/>
    <w:rsid w:val="00E93458"/>
    <w:rsid w:val="00E96685"/>
    <w:rsid w:val="00E971F8"/>
    <w:rsid w:val="00EA0EC5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2C63"/>
    <w:rsid w:val="00F63161"/>
    <w:rsid w:val="00F70BE1"/>
    <w:rsid w:val="00F72FAC"/>
    <w:rsid w:val="00F77BD3"/>
    <w:rsid w:val="00F979D4"/>
    <w:rsid w:val="00FA507B"/>
    <w:rsid w:val="00FA6B6E"/>
    <w:rsid w:val="00FB337F"/>
    <w:rsid w:val="00FB5920"/>
    <w:rsid w:val="00FC1AB0"/>
    <w:rsid w:val="00FC2516"/>
    <w:rsid w:val="00FC39C2"/>
    <w:rsid w:val="00FC3FC9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2771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935A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*П-СЛЕВА без абзаца"/>
    <w:basedOn w:val="a"/>
    <w:link w:val="-0"/>
    <w:uiPriority w:val="99"/>
    <w:rsid w:val="007D0E7C"/>
    <w:rPr>
      <w:color w:val="000000"/>
    </w:rPr>
  </w:style>
  <w:style w:type="character" w:customStyle="1" w:styleId="-0">
    <w:name w:val="*П-СЛЕВА без абзаца Знак"/>
    <w:link w:val="-"/>
    <w:uiPriority w:val="99"/>
    <w:locked/>
    <w:rsid w:val="007D0E7C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D0E7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uiPriority w:val="99"/>
    <w:rsid w:val="007D0E7C"/>
  </w:style>
  <w:style w:type="character" w:customStyle="1" w:styleId="-2">
    <w:name w:val="*П-СОГЛАСОВАНИЕ постановления Знак"/>
    <w:link w:val="-1"/>
    <w:uiPriority w:val="99"/>
    <w:locked/>
    <w:rsid w:val="007D0E7C"/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712E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E928C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8C1"/>
    <w:pPr>
      <w:widowControl w:val="0"/>
      <w:shd w:val="clear" w:color="auto" w:fill="FFFFFF"/>
      <w:spacing w:line="322" w:lineRule="exact"/>
    </w:pPr>
  </w:style>
  <w:style w:type="character" w:customStyle="1" w:styleId="3">
    <w:name w:val="Основной текст (3)_"/>
    <w:link w:val="30"/>
    <w:rsid w:val="00E928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28C1"/>
    <w:pPr>
      <w:widowControl w:val="0"/>
      <w:shd w:val="clear" w:color="auto" w:fill="FFFFFF"/>
      <w:spacing w:line="317" w:lineRule="exact"/>
      <w:jc w:val="center"/>
    </w:pPr>
    <w:rPr>
      <w:b/>
      <w:bCs/>
    </w:rPr>
  </w:style>
  <w:style w:type="paragraph" w:styleId="ad">
    <w:name w:val="Body Text"/>
    <w:basedOn w:val="a"/>
    <w:link w:val="ae"/>
    <w:rsid w:val="00FA6B6E"/>
    <w:pPr>
      <w:widowControl w:val="0"/>
      <w:autoSpaceDE w:val="0"/>
      <w:autoSpaceDN w:val="0"/>
      <w:adjustRightInd w:val="0"/>
      <w:spacing w:after="120"/>
    </w:pPr>
    <w:rPr>
      <w:rFonts w:eastAsia="SimSun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FA6B6E"/>
    <w:rPr>
      <w:rFonts w:eastAsia="SimSun"/>
      <w:sz w:val="24"/>
      <w:szCs w:val="24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FA6B6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A6B6E"/>
  </w:style>
  <w:style w:type="character" w:styleId="af1">
    <w:name w:val="footnote reference"/>
    <w:uiPriority w:val="99"/>
    <w:semiHidden/>
    <w:unhideWhenUsed/>
    <w:rsid w:val="00FA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21F58C18E45698ABB094CB18E9B62F4D8A2018E5DBA971C4E83F15AA498B8286C5648158AC47F3t7a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44D6-E6BD-4EEA-9BC4-7E1F22B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1265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6</cp:revision>
  <cp:lastPrinted>2017-02-10T03:33:00Z</cp:lastPrinted>
  <dcterms:created xsi:type="dcterms:W3CDTF">2017-02-07T09:20:00Z</dcterms:created>
  <dcterms:modified xsi:type="dcterms:W3CDTF">2017-02-10T03:34:00Z</dcterms:modified>
</cp:coreProperties>
</file>