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CB" w:rsidRPr="00624BF7" w:rsidRDefault="006D5DCB" w:rsidP="00365B3C">
      <w:pPr>
        <w:pStyle w:val="5"/>
        <w:jc w:val="center"/>
      </w:pPr>
      <w:bookmarkStart w:id="0" w:name="_GoBack"/>
      <w:bookmarkEnd w:id="0"/>
      <w:r w:rsidRPr="00624BF7">
        <w:t>ИНФОРМАЦИОННОЕ СООБЩЕНИЕ</w:t>
      </w:r>
    </w:p>
    <w:p w:rsidR="00EF23C0" w:rsidRPr="00624BF7" w:rsidRDefault="00EF23C0" w:rsidP="00EF23C0">
      <w:pPr>
        <w:rPr>
          <w:sz w:val="24"/>
          <w:szCs w:val="24"/>
          <w:lang w:eastAsia="ru-RU"/>
        </w:rPr>
      </w:pPr>
    </w:p>
    <w:p w:rsidR="00054C70" w:rsidRPr="00624BF7" w:rsidRDefault="006D5DCB" w:rsidP="006D5DCB">
      <w:pPr>
        <w:pStyle w:val="a5"/>
        <w:rPr>
          <w:spacing w:val="-1"/>
          <w:szCs w:val="24"/>
        </w:rPr>
      </w:pPr>
      <w:r w:rsidRPr="00624BF7">
        <w:rPr>
          <w:szCs w:val="24"/>
        </w:rPr>
        <w:t>о проведении аукциона на право заключения договор</w:t>
      </w:r>
      <w:r w:rsidR="00E9224F" w:rsidRPr="00624BF7">
        <w:rPr>
          <w:szCs w:val="24"/>
        </w:rPr>
        <w:t>ов</w:t>
      </w:r>
      <w:r w:rsidRPr="00624BF7">
        <w:rPr>
          <w:szCs w:val="24"/>
        </w:rPr>
        <w:t xml:space="preserve"> аренды </w:t>
      </w:r>
      <w:r w:rsidR="007A39E0" w:rsidRPr="00624BF7">
        <w:rPr>
          <w:szCs w:val="24"/>
        </w:rPr>
        <w:t xml:space="preserve">на </w:t>
      </w:r>
      <w:r w:rsidRPr="00624BF7">
        <w:rPr>
          <w:spacing w:val="2"/>
          <w:szCs w:val="24"/>
        </w:rPr>
        <w:t>нежил</w:t>
      </w:r>
      <w:r w:rsidR="00E9224F" w:rsidRPr="00624BF7">
        <w:rPr>
          <w:spacing w:val="2"/>
          <w:szCs w:val="24"/>
        </w:rPr>
        <w:t>ы</w:t>
      </w:r>
      <w:r w:rsidR="007A39E0" w:rsidRPr="00624BF7">
        <w:rPr>
          <w:spacing w:val="2"/>
          <w:szCs w:val="24"/>
        </w:rPr>
        <w:t>е</w:t>
      </w:r>
      <w:r w:rsidRPr="00624BF7">
        <w:rPr>
          <w:spacing w:val="2"/>
          <w:szCs w:val="24"/>
        </w:rPr>
        <w:t xml:space="preserve"> помещени</w:t>
      </w:r>
      <w:r w:rsidR="00E9224F" w:rsidRPr="00624BF7">
        <w:rPr>
          <w:spacing w:val="2"/>
          <w:szCs w:val="24"/>
        </w:rPr>
        <w:t>я</w:t>
      </w:r>
      <w:r w:rsidR="00441906" w:rsidRPr="00624BF7">
        <w:rPr>
          <w:spacing w:val="2"/>
          <w:szCs w:val="24"/>
        </w:rPr>
        <w:t>,</w:t>
      </w:r>
      <w:r w:rsidRPr="00624BF7">
        <w:rPr>
          <w:spacing w:val="2"/>
          <w:szCs w:val="24"/>
        </w:rPr>
        <w:t xml:space="preserve"> </w:t>
      </w:r>
      <w:r w:rsidR="004335AE" w:rsidRPr="00624BF7">
        <w:rPr>
          <w:spacing w:val="-1"/>
          <w:szCs w:val="24"/>
        </w:rPr>
        <w:t>принадлежащ</w:t>
      </w:r>
      <w:r w:rsidR="00E9224F" w:rsidRPr="00624BF7">
        <w:rPr>
          <w:spacing w:val="-1"/>
          <w:szCs w:val="24"/>
        </w:rPr>
        <w:t>и</w:t>
      </w:r>
      <w:r w:rsidR="004335AE" w:rsidRPr="00624BF7">
        <w:rPr>
          <w:spacing w:val="-1"/>
          <w:szCs w:val="24"/>
        </w:rPr>
        <w:t>е Североуральскому городскому округу на праве собственности</w:t>
      </w:r>
      <w:r w:rsidR="003E0B17" w:rsidRPr="00624BF7">
        <w:rPr>
          <w:spacing w:val="-1"/>
          <w:szCs w:val="24"/>
        </w:rPr>
        <w:t xml:space="preserve">, </w:t>
      </w:r>
    </w:p>
    <w:p w:rsidR="00643E24" w:rsidRPr="00624BF7" w:rsidRDefault="003E0B17" w:rsidP="006D5DCB">
      <w:pPr>
        <w:pStyle w:val="a5"/>
        <w:rPr>
          <w:spacing w:val="-1"/>
          <w:szCs w:val="24"/>
        </w:rPr>
      </w:pPr>
      <w:r w:rsidRPr="00624BF7">
        <w:rPr>
          <w:spacing w:val="-1"/>
          <w:szCs w:val="24"/>
        </w:rPr>
        <w:t>расположенн</w:t>
      </w:r>
      <w:r w:rsidR="00E9224F" w:rsidRPr="00624BF7">
        <w:rPr>
          <w:spacing w:val="-1"/>
          <w:szCs w:val="24"/>
        </w:rPr>
        <w:t>ы</w:t>
      </w:r>
      <w:r w:rsidRPr="00624BF7">
        <w:rPr>
          <w:spacing w:val="-1"/>
          <w:szCs w:val="24"/>
        </w:rPr>
        <w:t xml:space="preserve">е по адресу: </w:t>
      </w:r>
    </w:p>
    <w:p w:rsidR="00643E24" w:rsidRPr="00624BF7" w:rsidRDefault="00EE1C24" w:rsidP="006D5DCB">
      <w:pPr>
        <w:pStyle w:val="a5"/>
        <w:rPr>
          <w:spacing w:val="-1"/>
          <w:szCs w:val="24"/>
        </w:rPr>
      </w:pPr>
      <w:r w:rsidRPr="00624BF7">
        <w:rPr>
          <w:spacing w:val="-1"/>
          <w:szCs w:val="24"/>
        </w:rPr>
        <w:t xml:space="preserve">г. Североуральск, </w:t>
      </w:r>
      <w:r w:rsidR="00CE5486" w:rsidRPr="00624BF7">
        <w:rPr>
          <w:spacing w:val="-1"/>
          <w:szCs w:val="24"/>
        </w:rPr>
        <w:t xml:space="preserve">ул. </w:t>
      </w:r>
      <w:r w:rsidR="008C43ED" w:rsidRPr="00624BF7">
        <w:rPr>
          <w:spacing w:val="-1"/>
          <w:szCs w:val="24"/>
        </w:rPr>
        <w:t>Каржавина</w:t>
      </w:r>
      <w:r w:rsidR="00CE5486" w:rsidRPr="00624BF7">
        <w:rPr>
          <w:spacing w:val="-1"/>
          <w:szCs w:val="24"/>
        </w:rPr>
        <w:t xml:space="preserve">, </w:t>
      </w:r>
      <w:r w:rsidR="00441906" w:rsidRPr="00624BF7">
        <w:rPr>
          <w:spacing w:val="-1"/>
          <w:szCs w:val="24"/>
        </w:rPr>
        <w:t xml:space="preserve">д. </w:t>
      </w:r>
      <w:r w:rsidR="00684F04" w:rsidRPr="00624BF7">
        <w:rPr>
          <w:spacing w:val="-1"/>
          <w:szCs w:val="24"/>
        </w:rPr>
        <w:t>20</w:t>
      </w:r>
      <w:r w:rsidR="00441906" w:rsidRPr="00624BF7">
        <w:rPr>
          <w:spacing w:val="-1"/>
          <w:szCs w:val="24"/>
        </w:rPr>
        <w:t>,</w:t>
      </w:r>
      <w:r w:rsidR="00CE5486" w:rsidRPr="00624BF7">
        <w:rPr>
          <w:spacing w:val="-1"/>
          <w:szCs w:val="24"/>
        </w:rPr>
        <w:t xml:space="preserve"> площадью </w:t>
      </w:r>
      <w:r w:rsidR="00684F04" w:rsidRPr="00624BF7">
        <w:rPr>
          <w:spacing w:val="-1"/>
          <w:szCs w:val="24"/>
        </w:rPr>
        <w:t>62</w:t>
      </w:r>
      <w:r w:rsidR="008C43ED" w:rsidRPr="00624BF7">
        <w:rPr>
          <w:spacing w:val="-1"/>
          <w:szCs w:val="24"/>
        </w:rPr>
        <w:t>,</w:t>
      </w:r>
      <w:r w:rsidR="00684F04" w:rsidRPr="00624BF7">
        <w:rPr>
          <w:spacing w:val="-1"/>
          <w:szCs w:val="24"/>
        </w:rPr>
        <w:t>3</w:t>
      </w:r>
      <w:r w:rsidR="00CE5486" w:rsidRPr="00624BF7">
        <w:rPr>
          <w:spacing w:val="-1"/>
          <w:szCs w:val="24"/>
        </w:rPr>
        <w:t xml:space="preserve"> кв.</w:t>
      </w:r>
      <w:r w:rsidR="00441906" w:rsidRPr="00624BF7">
        <w:rPr>
          <w:spacing w:val="-1"/>
          <w:szCs w:val="24"/>
        </w:rPr>
        <w:t xml:space="preserve"> </w:t>
      </w:r>
      <w:r w:rsidR="00CE5486" w:rsidRPr="00624BF7">
        <w:rPr>
          <w:spacing w:val="-1"/>
          <w:szCs w:val="24"/>
        </w:rPr>
        <w:t>м</w:t>
      </w:r>
      <w:r w:rsidR="007421CF" w:rsidRPr="00624BF7">
        <w:rPr>
          <w:spacing w:val="-1"/>
          <w:szCs w:val="24"/>
        </w:rPr>
        <w:t>;</w:t>
      </w:r>
    </w:p>
    <w:p w:rsidR="001C3EC5" w:rsidRPr="00624BF7" w:rsidRDefault="001C3EC5" w:rsidP="001C3EC5">
      <w:pPr>
        <w:pStyle w:val="a5"/>
        <w:rPr>
          <w:spacing w:val="-1"/>
          <w:szCs w:val="24"/>
        </w:rPr>
      </w:pPr>
      <w:r w:rsidRPr="00624BF7">
        <w:rPr>
          <w:spacing w:val="-1"/>
          <w:szCs w:val="24"/>
        </w:rPr>
        <w:t>г. Североуральск, ул. Каржавина, д. 36, площадью 41,9 кв. м;</w:t>
      </w:r>
    </w:p>
    <w:p w:rsidR="00684F04" w:rsidRPr="00624BF7" w:rsidRDefault="00684F04" w:rsidP="00684F04">
      <w:pPr>
        <w:pStyle w:val="a5"/>
        <w:rPr>
          <w:spacing w:val="-1"/>
          <w:szCs w:val="24"/>
        </w:rPr>
      </w:pPr>
      <w:r w:rsidRPr="00624BF7">
        <w:rPr>
          <w:spacing w:val="-1"/>
          <w:szCs w:val="24"/>
        </w:rPr>
        <w:t>г. Североуральск, ул. Каржавина, д. 36, площадью 20,4 кв. м.</w:t>
      </w:r>
    </w:p>
    <w:p w:rsidR="00A00D78" w:rsidRPr="00624BF7" w:rsidRDefault="00A00D78" w:rsidP="006D5DCB">
      <w:pPr>
        <w:pStyle w:val="a5"/>
        <w:rPr>
          <w:szCs w:val="24"/>
        </w:rPr>
      </w:pPr>
    </w:p>
    <w:p w:rsidR="003E0B17" w:rsidRPr="00624BF7" w:rsidRDefault="006D5DCB" w:rsidP="00441906">
      <w:pPr>
        <w:pStyle w:val="a5"/>
        <w:ind w:firstLine="567"/>
        <w:jc w:val="both"/>
        <w:rPr>
          <w:spacing w:val="2"/>
          <w:szCs w:val="24"/>
        </w:rPr>
      </w:pPr>
      <w:r w:rsidRPr="00624BF7">
        <w:rPr>
          <w:szCs w:val="24"/>
        </w:rPr>
        <w:t>Организатор аукциона -</w:t>
      </w:r>
      <w:r w:rsidR="009F3C3B" w:rsidRPr="00624BF7">
        <w:rPr>
          <w:szCs w:val="24"/>
        </w:rPr>
        <w:t xml:space="preserve"> </w:t>
      </w:r>
      <w:r w:rsidR="007421CF" w:rsidRPr="00624BF7">
        <w:rPr>
          <w:szCs w:val="24"/>
        </w:rPr>
        <w:t>Отдел</w:t>
      </w:r>
      <w:r w:rsidRPr="00624BF7">
        <w:rPr>
          <w:szCs w:val="24"/>
        </w:rPr>
        <w:t xml:space="preserve"> по управлению муниципальным имуществом </w:t>
      </w:r>
      <w:r w:rsidR="006078F6" w:rsidRPr="00624BF7">
        <w:rPr>
          <w:szCs w:val="24"/>
        </w:rPr>
        <w:t xml:space="preserve">Администрации </w:t>
      </w:r>
      <w:r w:rsidRPr="00624BF7">
        <w:rPr>
          <w:szCs w:val="24"/>
        </w:rPr>
        <w:t>Сев</w:t>
      </w:r>
      <w:r w:rsidR="006078F6" w:rsidRPr="00624BF7">
        <w:rPr>
          <w:szCs w:val="24"/>
        </w:rPr>
        <w:t>ероуральского городского округа</w:t>
      </w:r>
      <w:r w:rsidRPr="00624BF7">
        <w:rPr>
          <w:szCs w:val="24"/>
        </w:rPr>
        <w:t xml:space="preserve"> извещает всех юридических и физических лиц о проведении </w:t>
      </w:r>
      <w:r w:rsidR="004335AE" w:rsidRPr="00624BF7">
        <w:rPr>
          <w:szCs w:val="24"/>
        </w:rPr>
        <w:t xml:space="preserve">открытого </w:t>
      </w:r>
      <w:r w:rsidRPr="00624BF7">
        <w:rPr>
          <w:szCs w:val="24"/>
        </w:rPr>
        <w:t>аукциона на право заключения договор</w:t>
      </w:r>
      <w:r w:rsidR="004D291F" w:rsidRPr="00624BF7">
        <w:rPr>
          <w:szCs w:val="24"/>
        </w:rPr>
        <w:t>а</w:t>
      </w:r>
      <w:r w:rsidRPr="00624BF7">
        <w:rPr>
          <w:szCs w:val="24"/>
        </w:rPr>
        <w:t xml:space="preserve"> аренды </w:t>
      </w:r>
      <w:r w:rsidR="004335AE" w:rsidRPr="00624BF7">
        <w:rPr>
          <w:spacing w:val="2"/>
          <w:szCs w:val="24"/>
        </w:rPr>
        <w:t>нежилого помещения, принадлежащего Североуральскому городском</w:t>
      </w:r>
      <w:r w:rsidR="003E0B17" w:rsidRPr="00624BF7">
        <w:rPr>
          <w:spacing w:val="2"/>
          <w:szCs w:val="24"/>
        </w:rPr>
        <w:t>у округу на праве собственности.</w:t>
      </w:r>
    </w:p>
    <w:p w:rsidR="003E0B17" w:rsidRPr="00624BF7" w:rsidRDefault="003E0B17" w:rsidP="00441906">
      <w:pPr>
        <w:pStyle w:val="a5"/>
        <w:ind w:firstLine="567"/>
        <w:jc w:val="both"/>
        <w:rPr>
          <w:spacing w:val="2"/>
          <w:szCs w:val="24"/>
        </w:rPr>
      </w:pPr>
      <w:r w:rsidRPr="00624BF7">
        <w:rPr>
          <w:spacing w:val="2"/>
          <w:szCs w:val="24"/>
        </w:rPr>
        <w:t xml:space="preserve">Место нахождения и почтовый адрес – </w:t>
      </w:r>
      <w:r w:rsidR="004F59AA" w:rsidRPr="00624BF7">
        <w:rPr>
          <w:spacing w:val="2"/>
          <w:szCs w:val="24"/>
        </w:rPr>
        <w:t>ул. Чайковского, д. 15, г. Североуральск, Свердловская обл., РФ, 624480.</w:t>
      </w:r>
    </w:p>
    <w:p w:rsidR="003E0B17" w:rsidRPr="00624BF7" w:rsidRDefault="003E0B17" w:rsidP="00441906">
      <w:pPr>
        <w:pStyle w:val="a5"/>
        <w:ind w:firstLine="567"/>
        <w:jc w:val="both"/>
        <w:rPr>
          <w:szCs w:val="24"/>
        </w:rPr>
      </w:pPr>
      <w:r w:rsidRPr="00624BF7">
        <w:rPr>
          <w:spacing w:val="2"/>
          <w:szCs w:val="24"/>
        </w:rPr>
        <w:t>Контактные телефоны: (</w:t>
      </w:r>
      <w:r w:rsidRPr="00624BF7">
        <w:rPr>
          <w:szCs w:val="24"/>
        </w:rPr>
        <w:t>34380)</w:t>
      </w:r>
      <w:r w:rsidR="007421CF" w:rsidRPr="00624BF7">
        <w:rPr>
          <w:szCs w:val="24"/>
        </w:rPr>
        <w:t>3</w:t>
      </w:r>
      <w:r w:rsidRPr="00624BF7">
        <w:rPr>
          <w:szCs w:val="24"/>
        </w:rPr>
        <w:t>-</w:t>
      </w:r>
      <w:r w:rsidR="007421CF" w:rsidRPr="00624BF7">
        <w:rPr>
          <w:szCs w:val="24"/>
        </w:rPr>
        <w:t>01</w:t>
      </w:r>
      <w:r w:rsidRPr="00624BF7">
        <w:rPr>
          <w:szCs w:val="24"/>
        </w:rPr>
        <w:t>-</w:t>
      </w:r>
      <w:r w:rsidR="007421CF" w:rsidRPr="00624BF7">
        <w:rPr>
          <w:szCs w:val="24"/>
        </w:rPr>
        <w:t>6</w:t>
      </w:r>
      <w:r w:rsidRPr="00624BF7">
        <w:rPr>
          <w:szCs w:val="24"/>
        </w:rPr>
        <w:t xml:space="preserve">2, </w:t>
      </w:r>
      <w:r w:rsidR="004F59AA" w:rsidRPr="00624BF7">
        <w:rPr>
          <w:szCs w:val="24"/>
        </w:rPr>
        <w:t>3-00-84</w:t>
      </w:r>
      <w:r w:rsidRPr="00624BF7">
        <w:rPr>
          <w:szCs w:val="24"/>
        </w:rPr>
        <w:t>.</w:t>
      </w:r>
    </w:p>
    <w:p w:rsidR="003E0B17" w:rsidRPr="00624BF7" w:rsidRDefault="003E0B17" w:rsidP="00441906">
      <w:pPr>
        <w:pStyle w:val="a5"/>
        <w:ind w:firstLine="567"/>
        <w:jc w:val="both"/>
        <w:rPr>
          <w:szCs w:val="24"/>
        </w:rPr>
      </w:pPr>
      <w:r w:rsidRPr="00624BF7">
        <w:rPr>
          <w:szCs w:val="24"/>
        </w:rPr>
        <w:t xml:space="preserve">Электронная почта: </w:t>
      </w:r>
      <w:hyperlink r:id="rId7" w:history="1">
        <w:r w:rsidRPr="00624BF7">
          <w:rPr>
            <w:rStyle w:val="af"/>
            <w:szCs w:val="24"/>
            <w:lang w:val="en-US"/>
          </w:rPr>
          <w:t>s</w:t>
        </w:r>
        <w:r w:rsidRPr="00624BF7">
          <w:rPr>
            <w:rStyle w:val="af"/>
            <w:szCs w:val="24"/>
          </w:rPr>
          <w:t>-</w:t>
        </w:r>
        <w:r w:rsidRPr="00624BF7">
          <w:rPr>
            <w:rStyle w:val="af"/>
            <w:szCs w:val="24"/>
            <w:lang w:val="en-US"/>
          </w:rPr>
          <w:t>uralsk</w:t>
        </w:r>
        <w:r w:rsidRPr="00624BF7">
          <w:rPr>
            <w:rStyle w:val="af"/>
            <w:szCs w:val="24"/>
          </w:rPr>
          <w:t>_</w:t>
        </w:r>
        <w:r w:rsidRPr="00624BF7">
          <w:rPr>
            <w:rStyle w:val="af"/>
            <w:szCs w:val="24"/>
            <w:lang w:val="en-US"/>
          </w:rPr>
          <w:t>kumi</w:t>
        </w:r>
        <w:r w:rsidRPr="00624BF7">
          <w:rPr>
            <w:rStyle w:val="af"/>
            <w:szCs w:val="24"/>
          </w:rPr>
          <w:t>@</w:t>
        </w:r>
        <w:r w:rsidRPr="00624BF7">
          <w:rPr>
            <w:rStyle w:val="af"/>
            <w:szCs w:val="24"/>
            <w:lang w:val="en-US"/>
          </w:rPr>
          <w:t>mail</w:t>
        </w:r>
        <w:r w:rsidRPr="00624BF7">
          <w:rPr>
            <w:rStyle w:val="af"/>
            <w:szCs w:val="24"/>
          </w:rPr>
          <w:t>.</w:t>
        </w:r>
        <w:r w:rsidRPr="00624BF7">
          <w:rPr>
            <w:rStyle w:val="af"/>
            <w:szCs w:val="24"/>
            <w:lang w:val="en-US"/>
          </w:rPr>
          <w:t>ru</w:t>
        </w:r>
      </w:hyperlink>
    </w:p>
    <w:p w:rsidR="006D5DCB" w:rsidRPr="00624BF7" w:rsidRDefault="006D5DCB" w:rsidP="00441906">
      <w:pPr>
        <w:pStyle w:val="a5"/>
        <w:ind w:firstLine="567"/>
        <w:jc w:val="both"/>
        <w:rPr>
          <w:szCs w:val="24"/>
        </w:rPr>
      </w:pPr>
      <w:r w:rsidRPr="00624BF7">
        <w:rPr>
          <w:szCs w:val="24"/>
        </w:rPr>
        <w:t xml:space="preserve">Аукцион проводится в соответствии с постановлением </w:t>
      </w:r>
      <w:r w:rsidR="00CF5F01" w:rsidRPr="00624BF7">
        <w:rPr>
          <w:szCs w:val="24"/>
        </w:rPr>
        <w:t>Администрации</w:t>
      </w:r>
      <w:r w:rsidRPr="00624BF7">
        <w:rPr>
          <w:szCs w:val="24"/>
        </w:rPr>
        <w:t xml:space="preserve"> Североуральского городского округа от</w:t>
      </w:r>
      <w:r w:rsidR="00EC3F46" w:rsidRPr="00624BF7">
        <w:rPr>
          <w:szCs w:val="24"/>
        </w:rPr>
        <w:t xml:space="preserve"> </w:t>
      </w:r>
      <w:r w:rsidR="007421CF" w:rsidRPr="00624BF7">
        <w:rPr>
          <w:szCs w:val="24"/>
        </w:rPr>
        <w:t>16.11.2017</w:t>
      </w:r>
      <w:r w:rsidR="00581447" w:rsidRPr="00624BF7">
        <w:rPr>
          <w:szCs w:val="24"/>
        </w:rPr>
        <w:t xml:space="preserve"> г.</w:t>
      </w:r>
      <w:r w:rsidR="00E347DC" w:rsidRPr="00624BF7">
        <w:rPr>
          <w:szCs w:val="24"/>
        </w:rPr>
        <w:t xml:space="preserve"> </w:t>
      </w:r>
      <w:r w:rsidR="00B02B31" w:rsidRPr="00624BF7">
        <w:rPr>
          <w:szCs w:val="24"/>
        </w:rPr>
        <w:t xml:space="preserve">№ </w:t>
      </w:r>
      <w:r w:rsidR="007421CF" w:rsidRPr="00624BF7">
        <w:rPr>
          <w:szCs w:val="24"/>
        </w:rPr>
        <w:t>1205</w:t>
      </w:r>
      <w:r w:rsidR="005D42FF" w:rsidRPr="00624BF7">
        <w:rPr>
          <w:szCs w:val="24"/>
        </w:rPr>
        <w:t xml:space="preserve"> </w:t>
      </w:r>
      <w:r w:rsidR="000B00EB" w:rsidRPr="00624BF7">
        <w:rPr>
          <w:szCs w:val="24"/>
        </w:rPr>
        <w:t>«</w:t>
      </w:r>
      <w:r w:rsidR="009518CB" w:rsidRPr="00624BF7">
        <w:rPr>
          <w:szCs w:val="24"/>
        </w:rPr>
        <w:t>О проведении аукциона</w:t>
      </w:r>
      <w:r w:rsidRPr="00624BF7">
        <w:rPr>
          <w:szCs w:val="24"/>
        </w:rPr>
        <w:t xml:space="preserve"> на право заключения договор</w:t>
      </w:r>
      <w:r w:rsidR="004D3205" w:rsidRPr="00624BF7">
        <w:rPr>
          <w:szCs w:val="24"/>
        </w:rPr>
        <w:t>ов</w:t>
      </w:r>
      <w:r w:rsidRPr="00624BF7">
        <w:rPr>
          <w:szCs w:val="24"/>
        </w:rPr>
        <w:t xml:space="preserve"> аренды муниципального имущества Североуральского городского округа».</w:t>
      </w:r>
    </w:p>
    <w:p w:rsidR="006D5DCB" w:rsidRPr="00624BF7" w:rsidRDefault="006D5DCB" w:rsidP="00441906">
      <w:pPr>
        <w:pStyle w:val="a5"/>
        <w:ind w:firstLine="567"/>
        <w:jc w:val="both"/>
        <w:rPr>
          <w:szCs w:val="24"/>
        </w:rPr>
      </w:pPr>
    </w:p>
    <w:p w:rsidR="006D5DCB" w:rsidRPr="00624BF7" w:rsidRDefault="006D5DCB" w:rsidP="00441906">
      <w:pPr>
        <w:pStyle w:val="a5"/>
        <w:ind w:firstLine="567"/>
        <w:jc w:val="both"/>
        <w:rPr>
          <w:b/>
          <w:szCs w:val="24"/>
        </w:rPr>
      </w:pPr>
      <w:r w:rsidRPr="00624BF7">
        <w:rPr>
          <w:b/>
          <w:szCs w:val="24"/>
        </w:rPr>
        <w:t>Срок начала подачи заявок</w:t>
      </w:r>
      <w:r w:rsidRPr="00624BF7">
        <w:rPr>
          <w:szCs w:val="24"/>
        </w:rPr>
        <w:t xml:space="preserve"> </w:t>
      </w:r>
      <w:r w:rsidR="004D3205" w:rsidRPr="00624BF7">
        <w:rPr>
          <w:szCs w:val="24"/>
        </w:rPr>
        <w:t xml:space="preserve">на участие в аукционе: </w:t>
      </w:r>
      <w:r w:rsidR="00684F04" w:rsidRPr="00624BF7">
        <w:rPr>
          <w:b/>
          <w:szCs w:val="24"/>
        </w:rPr>
        <w:t>15</w:t>
      </w:r>
      <w:r w:rsidR="004D3205" w:rsidRPr="00624BF7">
        <w:rPr>
          <w:b/>
          <w:szCs w:val="24"/>
        </w:rPr>
        <w:t xml:space="preserve"> </w:t>
      </w:r>
      <w:r w:rsidR="00684F04" w:rsidRPr="00624BF7">
        <w:rPr>
          <w:b/>
          <w:szCs w:val="24"/>
        </w:rPr>
        <w:t>мая</w:t>
      </w:r>
      <w:r w:rsidR="004D3205" w:rsidRPr="00624BF7">
        <w:rPr>
          <w:b/>
          <w:szCs w:val="24"/>
        </w:rPr>
        <w:t xml:space="preserve"> 201</w:t>
      </w:r>
      <w:r w:rsidR="00684F04" w:rsidRPr="00624BF7">
        <w:rPr>
          <w:b/>
          <w:szCs w:val="24"/>
        </w:rPr>
        <w:t>8</w:t>
      </w:r>
      <w:r w:rsidR="004D3205" w:rsidRPr="00624BF7">
        <w:rPr>
          <w:b/>
          <w:szCs w:val="24"/>
        </w:rPr>
        <w:t xml:space="preserve"> года</w:t>
      </w:r>
      <w:r w:rsidRPr="00624BF7">
        <w:rPr>
          <w:b/>
          <w:szCs w:val="24"/>
        </w:rPr>
        <w:t>.</w:t>
      </w:r>
    </w:p>
    <w:p w:rsidR="006D5DCB" w:rsidRPr="00624BF7" w:rsidRDefault="006D5DCB" w:rsidP="00441906">
      <w:pPr>
        <w:pStyle w:val="a5"/>
        <w:ind w:firstLine="567"/>
        <w:jc w:val="both"/>
        <w:rPr>
          <w:b/>
          <w:szCs w:val="24"/>
        </w:rPr>
      </w:pPr>
      <w:r w:rsidRPr="00624BF7">
        <w:rPr>
          <w:b/>
          <w:szCs w:val="24"/>
        </w:rPr>
        <w:t xml:space="preserve">Срок окончания приема заявок </w:t>
      </w:r>
      <w:r w:rsidRPr="00624BF7">
        <w:rPr>
          <w:szCs w:val="24"/>
        </w:rPr>
        <w:t>на участие в аукционе</w:t>
      </w:r>
      <w:r w:rsidR="004F59AA" w:rsidRPr="00624BF7">
        <w:rPr>
          <w:szCs w:val="24"/>
        </w:rPr>
        <w:t>:</w:t>
      </w:r>
      <w:r w:rsidRPr="00624BF7">
        <w:rPr>
          <w:szCs w:val="24"/>
        </w:rPr>
        <w:t xml:space="preserve"> </w:t>
      </w:r>
      <w:r w:rsidR="008E5D90" w:rsidRPr="00624BF7">
        <w:rPr>
          <w:b/>
          <w:szCs w:val="24"/>
        </w:rPr>
        <w:t>05</w:t>
      </w:r>
      <w:r w:rsidR="00F7680B" w:rsidRPr="00624BF7">
        <w:rPr>
          <w:b/>
          <w:szCs w:val="24"/>
        </w:rPr>
        <w:t xml:space="preserve"> </w:t>
      </w:r>
      <w:r w:rsidR="008E5D90" w:rsidRPr="00624BF7">
        <w:rPr>
          <w:b/>
          <w:szCs w:val="24"/>
        </w:rPr>
        <w:t>июня</w:t>
      </w:r>
      <w:r w:rsidR="00E93123" w:rsidRPr="00624BF7">
        <w:rPr>
          <w:b/>
          <w:szCs w:val="24"/>
        </w:rPr>
        <w:t xml:space="preserve"> 201</w:t>
      </w:r>
      <w:r w:rsidR="001C3EC5" w:rsidRPr="00624BF7">
        <w:rPr>
          <w:b/>
          <w:szCs w:val="24"/>
        </w:rPr>
        <w:t>8</w:t>
      </w:r>
      <w:r w:rsidR="004F59AA" w:rsidRPr="00624BF7">
        <w:rPr>
          <w:b/>
          <w:szCs w:val="24"/>
        </w:rPr>
        <w:t xml:space="preserve"> </w:t>
      </w:r>
      <w:r w:rsidR="006078F6" w:rsidRPr="00624BF7">
        <w:rPr>
          <w:b/>
          <w:szCs w:val="24"/>
        </w:rPr>
        <w:t>г</w:t>
      </w:r>
      <w:r w:rsidRPr="00624BF7">
        <w:rPr>
          <w:b/>
          <w:szCs w:val="24"/>
        </w:rPr>
        <w:t xml:space="preserve">. в </w:t>
      </w:r>
      <w:r w:rsidR="008E5D90" w:rsidRPr="00624BF7">
        <w:rPr>
          <w:b/>
          <w:szCs w:val="24"/>
        </w:rPr>
        <w:t>09</w:t>
      </w:r>
      <w:r w:rsidRPr="00624BF7">
        <w:rPr>
          <w:b/>
          <w:szCs w:val="24"/>
        </w:rPr>
        <w:t xml:space="preserve"> часов</w:t>
      </w:r>
      <w:r w:rsidR="008E5D90" w:rsidRPr="00624BF7">
        <w:rPr>
          <w:b/>
          <w:szCs w:val="24"/>
        </w:rPr>
        <w:t xml:space="preserve"> 59 минут</w:t>
      </w:r>
      <w:r w:rsidRPr="00624BF7">
        <w:rPr>
          <w:b/>
          <w:szCs w:val="24"/>
        </w:rPr>
        <w:t xml:space="preserve"> по местному времени.</w:t>
      </w:r>
    </w:p>
    <w:p w:rsidR="006D5DCB" w:rsidRPr="00624BF7" w:rsidRDefault="006D5DCB" w:rsidP="004F59AA">
      <w:pPr>
        <w:pStyle w:val="af0"/>
        <w:spacing w:before="0"/>
        <w:ind w:firstLine="567"/>
        <w:rPr>
          <w:rFonts w:ascii="Times New Roman" w:hAnsi="Times New Roman"/>
          <w:sz w:val="24"/>
          <w:szCs w:val="24"/>
          <w:lang w:eastAsia="ar-SA"/>
        </w:rPr>
      </w:pPr>
      <w:r w:rsidRPr="00624BF7">
        <w:rPr>
          <w:rFonts w:ascii="Times New Roman" w:hAnsi="Times New Roman"/>
          <w:b/>
          <w:sz w:val="24"/>
          <w:szCs w:val="24"/>
          <w:lang w:eastAsia="ar-SA"/>
        </w:rPr>
        <w:t>Время и место приема заявок</w:t>
      </w:r>
      <w:r w:rsidR="004F59AA" w:rsidRPr="00624BF7">
        <w:rPr>
          <w:rFonts w:ascii="Times New Roman" w:hAnsi="Times New Roman"/>
          <w:sz w:val="24"/>
          <w:szCs w:val="24"/>
          <w:lang w:eastAsia="ar-SA"/>
        </w:rPr>
        <w:t>:</w:t>
      </w:r>
      <w:r w:rsidRPr="00624BF7">
        <w:rPr>
          <w:rFonts w:ascii="Times New Roman" w:hAnsi="Times New Roman"/>
          <w:sz w:val="24"/>
          <w:szCs w:val="24"/>
          <w:lang w:eastAsia="ar-SA"/>
        </w:rPr>
        <w:t xml:space="preserve"> рабочие дни понедельник-четверг с 8.00 до 17.00 по местному времени, пятница с 8.00 до 16.00 по местному времени, </w:t>
      </w:r>
      <w:r w:rsidR="004F59AA" w:rsidRPr="00624BF7">
        <w:rPr>
          <w:rFonts w:ascii="Times New Roman" w:hAnsi="Times New Roman"/>
          <w:sz w:val="24"/>
          <w:szCs w:val="24"/>
          <w:lang w:eastAsia="ar-SA"/>
        </w:rPr>
        <w:t xml:space="preserve">перерыв с 12-00 ч. до 13-00 ч. </w:t>
      </w:r>
      <w:r w:rsidRPr="00624BF7">
        <w:rPr>
          <w:rFonts w:ascii="Times New Roman" w:hAnsi="Times New Roman"/>
          <w:sz w:val="24"/>
          <w:szCs w:val="24"/>
          <w:lang w:eastAsia="ar-SA"/>
        </w:rPr>
        <w:t xml:space="preserve">по адресу: </w:t>
      </w:r>
      <w:smartTag w:uri="urn:schemas-microsoft-com:office:smarttags" w:element="metricconverter">
        <w:smartTagPr>
          <w:attr w:name="ProductID" w:val="624480, г"/>
        </w:smartTagPr>
        <w:r w:rsidRPr="00624BF7">
          <w:rPr>
            <w:rFonts w:ascii="Times New Roman" w:hAnsi="Times New Roman"/>
            <w:sz w:val="24"/>
            <w:szCs w:val="24"/>
            <w:lang w:eastAsia="ar-SA"/>
          </w:rPr>
          <w:t>624480, г</w:t>
        </w:r>
      </w:smartTag>
      <w:r w:rsidRPr="00624BF7">
        <w:rPr>
          <w:rFonts w:ascii="Times New Roman" w:hAnsi="Times New Roman"/>
          <w:sz w:val="24"/>
          <w:szCs w:val="24"/>
          <w:lang w:eastAsia="ar-SA"/>
        </w:rPr>
        <w:t>.</w:t>
      </w:r>
      <w:r w:rsidR="00E347DC" w:rsidRPr="00624BF7">
        <w:rPr>
          <w:rFonts w:ascii="Times New Roman" w:hAnsi="Times New Roman"/>
          <w:sz w:val="24"/>
          <w:szCs w:val="24"/>
          <w:lang w:eastAsia="ar-SA"/>
        </w:rPr>
        <w:t xml:space="preserve"> </w:t>
      </w:r>
      <w:r w:rsidRPr="00624BF7">
        <w:rPr>
          <w:rFonts w:ascii="Times New Roman" w:hAnsi="Times New Roman"/>
          <w:sz w:val="24"/>
          <w:szCs w:val="24"/>
          <w:lang w:eastAsia="ar-SA"/>
        </w:rPr>
        <w:t>Североуральск, ул.</w:t>
      </w:r>
      <w:r w:rsidR="00E347DC" w:rsidRPr="00624BF7">
        <w:rPr>
          <w:rFonts w:ascii="Times New Roman" w:hAnsi="Times New Roman"/>
          <w:sz w:val="24"/>
          <w:szCs w:val="24"/>
          <w:lang w:eastAsia="ar-SA"/>
        </w:rPr>
        <w:t xml:space="preserve"> </w:t>
      </w:r>
      <w:r w:rsidRPr="00624BF7">
        <w:rPr>
          <w:rFonts w:ascii="Times New Roman" w:hAnsi="Times New Roman"/>
          <w:sz w:val="24"/>
          <w:szCs w:val="24"/>
          <w:lang w:eastAsia="ar-SA"/>
        </w:rPr>
        <w:t xml:space="preserve">Чайковского, </w:t>
      </w:r>
      <w:r w:rsidR="004F59AA" w:rsidRPr="00624BF7">
        <w:rPr>
          <w:rFonts w:ascii="Times New Roman" w:hAnsi="Times New Roman"/>
          <w:sz w:val="24"/>
          <w:szCs w:val="24"/>
          <w:lang w:eastAsia="ar-SA"/>
        </w:rPr>
        <w:t xml:space="preserve">д. </w:t>
      </w:r>
      <w:r w:rsidRPr="00624BF7">
        <w:rPr>
          <w:rFonts w:ascii="Times New Roman" w:hAnsi="Times New Roman"/>
          <w:sz w:val="24"/>
          <w:szCs w:val="24"/>
          <w:lang w:eastAsia="ar-SA"/>
        </w:rPr>
        <w:t>15, кабинет №</w:t>
      </w:r>
      <w:r w:rsidR="004F59AA" w:rsidRPr="00624BF7">
        <w:rPr>
          <w:rFonts w:ascii="Times New Roman" w:hAnsi="Times New Roman"/>
          <w:sz w:val="24"/>
          <w:szCs w:val="24"/>
          <w:lang w:eastAsia="ar-SA"/>
        </w:rPr>
        <w:t xml:space="preserve"> </w:t>
      </w:r>
      <w:r w:rsidR="007421CF" w:rsidRPr="00624BF7">
        <w:rPr>
          <w:rFonts w:ascii="Times New Roman" w:hAnsi="Times New Roman"/>
          <w:sz w:val="24"/>
          <w:szCs w:val="24"/>
          <w:lang w:eastAsia="ar-SA"/>
        </w:rPr>
        <w:t>1</w:t>
      </w:r>
      <w:r w:rsidR="008E5D90" w:rsidRPr="00624BF7">
        <w:rPr>
          <w:rFonts w:ascii="Times New Roman" w:hAnsi="Times New Roman"/>
          <w:sz w:val="24"/>
          <w:szCs w:val="24"/>
          <w:lang w:eastAsia="ar-SA"/>
        </w:rPr>
        <w:t>6</w:t>
      </w:r>
      <w:r w:rsidRPr="00624BF7">
        <w:rPr>
          <w:rFonts w:ascii="Times New Roman" w:hAnsi="Times New Roman"/>
          <w:sz w:val="24"/>
          <w:szCs w:val="24"/>
          <w:lang w:eastAsia="ar-SA"/>
        </w:rPr>
        <w:t>, тел. (34380)</w:t>
      </w:r>
      <w:r w:rsidR="007421CF" w:rsidRPr="00624BF7">
        <w:rPr>
          <w:rFonts w:ascii="Times New Roman" w:hAnsi="Times New Roman"/>
          <w:sz w:val="24"/>
          <w:szCs w:val="24"/>
          <w:lang w:eastAsia="ar-SA"/>
        </w:rPr>
        <w:t>3</w:t>
      </w:r>
      <w:r w:rsidRPr="00624BF7">
        <w:rPr>
          <w:rFonts w:ascii="Times New Roman" w:hAnsi="Times New Roman"/>
          <w:sz w:val="24"/>
          <w:szCs w:val="24"/>
          <w:lang w:eastAsia="ar-SA"/>
        </w:rPr>
        <w:t>-</w:t>
      </w:r>
      <w:r w:rsidR="007421CF" w:rsidRPr="00624BF7">
        <w:rPr>
          <w:rFonts w:ascii="Times New Roman" w:hAnsi="Times New Roman"/>
          <w:sz w:val="24"/>
          <w:szCs w:val="24"/>
          <w:lang w:eastAsia="ar-SA"/>
        </w:rPr>
        <w:t>01</w:t>
      </w:r>
      <w:r w:rsidRPr="00624BF7">
        <w:rPr>
          <w:rFonts w:ascii="Times New Roman" w:hAnsi="Times New Roman"/>
          <w:sz w:val="24"/>
          <w:szCs w:val="24"/>
          <w:lang w:eastAsia="ar-SA"/>
        </w:rPr>
        <w:t>-</w:t>
      </w:r>
      <w:r w:rsidR="007421CF" w:rsidRPr="00624BF7">
        <w:rPr>
          <w:rFonts w:ascii="Times New Roman" w:hAnsi="Times New Roman"/>
          <w:sz w:val="24"/>
          <w:szCs w:val="24"/>
          <w:lang w:eastAsia="ar-SA"/>
        </w:rPr>
        <w:t>6</w:t>
      </w:r>
      <w:r w:rsidRPr="00624BF7">
        <w:rPr>
          <w:rFonts w:ascii="Times New Roman" w:hAnsi="Times New Roman"/>
          <w:sz w:val="24"/>
          <w:szCs w:val="24"/>
          <w:lang w:eastAsia="ar-SA"/>
        </w:rPr>
        <w:t xml:space="preserve">2, </w:t>
      </w:r>
      <w:r w:rsidR="004F59AA" w:rsidRPr="00624BF7">
        <w:rPr>
          <w:rFonts w:ascii="Times New Roman" w:hAnsi="Times New Roman"/>
          <w:sz w:val="24"/>
          <w:szCs w:val="24"/>
          <w:lang w:eastAsia="ar-SA"/>
        </w:rPr>
        <w:t>3-00-84</w:t>
      </w:r>
      <w:r w:rsidRPr="00624BF7">
        <w:rPr>
          <w:rFonts w:ascii="Times New Roman" w:hAnsi="Times New Roman"/>
          <w:sz w:val="24"/>
          <w:szCs w:val="24"/>
          <w:lang w:eastAsia="ar-SA"/>
        </w:rPr>
        <w:t>.</w:t>
      </w:r>
    </w:p>
    <w:p w:rsidR="006D5DCB" w:rsidRPr="00624BF7" w:rsidRDefault="006D5DCB" w:rsidP="00441906">
      <w:pPr>
        <w:pStyle w:val="a5"/>
        <w:ind w:firstLine="567"/>
        <w:jc w:val="both"/>
        <w:rPr>
          <w:b/>
          <w:szCs w:val="24"/>
        </w:rPr>
      </w:pPr>
      <w:r w:rsidRPr="00624BF7">
        <w:rPr>
          <w:b/>
          <w:szCs w:val="24"/>
        </w:rPr>
        <w:t>Рассмотрение заявок</w:t>
      </w:r>
      <w:r w:rsidRPr="00624BF7">
        <w:rPr>
          <w:szCs w:val="24"/>
        </w:rPr>
        <w:t xml:space="preserve"> на участие в аукционе</w:t>
      </w:r>
      <w:r w:rsidRPr="00624BF7">
        <w:rPr>
          <w:b/>
          <w:szCs w:val="24"/>
        </w:rPr>
        <w:t xml:space="preserve"> </w:t>
      </w:r>
      <w:r w:rsidR="00D368A1" w:rsidRPr="00624BF7">
        <w:rPr>
          <w:b/>
          <w:szCs w:val="24"/>
        </w:rPr>
        <w:t>05 июня 2018 г. в 10 часов 00 минут по местному времени</w:t>
      </w:r>
      <w:r w:rsidRPr="00624BF7">
        <w:rPr>
          <w:b/>
          <w:szCs w:val="24"/>
        </w:rPr>
        <w:t xml:space="preserve"> </w:t>
      </w:r>
      <w:r w:rsidRPr="00624BF7">
        <w:rPr>
          <w:szCs w:val="24"/>
        </w:rPr>
        <w:t>в зале заседаний Администрации Североуральского городского округа по адресу: г.</w:t>
      </w:r>
      <w:r w:rsidR="004F59AA" w:rsidRPr="00624BF7">
        <w:rPr>
          <w:szCs w:val="24"/>
        </w:rPr>
        <w:t xml:space="preserve"> </w:t>
      </w:r>
      <w:r w:rsidRPr="00624BF7">
        <w:rPr>
          <w:szCs w:val="24"/>
        </w:rPr>
        <w:t>Североуральск, ул.</w:t>
      </w:r>
      <w:r w:rsidR="004F59AA" w:rsidRPr="00624BF7">
        <w:rPr>
          <w:szCs w:val="24"/>
        </w:rPr>
        <w:t xml:space="preserve"> </w:t>
      </w:r>
      <w:r w:rsidRPr="00624BF7">
        <w:rPr>
          <w:szCs w:val="24"/>
        </w:rPr>
        <w:t>Чайковского,</w:t>
      </w:r>
      <w:r w:rsidR="004F59AA" w:rsidRPr="00624BF7">
        <w:rPr>
          <w:szCs w:val="24"/>
        </w:rPr>
        <w:t xml:space="preserve"> д. </w:t>
      </w:r>
      <w:r w:rsidRPr="00624BF7">
        <w:rPr>
          <w:szCs w:val="24"/>
        </w:rPr>
        <w:t>15</w:t>
      </w:r>
      <w:r w:rsidR="004F59AA" w:rsidRPr="00624BF7">
        <w:rPr>
          <w:szCs w:val="24"/>
        </w:rPr>
        <w:t>.</w:t>
      </w:r>
    </w:p>
    <w:p w:rsidR="006D5DCB" w:rsidRPr="00624BF7" w:rsidRDefault="006D5DCB" w:rsidP="00441906">
      <w:pPr>
        <w:pStyle w:val="a5"/>
        <w:ind w:firstLine="567"/>
        <w:jc w:val="both"/>
        <w:rPr>
          <w:szCs w:val="24"/>
        </w:rPr>
      </w:pPr>
      <w:r w:rsidRPr="00624BF7">
        <w:rPr>
          <w:b/>
          <w:szCs w:val="24"/>
        </w:rPr>
        <w:t>Дата, время и место проведения аукциона</w:t>
      </w:r>
      <w:r w:rsidRPr="00624BF7">
        <w:rPr>
          <w:szCs w:val="24"/>
        </w:rPr>
        <w:t xml:space="preserve"> </w:t>
      </w:r>
      <w:r w:rsidR="00D368A1" w:rsidRPr="00624BF7">
        <w:rPr>
          <w:b/>
          <w:szCs w:val="24"/>
        </w:rPr>
        <w:t xml:space="preserve">06 июня 2018 г. в 10 часов 00 минут </w:t>
      </w:r>
      <w:r w:rsidRPr="00624BF7">
        <w:rPr>
          <w:szCs w:val="24"/>
        </w:rPr>
        <w:t>в зале заседаний Администрации Североуральского городского округа по адресу: г.</w:t>
      </w:r>
      <w:r w:rsidR="004F59AA" w:rsidRPr="00624BF7">
        <w:rPr>
          <w:szCs w:val="24"/>
        </w:rPr>
        <w:t xml:space="preserve"> </w:t>
      </w:r>
      <w:r w:rsidRPr="00624BF7">
        <w:rPr>
          <w:szCs w:val="24"/>
        </w:rPr>
        <w:t>Североуральск, ул.</w:t>
      </w:r>
      <w:r w:rsidR="004F59AA" w:rsidRPr="00624BF7">
        <w:rPr>
          <w:szCs w:val="24"/>
        </w:rPr>
        <w:t xml:space="preserve"> </w:t>
      </w:r>
      <w:r w:rsidRPr="00624BF7">
        <w:rPr>
          <w:szCs w:val="24"/>
        </w:rPr>
        <w:t>Чайковского,</w:t>
      </w:r>
      <w:r w:rsidR="004F59AA" w:rsidRPr="00624BF7">
        <w:rPr>
          <w:szCs w:val="24"/>
        </w:rPr>
        <w:t xml:space="preserve"> д. </w:t>
      </w:r>
      <w:r w:rsidRPr="00624BF7">
        <w:rPr>
          <w:szCs w:val="24"/>
        </w:rPr>
        <w:t>15.</w:t>
      </w:r>
    </w:p>
    <w:p w:rsidR="000465EC" w:rsidRPr="00624BF7" w:rsidRDefault="000465EC" w:rsidP="00441906">
      <w:pPr>
        <w:pStyle w:val="a5"/>
        <w:ind w:firstLine="567"/>
        <w:jc w:val="both"/>
        <w:rPr>
          <w:szCs w:val="24"/>
        </w:rPr>
      </w:pPr>
      <w:r w:rsidRPr="00624BF7">
        <w:rPr>
          <w:b/>
          <w:szCs w:val="24"/>
        </w:rPr>
        <w:t>Аукционная документация</w:t>
      </w:r>
      <w:r w:rsidRPr="00624BF7">
        <w:rPr>
          <w:szCs w:val="24"/>
        </w:rPr>
        <w:t xml:space="preserve"> предоставляется на бумажном носителе (в электронном виде) организатором аукциона по адресу: </w:t>
      </w:r>
      <w:smartTag w:uri="urn:schemas-microsoft-com:office:smarttags" w:element="metricconverter">
        <w:smartTagPr>
          <w:attr w:name="ProductID" w:val="624480, г"/>
        </w:smartTagPr>
        <w:r w:rsidRPr="00624BF7">
          <w:rPr>
            <w:szCs w:val="24"/>
          </w:rPr>
          <w:t>624480, г</w:t>
        </w:r>
      </w:smartTag>
      <w:r w:rsidRPr="00624BF7">
        <w:rPr>
          <w:szCs w:val="24"/>
        </w:rPr>
        <w:t xml:space="preserve">. Североуральск, ул. Чайковского, </w:t>
      </w:r>
      <w:r w:rsidR="004F59AA" w:rsidRPr="00624BF7">
        <w:rPr>
          <w:szCs w:val="24"/>
        </w:rPr>
        <w:t xml:space="preserve">д. </w:t>
      </w:r>
      <w:r w:rsidRPr="00624BF7">
        <w:rPr>
          <w:szCs w:val="24"/>
        </w:rPr>
        <w:t>15, кабинет №</w:t>
      </w:r>
      <w:r w:rsidR="004F59AA" w:rsidRPr="00624BF7">
        <w:rPr>
          <w:szCs w:val="24"/>
        </w:rPr>
        <w:t xml:space="preserve"> </w:t>
      </w:r>
      <w:r w:rsidRPr="00624BF7">
        <w:rPr>
          <w:szCs w:val="24"/>
        </w:rPr>
        <w:t>1</w:t>
      </w:r>
      <w:r w:rsidR="007421CF" w:rsidRPr="00624BF7">
        <w:rPr>
          <w:szCs w:val="24"/>
        </w:rPr>
        <w:t>5</w:t>
      </w:r>
      <w:r w:rsidRPr="00624BF7">
        <w:rPr>
          <w:szCs w:val="24"/>
        </w:rPr>
        <w:t>, тел. (34380)</w:t>
      </w:r>
      <w:r w:rsidR="007421CF" w:rsidRPr="00624BF7">
        <w:rPr>
          <w:szCs w:val="24"/>
        </w:rPr>
        <w:t>3</w:t>
      </w:r>
      <w:r w:rsidRPr="00624BF7">
        <w:rPr>
          <w:szCs w:val="24"/>
        </w:rPr>
        <w:t>-</w:t>
      </w:r>
      <w:r w:rsidR="007421CF" w:rsidRPr="00624BF7">
        <w:rPr>
          <w:szCs w:val="24"/>
        </w:rPr>
        <w:t>01</w:t>
      </w:r>
      <w:r w:rsidRPr="00624BF7">
        <w:rPr>
          <w:szCs w:val="24"/>
        </w:rPr>
        <w:t>-</w:t>
      </w:r>
      <w:r w:rsidR="007421CF" w:rsidRPr="00624BF7">
        <w:rPr>
          <w:szCs w:val="24"/>
        </w:rPr>
        <w:t>6</w:t>
      </w:r>
      <w:r w:rsidRPr="00624BF7">
        <w:rPr>
          <w:szCs w:val="24"/>
        </w:rPr>
        <w:t xml:space="preserve">2, </w:t>
      </w:r>
      <w:r w:rsidR="004F59AA" w:rsidRPr="00624BF7">
        <w:rPr>
          <w:szCs w:val="24"/>
        </w:rPr>
        <w:t>3-00-84</w:t>
      </w:r>
      <w:r w:rsidR="007421CF" w:rsidRPr="00624BF7">
        <w:rPr>
          <w:szCs w:val="24"/>
        </w:rPr>
        <w:t xml:space="preserve">, в рабочие </w:t>
      </w:r>
      <w:r w:rsidRPr="00624BF7">
        <w:rPr>
          <w:szCs w:val="24"/>
        </w:rPr>
        <w:t>дни с 8-00</w:t>
      </w:r>
      <w:r w:rsidR="004F59AA" w:rsidRPr="00624BF7">
        <w:rPr>
          <w:szCs w:val="24"/>
        </w:rPr>
        <w:t xml:space="preserve"> </w:t>
      </w:r>
      <w:r w:rsidR="00DC6959" w:rsidRPr="00624BF7">
        <w:rPr>
          <w:szCs w:val="24"/>
        </w:rPr>
        <w:t>ч. до 17-00</w:t>
      </w:r>
      <w:r w:rsidR="004F59AA" w:rsidRPr="00624BF7">
        <w:rPr>
          <w:szCs w:val="24"/>
        </w:rPr>
        <w:t xml:space="preserve"> </w:t>
      </w:r>
      <w:r w:rsidR="00DC6959" w:rsidRPr="00624BF7">
        <w:rPr>
          <w:szCs w:val="24"/>
        </w:rPr>
        <w:t>ч. (в пятницу до 16-00</w:t>
      </w:r>
      <w:r w:rsidR="004F59AA" w:rsidRPr="00624BF7">
        <w:rPr>
          <w:szCs w:val="24"/>
        </w:rPr>
        <w:t xml:space="preserve"> </w:t>
      </w:r>
      <w:r w:rsidR="007421CF" w:rsidRPr="00624BF7">
        <w:rPr>
          <w:szCs w:val="24"/>
        </w:rPr>
        <w:t xml:space="preserve">ч.), перерыв </w:t>
      </w:r>
      <w:r w:rsidR="00DC6959" w:rsidRPr="00624BF7">
        <w:rPr>
          <w:szCs w:val="24"/>
        </w:rPr>
        <w:t>с 12-00</w:t>
      </w:r>
      <w:r w:rsidR="004F59AA" w:rsidRPr="00624BF7">
        <w:rPr>
          <w:szCs w:val="24"/>
        </w:rPr>
        <w:t xml:space="preserve"> </w:t>
      </w:r>
      <w:r w:rsidR="00DC6959" w:rsidRPr="00624BF7">
        <w:rPr>
          <w:szCs w:val="24"/>
        </w:rPr>
        <w:t>ч. до 13-00</w:t>
      </w:r>
      <w:r w:rsidR="004F59AA" w:rsidRPr="00624BF7">
        <w:rPr>
          <w:szCs w:val="24"/>
        </w:rPr>
        <w:t xml:space="preserve"> </w:t>
      </w:r>
      <w:r w:rsidR="00DC6959" w:rsidRPr="00624BF7">
        <w:rPr>
          <w:szCs w:val="24"/>
        </w:rPr>
        <w:t>ч.</w:t>
      </w:r>
    </w:p>
    <w:p w:rsidR="00DC6959" w:rsidRPr="00624BF7" w:rsidRDefault="00DC6959" w:rsidP="00441906">
      <w:pPr>
        <w:pStyle w:val="a5"/>
        <w:ind w:firstLine="567"/>
        <w:jc w:val="both"/>
        <w:rPr>
          <w:szCs w:val="24"/>
        </w:rPr>
      </w:pPr>
      <w:r w:rsidRPr="00624BF7">
        <w:rPr>
          <w:szCs w:val="24"/>
        </w:rPr>
        <w:t xml:space="preserve">Электронный адрес сайта, на котором размещена аукционная документация: </w:t>
      </w:r>
      <w:r w:rsidRPr="00624BF7">
        <w:rPr>
          <w:szCs w:val="24"/>
          <w:lang w:val="en-US"/>
        </w:rPr>
        <w:t>http</w:t>
      </w:r>
      <w:r w:rsidRPr="00624BF7">
        <w:rPr>
          <w:szCs w:val="24"/>
        </w:rPr>
        <w:t>://</w:t>
      </w:r>
      <w:r w:rsidRPr="00624BF7">
        <w:rPr>
          <w:szCs w:val="24"/>
          <w:lang w:val="en-US"/>
        </w:rPr>
        <w:t>www</w:t>
      </w:r>
      <w:r w:rsidRPr="00624BF7">
        <w:rPr>
          <w:szCs w:val="24"/>
        </w:rPr>
        <w:t>.</w:t>
      </w:r>
      <w:r w:rsidRPr="00624BF7">
        <w:rPr>
          <w:szCs w:val="24"/>
          <w:lang w:val="en-US"/>
        </w:rPr>
        <w:t>torgi</w:t>
      </w:r>
      <w:r w:rsidRPr="00624BF7">
        <w:rPr>
          <w:szCs w:val="24"/>
        </w:rPr>
        <w:t>.</w:t>
      </w:r>
      <w:r w:rsidRPr="00624BF7">
        <w:rPr>
          <w:szCs w:val="24"/>
          <w:lang w:val="en-US"/>
        </w:rPr>
        <w:t>gov</w:t>
      </w:r>
      <w:r w:rsidRPr="00624BF7">
        <w:rPr>
          <w:szCs w:val="24"/>
        </w:rPr>
        <w:t>.</w:t>
      </w:r>
      <w:r w:rsidRPr="00624BF7">
        <w:rPr>
          <w:szCs w:val="24"/>
          <w:lang w:val="en-US"/>
        </w:rPr>
        <w:t>ru</w:t>
      </w:r>
      <w:r w:rsidRPr="00624BF7">
        <w:rPr>
          <w:szCs w:val="24"/>
        </w:rPr>
        <w:t>/.</w:t>
      </w:r>
    </w:p>
    <w:p w:rsidR="006C388B" w:rsidRPr="00624BF7" w:rsidRDefault="006C388B" w:rsidP="00441906">
      <w:pPr>
        <w:pStyle w:val="a5"/>
        <w:ind w:firstLine="567"/>
        <w:jc w:val="both"/>
        <w:rPr>
          <w:szCs w:val="24"/>
        </w:rPr>
      </w:pPr>
      <w:r w:rsidRPr="00624BF7">
        <w:rPr>
          <w:szCs w:val="24"/>
        </w:rPr>
        <w:t>Документация об аукционе доступна для ознакомления на официальном сайте торгов без взимания платы.</w:t>
      </w:r>
    </w:p>
    <w:p w:rsidR="00EF23C0" w:rsidRPr="00624BF7" w:rsidRDefault="00EF23C0" w:rsidP="00441906">
      <w:pPr>
        <w:pStyle w:val="a5"/>
        <w:ind w:firstLine="567"/>
        <w:jc w:val="both"/>
        <w:rPr>
          <w:szCs w:val="24"/>
        </w:rPr>
      </w:pPr>
    </w:p>
    <w:p w:rsidR="006C388B" w:rsidRPr="00624BF7" w:rsidRDefault="006C388B" w:rsidP="00441906">
      <w:pPr>
        <w:pStyle w:val="a5"/>
        <w:ind w:firstLine="567"/>
        <w:jc w:val="both"/>
        <w:rPr>
          <w:szCs w:val="24"/>
        </w:rPr>
      </w:pPr>
      <w:r w:rsidRPr="00624BF7">
        <w:rPr>
          <w:szCs w:val="24"/>
        </w:rPr>
        <w:t>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 даты поступления соответствующего заявления организатор аукциона предоставляет такому лицу аукционную документацию в порядке, указанном в извещении о проведении аукциона</w:t>
      </w:r>
      <w:r w:rsidR="006E5E48" w:rsidRPr="00624BF7">
        <w:rPr>
          <w:szCs w:val="24"/>
        </w:rPr>
        <w:t>.</w:t>
      </w:r>
    </w:p>
    <w:p w:rsidR="006C388B" w:rsidRPr="00624BF7" w:rsidRDefault="006C388B" w:rsidP="00441906">
      <w:pPr>
        <w:pStyle w:val="a5"/>
        <w:ind w:firstLine="567"/>
        <w:jc w:val="both"/>
        <w:rPr>
          <w:szCs w:val="24"/>
        </w:rPr>
      </w:pPr>
      <w:r w:rsidRPr="00624BF7">
        <w:rPr>
          <w:szCs w:val="24"/>
        </w:rPr>
        <w:t xml:space="preserve">В течение одного дня с даты направления документации об аукционе по запросу заинтересованного лица такое разъяснение размещается организатором аукциона на </w:t>
      </w:r>
      <w:r w:rsidRPr="00624BF7">
        <w:rPr>
          <w:szCs w:val="24"/>
        </w:rPr>
        <w:lastRenderedPageBreak/>
        <w:t>официальном сайте с указанием предмета запроса, но без указания заинтересованного лица, от которого поступил запрос. Разъяснение документации об аукционе не должно изменять ее суть.</w:t>
      </w:r>
    </w:p>
    <w:p w:rsidR="006C388B" w:rsidRPr="00624BF7" w:rsidRDefault="006C388B" w:rsidP="00441906">
      <w:pPr>
        <w:pStyle w:val="a5"/>
        <w:ind w:firstLine="567"/>
        <w:jc w:val="both"/>
        <w:rPr>
          <w:szCs w:val="24"/>
        </w:rPr>
      </w:pPr>
      <w:r w:rsidRPr="00624BF7">
        <w:rPr>
          <w:szCs w:val="24"/>
        </w:rPr>
        <w:t>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6C388B" w:rsidRPr="00624BF7" w:rsidRDefault="006C388B" w:rsidP="00441906">
      <w:pPr>
        <w:pStyle w:val="a5"/>
        <w:ind w:firstLine="567"/>
        <w:jc w:val="both"/>
        <w:rPr>
          <w:szCs w:val="24"/>
        </w:rPr>
      </w:pPr>
      <w:r w:rsidRPr="00624BF7">
        <w:rPr>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D5DCB" w:rsidRPr="00624BF7" w:rsidRDefault="006C388B" w:rsidP="00441906">
      <w:pPr>
        <w:pStyle w:val="a5"/>
        <w:ind w:firstLine="567"/>
        <w:jc w:val="both"/>
        <w:rPr>
          <w:szCs w:val="24"/>
        </w:rPr>
      </w:pPr>
      <w:r w:rsidRPr="00624BF7">
        <w:rPr>
          <w:szCs w:val="24"/>
        </w:rPr>
        <w:t>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E1C24" w:rsidRPr="00624BF7" w:rsidRDefault="00EE1C24" w:rsidP="00441906">
      <w:pPr>
        <w:ind w:firstLine="567"/>
        <w:jc w:val="center"/>
        <w:rPr>
          <w:b/>
          <w:bCs/>
          <w:color w:val="000000"/>
          <w:sz w:val="24"/>
          <w:szCs w:val="24"/>
        </w:rPr>
      </w:pPr>
    </w:p>
    <w:p w:rsidR="00624BF7" w:rsidRPr="00624BF7" w:rsidRDefault="00624BF7" w:rsidP="00624BF7">
      <w:pPr>
        <w:jc w:val="center"/>
        <w:rPr>
          <w:b/>
          <w:bCs/>
          <w:color w:val="000000"/>
          <w:sz w:val="24"/>
          <w:szCs w:val="24"/>
        </w:rPr>
      </w:pPr>
      <w:r w:rsidRPr="00624BF7">
        <w:rPr>
          <w:b/>
          <w:bCs/>
          <w:color w:val="000000"/>
          <w:sz w:val="24"/>
          <w:szCs w:val="24"/>
        </w:rPr>
        <w:t>Лот №1</w:t>
      </w:r>
    </w:p>
    <w:p w:rsidR="00624BF7" w:rsidRPr="00624BF7" w:rsidRDefault="00624BF7" w:rsidP="00624BF7">
      <w:pPr>
        <w:jc w:val="center"/>
        <w:rPr>
          <w:color w:val="000000"/>
          <w:sz w:val="24"/>
          <w:szCs w:val="24"/>
        </w:rPr>
      </w:pPr>
    </w:p>
    <w:p w:rsidR="00624BF7" w:rsidRPr="00624BF7" w:rsidRDefault="00624BF7" w:rsidP="00624BF7">
      <w:pPr>
        <w:ind w:firstLine="567"/>
        <w:jc w:val="both"/>
        <w:rPr>
          <w:bCs/>
          <w:color w:val="000000"/>
          <w:sz w:val="24"/>
          <w:szCs w:val="24"/>
        </w:rPr>
      </w:pPr>
      <w:r w:rsidRPr="00624BF7">
        <w:rPr>
          <w:bCs/>
          <w:color w:val="000000"/>
          <w:sz w:val="24"/>
          <w:szCs w:val="24"/>
        </w:rPr>
        <w:t>Адрес объекта: 624480, Свердловская область, г. Североуральск, ул. Каржавина, д. 20.</w:t>
      </w:r>
    </w:p>
    <w:p w:rsidR="00624BF7" w:rsidRPr="00624BF7" w:rsidRDefault="00624BF7" w:rsidP="00624BF7">
      <w:pPr>
        <w:ind w:firstLine="567"/>
        <w:jc w:val="both"/>
        <w:rPr>
          <w:bCs/>
          <w:color w:val="000000"/>
          <w:sz w:val="24"/>
          <w:szCs w:val="24"/>
        </w:rPr>
      </w:pPr>
      <w:r w:rsidRPr="00624BF7">
        <w:rPr>
          <w:bCs/>
          <w:color w:val="000000"/>
          <w:sz w:val="24"/>
          <w:szCs w:val="24"/>
        </w:rPr>
        <w:t>Наименование объекта: нежилое помещение.</w:t>
      </w:r>
    </w:p>
    <w:p w:rsidR="00624BF7" w:rsidRPr="00624BF7" w:rsidRDefault="00624BF7" w:rsidP="00624BF7">
      <w:pPr>
        <w:ind w:firstLine="567"/>
        <w:jc w:val="both"/>
        <w:rPr>
          <w:bCs/>
          <w:color w:val="000000"/>
          <w:sz w:val="24"/>
          <w:szCs w:val="24"/>
        </w:rPr>
      </w:pPr>
      <w:r w:rsidRPr="00624BF7">
        <w:rPr>
          <w:bCs/>
          <w:color w:val="000000"/>
          <w:sz w:val="24"/>
          <w:szCs w:val="24"/>
        </w:rPr>
        <w:t>Целевое назначение объекта: под зрелищно-развлекательную деятельность.</w:t>
      </w:r>
    </w:p>
    <w:p w:rsidR="00624BF7" w:rsidRPr="00624BF7" w:rsidRDefault="00624BF7" w:rsidP="00624BF7">
      <w:pPr>
        <w:ind w:firstLine="567"/>
        <w:jc w:val="both"/>
        <w:rPr>
          <w:bCs/>
          <w:color w:val="000000"/>
          <w:sz w:val="24"/>
          <w:szCs w:val="24"/>
        </w:rPr>
      </w:pPr>
      <w:r w:rsidRPr="00624BF7">
        <w:rPr>
          <w:bCs/>
          <w:color w:val="000000"/>
          <w:sz w:val="24"/>
          <w:szCs w:val="24"/>
        </w:rPr>
        <w:t>Техническая характеристика объекта:</w:t>
      </w:r>
    </w:p>
    <w:p w:rsidR="00624BF7" w:rsidRPr="00624BF7" w:rsidRDefault="00624BF7" w:rsidP="00624BF7">
      <w:pPr>
        <w:ind w:firstLine="567"/>
        <w:jc w:val="both"/>
        <w:rPr>
          <w:bCs/>
          <w:color w:val="000000"/>
          <w:sz w:val="24"/>
          <w:szCs w:val="24"/>
        </w:rPr>
      </w:pPr>
      <w:r w:rsidRPr="00624BF7">
        <w:rPr>
          <w:bCs/>
          <w:color w:val="000000"/>
          <w:sz w:val="24"/>
          <w:szCs w:val="24"/>
        </w:rPr>
        <w:t>Этаж размещения помещения / количество этажей – 2/5, общая площадь объекта аренды – 62,3 кв. м.</w:t>
      </w:r>
    </w:p>
    <w:p w:rsidR="00624BF7" w:rsidRPr="00624BF7" w:rsidRDefault="00624BF7" w:rsidP="00624BF7">
      <w:pPr>
        <w:pStyle w:val="a5"/>
        <w:tabs>
          <w:tab w:val="left" w:pos="1134"/>
        </w:tabs>
        <w:ind w:firstLine="567"/>
        <w:rPr>
          <w:bCs/>
          <w:color w:val="000000"/>
          <w:szCs w:val="24"/>
        </w:rPr>
      </w:pPr>
      <w:r w:rsidRPr="00624BF7">
        <w:rPr>
          <w:bCs/>
          <w:color w:val="000000"/>
          <w:szCs w:val="24"/>
        </w:rPr>
        <w:t>Характеристики конструктивных элементов: наружные стены – кирпич; перекрытия – железобетонные плиты; полы – железобетонные; потолки – оштукатурено, окрашено; стены – оштукатурено, окрашено; перегородки – дощатые, двойные, оштукатурено.</w:t>
      </w:r>
    </w:p>
    <w:p w:rsidR="00624BF7" w:rsidRPr="00624BF7" w:rsidRDefault="00624BF7" w:rsidP="00624BF7">
      <w:pPr>
        <w:pStyle w:val="a5"/>
        <w:ind w:firstLine="567"/>
        <w:rPr>
          <w:bCs/>
          <w:color w:val="000000"/>
          <w:szCs w:val="24"/>
        </w:rPr>
      </w:pPr>
      <w:r w:rsidRPr="00624BF7">
        <w:rPr>
          <w:bCs/>
          <w:color w:val="000000"/>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
    <w:p w:rsidR="00624BF7" w:rsidRPr="00624BF7" w:rsidRDefault="00624BF7" w:rsidP="00624BF7">
      <w:pPr>
        <w:ind w:firstLine="567"/>
        <w:jc w:val="both"/>
        <w:rPr>
          <w:sz w:val="24"/>
          <w:szCs w:val="24"/>
        </w:rPr>
      </w:pPr>
      <w:r w:rsidRPr="00624BF7">
        <w:rPr>
          <w:b/>
          <w:sz w:val="24"/>
          <w:szCs w:val="24"/>
        </w:rPr>
        <w:t xml:space="preserve">Начальная (минимальная) цена арендной платы: </w:t>
      </w:r>
      <w:r w:rsidRPr="00624BF7">
        <w:rPr>
          <w:sz w:val="24"/>
          <w:szCs w:val="24"/>
        </w:rPr>
        <w:t xml:space="preserve">согласно отчету №71/2018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7787 (Семь тысяч семьсот восемьдесят семь) рублей в месяц без учета НДС. </w:t>
      </w:r>
    </w:p>
    <w:p w:rsidR="00624BF7" w:rsidRPr="00624BF7" w:rsidRDefault="00624BF7" w:rsidP="00624BF7">
      <w:pPr>
        <w:ind w:firstLine="567"/>
        <w:jc w:val="both"/>
        <w:rPr>
          <w:sz w:val="24"/>
          <w:szCs w:val="24"/>
        </w:rPr>
      </w:pPr>
      <w:r w:rsidRPr="00624BF7">
        <w:rPr>
          <w:b/>
          <w:sz w:val="24"/>
          <w:szCs w:val="24"/>
        </w:rPr>
        <w:t>Шаг аукциона:</w:t>
      </w:r>
      <w:r w:rsidRPr="00624BF7">
        <w:rPr>
          <w:sz w:val="24"/>
          <w:szCs w:val="24"/>
        </w:rPr>
        <w:t xml:space="preserve"> 389 (Триста восемьдесят девять) рублей 35 копеек (5,0 % от начальной цены договора).</w:t>
      </w:r>
    </w:p>
    <w:p w:rsidR="00624BF7" w:rsidRPr="00624BF7" w:rsidRDefault="00624BF7" w:rsidP="00624BF7">
      <w:pPr>
        <w:ind w:firstLine="567"/>
        <w:jc w:val="both"/>
        <w:rPr>
          <w:color w:val="000000"/>
          <w:sz w:val="24"/>
          <w:szCs w:val="24"/>
        </w:rPr>
      </w:pPr>
      <w:r w:rsidRPr="00624BF7">
        <w:rPr>
          <w:color w:val="000000"/>
          <w:sz w:val="24"/>
          <w:szCs w:val="24"/>
        </w:rPr>
        <w:t>Арендная плата вносится ежемесячно авансом, не позднее 10 числа каждого месяца по следующим реквизитам:</w:t>
      </w:r>
    </w:p>
    <w:p w:rsidR="00624BF7" w:rsidRPr="00624BF7" w:rsidRDefault="00624BF7" w:rsidP="00624BF7">
      <w:pPr>
        <w:ind w:firstLine="567"/>
        <w:jc w:val="both"/>
        <w:rPr>
          <w:color w:val="000000"/>
          <w:sz w:val="24"/>
          <w:szCs w:val="24"/>
        </w:rPr>
      </w:pPr>
      <w:r w:rsidRPr="00624BF7">
        <w:rPr>
          <w:color w:val="000000"/>
          <w:sz w:val="24"/>
          <w:szCs w:val="24"/>
        </w:rPr>
        <w:t>Получатель: УФК по Свердловской области (Администрация Североуральского городского округа л/с 04623013610)</w:t>
      </w:r>
    </w:p>
    <w:p w:rsidR="00624BF7" w:rsidRPr="00624BF7" w:rsidRDefault="00624BF7" w:rsidP="00624BF7">
      <w:pPr>
        <w:ind w:firstLine="567"/>
        <w:jc w:val="both"/>
        <w:rPr>
          <w:color w:val="000000"/>
          <w:sz w:val="24"/>
          <w:szCs w:val="24"/>
        </w:rPr>
      </w:pPr>
      <w:r w:rsidRPr="00624BF7">
        <w:rPr>
          <w:color w:val="000000"/>
          <w:sz w:val="24"/>
          <w:szCs w:val="24"/>
        </w:rPr>
        <w:t>ИНН: 6631002924</w:t>
      </w:r>
    </w:p>
    <w:p w:rsidR="00624BF7" w:rsidRPr="00624BF7" w:rsidRDefault="00624BF7" w:rsidP="00624BF7">
      <w:pPr>
        <w:ind w:firstLine="567"/>
        <w:jc w:val="both"/>
        <w:rPr>
          <w:color w:val="000000"/>
          <w:sz w:val="24"/>
          <w:szCs w:val="24"/>
        </w:rPr>
      </w:pPr>
      <w:r w:rsidRPr="00624BF7">
        <w:rPr>
          <w:color w:val="000000"/>
          <w:sz w:val="24"/>
          <w:szCs w:val="24"/>
        </w:rPr>
        <w:t>КПП: 661701001</w:t>
      </w:r>
    </w:p>
    <w:p w:rsidR="00624BF7" w:rsidRPr="00624BF7" w:rsidRDefault="00624BF7" w:rsidP="00624BF7">
      <w:pPr>
        <w:ind w:firstLine="567"/>
        <w:jc w:val="both"/>
        <w:rPr>
          <w:color w:val="000000"/>
          <w:sz w:val="24"/>
          <w:szCs w:val="24"/>
        </w:rPr>
      </w:pPr>
      <w:r w:rsidRPr="00624BF7">
        <w:rPr>
          <w:color w:val="000000"/>
          <w:sz w:val="24"/>
          <w:szCs w:val="24"/>
        </w:rPr>
        <w:t>Счет получателя 40101810500000010010</w:t>
      </w:r>
    </w:p>
    <w:p w:rsidR="00624BF7" w:rsidRPr="00624BF7" w:rsidRDefault="00624BF7" w:rsidP="00624BF7">
      <w:pPr>
        <w:ind w:firstLine="567"/>
        <w:jc w:val="both"/>
        <w:rPr>
          <w:color w:val="000000"/>
          <w:sz w:val="24"/>
          <w:szCs w:val="24"/>
        </w:rPr>
      </w:pPr>
      <w:r w:rsidRPr="00624BF7">
        <w:rPr>
          <w:color w:val="000000"/>
          <w:sz w:val="24"/>
          <w:szCs w:val="24"/>
        </w:rPr>
        <w:t>Банк получателя: Уральское ГУ Банка России г. Екатеринбург</w:t>
      </w:r>
    </w:p>
    <w:p w:rsidR="00624BF7" w:rsidRPr="00624BF7" w:rsidRDefault="00624BF7" w:rsidP="00624BF7">
      <w:pPr>
        <w:ind w:firstLine="567"/>
        <w:jc w:val="both"/>
        <w:rPr>
          <w:color w:val="000000"/>
          <w:sz w:val="24"/>
          <w:szCs w:val="24"/>
        </w:rPr>
      </w:pPr>
      <w:r w:rsidRPr="00624BF7">
        <w:rPr>
          <w:color w:val="000000"/>
          <w:sz w:val="24"/>
          <w:szCs w:val="24"/>
        </w:rPr>
        <w:t>БИК: 046577001</w:t>
      </w:r>
    </w:p>
    <w:p w:rsidR="00624BF7" w:rsidRPr="00624BF7" w:rsidRDefault="00624BF7" w:rsidP="00624BF7">
      <w:pPr>
        <w:ind w:firstLine="567"/>
        <w:jc w:val="both"/>
        <w:rPr>
          <w:color w:val="000000"/>
          <w:sz w:val="24"/>
          <w:szCs w:val="24"/>
        </w:rPr>
      </w:pPr>
      <w:r w:rsidRPr="00624BF7">
        <w:rPr>
          <w:color w:val="000000"/>
          <w:sz w:val="24"/>
          <w:szCs w:val="24"/>
        </w:rPr>
        <w:t>КБК: 90111105074040003120</w:t>
      </w:r>
    </w:p>
    <w:p w:rsidR="00624BF7" w:rsidRPr="00624BF7" w:rsidRDefault="00624BF7" w:rsidP="00624BF7">
      <w:pPr>
        <w:ind w:firstLine="567"/>
        <w:jc w:val="both"/>
        <w:rPr>
          <w:color w:val="000000"/>
          <w:sz w:val="24"/>
          <w:szCs w:val="24"/>
        </w:rPr>
      </w:pPr>
      <w:r w:rsidRPr="00624BF7">
        <w:rPr>
          <w:color w:val="000000"/>
          <w:sz w:val="24"/>
          <w:szCs w:val="24"/>
        </w:rPr>
        <w:t>ОКТМО: 65755000</w:t>
      </w:r>
    </w:p>
    <w:p w:rsidR="00624BF7" w:rsidRPr="00624BF7" w:rsidRDefault="00624BF7" w:rsidP="00624BF7">
      <w:pPr>
        <w:tabs>
          <w:tab w:val="left" w:pos="8222"/>
          <w:tab w:val="left" w:pos="9922"/>
        </w:tabs>
        <w:ind w:firstLine="567"/>
        <w:jc w:val="both"/>
        <w:rPr>
          <w:color w:val="000000"/>
          <w:sz w:val="24"/>
          <w:szCs w:val="24"/>
        </w:rPr>
      </w:pPr>
      <w:r w:rsidRPr="00624BF7">
        <w:rPr>
          <w:color w:val="000000"/>
          <w:sz w:val="24"/>
          <w:szCs w:val="24"/>
        </w:rPr>
        <w:t xml:space="preserve">Назначение платежа: арендная плата по договору № </w:t>
      </w:r>
      <w:r w:rsidRPr="00624BF7">
        <w:rPr>
          <w:color w:val="000000"/>
          <w:sz w:val="24"/>
          <w:szCs w:val="24"/>
          <w:u w:val="single"/>
        </w:rPr>
        <w:tab/>
      </w:r>
      <w:r w:rsidRPr="00624BF7">
        <w:rPr>
          <w:color w:val="000000"/>
          <w:sz w:val="24"/>
          <w:szCs w:val="24"/>
        </w:rPr>
        <w:t xml:space="preserve"> от </w:t>
      </w:r>
      <w:r w:rsidRPr="00624BF7">
        <w:rPr>
          <w:color w:val="000000"/>
          <w:sz w:val="24"/>
          <w:szCs w:val="24"/>
          <w:u w:val="single"/>
        </w:rPr>
        <w:tab/>
      </w:r>
      <w:r w:rsidRPr="00624BF7">
        <w:rPr>
          <w:color w:val="000000"/>
          <w:sz w:val="24"/>
          <w:szCs w:val="24"/>
        </w:rPr>
        <w:t>.</w:t>
      </w:r>
    </w:p>
    <w:p w:rsidR="00624BF7" w:rsidRPr="00624BF7" w:rsidRDefault="00624BF7" w:rsidP="00624BF7">
      <w:pPr>
        <w:ind w:firstLine="567"/>
        <w:jc w:val="both"/>
        <w:rPr>
          <w:color w:val="000000"/>
          <w:sz w:val="24"/>
          <w:szCs w:val="24"/>
        </w:rPr>
      </w:pPr>
      <w:r w:rsidRPr="00624BF7">
        <w:rPr>
          <w:color w:val="000000"/>
          <w:sz w:val="24"/>
          <w:szCs w:val="24"/>
        </w:rPr>
        <w:t>Затраты на эксплуатацию и содержание арендуемого объекта не включаются в сумму арендной платы.</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 xml:space="preserve">Срок действия заключаемого договора аренды – </w:t>
      </w:r>
      <w:r w:rsidRPr="00624BF7">
        <w:rPr>
          <w:rFonts w:ascii="Times New Roman" w:hAnsi="Times New Roman"/>
          <w:sz w:val="24"/>
          <w:szCs w:val="24"/>
        </w:rPr>
        <w:t>49 лет</w:t>
      </w:r>
      <w:r w:rsidRPr="00624BF7">
        <w:rPr>
          <w:rFonts w:ascii="Times New Roman" w:hAnsi="Times New Roman"/>
          <w:color w:val="000000"/>
          <w:sz w:val="24"/>
          <w:szCs w:val="24"/>
        </w:rPr>
        <w:t>.</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 xml:space="preserve">Организатор аукциона вправе не позднее чем за пять дней до даты окончания срока подачи заявок на участие в аукционе, отказаться от проведения аукциона. </w:t>
      </w:r>
    </w:p>
    <w:p w:rsidR="00624BF7" w:rsidRPr="00624BF7" w:rsidRDefault="00624BF7" w:rsidP="00624BF7">
      <w:pPr>
        <w:jc w:val="center"/>
        <w:rPr>
          <w:b/>
          <w:bCs/>
          <w:color w:val="000000"/>
          <w:sz w:val="24"/>
          <w:szCs w:val="24"/>
        </w:rPr>
      </w:pPr>
    </w:p>
    <w:p w:rsidR="00624BF7" w:rsidRPr="00624BF7" w:rsidRDefault="00624BF7" w:rsidP="00624BF7">
      <w:pPr>
        <w:jc w:val="center"/>
        <w:rPr>
          <w:b/>
          <w:bCs/>
          <w:color w:val="000000"/>
          <w:sz w:val="24"/>
          <w:szCs w:val="24"/>
        </w:rPr>
      </w:pPr>
      <w:r w:rsidRPr="00624BF7">
        <w:rPr>
          <w:b/>
          <w:bCs/>
          <w:color w:val="000000"/>
          <w:sz w:val="24"/>
          <w:szCs w:val="24"/>
        </w:rPr>
        <w:lastRenderedPageBreak/>
        <w:t>Лот №2</w:t>
      </w:r>
    </w:p>
    <w:p w:rsidR="00624BF7" w:rsidRPr="00624BF7" w:rsidRDefault="00624BF7" w:rsidP="00624BF7">
      <w:pPr>
        <w:jc w:val="center"/>
        <w:rPr>
          <w:color w:val="000000"/>
          <w:sz w:val="24"/>
          <w:szCs w:val="24"/>
        </w:rPr>
      </w:pPr>
    </w:p>
    <w:p w:rsidR="00624BF7" w:rsidRPr="00624BF7" w:rsidRDefault="00624BF7" w:rsidP="00624BF7">
      <w:pPr>
        <w:ind w:firstLine="567"/>
        <w:jc w:val="both"/>
        <w:rPr>
          <w:bCs/>
          <w:color w:val="000000"/>
          <w:sz w:val="24"/>
          <w:szCs w:val="24"/>
        </w:rPr>
      </w:pPr>
      <w:r w:rsidRPr="00624BF7">
        <w:rPr>
          <w:bCs/>
          <w:color w:val="000000"/>
          <w:sz w:val="24"/>
          <w:szCs w:val="24"/>
        </w:rPr>
        <w:t>Адрес объекта: 624480, Свердловская область, г. Североуральск, ул. Каржавина, д. 36.</w:t>
      </w:r>
    </w:p>
    <w:p w:rsidR="00624BF7" w:rsidRPr="00624BF7" w:rsidRDefault="00624BF7" w:rsidP="00624BF7">
      <w:pPr>
        <w:ind w:firstLine="567"/>
        <w:jc w:val="both"/>
        <w:rPr>
          <w:bCs/>
          <w:color w:val="000000"/>
          <w:sz w:val="24"/>
          <w:szCs w:val="24"/>
        </w:rPr>
      </w:pPr>
      <w:r w:rsidRPr="00624BF7">
        <w:rPr>
          <w:bCs/>
          <w:color w:val="000000"/>
          <w:sz w:val="24"/>
          <w:szCs w:val="24"/>
        </w:rPr>
        <w:t>Наименование объекта: нежилое помещение.</w:t>
      </w:r>
    </w:p>
    <w:p w:rsidR="00624BF7" w:rsidRPr="00624BF7" w:rsidRDefault="00624BF7" w:rsidP="00624BF7">
      <w:pPr>
        <w:ind w:firstLine="567"/>
        <w:jc w:val="both"/>
        <w:rPr>
          <w:bCs/>
          <w:color w:val="000000"/>
          <w:sz w:val="24"/>
          <w:szCs w:val="24"/>
        </w:rPr>
      </w:pPr>
      <w:r w:rsidRPr="00624BF7">
        <w:rPr>
          <w:bCs/>
          <w:color w:val="000000"/>
          <w:sz w:val="24"/>
          <w:szCs w:val="24"/>
        </w:rPr>
        <w:t xml:space="preserve">Целевое назначение объекта: под спортивный зал. </w:t>
      </w:r>
    </w:p>
    <w:p w:rsidR="00624BF7" w:rsidRPr="00624BF7" w:rsidRDefault="00624BF7" w:rsidP="00624BF7">
      <w:pPr>
        <w:ind w:firstLine="567"/>
        <w:jc w:val="both"/>
        <w:rPr>
          <w:b/>
          <w:bCs/>
          <w:color w:val="000000"/>
          <w:sz w:val="24"/>
          <w:szCs w:val="24"/>
        </w:rPr>
      </w:pPr>
      <w:r w:rsidRPr="00624BF7">
        <w:rPr>
          <w:bCs/>
          <w:color w:val="000000"/>
          <w:sz w:val="24"/>
          <w:szCs w:val="24"/>
        </w:rPr>
        <w:t>Техническая характеристика объекта</w:t>
      </w:r>
      <w:r w:rsidRPr="00624BF7">
        <w:rPr>
          <w:b/>
          <w:bCs/>
          <w:color w:val="000000"/>
          <w:sz w:val="24"/>
          <w:szCs w:val="24"/>
        </w:rPr>
        <w:t xml:space="preserve">: </w:t>
      </w:r>
    </w:p>
    <w:p w:rsidR="00624BF7" w:rsidRPr="00624BF7" w:rsidRDefault="00624BF7" w:rsidP="00624BF7">
      <w:pPr>
        <w:ind w:firstLine="567"/>
        <w:jc w:val="both"/>
        <w:rPr>
          <w:bCs/>
          <w:color w:val="000000"/>
          <w:sz w:val="24"/>
          <w:szCs w:val="24"/>
        </w:rPr>
      </w:pPr>
      <w:r w:rsidRPr="00624BF7">
        <w:rPr>
          <w:bCs/>
          <w:color w:val="000000"/>
          <w:sz w:val="24"/>
          <w:szCs w:val="24"/>
        </w:rPr>
        <w:t>Этаж размещения помещения / количество этажей – 1/2, общая площадь объекта аренды – 41,9 кв. м.</w:t>
      </w:r>
    </w:p>
    <w:p w:rsidR="00624BF7" w:rsidRPr="00624BF7" w:rsidRDefault="00624BF7" w:rsidP="00624BF7">
      <w:pPr>
        <w:pStyle w:val="a5"/>
        <w:tabs>
          <w:tab w:val="left" w:pos="1134"/>
        </w:tabs>
        <w:ind w:firstLine="567"/>
        <w:rPr>
          <w:bCs/>
          <w:color w:val="000000"/>
          <w:szCs w:val="24"/>
        </w:rPr>
      </w:pPr>
      <w:r w:rsidRPr="00624BF7">
        <w:rPr>
          <w:bCs/>
          <w:color w:val="000000"/>
          <w:szCs w:val="24"/>
        </w:rPr>
        <w:t>Характеристики конструктивных элементов: наружные стены – шлакоблочные; перекрытия – деревянные отепленные; полы – деревянные; потолки – оштукатурено, окрашено; стены – оштукатурено, окрашено; перегородки – дощатые, двойные, оштукатурено.</w:t>
      </w:r>
    </w:p>
    <w:p w:rsidR="00624BF7" w:rsidRPr="00624BF7" w:rsidRDefault="00624BF7" w:rsidP="00624BF7">
      <w:pPr>
        <w:pStyle w:val="a5"/>
        <w:ind w:firstLine="567"/>
        <w:rPr>
          <w:bCs/>
          <w:color w:val="000000"/>
          <w:szCs w:val="24"/>
        </w:rPr>
      </w:pPr>
      <w:r w:rsidRPr="00624BF7">
        <w:rPr>
          <w:bCs/>
          <w:color w:val="000000"/>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
    <w:p w:rsidR="00624BF7" w:rsidRPr="00624BF7" w:rsidRDefault="00624BF7" w:rsidP="00624BF7">
      <w:pPr>
        <w:ind w:firstLine="567"/>
        <w:jc w:val="both"/>
        <w:rPr>
          <w:sz w:val="24"/>
          <w:szCs w:val="24"/>
        </w:rPr>
      </w:pPr>
      <w:r w:rsidRPr="00624BF7">
        <w:rPr>
          <w:b/>
          <w:sz w:val="24"/>
          <w:szCs w:val="24"/>
        </w:rPr>
        <w:t xml:space="preserve">Начальная (минимальная) цена арендной платы: </w:t>
      </w:r>
      <w:r w:rsidRPr="00624BF7">
        <w:rPr>
          <w:sz w:val="24"/>
          <w:szCs w:val="24"/>
        </w:rPr>
        <w:t xml:space="preserve">согласно отчету №69/2018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2128 (Две тысячи сто двадцать восемь) рублей в месяц без учета НДС. </w:t>
      </w:r>
    </w:p>
    <w:p w:rsidR="00624BF7" w:rsidRPr="00624BF7" w:rsidRDefault="00624BF7" w:rsidP="00624BF7">
      <w:pPr>
        <w:ind w:firstLine="567"/>
        <w:jc w:val="both"/>
        <w:rPr>
          <w:sz w:val="24"/>
          <w:szCs w:val="24"/>
        </w:rPr>
      </w:pPr>
      <w:r w:rsidRPr="00624BF7">
        <w:rPr>
          <w:b/>
          <w:sz w:val="24"/>
          <w:szCs w:val="24"/>
        </w:rPr>
        <w:t>Шаг аукциона:</w:t>
      </w:r>
      <w:r w:rsidRPr="00624BF7">
        <w:rPr>
          <w:sz w:val="24"/>
          <w:szCs w:val="24"/>
        </w:rPr>
        <w:t xml:space="preserve"> 106 (Сто шесть) рублей 40 копеек (5,0 % от начальной цены договора).</w:t>
      </w:r>
    </w:p>
    <w:p w:rsidR="00624BF7" w:rsidRPr="00624BF7" w:rsidRDefault="00624BF7" w:rsidP="00624BF7">
      <w:pPr>
        <w:ind w:firstLine="567"/>
        <w:jc w:val="both"/>
        <w:rPr>
          <w:color w:val="000000"/>
          <w:sz w:val="24"/>
          <w:szCs w:val="24"/>
        </w:rPr>
      </w:pPr>
      <w:r w:rsidRPr="00624BF7">
        <w:rPr>
          <w:color w:val="000000"/>
          <w:sz w:val="24"/>
          <w:szCs w:val="24"/>
        </w:rPr>
        <w:t>Арендная плата вносится ежемесячно авансом, не позднее 10 числа каждого месяца по следующим реквизитам:</w:t>
      </w:r>
    </w:p>
    <w:p w:rsidR="00624BF7" w:rsidRPr="00624BF7" w:rsidRDefault="00624BF7" w:rsidP="00624BF7">
      <w:pPr>
        <w:ind w:firstLine="567"/>
        <w:jc w:val="both"/>
        <w:rPr>
          <w:color w:val="000000"/>
          <w:sz w:val="24"/>
          <w:szCs w:val="24"/>
        </w:rPr>
      </w:pPr>
      <w:r w:rsidRPr="00624BF7">
        <w:rPr>
          <w:color w:val="000000"/>
          <w:sz w:val="24"/>
          <w:szCs w:val="24"/>
        </w:rPr>
        <w:t>Получатель: УФК по Свердловской области (Администрация Североуральского городского округа л/с 04623013610)</w:t>
      </w:r>
    </w:p>
    <w:p w:rsidR="00624BF7" w:rsidRPr="00624BF7" w:rsidRDefault="00624BF7" w:rsidP="00624BF7">
      <w:pPr>
        <w:ind w:firstLine="567"/>
        <w:jc w:val="both"/>
        <w:rPr>
          <w:color w:val="000000"/>
          <w:sz w:val="24"/>
          <w:szCs w:val="24"/>
        </w:rPr>
      </w:pPr>
      <w:r w:rsidRPr="00624BF7">
        <w:rPr>
          <w:color w:val="000000"/>
          <w:sz w:val="24"/>
          <w:szCs w:val="24"/>
        </w:rPr>
        <w:t>ИНН: 6631002924</w:t>
      </w:r>
    </w:p>
    <w:p w:rsidR="00624BF7" w:rsidRPr="00624BF7" w:rsidRDefault="00624BF7" w:rsidP="00624BF7">
      <w:pPr>
        <w:ind w:firstLine="567"/>
        <w:jc w:val="both"/>
        <w:rPr>
          <w:color w:val="000000"/>
          <w:sz w:val="24"/>
          <w:szCs w:val="24"/>
        </w:rPr>
      </w:pPr>
      <w:r w:rsidRPr="00624BF7">
        <w:rPr>
          <w:color w:val="000000"/>
          <w:sz w:val="24"/>
          <w:szCs w:val="24"/>
        </w:rPr>
        <w:t>КПП: 661701001</w:t>
      </w:r>
    </w:p>
    <w:p w:rsidR="00624BF7" w:rsidRPr="00624BF7" w:rsidRDefault="00624BF7" w:rsidP="00624BF7">
      <w:pPr>
        <w:ind w:firstLine="567"/>
        <w:jc w:val="both"/>
        <w:rPr>
          <w:color w:val="000000"/>
          <w:sz w:val="24"/>
          <w:szCs w:val="24"/>
        </w:rPr>
      </w:pPr>
      <w:r w:rsidRPr="00624BF7">
        <w:rPr>
          <w:color w:val="000000"/>
          <w:sz w:val="24"/>
          <w:szCs w:val="24"/>
        </w:rPr>
        <w:t>Счет получателя 40101810500000010010</w:t>
      </w:r>
    </w:p>
    <w:p w:rsidR="00624BF7" w:rsidRPr="00624BF7" w:rsidRDefault="00624BF7" w:rsidP="00624BF7">
      <w:pPr>
        <w:ind w:firstLine="567"/>
        <w:jc w:val="both"/>
        <w:rPr>
          <w:color w:val="000000"/>
          <w:sz w:val="24"/>
          <w:szCs w:val="24"/>
        </w:rPr>
      </w:pPr>
      <w:r w:rsidRPr="00624BF7">
        <w:rPr>
          <w:color w:val="000000"/>
          <w:sz w:val="24"/>
          <w:szCs w:val="24"/>
        </w:rPr>
        <w:t>Банк получателя: Уральское ГУ Банка России г. Екатеринбург</w:t>
      </w:r>
    </w:p>
    <w:p w:rsidR="00624BF7" w:rsidRPr="00624BF7" w:rsidRDefault="00624BF7" w:rsidP="00624BF7">
      <w:pPr>
        <w:ind w:firstLine="567"/>
        <w:jc w:val="both"/>
        <w:rPr>
          <w:color w:val="000000"/>
          <w:sz w:val="24"/>
          <w:szCs w:val="24"/>
        </w:rPr>
      </w:pPr>
      <w:r w:rsidRPr="00624BF7">
        <w:rPr>
          <w:color w:val="000000"/>
          <w:sz w:val="24"/>
          <w:szCs w:val="24"/>
        </w:rPr>
        <w:t>БИК: 046577001</w:t>
      </w:r>
    </w:p>
    <w:p w:rsidR="00624BF7" w:rsidRPr="00624BF7" w:rsidRDefault="00624BF7" w:rsidP="00624BF7">
      <w:pPr>
        <w:ind w:firstLine="567"/>
        <w:jc w:val="both"/>
        <w:rPr>
          <w:color w:val="000000"/>
          <w:sz w:val="24"/>
          <w:szCs w:val="24"/>
        </w:rPr>
      </w:pPr>
      <w:r w:rsidRPr="00624BF7">
        <w:rPr>
          <w:color w:val="000000"/>
          <w:sz w:val="24"/>
          <w:szCs w:val="24"/>
        </w:rPr>
        <w:t>КБК: 90111105074040003120</w:t>
      </w:r>
    </w:p>
    <w:p w:rsidR="00624BF7" w:rsidRPr="00624BF7" w:rsidRDefault="00624BF7" w:rsidP="00624BF7">
      <w:pPr>
        <w:ind w:firstLine="567"/>
        <w:jc w:val="both"/>
        <w:rPr>
          <w:color w:val="000000"/>
          <w:sz w:val="24"/>
          <w:szCs w:val="24"/>
        </w:rPr>
      </w:pPr>
      <w:r w:rsidRPr="00624BF7">
        <w:rPr>
          <w:color w:val="000000"/>
          <w:sz w:val="24"/>
          <w:szCs w:val="24"/>
        </w:rPr>
        <w:t>ОКТМО: 65755000</w:t>
      </w:r>
    </w:p>
    <w:p w:rsidR="00624BF7" w:rsidRPr="00624BF7" w:rsidRDefault="00624BF7" w:rsidP="00624BF7">
      <w:pPr>
        <w:tabs>
          <w:tab w:val="left" w:pos="8222"/>
          <w:tab w:val="left" w:pos="9922"/>
        </w:tabs>
        <w:ind w:firstLine="567"/>
        <w:jc w:val="both"/>
        <w:rPr>
          <w:color w:val="000000"/>
          <w:sz w:val="24"/>
          <w:szCs w:val="24"/>
        </w:rPr>
      </w:pPr>
      <w:r w:rsidRPr="00624BF7">
        <w:rPr>
          <w:color w:val="000000"/>
          <w:sz w:val="24"/>
          <w:szCs w:val="24"/>
        </w:rPr>
        <w:t xml:space="preserve">Назначение платежа: арендная плата по договору № </w:t>
      </w:r>
      <w:r w:rsidRPr="00624BF7">
        <w:rPr>
          <w:color w:val="000000"/>
          <w:sz w:val="24"/>
          <w:szCs w:val="24"/>
          <w:u w:val="single"/>
        </w:rPr>
        <w:tab/>
      </w:r>
      <w:r w:rsidRPr="00624BF7">
        <w:rPr>
          <w:color w:val="000000"/>
          <w:sz w:val="24"/>
          <w:szCs w:val="24"/>
        </w:rPr>
        <w:t xml:space="preserve"> от </w:t>
      </w:r>
      <w:r w:rsidRPr="00624BF7">
        <w:rPr>
          <w:color w:val="000000"/>
          <w:sz w:val="24"/>
          <w:szCs w:val="24"/>
          <w:u w:val="single"/>
        </w:rPr>
        <w:tab/>
      </w:r>
      <w:r w:rsidRPr="00624BF7">
        <w:rPr>
          <w:color w:val="000000"/>
          <w:sz w:val="24"/>
          <w:szCs w:val="24"/>
        </w:rPr>
        <w:t>.</w:t>
      </w:r>
    </w:p>
    <w:p w:rsidR="00624BF7" w:rsidRPr="00624BF7" w:rsidRDefault="00624BF7" w:rsidP="00624BF7">
      <w:pPr>
        <w:ind w:firstLine="567"/>
        <w:jc w:val="both"/>
        <w:rPr>
          <w:color w:val="000000"/>
          <w:sz w:val="24"/>
          <w:szCs w:val="24"/>
        </w:rPr>
      </w:pPr>
      <w:r w:rsidRPr="00624BF7">
        <w:rPr>
          <w:color w:val="000000"/>
          <w:sz w:val="24"/>
          <w:szCs w:val="24"/>
        </w:rPr>
        <w:t>Затраты на эксплуатацию и содержание арендуемого объекта не включаются в сумму арендной платы.</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 xml:space="preserve">Срок действия заключаемого договора аренды – </w:t>
      </w:r>
      <w:r w:rsidRPr="00624BF7">
        <w:rPr>
          <w:rFonts w:ascii="Times New Roman" w:hAnsi="Times New Roman"/>
          <w:sz w:val="24"/>
          <w:szCs w:val="24"/>
        </w:rPr>
        <w:t>49 лет</w:t>
      </w:r>
      <w:r w:rsidRPr="00624BF7">
        <w:rPr>
          <w:rFonts w:ascii="Times New Roman" w:hAnsi="Times New Roman"/>
          <w:color w:val="000000"/>
          <w:sz w:val="24"/>
          <w:szCs w:val="24"/>
        </w:rPr>
        <w:t>.</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Организатор аукциона вправе не позднее чем за пять дней до даты окончания срока подачи заявок на участие в аукционе, отказаться от проведения аукциона.</w:t>
      </w:r>
    </w:p>
    <w:p w:rsidR="00624BF7" w:rsidRPr="00624BF7" w:rsidRDefault="00624BF7" w:rsidP="00624BF7">
      <w:pPr>
        <w:jc w:val="center"/>
        <w:rPr>
          <w:b/>
          <w:bCs/>
          <w:iCs/>
          <w:color w:val="000000"/>
          <w:sz w:val="24"/>
          <w:szCs w:val="24"/>
        </w:rPr>
      </w:pPr>
    </w:p>
    <w:p w:rsidR="00624BF7" w:rsidRPr="00624BF7" w:rsidRDefault="00624BF7" w:rsidP="00624BF7">
      <w:pPr>
        <w:jc w:val="center"/>
        <w:rPr>
          <w:b/>
          <w:bCs/>
          <w:color w:val="000000"/>
          <w:sz w:val="24"/>
          <w:szCs w:val="24"/>
        </w:rPr>
      </w:pPr>
      <w:r w:rsidRPr="00624BF7">
        <w:rPr>
          <w:b/>
          <w:bCs/>
          <w:color w:val="000000"/>
          <w:sz w:val="24"/>
          <w:szCs w:val="24"/>
        </w:rPr>
        <w:t>Лот №3</w:t>
      </w:r>
    </w:p>
    <w:p w:rsidR="00624BF7" w:rsidRPr="00624BF7" w:rsidRDefault="00624BF7" w:rsidP="00624BF7">
      <w:pPr>
        <w:jc w:val="center"/>
        <w:rPr>
          <w:color w:val="000000"/>
          <w:sz w:val="24"/>
          <w:szCs w:val="24"/>
        </w:rPr>
      </w:pPr>
    </w:p>
    <w:p w:rsidR="00624BF7" w:rsidRPr="00624BF7" w:rsidRDefault="00624BF7" w:rsidP="00624BF7">
      <w:pPr>
        <w:ind w:firstLine="567"/>
        <w:jc w:val="both"/>
        <w:rPr>
          <w:bCs/>
          <w:color w:val="000000"/>
          <w:sz w:val="24"/>
          <w:szCs w:val="24"/>
        </w:rPr>
      </w:pPr>
      <w:r w:rsidRPr="00624BF7">
        <w:rPr>
          <w:bCs/>
          <w:color w:val="000000"/>
          <w:sz w:val="24"/>
          <w:szCs w:val="24"/>
        </w:rPr>
        <w:t>Адрес объекта: 624480, Свердловская область, г. Североуральск, ул. Каржавина, д. 36.</w:t>
      </w:r>
    </w:p>
    <w:p w:rsidR="00624BF7" w:rsidRPr="00624BF7" w:rsidRDefault="00624BF7" w:rsidP="00624BF7">
      <w:pPr>
        <w:ind w:firstLine="567"/>
        <w:jc w:val="both"/>
        <w:rPr>
          <w:bCs/>
          <w:color w:val="000000"/>
          <w:sz w:val="24"/>
          <w:szCs w:val="24"/>
        </w:rPr>
      </w:pPr>
      <w:r w:rsidRPr="00624BF7">
        <w:rPr>
          <w:bCs/>
          <w:color w:val="000000"/>
          <w:sz w:val="24"/>
          <w:szCs w:val="24"/>
        </w:rPr>
        <w:t>Наименование объекта: нежилое помещение.</w:t>
      </w:r>
    </w:p>
    <w:p w:rsidR="00624BF7" w:rsidRPr="00624BF7" w:rsidRDefault="00624BF7" w:rsidP="00624BF7">
      <w:pPr>
        <w:ind w:firstLine="567"/>
        <w:jc w:val="both"/>
        <w:rPr>
          <w:bCs/>
          <w:color w:val="000000"/>
          <w:sz w:val="24"/>
          <w:szCs w:val="24"/>
        </w:rPr>
      </w:pPr>
      <w:r w:rsidRPr="00624BF7">
        <w:rPr>
          <w:bCs/>
          <w:color w:val="000000"/>
          <w:sz w:val="24"/>
          <w:szCs w:val="24"/>
        </w:rPr>
        <w:t xml:space="preserve">Целевое назначение объекта: под офис. </w:t>
      </w:r>
    </w:p>
    <w:p w:rsidR="00624BF7" w:rsidRPr="00624BF7" w:rsidRDefault="00624BF7" w:rsidP="00624BF7">
      <w:pPr>
        <w:ind w:firstLine="567"/>
        <w:jc w:val="both"/>
        <w:rPr>
          <w:b/>
          <w:bCs/>
          <w:color w:val="000000"/>
          <w:sz w:val="24"/>
          <w:szCs w:val="24"/>
        </w:rPr>
      </w:pPr>
      <w:r w:rsidRPr="00624BF7">
        <w:rPr>
          <w:bCs/>
          <w:color w:val="000000"/>
          <w:sz w:val="24"/>
          <w:szCs w:val="24"/>
        </w:rPr>
        <w:t>Техническая характеристика объекта</w:t>
      </w:r>
      <w:r w:rsidRPr="00624BF7">
        <w:rPr>
          <w:b/>
          <w:bCs/>
          <w:color w:val="000000"/>
          <w:sz w:val="24"/>
          <w:szCs w:val="24"/>
        </w:rPr>
        <w:t xml:space="preserve">: </w:t>
      </w:r>
    </w:p>
    <w:p w:rsidR="00624BF7" w:rsidRPr="00624BF7" w:rsidRDefault="00624BF7" w:rsidP="00624BF7">
      <w:pPr>
        <w:ind w:firstLine="567"/>
        <w:jc w:val="both"/>
        <w:rPr>
          <w:bCs/>
          <w:color w:val="000000"/>
          <w:sz w:val="24"/>
          <w:szCs w:val="24"/>
        </w:rPr>
      </w:pPr>
      <w:r w:rsidRPr="00624BF7">
        <w:rPr>
          <w:bCs/>
          <w:color w:val="000000"/>
          <w:sz w:val="24"/>
          <w:szCs w:val="24"/>
        </w:rPr>
        <w:t>Этаж размещения помещения / количество этажей – 1/2, общая площадь объекта аренды – 20,4 кв. м.</w:t>
      </w:r>
    </w:p>
    <w:p w:rsidR="00624BF7" w:rsidRPr="00624BF7" w:rsidRDefault="00624BF7" w:rsidP="00624BF7">
      <w:pPr>
        <w:pStyle w:val="a5"/>
        <w:tabs>
          <w:tab w:val="left" w:pos="1134"/>
        </w:tabs>
        <w:ind w:firstLine="567"/>
        <w:rPr>
          <w:bCs/>
          <w:color w:val="000000"/>
          <w:szCs w:val="24"/>
        </w:rPr>
      </w:pPr>
      <w:r w:rsidRPr="00624BF7">
        <w:rPr>
          <w:bCs/>
          <w:color w:val="000000"/>
          <w:szCs w:val="24"/>
        </w:rPr>
        <w:t>Характеристики конструктивных элементов: наружные стены – шлакоблочные; перекрытия – деревянные отепленные; полы – деревянные; потолки – оштукатурено, окрашено; стены – оштукатурено, окрашено; перегородки – дощатые, двойные, оштукатурено.</w:t>
      </w:r>
    </w:p>
    <w:p w:rsidR="00624BF7" w:rsidRPr="00624BF7" w:rsidRDefault="00624BF7" w:rsidP="00624BF7">
      <w:pPr>
        <w:pStyle w:val="a5"/>
        <w:ind w:firstLine="567"/>
        <w:rPr>
          <w:bCs/>
          <w:color w:val="000000"/>
          <w:szCs w:val="24"/>
        </w:rPr>
      </w:pPr>
      <w:r w:rsidRPr="00624BF7">
        <w:rPr>
          <w:bCs/>
          <w:color w:val="000000"/>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
    <w:p w:rsidR="00624BF7" w:rsidRPr="00624BF7" w:rsidRDefault="00624BF7" w:rsidP="00624BF7">
      <w:pPr>
        <w:ind w:firstLine="567"/>
        <w:jc w:val="both"/>
        <w:rPr>
          <w:sz w:val="24"/>
          <w:szCs w:val="24"/>
        </w:rPr>
      </w:pPr>
      <w:r w:rsidRPr="00624BF7">
        <w:rPr>
          <w:b/>
          <w:sz w:val="24"/>
          <w:szCs w:val="24"/>
        </w:rPr>
        <w:t xml:space="preserve">Начальная (минимальная) цена арендной платы: </w:t>
      </w:r>
      <w:r w:rsidRPr="00624BF7">
        <w:rPr>
          <w:sz w:val="24"/>
          <w:szCs w:val="24"/>
        </w:rPr>
        <w:t xml:space="preserve">согласно отчету №69/2018 об определении обоснованной рыночной стоимости объекта оценки – величина ежемесячной </w:t>
      </w:r>
      <w:r w:rsidRPr="00624BF7">
        <w:rPr>
          <w:sz w:val="24"/>
          <w:szCs w:val="24"/>
        </w:rPr>
        <w:lastRenderedPageBreak/>
        <w:t xml:space="preserve">арендной платы объекта оценки - начальная (минимальная) цена месячной арендной платы составляет 1100 (Одна тысяча сто) рублей в месяц без учета НДС. </w:t>
      </w:r>
    </w:p>
    <w:p w:rsidR="00624BF7" w:rsidRPr="00624BF7" w:rsidRDefault="00624BF7" w:rsidP="00624BF7">
      <w:pPr>
        <w:ind w:firstLine="567"/>
        <w:jc w:val="both"/>
        <w:rPr>
          <w:sz w:val="24"/>
          <w:szCs w:val="24"/>
        </w:rPr>
      </w:pPr>
      <w:r w:rsidRPr="00624BF7">
        <w:rPr>
          <w:b/>
          <w:sz w:val="24"/>
          <w:szCs w:val="24"/>
        </w:rPr>
        <w:t>Шаг аукциона:</w:t>
      </w:r>
      <w:r w:rsidRPr="00624BF7">
        <w:rPr>
          <w:sz w:val="24"/>
          <w:szCs w:val="24"/>
        </w:rPr>
        <w:t xml:space="preserve"> 55 (Пятьдесят пять) рублей 00 копеек (5,0 % от начальной цены договора).</w:t>
      </w:r>
    </w:p>
    <w:p w:rsidR="00624BF7" w:rsidRPr="00624BF7" w:rsidRDefault="00624BF7" w:rsidP="00624BF7">
      <w:pPr>
        <w:ind w:firstLine="567"/>
        <w:jc w:val="both"/>
        <w:rPr>
          <w:color w:val="000000"/>
          <w:sz w:val="24"/>
          <w:szCs w:val="24"/>
        </w:rPr>
      </w:pPr>
      <w:r w:rsidRPr="00624BF7">
        <w:rPr>
          <w:color w:val="000000"/>
          <w:sz w:val="24"/>
          <w:szCs w:val="24"/>
        </w:rPr>
        <w:t>Арендная плата вносится ежемесячно авансом, не позднее 10 числа каждого месяца по следующим реквизитам:</w:t>
      </w:r>
    </w:p>
    <w:p w:rsidR="00624BF7" w:rsidRPr="00624BF7" w:rsidRDefault="00624BF7" w:rsidP="00624BF7">
      <w:pPr>
        <w:ind w:firstLine="567"/>
        <w:jc w:val="both"/>
        <w:rPr>
          <w:color w:val="000000"/>
          <w:sz w:val="24"/>
          <w:szCs w:val="24"/>
        </w:rPr>
      </w:pPr>
      <w:r w:rsidRPr="00624BF7">
        <w:rPr>
          <w:color w:val="000000"/>
          <w:sz w:val="24"/>
          <w:szCs w:val="24"/>
        </w:rPr>
        <w:t>Получатель: УФК по Свердловской области (Администрация Североуральского городского округа л/с 04623013610)</w:t>
      </w:r>
    </w:p>
    <w:p w:rsidR="00624BF7" w:rsidRPr="00624BF7" w:rsidRDefault="00624BF7" w:rsidP="00624BF7">
      <w:pPr>
        <w:ind w:firstLine="567"/>
        <w:jc w:val="both"/>
        <w:rPr>
          <w:color w:val="000000"/>
          <w:sz w:val="24"/>
          <w:szCs w:val="24"/>
        </w:rPr>
      </w:pPr>
      <w:r w:rsidRPr="00624BF7">
        <w:rPr>
          <w:color w:val="000000"/>
          <w:sz w:val="24"/>
          <w:szCs w:val="24"/>
        </w:rPr>
        <w:t>ИНН: 6631002924</w:t>
      </w:r>
    </w:p>
    <w:p w:rsidR="00624BF7" w:rsidRPr="00624BF7" w:rsidRDefault="00624BF7" w:rsidP="00624BF7">
      <w:pPr>
        <w:ind w:firstLine="567"/>
        <w:jc w:val="both"/>
        <w:rPr>
          <w:color w:val="000000"/>
          <w:sz w:val="24"/>
          <w:szCs w:val="24"/>
        </w:rPr>
      </w:pPr>
      <w:r w:rsidRPr="00624BF7">
        <w:rPr>
          <w:color w:val="000000"/>
          <w:sz w:val="24"/>
          <w:szCs w:val="24"/>
        </w:rPr>
        <w:t>КПП: 661701001</w:t>
      </w:r>
    </w:p>
    <w:p w:rsidR="00624BF7" w:rsidRPr="00624BF7" w:rsidRDefault="00624BF7" w:rsidP="00624BF7">
      <w:pPr>
        <w:ind w:firstLine="567"/>
        <w:jc w:val="both"/>
        <w:rPr>
          <w:color w:val="000000"/>
          <w:sz w:val="24"/>
          <w:szCs w:val="24"/>
        </w:rPr>
      </w:pPr>
      <w:r w:rsidRPr="00624BF7">
        <w:rPr>
          <w:color w:val="000000"/>
          <w:sz w:val="24"/>
          <w:szCs w:val="24"/>
        </w:rPr>
        <w:t>Счет получателя 40101810500000010010</w:t>
      </w:r>
    </w:p>
    <w:p w:rsidR="00624BF7" w:rsidRPr="00624BF7" w:rsidRDefault="00624BF7" w:rsidP="00624BF7">
      <w:pPr>
        <w:ind w:firstLine="567"/>
        <w:jc w:val="both"/>
        <w:rPr>
          <w:color w:val="000000"/>
          <w:sz w:val="24"/>
          <w:szCs w:val="24"/>
        </w:rPr>
      </w:pPr>
      <w:r w:rsidRPr="00624BF7">
        <w:rPr>
          <w:color w:val="000000"/>
          <w:sz w:val="24"/>
          <w:szCs w:val="24"/>
        </w:rPr>
        <w:t>Банк получателя: Уральское ГУ Банка России г. Екатеринбург</w:t>
      </w:r>
    </w:p>
    <w:p w:rsidR="00624BF7" w:rsidRPr="00624BF7" w:rsidRDefault="00624BF7" w:rsidP="00624BF7">
      <w:pPr>
        <w:ind w:firstLine="567"/>
        <w:jc w:val="both"/>
        <w:rPr>
          <w:color w:val="000000"/>
          <w:sz w:val="24"/>
          <w:szCs w:val="24"/>
        </w:rPr>
      </w:pPr>
      <w:r w:rsidRPr="00624BF7">
        <w:rPr>
          <w:color w:val="000000"/>
          <w:sz w:val="24"/>
          <w:szCs w:val="24"/>
        </w:rPr>
        <w:t>БИК: 046577001</w:t>
      </w:r>
    </w:p>
    <w:p w:rsidR="00624BF7" w:rsidRPr="00624BF7" w:rsidRDefault="00624BF7" w:rsidP="00624BF7">
      <w:pPr>
        <w:ind w:firstLine="567"/>
        <w:jc w:val="both"/>
        <w:rPr>
          <w:color w:val="000000"/>
          <w:sz w:val="24"/>
          <w:szCs w:val="24"/>
        </w:rPr>
      </w:pPr>
      <w:r w:rsidRPr="00624BF7">
        <w:rPr>
          <w:color w:val="000000"/>
          <w:sz w:val="24"/>
          <w:szCs w:val="24"/>
        </w:rPr>
        <w:t>КБК: 90111105074040003120</w:t>
      </w:r>
    </w:p>
    <w:p w:rsidR="00624BF7" w:rsidRPr="00624BF7" w:rsidRDefault="00624BF7" w:rsidP="00624BF7">
      <w:pPr>
        <w:ind w:firstLine="567"/>
        <w:jc w:val="both"/>
        <w:rPr>
          <w:color w:val="000000"/>
          <w:sz w:val="24"/>
          <w:szCs w:val="24"/>
        </w:rPr>
      </w:pPr>
      <w:r w:rsidRPr="00624BF7">
        <w:rPr>
          <w:color w:val="000000"/>
          <w:sz w:val="24"/>
          <w:szCs w:val="24"/>
        </w:rPr>
        <w:t>ОКТМО: 65755000</w:t>
      </w:r>
    </w:p>
    <w:p w:rsidR="00624BF7" w:rsidRPr="00624BF7" w:rsidRDefault="00624BF7" w:rsidP="00624BF7">
      <w:pPr>
        <w:tabs>
          <w:tab w:val="left" w:pos="8222"/>
          <w:tab w:val="left" w:pos="9922"/>
        </w:tabs>
        <w:ind w:firstLine="567"/>
        <w:jc w:val="both"/>
        <w:rPr>
          <w:color w:val="000000"/>
          <w:sz w:val="24"/>
          <w:szCs w:val="24"/>
        </w:rPr>
      </w:pPr>
      <w:r w:rsidRPr="00624BF7">
        <w:rPr>
          <w:color w:val="000000"/>
          <w:sz w:val="24"/>
          <w:szCs w:val="24"/>
        </w:rPr>
        <w:t xml:space="preserve">Назначение платежа: арендная плата по договору № </w:t>
      </w:r>
      <w:r w:rsidRPr="00624BF7">
        <w:rPr>
          <w:color w:val="000000"/>
          <w:sz w:val="24"/>
          <w:szCs w:val="24"/>
          <w:u w:val="single"/>
        </w:rPr>
        <w:tab/>
      </w:r>
      <w:r w:rsidRPr="00624BF7">
        <w:rPr>
          <w:color w:val="000000"/>
          <w:sz w:val="24"/>
          <w:szCs w:val="24"/>
        </w:rPr>
        <w:t xml:space="preserve"> от </w:t>
      </w:r>
      <w:r w:rsidRPr="00624BF7">
        <w:rPr>
          <w:color w:val="000000"/>
          <w:sz w:val="24"/>
          <w:szCs w:val="24"/>
          <w:u w:val="single"/>
        </w:rPr>
        <w:tab/>
      </w:r>
      <w:r w:rsidRPr="00624BF7">
        <w:rPr>
          <w:color w:val="000000"/>
          <w:sz w:val="24"/>
          <w:szCs w:val="24"/>
        </w:rPr>
        <w:t>.</w:t>
      </w:r>
    </w:p>
    <w:p w:rsidR="00624BF7" w:rsidRPr="00624BF7" w:rsidRDefault="00624BF7" w:rsidP="00624BF7">
      <w:pPr>
        <w:ind w:firstLine="567"/>
        <w:jc w:val="both"/>
        <w:rPr>
          <w:color w:val="000000"/>
          <w:sz w:val="24"/>
          <w:szCs w:val="24"/>
        </w:rPr>
      </w:pPr>
      <w:r w:rsidRPr="00624BF7">
        <w:rPr>
          <w:color w:val="000000"/>
          <w:sz w:val="24"/>
          <w:szCs w:val="24"/>
        </w:rPr>
        <w:t>Затраты на эксплуатацию и содержание арендуемого объекта не включаются в сумму арендной платы.</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 xml:space="preserve">Срок действия заключаемого договора аренды – </w:t>
      </w:r>
      <w:r w:rsidRPr="00624BF7">
        <w:rPr>
          <w:rFonts w:ascii="Times New Roman" w:hAnsi="Times New Roman"/>
          <w:sz w:val="24"/>
          <w:szCs w:val="24"/>
        </w:rPr>
        <w:t>49 лет</w:t>
      </w:r>
      <w:r w:rsidRPr="00624BF7">
        <w:rPr>
          <w:rFonts w:ascii="Times New Roman" w:hAnsi="Times New Roman"/>
          <w:color w:val="000000"/>
          <w:sz w:val="24"/>
          <w:szCs w:val="24"/>
        </w:rPr>
        <w:t>.</w:t>
      </w:r>
    </w:p>
    <w:p w:rsidR="00624BF7" w:rsidRPr="00624BF7" w:rsidRDefault="00624BF7" w:rsidP="00624BF7">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Организатор аукциона вправе не позднее чем за пять дней до даты окончания срока подачи заявок на участие в аукционе, отказаться от проведения аукциона.</w:t>
      </w:r>
    </w:p>
    <w:p w:rsidR="001C3EC5" w:rsidRPr="00624BF7" w:rsidRDefault="001C3EC5" w:rsidP="001C3EC5">
      <w:pPr>
        <w:suppressAutoHyphens w:val="0"/>
        <w:ind w:firstLine="567"/>
        <w:rPr>
          <w:b/>
          <w:bCs/>
          <w:iCs/>
          <w:color w:val="000000"/>
          <w:sz w:val="24"/>
          <w:szCs w:val="24"/>
          <w:lang w:eastAsia="ru-RU"/>
        </w:rPr>
      </w:pPr>
    </w:p>
    <w:p w:rsidR="006D5DCB" w:rsidRPr="00624BF7" w:rsidRDefault="006D5DCB" w:rsidP="00441906">
      <w:pPr>
        <w:pStyle w:val="a5"/>
        <w:ind w:firstLine="567"/>
        <w:rPr>
          <w:szCs w:val="24"/>
        </w:rPr>
      </w:pPr>
      <w:r w:rsidRPr="00624BF7">
        <w:rPr>
          <w:szCs w:val="24"/>
        </w:rPr>
        <w:t>Условия участия в аукцио</w:t>
      </w:r>
      <w:r w:rsidR="00277659" w:rsidRPr="00624BF7">
        <w:rPr>
          <w:szCs w:val="24"/>
        </w:rPr>
        <w:t>не</w:t>
      </w:r>
    </w:p>
    <w:p w:rsidR="00EF23C0" w:rsidRPr="00624BF7" w:rsidRDefault="00EF23C0" w:rsidP="00441906">
      <w:pPr>
        <w:pStyle w:val="a5"/>
        <w:ind w:firstLine="567"/>
        <w:rPr>
          <w:szCs w:val="24"/>
        </w:rPr>
      </w:pPr>
    </w:p>
    <w:p w:rsidR="006D5DCB" w:rsidRPr="00624BF7" w:rsidRDefault="006D5DCB" w:rsidP="00441906">
      <w:pPr>
        <w:pStyle w:val="a9"/>
        <w:ind w:left="0" w:firstLine="567"/>
        <w:rPr>
          <w:szCs w:val="24"/>
        </w:rPr>
      </w:pPr>
      <w:r w:rsidRPr="00624BF7">
        <w:rPr>
          <w:szCs w:val="24"/>
        </w:rPr>
        <w:t xml:space="preserve">Для участия в аукционе претендент в установленный срок представляет Арендодателю </w:t>
      </w:r>
      <w:r w:rsidR="007421CF" w:rsidRPr="00624BF7">
        <w:rPr>
          <w:b/>
          <w:szCs w:val="24"/>
        </w:rPr>
        <w:t>Отделу</w:t>
      </w:r>
      <w:r w:rsidRPr="00624BF7">
        <w:rPr>
          <w:b/>
          <w:szCs w:val="24"/>
        </w:rPr>
        <w:t xml:space="preserve"> по управлению муниципальным имуществом </w:t>
      </w:r>
      <w:r w:rsidR="00DB3831" w:rsidRPr="00624BF7">
        <w:rPr>
          <w:b/>
          <w:szCs w:val="24"/>
        </w:rPr>
        <w:t xml:space="preserve">Администрации </w:t>
      </w:r>
      <w:r w:rsidRPr="00624BF7">
        <w:rPr>
          <w:b/>
          <w:szCs w:val="24"/>
        </w:rPr>
        <w:t>Североуральского городского округа, расположенному по адресу г.</w:t>
      </w:r>
      <w:r w:rsidR="00277659" w:rsidRPr="00624BF7">
        <w:rPr>
          <w:b/>
          <w:szCs w:val="24"/>
        </w:rPr>
        <w:t xml:space="preserve"> </w:t>
      </w:r>
      <w:r w:rsidRPr="00624BF7">
        <w:rPr>
          <w:b/>
          <w:szCs w:val="24"/>
        </w:rPr>
        <w:t>Североуральск, ул.</w:t>
      </w:r>
      <w:r w:rsidR="00277659" w:rsidRPr="00624BF7">
        <w:rPr>
          <w:b/>
          <w:szCs w:val="24"/>
        </w:rPr>
        <w:t xml:space="preserve"> </w:t>
      </w:r>
      <w:r w:rsidRPr="00624BF7">
        <w:rPr>
          <w:b/>
          <w:szCs w:val="24"/>
        </w:rPr>
        <w:t>Чайковского, д.</w:t>
      </w:r>
      <w:r w:rsidR="00277659" w:rsidRPr="00624BF7">
        <w:rPr>
          <w:b/>
          <w:szCs w:val="24"/>
        </w:rPr>
        <w:t xml:space="preserve"> </w:t>
      </w:r>
      <w:r w:rsidRPr="00624BF7">
        <w:rPr>
          <w:b/>
          <w:szCs w:val="24"/>
        </w:rPr>
        <w:t>15 (кабинет №</w:t>
      </w:r>
      <w:r w:rsidR="00277659" w:rsidRPr="00624BF7">
        <w:rPr>
          <w:b/>
          <w:szCs w:val="24"/>
        </w:rPr>
        <w:t xml:space="preserve"> </w:t>
      </w:r>
      <w:r w:rsidR="007421CF" w:rsidRPr="00624BF7">
        <w:rPr>
          <w:b/>
          <w:szCs w:val="24"/>
        </w:rPr>
        <w:t>1</w:t>
      </w:r>
      <w:r w:rsidR="00624BF7">
        <w:rPr>
          <w:b/>
          <w:szCs w:val="24"/>
        </w:rPr>
        <w:t>6</w:t>
      </w:r>
      <w:r w:rsidRPr="00624BF7">
        <w:rPr>
          <w:b/>
          <w:szCs w:val="24"/>
        </w:rPr>
        <w:t>)</w:t>
      </w:r>
      <w:r w:rsidRPr="00624BF7">
        <w:rPr>
          <w:szCs w:val="24"/>
        </w:rPr>
        <w:t xml:space="preserve"> (лично или через своего полномочного представителя, действующего на основании нотари</w:t>
      </w:r>
      <w:r w:rsidR="001537E5" w:rsidRPr="00624BF7">
        <w:rPr>
          <w:szCs w:val="24"/>
        </w:rPr>
        <w:t>ально оформленной доверенности)</w:t>
      </w:r>
      <w:r w:rsidRPr="00624BF7">
        <w:rPr>
          <w:szCs w:val="24"/>
        </w:rPr>
        <w:t xml:space="preserve"> заявку по форме, утверждаемой арендодателем</w:t>
      </w:r>
      <w:r w:rsidR="001537E5" w:rsidRPr="00624BF7">
        <w:rPr>
          <w:szCs w:val="24"/>
        </w:rPr>
        <w:t>.</w:t>
      </w:r>
    </w:p>
    <w:p w:rsidR="000F0396" w:rsidRPr="00624BF7" w:rsidRDefault="000F0396" w:rsidP="00441906">
      <w:pPr>
        <w:suppressAutoHyphens w:val="0"/>
        <w:autoSpaceDE w:val="0"/>
        <w:autoSpaceDN w:val="0"/>
        <w:adjustRightInd w:val="0"/>
        <w:ind w:firstLine="567"/>
        <w:jc w:val="both"/>
        <w:rPr>
          <w:sz w:val="24"/>
          <w:szCs w:val="24"/>
          <w:lang w:eastAsia="ru-RU"/>
        </w:rPr>
      </w:pPr>
      <w:r w:rsidRPr="00624BF7">
        <w:rPr>
          <w:sz w:val="24"/>
          <w:szCs w:val="24"/>
          <w:lang w:eastAsia="ru-RU"/>
        </w:rPr>
        <w:t>Заявка на участие в аукционе должна содержать:</w:t>
      </w:r>
    </w:p>
    <w:p w:rsidR="00901B11" w:rsidRPr="00624BF7" w:rsidRDefault="00901B11" w:rsidP="00441906">
      <w:pPr>
        <w:pStyle w:val="af0"/>
        <w:spacing w:before="0"/>
        <w:ind w:firstLine="567"/>
        <w:rPr>
          <w:rFonts w:ascii="Times New Roman" w:hAnsi="Times New Roman"/>
          <w:color w:val="000000"/>
          <w:sz w:val="24"/>
          <w:szCs w:val="24"/>
        </w:rPr>
      </w:pPr>
      <w:r w:rsidRPr="00624BF7">
        <w:rPr>
          <w:rFonts w:ascii="Times New Roman" w:hAnsi="Times New Roman"/>
          <w:color w:val="000000"/>
          <w:sz w:val="24"/>
          <w:szCs w:val="24"/>
        </w:rPr>
        <w:t>1) сведения и документы о заявителе, подавшем такую заявку:</w:t>
      </w:r>
    </w:p>
    <w:p w:rsidR="00901B11" w:rsidRPr="00624BF7" w:rsidRDefault="00901B11" w:rsidP="00441906">
      <w:pPr>
        <w:autoSpaceDE w:val="0"/>
        <w:autoSpaceDN w:val="0"/>
        <w:adjustRightInd w:val="0"/>
        <w:ind w:firstLine="567"/>
        <w:jc w:val="both"/>
        <w:rPr>
          <w:sz w:val="24"/>
          <w:szCs w:val="24"/>
        </w:rPr>
      </w:pPr>
      <w:r w:rsidRPr="00624BF7">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01B11" w:rsidRPr="00624BF7" w:rsidRDefault="00901B11" w:rsidP="00441906">
      <w:pPr>
        <w:autoSpaceDE w:val="0"/>
        <w:autoSpaceDN w:val="0"/>
        <w:adjustRightInd w:val="0"/>
        <w:ind w:firstLine="567"/>
        <w:jc w:val="both"/>
        <w:rPr>
          <w:sz w:val="24"/>
          <w:szCs w:val="24"/>
        </w:rPr>
      </w:pPr>
      <w:r w:rsidRPr="00624BF7">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01B11" w:rsidRPr="00624BF7" w:rsidRDefault="00901B11" w:rsidP="00441906">
      <w:pPr>
        <w:autoSpaceDE w:val="0"/>
        <w:autoSpaceDN w:val="0"/>
        <w:adjustRightInd w:val="0"/>
        <w:ind w:firstLine="567"/>
        <w:jc w:val="both"/>
        <w:rPr>
          <w:sz w:val="24"/>
          <w:szCs w:val="24"/>
        </w:rPr>
      </w:pPr>
      <w:r w:rsidRPr="00624BF7">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624BF7">
        <w:rPr>
          <w:sz w:val="24"/>
          <w:szCs w:val="24"/>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1B11" w:rsidRPr="00624BF7" w:rsidRDefault="00901B11" w:rsidP="00441906">
      <w:pPr>
        <w:autoSpaceDE w:val="0"/>
        <w:autoSpaceDN w:val="0"/>
        <w:adjustRightInd w:val="0"/>
        <w:ind w:firstLine="567"/>
        <w:jc w:val="both"/>
        <w:rPr>
          <w:sz w:val="24"/>
          <w:szCs w:val="24"/>
        </w:rPr>
      </w:pPr>
      <w:r w:rsidRPr="00624BF7">
        <w:rPr>
          <w:sz w:val="24"/>
          <w:szCs w:val="24"/>
        </w:rPr>
        <w:t>г) копии учредительных документов заявителя (для юридических лиц);</w:t>
      </w:r>
    </w:p>
    <w:p w:rsidR="00901B11" w:rsidRPr="00624BF7" w:rsidRDefault="00901B11" w:rsidP="00441906">
      <w:pPr>
        <w:autoSpaceDE w:val="0"/>
        <w:autoSpaceDN w:val="0"/>
        <w:adjustRightInd w:val="0"/>
        <w:ind w:firstLine="567"/>
        <w:jc w:val="both"/>
        <w:rPr>
          <w:sz w:val="24"/>
          <w:szCs w:val="24"/>
        </w:rPr>
      </w:pPr>
      <w:r w:rsidRPr="00624BF7">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1B11" w:rsidRPr="00624BF7" w:rsidRDefault="00901B11" w:rsidP="00441906">
      <w:pPr>
        <w:autoSpaceDE w:val="0"/>
        <w:autoSpaceDN w:val="0"/>
        <w:adjustRightInd w:val="0"/>
        <w:ind w:firstLine="567"/>
        <w:jc w:val="both"/>
        <w:rPr>
          <w:sz w:val="24"/>
          <w:szCs w:val="24"/>
        </w:rPr>
      </w:pPr>
      <w:r w:rsidRPr="00624BF7">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01B11" w:rsidRPr="00624BF7" w:rsidRDefault="00901B11" w:rsidP="00441906">
      <w:pPr>
        <w:autoSpaceDE w:val="0"/>
        <w:autoSpaceDN w:val="0"/>
        <w:adjustRightInd w:val="0"/>
        <w:ind w:firstLine="567"/>
        <w:jc w:val="both"/>
        <w:rPr>
          <w:sz w:val="24"/>
          <w:szCs w:val="24"/>
        </w:rPr>
      </w:pPr>
      <w:r w:rsidRPr="00624BF7">
        <w:rPr>
          <w:sz w:val="24"/>
          <w:szCs w:val="24"/>
        </w:rPr>
        <w:t xml:space="preserve">ж) при проведении аукциона в соответствии с Постановлением </w:t>
      </w:r>
      <w:r w:rsidR="00277659" w:rsidRPr="00624BF7">
        <w:rPr>
          <w:sz w:val="24"/>
          <w:szCs w:val="24"/>
        </w:rPr>
        <w:t>№</w:t>
      </w:r>
      <w:r w:rsidRPr="00624BF7">
        <w:rPr>
          <w:sz w:val="24"/>
          <w:szCs w:val="24"/>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01B11" w:rsidRPr="00624BF7" w:rsidRDefault="00901B11" w:rsidP="00441906">
      <w:pPr>
        <w:autoSpaceDE w:val="0"/>
        <w:autoSpaceDN w:val="0"/>
        <w:adjustRightInd w:val="0"/>
        <w:ind w:firstLine="567"/>
        <w:jc w:val="both"/>
        <w:rPr>
          <w:sz w:val="24"/>
          <w:szCs w:val="24"/>
        </w:rPr>
      </w:pPr>
      <w:r w:rsidRPr="00624BF7">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D5DCB" w:rsidRPr="00624BF7" w:rsidRDefault="006D5DCB" w:rsidP="00441906">
      <w:pPr>
        <w:pStyle w:val="a5"/>
        <w:ind w:firstLine="567"/>
        <w:jc w:val="both"/>
        <w:rPr>
          <w:szCs w:val="24"/>
        </w:rPr>
      </w:pPr>
      <w:r w:rsidRPr="00624BF7">
        <w:rPr>
          <w:szCs w:val="24"/>
        </w:rPr>
        <w:t xml:space="preserve">Указанные документы в части оформления и содержания должны соответствовать требованиям законодательства Российской Федерации. Документы, содержащие помарки, исправления, подчистки не принимаются. </w:t>
      </w:r>
    </w:p>
    <w:p w:rsidR="006D5DCB" w:rsidRPr="00624BF7" w:rsidRDefault="00BE4945" w:rsidP="00441906">
      <w:pPr>
        <w:pStyle w:val="a9"/>
        <w:ind w:left="0" w:firstLine="567"/>
        <w:rPr>
          <w:szCs w:val="24"/>
        </w:rPr>
      </w:pPr>
      <w:r w:rsidRPr="00624BF7">
        <w:rPr>
          <w:szCs w:val="24"/>
        </w:rPr>
        <w:t xml:space="preserve"> </w:t>
      </w:r>
      <w:r w:rsidR="006D5DCB" w:rsidRPr="00624BF7">
        <w:rPr>
          <w:szCs w:val="24"/>
        </w:rPr>
        <w:t>Заявка и опись представленных документов составляются в 2 экземплярах, один из которых остается у арендодателя, другой - у заявителя.</w:t>
      </w:r>
    </w:p>
    <w:p w:rsidR="006D5DCB" w:rsidRPr="00624BF7" w:rsidRDefault="00BE4945" w:rsidP="00441906">
      <w:pPr>
        <w:pStyle w:val="210"/>
        <w:ind w:firstLine="567"/>
        <w:rPr>
          <w:szCs w:val="24"/>
        </w:rPr>
      </w:pPr>
      <w:r w:rsidRPr="00624BF7">
        <w:rPr>
          <w:szCs w:val="24"/>
        </w:rPr>
        <w:t xml:space="preserve"> </w:t>
      </w:r>
      <w:r w:rsidR="006D5DCB" w:rsidRPr="00624BF7">
        <w:rPr>
          <w:szCs w:val="24"/>
        </w:rPr>
        <w:t xml:space="preserve">С момента опубликования информации, всем физическим и юридическим лицам предоставляется возможность, предварительно ознакомиться с объектом аренды, порядком проведения и оформления результатов аукциона. </w:t>
      </w:r>
    </w:p>
    <w:p w:rsidR="004C2FCE" w:rsidRPr="00624BF7" w:rsidRDefault="00DC6959" w:rsidP="00441906">
      <w:pPr>
        <w:pStyle w:val="a5"/>
        <w:ind w:firstLine="567"/>
        <w:jc w:val="both"/>
        <w:rPr>
          <w:szCs w:val="24"/>
        </w:rPr>
      </w:pPr>
      <w:r w:rsidRPr="00624BF7">
        <w:rPr>
          <w:szCs w:val="24"/>
        </w:rPr>
        <w:t xml:space="preserve">Для осмотра </w:t>
      </w:r>
      <w:r w:rsidR="004C2FCE" w:rsidRPr="00624BF7">
        <w:rPr>
          <w:szCs w:val="24"/>
        </w:rPr>
        <w:t xml:space="preserve">объекта </w:t>
      </w:r>
      <w:r w:rsidRPr="00624BF7">
        <w:rPr>
          <w:szCs w:val="24"/>
        </w:rPr>
        <w:t xml:space="preserve">следует обратиться в администрацию Североуральского городского округа. Контактные телефоны: </w:t>
      </w:r>
      <w:r w:rsidRPr="00624BF7">
        <w:rPr>
          <w:spacing w:val="2"/>
          <w:szCs w:val="24"/>
        </w:rPr>
        <w:t>(</w:t>
      </w:r>
      <w:r w:rsidRPr="00624BF7">
        <w:rPr>
          <w:szCs w:val="24"/>
        </w:rPr>
        <w:t>34380)</w:t>
      </w:r>
      <w:r w:rsidR="005D7770" w:rsidRPr="00624BF7">
        <w:rPr>
          <w:szCs w:val="24"/>
        </w:rPr>
        <w:t>3</w:t>
      </w:r>
      <w:r w:rsidRPr="00624BF7">
        <w:rPr>
          <w:szCs w:val="24"/>
        </w:rPr>
        <w:t>-</w:t>
      </w:r>
      <w:r w:rsidR="005D7770" w:rsidRPr="00624BF7">
        <w:rPr>
          <w:szCs w:val="24"/>
        </w:rPr>
        <w:t>01</w:t>
      </w:r>
      <w:r w:rsidRPr="00624BF7">
        <w:rPr>
          <w:szCs w:val="24"/>
        </w:rPr>
        <w:t>-</w:t>
      </w:r>
      <w:r w:rsidR="005D7770" w:rsidRPr="00624BF7">
        <w:rPr>
          <w:szCs w:val="24"/>
        </w:rPr>
        <w:t>6</w:t>
      </w:r>
      <w:r w:rsidRPr="00624BF7">
        <w:rPr>
          <w:szCs w:val="24"/>
        </w:rPr>
        <w:t xml:space="preserve">2, </w:t>
      </w:r>
      <w:r w:rsidR="001C3EC5" w:rsidRPr="00624BF7">
        <w:rPr>
          <w:szCs w:val="24"/>
        </w:rPr>
        <w:t>3-00-84</w:t>
      </w:r>
      <w:r w:rsidRPr="00624BF7">
        <w:rPr>
          <w:szCs w:val="24"/>
        </w:rPr>
        <w:t xml:space="preserve">.  </w:t>
      </w:r>
      <w:r w:rsidR="004C2FCE" w:rsidRPr="00624BF7">
        <w:rPr>
          <w:szCs w:val="24"/>
        </w:rPr>
        <w:t>Осмотр обеспечивает организатор аукциона без взимания платы.</w:t>
      </w:r>
    </w:p>
    <w:p w:rsidR="006D5DCB" w:rsidRPr="00624BF7" w:rsidRDefault="00BE4945" w:rsidP="00441906">
      <w:pPr>
        <w:pStyle w:val="210"/>
        <w:ind w:firstLine="567"/>
        <w:rPr>
          <w:szCs w:val="24"/>
        </w:rPr>
      </w:pPr>
      <w:r w:rsidRPr="00624BF7">
        <w:rPr>
          <w:szCs w:val="24"/>
        </w:rPr>
        <w:t xml:space="preserve"> </w:t>
      </w:r>
      <w:r w:rsidR="006D5DCB" w:rsidRPr="00624BF7">
        <w:rPr>
          <w:szCs w:val="24"/>
        </w:rPr>
        <w:t xml:space="preserve">Организатор аукциона вправе отказаться от проведения аукциона не позднее чем за </w:t>
      </w:r>
      <w:r w:rsidR="009067F1" w:rsidRPr="00624BF7">
        <w:rPr>
          <w:szCs w:val="24"/>
        </w:rPr>
        <w:t>пять дней</w:t>
      </w:r>
      <w:r w:rsidR="006D5DCB" w:rsidRPr="00624BF7">
        <w:rPr>
          <w:szCs w:val="24"/>
        </w:rPr>
        <w:t xml:space="preserve"> до даты окончания срока подачи заявок на участие в аукционе.</w:t>
      </w:r>
    </w:p>
    <w:p w:rsidR="006D5DCB" w:rsidRPr="00624BF7" w:rsidRDefault="00BE4945" w:rsidP="00441906">
      <w:pPr>
        <w:pStyle w:val="210"/>
        <w:ind w:firstLine="567"/>
        <w:rPr>
          <w:b/>
          <w:szCs w:val="24"/>
        </w:rPr>
      </w:pPr>
      <w:r w:rsidRPr="00624BF7">
        <w:rPr>
          <w:szCs w:val="24"/>
        </w:rPr>
        <w:t xml:space="preserve"> </w:t>
      </w:r>
      <w:r w:rsidR="006D5DCB" w:rsidRPr="00624BF7">
        <w:rPr>
          <w:szCs w:val="24"/>
        </w:rPr>
        <w:t xml:space="preserve">Разъяснение положений документации об аукционе можно получить в </w:t>
      </w:r>
      <w:r w:rsidR="005D7770" w:rsidRPr="00624BF7">
        <w:rPr>
          <w:szCs w:val="24"/>
        </w:rPr>
        <w:t>отделе</w:t>
      </w:r>
      <w:r w:rsidR="006D5DCB" w:rsidRPr="00624BF7">
        <w:rPr>
          <w:szCs w:val="24"/>
        </w:rPr>
        <w:t xml:space="preserve"> по управлению муниципальным имуществом </w:t>
      </w:r>
      <w:r w:rsidR="00DB3831" w:rsidRPr="00624BF7">
        <w:rPr>
          <w:szCs w:val="24"/>
        </w:rPr>
        <w:t xml:space="preserve">Администрации </w:t>
      </w:r>
      <w:r w:rsidR="006D5DCB" w:rsidRPr="00624BF7">
        <w:rPr>
          <w:szCs w:val="24"/>
        </w:rPr>
        <w:t>Североуральского городского округа,</w:t>
      </w:r>
      <w:r w:rsidR="006D5DCB" w:rsidRPr="00624BF7">
        <w:rPr>
          <w:b/>
          <w:szCs w:val="24"/>
        </w:rPr>
        <w:t xml:space="preserve"> </w:t>
      </w:r>
      <w:r w:rsidR="00DB3831" w:rsidRPr="00624BF7">
        <w:rPr>
          <w:szCs w:val="24"/>
        </w:rPr>
        <w:t>р</w:t>
      </w:r>
      <w:r w:rsidR="006D5DCB" w:rsidRPr="00624BF7">
        <w:rPr>
          <w:szCs w:val="24"/>
        </w:rPr>
        <w:t>асположенн</w:t>
      </w:r>
      <w:r w:rsidR="005D7770" w:rsidRPr="00624BF7">
        <w:rPr>
          <w:szCs w:val="24"/>
        </w:rPr>
        <w:t>ом</w:t>
      </w:r>
      <w:r w:rsidR="006D5DCB" w:rsidRPr="00624BF7">
        <w:rPr>
          <w:szCs w:val="24"/>
        </w:rPr>
        <w:t xml:space="preserve"> по адресу г.</w:t>
      </w:r>
      <w:r w:rsidR="00277659" w:rsidRPr="00624BF7">
        <w:rPr>
          <w:szCs w:val="24"/>
        </w:rPr>
        <w:t xml:space="preserve"> </w:t>
      </w:r>
      <w:r w:rsidR="006D5DCB" w:rsidRPr="00624BF7">
        <w:rPr>
          <w:szCs w:val="24"/>
        </w:rPr>
        <w:t>Североуральск, ул.</w:t>
      </w:r>
      <w:r w:rsidR="00277659" w:rsidRPr="00624BF7">
        <w:rPr>
          <w:szCs w:val="24"/>
        </w:rPr>
        <w:t xml:space="preserve"> </w:t>
      </w:r>
      <w:r w:rsidR="006D5DCB" w:rsidRPr="00624BF7">
        <w:rPr>
          <w:szCs w:val="24"/>
        </w:rPr>
        <w:t>Чайковского, д.</w:t>
      </w:r>
      <w:r w:rsidR="00277659" w:rsidRPr="00624BF7">
        <w:rPr>
          <w:szCs w:val="24"/>
        </w:rPr>
        <w:t xml:space="preserve"> </w:t>
      </w:r>
      <w:r w:rsidR="006D5DCB" w:rsidRPr="00624BF7">
        <w:rPr>
          <w:szCs w:val="24"/>
        </w:rPr>
        <w:t>15 (кабинет №</w:t>
      </w:r>
      <w:r w:rsidR="00277659" w:rsidRPr="00624BF7">
        <w:rPr>
          <w:szCs w:val="24"/>
        </w:rPr>
        <w:t xml:space="preserve"> </w:t>
      </w:r>
      <w:r w:rsidR="006D5DCB" w:rsidRPr="00624BF7">
        <w:rPr>
          <w:szCs w:val="24"/>
        </w:rPr>
        <w:t>1</w:t>
      </w:r>
      <w:r w:rsidR="00624BF7">
        <w:rPr>
          <w:szCs w:val="24"/>
        </w:rPr>
        <w:t>6</w:t>
      </w:r>
      <w:r w:rsidR="006D5DCB" w:rsidRPr="00624BF7">
        <w:rPr>
          <w:szCs w:val="24"/>
        </w:rPr>
        <w:t xml:space="preserve">). </w:t>
      </w:r>
      <w:r w:rsidR="006D5DCB" w:rsidRPr="00624BF7">
        <w:rPr>
          <w:b/>
          <w:szCs w:val="24"/>
        </w:rPr>
        <w:t xml:space="preserve">Контактный телефон </w:t>
      </w:r>
      <w:r w:rsidR="00277659" w:rsidRPr="00624BF7">
        <w:rPr>
          <w:b/>
          <w:szCs w:val="24"/>
        </w:rPr>
        <w:t xml:space="preserve">(34380) </w:t>
      </w:r>
      <w:r w:rsidR="005D7770" w:rsidRPr="00624BF7">
        <w:rPr>
          <w:b/>
          <w:szCs w:val="24"/>
        </w:rPr>
        <w:t>3</w:t>
      </w:r>
      <w:r w:rsidR="006D5DCB" w:rsidRPr="00624BF7">
        <w:rPr>
          <w:b/>
          <w:szCs w:val="24"/>
        </w:rPr>
        <w:t>-</w:t>
      </w:r>
      <w:r w:rsidR="005D7770" w:rsidRPr="00624BF7">
        <w:rPr>
          <w:b/>
          <w:szCs w:val="24"/>
        </w:rPr>
        <w:t>01</w:t>
      </w:r>
      <w:r w:rsidR="006D5DCB" w:rsidRPr="00624BF7">
        <w:rPr>
          <w:b/>
          <w:szCs w:val="24"/>
        </w:rPr>
        <w:t>-</w:t>
      </w:r>
      <w:r w:rsidR="005D7770" w:rsidRPr="00624BF7">
        <w:rPr>
          <w:b/>
          <w:szCs w:val="24"/>
        </w:rPr>
        <w:t>6</w:t>
      </w:r>
      <w:r w:rsidR="006D5DCB" w:rsidRPr="00624BF7">
        <w:rPr>
          <w:b/>
          <w:szCs w:val="24"/>
        </w:rPr>
        <w:t xml:space="preserve">2, </w:t>
      </w:r>
      <w:r w:rsidR="00441906" w:rsidRPr="00624BF7">
        <w:rPr>
          <w:b/>
          <w:szCs w:val="24"/>
        </w:rPr>
        <w:t>3-00-84.</w:t>
      </w:r>
    </w:p>
    <w:p w:rsidR="00CE338B" w:rsidRPr="00624BF7" w:rsidRDefault="00CE338B" w:rsidP="005D7770">
      <w:pPr>
        <w:tabs>
          <w:tab w:val="left" w:pos="8505"/>
        </w:tabs>
        <w:rPr>
          <w:sz w:val="24"/>
          <w:szCs w:val="24"/>
          <w:lang w:val="en-US"/>
        </w:rPr>
      </w:pPr>
    </w:p>
    <w:sectPr w:rsidR="00CE338B" w:rsidRPr="00624BF7" w:rsidSect="00D350BC">
      <w:headerReference w:type="default" r:id="rId8"/>
      <w:footnotePr>
        <w:pos w:val="beneathText"/>
      </w:footnotePr>
      <w:pgSz w:w="11905" w:h="16837"/>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0C" w:rsidRDefault="0025310C" w:rsidP="00D350BC">
      <w:r>
        <w:separator/>
      </w:r>
    </w:p>
  </w:endnote>
  <w:endnote w:type="continuationSeparator" w:id="0">
    <w:p w:rsidR="0025310C" w:rsidRDefault="0025310C" w:rsidP="00D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0C" w:rsidRDefault="0025310C" w:rsidP="00D350BC">
      <w:r>
        <w:separator/>
      </w:r>
    </w:p>
  </w:footnote>
  <w:footnote w:type="continuationSeparator" w:id="0">
    <w:p w:rsidR="0025310C" w:rsidRDefault="0025310C" w:rsidP="00D3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BC" w:rsidRPr="00D350BC" w:rsidRDefault="00D350BC">
    <w:pPr>
      <w:pStyle w:val="af1"/>
      <w:jc w:val="center"/>
      <w:rPr>
        <w:sz w:val="28"/>
        <w:szCs w:val="28"/>
      </w:rPr>
    </w:pPr>
    <w:r w:rsidRPr="00D350BC">
      <w:rPr>
        <w:sz w:val="28"/>
        <w:szCs w:val="28"/>
      </w:rPr>
      <w:fldChar w:fldCharType="begin"/>
    </w:r>
    <w:r w:rsidRPr="00D350BC">
      <w:rPr>
        <w:sz w:val="28"/>
        <w:szCs w:val="28"/>
      </w:rPr>
      <w:instrText>PAGE   \* MERGEFORMAT</w:instrText>
    </w:r>
    <w:r w:rsidRPr="00D350BC">
      <w:rPr>
        <w:sz w:val="28"/>
        <w:szCs w:val="28"/>
      </w:rPr>
      <w:fldChar w:fldCharType="separate"/>
    </w:r>
    <w:r w:rsidR="00F32E7D">
      <w:rPr>
        <w:noProof/>
        <w:sz w:val="28"/>
        <w:szCs w:val="28"/>
      </w:rPr>
      <w:t>2</w:t>
    </w:r>
    <w:r w:rsidRPr="00D350BC">
      <w:rPr>
        <w:sz w:val="28"/>
        <w:szCs w:val="28"/>
      </w:rPr>
      <w:fldChar w:fldCharType="end"/>
    </w:r>
  </w:p>
  <w:p w:rsidR="00D350BC" w:rsidRDefault="00D350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6"/>
      <w:numFmt w:val="bullet"/>
      <w:lvlText w:val=""/>
      <w:lvlJc w:val="left"/>
      <w:pPr>
        <w:tabs>
          <w:tab w:val="num" w:pos="360"/>
        </w:tabs>
        <w:ind w:left="360" w:hanging="360"/>
      </w:pPr>
      <w:rPr>
        <w:rFonts w:ascii="Wingdings" w:hAnsi="Wingdings"/>
      </w:rPr>
    </w:lvl>
  </w:abstractNum>
  <w:abstractNum w:abstractNumId="1" w15:restartNumberingAfterBreak="0">
    <w:nsid w:val="040E4912"/>
    <w:multiLevelType w:val="hybridMultilevel"/>
    <w:tmpl w:val="D5B4E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2C0807"/>
    <w:multiLevelType w:val="hybridMultilevel"/>
    <w:tmpl w:val="6502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04F13"/>
    <w:multiLevelType w:val="hybridMultilevel"/>
    <w:tmpl w:val="B0844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FA634A"/>
    <w:multiLevelType w:val="hybridMultilevel"/>
    <w:tmpl w:val="B76AE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B26E82"/>
    <w:multiLevelType w:val="hybridMultilevel"/>
    <w:tmpl w:val="6C7E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836D4"/>
    <w:multiLevelType w:val="hybridMultilevel"/>
    <w:tmpl w:val="51245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5F89"/>
    <w:multiLevelType w:val="hybridMultilevel"/>
    <w:tmpl w:val="CF2A0B2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66B61"/>
    <w:multiLevelType w:val="hybridMultilevel"/>
    <w:tmpl w:val="7CC2AA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A1C7A7B"/>
    <w:multiLevelType w:val="hybridMultilevel"/>
    <w:tmpl w:val="2B941C16"/>
    <w:lvl w:ilvl="0" w:tplc="04190001">
      <w:start w:val="1"/>
      <w:numFmt w:val="bullet"/>
      <w:lvlText w:val=""/>
      <w:lvlJc w:val="left"/>
      <w:pPr>
        <w:tabs>
          <w:tab w:val="num" w:pos="8375"/>
        </w:tabs>
        <w:ind w:left="8375" w:hanging="360"/>
      </w:pPr>
      <w:rPr>
        <w:rFonts w:ascii="Symbol" w:hAnsi="Symbol" w:hint="default"/>
      </w:rPr>
    </w:lvl>
    <w:lvl w:ilvl="1" w:tplc="04190003" w:tentative="1">
      <w:start w:val="1"/>
      <w:numFmt w:val="bullet"/>
      <w:lvlText w:val="o"/>
      <w:lvlJc w:val="left"/>
      <w:pPr>
        <w:tabs>
          <w:tab w:val="num" w:pos="9095"/>
        </w:tabs>
        <w:ind w:left="9095" w:hanging="360"/>
      </w:pPr>
      <w:rPr>
        <w:rFonts w:ascii="Courier New" w:hAnsi="Courier New" w:cs="Courier New" w:hint="default"/>
      </w:rPr>
    </w:lvl>
    <w:lvl w:ilvl="2" w:tplc="04190005" w:tentative="1">
      <w:start w:val="1"/>
      <w:numFmt w:val="bullet"/>
      <w:lvlText w:val=""/>
      <w:lvlJc w:val="left"/>
      <w:pPr>
        <w:tabs>
          <w:tab w:val="num" w:pos="9815"/>
        </w:tabs>
        <w:ind w:left="9815" w:hanging="360"/>
      </w:pPr>
      <w:rPr>
        <w:rFonts w:ascii="Wingdings" w:hAnsi="Wingdings" w:hint="default"/>
      </w:rPr>
    </w:lvl>
    <w:lvl w:ilvl="3" w:tplc="04190001" w:tentative="1">
      <w:start w:val="1"/>
      <w:numFmt w:val="bullet"/>
      <w:lvlText w:val=""/>
      <w:lvlJc w:val="left"/>
      <w:pPr>
        <w:tabs>
          <w:tab w:val="num" w:pos="10535"/>
        </w:tabs>
        <w:ind w:left="10535" w:hanging="360"/>
      </w:pPr>
      <w:rPr>
        <w:rFonts w:ascii="Symbol" w:hAnsi="Symbol" w:hint="default"/>
      </w:rPr>
    </w:lvl>
    <w:lvl w:ilvl="4" w:tplc="04190003" w:tentative="1">
      <w:start w:val="1"/>
      <w:numFmt w:val="bullet"/>
      <w:lvlText w:val="o"/>
      <w:lvlJc w:val="left"/>
      <w:pPr>
        <w:tabs>
          <w:tab w:val="num" w:pos="11255"/>
        </w:tabs>
        <w:ind w:left="11255" w:hanging="360"/>
      </w:pPr>
      <w:rPr>
        <w:rFonts w:ascii="Courier New" w:hAnsi="Courier New" w:cs="Courier New" w:hint="default"/>
      </w:rPr>
    </w:lvl>
    <w:lvl w:ilvl="5" w:tplc="04190005" w:tentative="1">
      <w:start w:val="1"/>
      <w:numFmt w:val="bullet"/>
      <w:lvlText w:val=""/>
      <w:lvlJc w:val="left"/>
      <w:pPr>
        <w:tabs>
          <w:tab w:val="num" w:pos="11975"/>
        </w:tabs>
        <w:ind w:left="11975" w:hanging="360"/>
      </w:pPr>
      <w:rPr>
        <w:rFonts w:ascii="Wingdings" w:hAnsi="Wingdings" w:hint="default"/>
      </w:rPr>
    </w:lvl>
    <w:lvl w:ilvl="6" w:tplc="04190001" w:tentative="1">
      <w:start w:val="1"/>
      <w:numFmt w:val="bullet"/>
      <w:lvlText w:val=""/>
      <w:lvlJc w:val="left"/>
      <w:pPr>
        <w:tabs>
          <w:tab w:val="num" w:pos="12695"/>
        </w:tabs>
        <w:ind w:left="12695" w:hanging="360"/>
      </w:pPr>
      <w:rPr>
        <w:rFonts w:ascii="Symbol" w:hAnsi="Symbol" w:hint="default"/>
      </w:rPr>
    </w:lvl>
    <w:lvl w:ilvl="7" w:tplc="04190003" w:tentative="1">
      <w:start w:val="1"/>
      <w:numFmt w:val="bullet"/>
      <w:lvlText w:val="o"/>
      <w:lvlJc w:val="left"/>
      <w:pPr>
        <w:tabs>
          <w:tab w:val="num" w:pos="13415"/>
        </w:tabs>
        <w:ind w:left="13415" w:hanging="360"/>
      </w:pPr>
      <w:rPr>
        <w:rFonts w:ascii="Courier New" w:hAnsi="Courier New" w:cs="Courier New" w:hint="default"/>
      </w:rPr>
    </w:lvl>
    <w:lvl w:ilvl="8" w:tplc="04190005" w:tentative="1">
      <w:start w:val="1"/>
      <w:numFmt w:val="bullet"/>
      <w:lvlText w:val=""/>
      <w:lvlJc w:val="left"/>
      <w:pPr>
        <w:tabs>
          <w:tab w:val="num" w:pos="14135"/>
        </w:tabs>
        <w:ind w:left="14135"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3"/>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E"/>
    <w:rsid w:val="0000665D"/>
    <w:rsid w:val="0001261A"/>
    <w:rsid w:val="00012803"/>
    <w:rsid w:val="00012B1A"/>
    <w:rsid w:val="000132C3"/>
    <w:rsid w:val="00017890"/>
    <w:rsid w:val="00021F39"/>
    <w:rsid w:val="000235DE"/>
    <w:rsid w:val="0002571E"/>
    <w:rsid w:val="00031D1B"/>
    <w:rsid w:val="00033D4E"/>
    <w:rsid w:val="00034957"/>
    <w:rsid w:val="000442AE"/>
    <w:rsid w:val="000465EC"/>
    <w:rsid w:val="00053C5B"/>
    <w:rsid w:val="00054C70"/>
    <w:rsid w:val="00063897"/>
    <w:rsid w:val="00064C74"/>
    <w:rsid w:val="0006577D"/>
    <w:rsid w:val="00065C28"/>
    <w:rsid w:val="0007660D"/>
    <w:rsid w:val="000775F8"/>
    <w:rsid w:val="00092FCA"/>
    <w:rsid w:val="00095DFA"/>
    <w:rsid w:val="000B00EB"/>
    <w:rsid w:val="000B16D0"/>
    <w:rsid w:val="000B2137"/>
    <w:rsid w:val="000C6567"/>
    <w:rsid w:val="000D20D3"/>
    <w:rsid w:val="000D40EB"/>
    <w:rsid w:val="000D5DF3"/>
    <w:rsid w:val="000E065F"/>
    <w:rsid w:val="000E5C44"/>
    <w:rsid w:val="000E60CC"/>
    <w:rsid w:val="000E62EA"/>
    <w:rsid w:val="000F0396"/>
    <w:rsid w:val="000F0A29"/>
    <w:rsid w:val="001040E0"/>
    <w:rsid w:val="00107436"/>
    <w:rsid w:val="00111215"/>
    <w:rsid w:val="00147406"/>
    <w:rsid w:val="00152D75"/>
    <w:rsid w:val="001537E5"/>
    <w:rsid w:val="001601B7"/>
    <w:rsid w:val="00160255"/>
    <w:rsid w:val="00162641"/>
    <w:rsid w:val="00174780"/>
    <w:rsid w:val="001A47A1"/>
    <w:rsid w:val="001A7E79"/>
    <w:rsid w:val="001B27ED"/>
    <w:rsid w:val="001C258D"/>
    <w:rsid w:val="001C3EC5"/>
    <w:rsid w:val="001C6DDC"/>
    <w:rsid w:val="001C75D2"/>
    <w:rsid w:val="001D0418"/>
    <w:rsid w:val="001D0FB6"/>
    <w:rsid w:val="001D3D53"/>
    <w:rsid w:val="001E1169"/>
    <w:rsid w:val="001E4747"/>
    <w:rsid w:val="001E554E"/>
    <w:rsid w:val="001F52F5"/>
    <w:rsid w:val="0020789A"/>
    <w:rsid w:val="00216671"/>
    <w:rsid w:val="002267A3"/>
    <w:rsid w:val="00230AB4"/>
    <w:rsid w:val="002465C3"/>
    <w:rsid w:val="0025310C"/>
    <w:rsid w:val="0025562F"/>
    <w:rsid w:val="00260806"/>
    <w:rsid w:val="00262565"/>
    <w:rsid w:val="00264C8F"/>
    <w:rsid w:val="00266750"/>
    <w:rsid w:val="00266F33"/>
    <w:rsid w:val="00270FF1"/>
    <w:rsid w:val="00277659"/>
    <w:rsid w:val="00284E18"/>
    <w:rsid w:val="002951F4"/>
    <w:rsid w:val="002A14AC"/>
    <w:rsid w:val="002C2034"/>
    <w:rsid w:val="002D30CF"/>
    <w:rsid w:val="002D3C72"/>
    <w:rsid w:val="002D5203"/>
    <w:rsid w:val="00305E93"/>
    <w:rsid w:val="00306BEF"/>
    <w:rsid w:val="0032345E"/>
    <w:rsid w:val="00330D62"/>
    <w:rsid w:val="003378CE"/>
    <w:rsid w:val="0034056A"/>
    <w:rsid w:val="00361495"/>
    <w:rsid w:val="00361F8B"/>
    <w:rsid w:val="003630FC"/>
    <w:rsid w:val="00364AA6"/>
    <w:rsid w:val="00365B3C"/>
    <w:rsid w:val="00373C71"/>
    <w:rsid w:val="00375055"/>
    <w:rsid w:val="00376E4D"/>
    <w:rsid w:val="003773E9"/>
    <w:rsid w:val="00381512"/>
    <w:rsid w:val="00392520"/>
    <w:rsid w:val="003934AF"/>
    <w:rsid w:val="003A302E"/>
    <w:rsid w:val="003A60A2"/>
    <w:rsid w:val="003B2ED7"/>
    <w:rsid w:val="003B7687"/>
    <w:rsid w:val="003E0B17"/>
    <w:rsid w:val="003F219B"/>
    <w:rsid w:val="003F2513"/>
    <w:rsid w:val="003F3794"/>
    <w:rsid w:val="003F6361"/>
    <w:rsid w:val="003F6A5B"/>
    <w:rsid w:val="00400B3B"/>
    <w:rsid w:val="00401EB7"/>
    <w:rsid w:val="004335AE"/>
    <w:rsid w:val="00441906"/>
    <w:rsid w:val="00444634"/>
    <w:rsid w:val="004724F5"/>
    <w:rsid w:val="004749E4"/>
    <w:rsid w:val="004760C7"/>
    <w:rsid w:val="00477BF9"/>
    <w:rsid w:val="00494D15"/>
    <w:rsid w:val="004A3874"/>
    <w:rsid w:val="004C2FCE"/>
    <w:rsid w:val="004D291F"/>
    <w:rsid w:val="004D2EEF"/>
    <w:rsid w:val="004D3205"/>
    <w:rsid w:val="004D4325"/>
    <w:rsid w:val="004E52CE"/>
    <w:rsid w:val="004F59AA"/>
    <w:rsid w:val="004F5A58"/>
    <w:rsid w:val="00526A6B"/>
    <w:rsid w:val="00526B01"/>
    <w:rsid w:val="00552D20"/>
    <w:rsid w:val="005533B8"/>
    <w:rsid w:val="005813E7"/>
    <w:rsid w:val="00581447"/>
    <w:rsid w:val="00584C8C"/>
    <w:rsid w:val="00586372"/>
    <w:rsid w:val="005A3F58"/>
    <w:rsid w:val="005A66AC"/>
    <w:rsid w:val="005D02B5"/>
    <w:rsid w:val="005D42FF"/>
    <w:rsid w:val="005D7770"/>
    <w:rsid w:val="005E0CD3"/>
    <w:rsid w:val="005E23C0"/>
    <w:rsid w:val="00603FA4"/>
    <w:rsid w:val="006078F6"/>
    <w:rsid w:val="00611738"/>
    <w:rsid w:val="00624BF7"/>
    <w:rsid w:val="00631142"/>
    <w:rsid w:val="00634C36"/>
    <w:rsid w:val="00641147"/>
    <w:rsid w:val="00643E24"/>
    <w:rsid w:val="00656088"/>
    <w:rsid w:val="00663A19"/>
    <w:rsid w:val="00672580"/>
    <w:rsid w:val="00682280"/>
    <w:rsid w:val="00684785"/>
    <w:rsid w:val="00684F04"/>
    <w:rsid w:val="006A68C9"/>
    <w:rsid w:val="006B15EB"/>
    <w:rsid w:val="006B69AD"/>
    <w:rsid w:val="006C298B"/>
    <w:rsid w:val="006C2B90"/>
    <w:rsid w:val="006C388B"/>
    <w:rsid w:val="006D2B92"/>
    <w:rsid w:val="006D5DCB"/>
    <w:rsid w:val="006E5E48"/>
    <w:rsid w:val="006E741F"/>
    <w:rsid w:val="006F0779"/>
    <w:rsid w:val="00703FD6"/>
    <w:rsid w:val="00711FA3"/>
    <w:rsid w:val="00714BBD"/>
    <w:rsid w:val="00716B39"/>
    <w:rsid w:val="007255BE"/>
    <w:rsid w:val="0072787D"/>
    <w:rsid w:val="0073080C"/>
    <w:rsid w:val="0073311B"/>
    <w:rsid w:val="0073332B"/>
    <w:rsid w:val="00740C65"/>
    <w:rsid w:val="007421CF"/>
    <w:rsid w:val="007632B5"/>
    <w:rsid w:val="007638FA"/>
    <w:rsid w:val="0076640E"/>
    <w:rsid w:val="00767C7E"/>
    <w:rsid w:val="00771AE3"/>
    <w:rsid w:val="00777C8D"/>
    <w:rsid w:val="00787D7E"/>
    <w:rsid w:val="007A39E0"/>
    <w:rsid w:val="007B2A79"/>
    <w:rsid w:val="007B4DBB"/>
    <w:rsid w:val="007B4DDA"/>
    <w:rsid w:val="007B7EF3"/>
    <w:rsid w:val="007C3E98"/>
    <w:rsid w:val="007C570A"/>
    <w:rsid w:val="007E2DA0"/>
    <w:rsid w:val="00813691"/>
    <w:rsid w:val="00833C50"/>
    <w:rsid w:val="00843077"/>
    <w:rsid w:val="008512E4"/>
    <w:rsid w:val="00853E38"/>
    <w:rsid w:val="008563ED"/>
    <w:rsid w:val="008569FB"/>
    <w:rsid w:val="0086261B"/>
    <w:rsid w:val="00864805"/>
    <w:rsid w:val="00866DB8"/>
    <w:rsid w:val="00874974"/>
    <w:rsid w:val="00874C51"/>
    <w:rsid w:val="00876DCF"/>
    <w:rsid w:val="008827C7"/>
    <w:rsid w:val="00886FE3"/>
    <w:rsid w:val="0089287D"/>
    <w:rsid w:val="008A21F2"/>
    <w:rsid w:val="008A2965"/>
    <w:rsid w:val="008A69C7"/>
    <w:rsid w:val="008C43ED"/>
    <w:rsid w:val="008E5D90"/>
    <w:rsid w:val="00900922"/>
    <w:rsid w:val="00901B11"/>
    <w:rsid w:val="009067F1"/>
    <w:rsid w:val="00917DE6"/>
    <w:rsid w:val="009252FA"/>
    <w:rsid w:val="00936AF9"/>
    <w:rsid w:val="00937731"/>
    <w:rsid w:val="009401A2"/>
    <w:rsid w:val="00940FAA"/>
    <w:rsid w:val="0094193B"/>
    <w:rsid w:val="0094616A"/>
    <w:rsid w:val="00950CE0"/>
    <w:rsid w:val="009518CB"/>
    <w:rsid w:val="00951EAB"/>
    <w:rsid w:val="009543B0"/>
    <w:rsid w:val="00957E8D"/>
    <w:rsid w:val="00960B7A"/>
    <w:rsid w:val="00963592"/>
    <w:rsid w:val="00993CCF"/>
    <w:rsid w:val="009A4AED"/>
    <w:rsid w:val="009B1386"/>
    <w:rsid w:val="009C56BF"/>
    <w:rsid w:val="009D121E"/>
    <w:rsid w:val="009D521E"/>
    <w:rsid w:val="009E280D"/>
    <w:rsid w:val="009E466E"/>
    <w:rsid w:val="009E71A8"/>
    <w:rsid w:val="009F3C3B"/>
    <w:rsid w:val="009F4F27"/>
    <w:rsid w:val="00A00D78"/>
    <w:rsid w:val="00A03E28"/>
    <w:rsid w:val="00A15582"/>
    <w:rsid w:val="00A271D7"/>
    <w:rsid w:val="00A325BD"/>
    <w:rsid w:val="00A332BB"/>
    <w:rsid w:val="00A3709C"/>
    <w:rsid w:val="00A557D2"/>
    <w:rsid w:val="00A745E1"/>
    <w:rsid w:val="00A808D6"/>
    <w:rsid w:val="00AA7C95"/>
    <w:rsid w:val="00AB336D"/>
    <w:rsid w:val="00AC62CC"/>
    <w:rsid w:val="00AC73E8"/>
    <w:rsid w:val="00AF238F"/>
    <w:rsid w:val="00B02B31"/>
    <w:rsid w:val="00B02FBF"/>
    <w:rsid w:val="00B03BA5"/>
    <w:rsid w:val="00B1786C"/>
    <w:rsid w:val="00B43058"/>
    <w:rsid w:val="00B50937"/>
    <w:rsid w:val="00B56B06"/>
    <w:rsid w:val="00B60A05"/>
    <w:rsid w:val="00B7165A"/>
    <w:rsid w:val="00B804BC"/>
    <w:rsid w:val="00B94DAE"/>
    <w:rsid w:val="00BA6AA1"/>
    <w:rsid w:val="00BC542E"/>
    <w:rsid w:val="00BD382B"/>
    <w:rsid w:val="00BE1DF7"/>
    <w:rsid w:val="00BE4945"/>
    <w:rsid w:val="00BF6D8C"/>
    <w:rsid w:val="00C0645F"/>
    <w:rsid w:val="00C2001F"/>
    <w:rsid w:val="00C2071C"/>
    <w:rsid w:val="00C21DDE"/>
    <w:rsid w:val="00C22E70"/>
    <w:rsid w:val="00C3178A"/>
    <w:rsid w:val="00C31EFD"/>
    <w:rsid w:val="00C33FC7"/>
    <w:rsid w:val="00C40B4F"/>
    <w:rsid w:val="00C4212C"/>
    <w:rsid w:val="00C44632"/>
    <w:rsid w:val="00C57F0C"/>
    <w:rsid w:val="00C70545"/>
    <w:rsid w:val="00C71966"/>
    <w:rsid w:val="00C82C11"/>
    <w:rsid w:val="00CA5710"/>
    <w:rsid w:val="00CA762E"/>
    <w:rsid w:val="00CB6D17"/>
    <w:rsid w:val="00CB773F"/>
    <w:rsid w:val="00CC27FB"/>
    <w:rsid w:val="00CD1BC4"/>
    <w:rsid w:val="00CD6DE4"/>
    <w:rsid w:val="00CE338B"/>
    <w:rsid w:val="00CE5486"/>
    <w:rsid w:val="00CF53DC"/>
    <w:rsid w:val="00CF5EA7"/>
    <w:rsid w:val="00CF5F01"/>
    <w:rsid w:val="00D03FBE"/>
    <w:rsid w:val="00D27CC1"/>
    <w:rsid w:val="00D3276B"/>
    <w:rsid w:val="00D350BC"/>
    <w:rsid w:val="00D368A1"/>
    <w:rsid w:val="00D4493B"/>
    <w:rsid w:val="00D50271"/>
    <w:rsid w:val="00D61AF4"/>
    <w:rsid w:val="00D66B0D"/>
    <w:rsid w:val="00D76710"/>
    <w:rsid w:val="00D77237"/>
    <w:rsid w:val="00D94019"/>
    <w:rsid w:val="00D945F6"/>
    <w:rsid w:val="00D97E01"/>
    <w:rsid w:val="00DB3831"/>
    <w:rsid w:val="00DB5639"/>
    <w:rsid w:val="00DC2004"/>
    <w:rsid w:val="00DC637D"/>
    <w:rsid w:val="00DC6959"/>
    <w:rsid w:val="00DD1C60"/>
    <w:rsid w:val="00DD32A5"/>
    <w:rsid w:val="00DE2EFF"/>
    <w:rsid w:val="00E07C53"/>
    <w:rsid w:val="00E21D05"/>
    <w:rsid w:val="00E347DC"/>
    <w:rsid w:val="00E34FB2"/>
    <w:rsid w:val="00E4070C"/>
    <w:rsid w:val="00E64C26"/>
    <w:rsid w:val="00E9224F"/>
    <w:rsid w:val="00E93123"/>
    <w:rsid w:val="00E96B2C"/>
    <w:rsid w:val="00EA0636"/>
    <w:rsid w:val="00EA3D72"/>
    <w:rsid w:val="00EA673C"/>
    <w:rsid w:val="00EC1BF9"/>
    <w:rsid w:val="00EC3F46"/>
    <w:rsid w:val="00EE14B9"/>
    <w:rsid w:val="00EE1C24"/>
    <w:rsid w:val="00EF23C0"/>
    <w:rsid w:val="00EF2AC6"/>
    <w:rsid w:val="00F248C5"/>
    <w:rsid w:val="00F31665"/>
    <w:rsid w:val="00F32E7D"/>
    <w:rsid w:val="00F32F8F"/>
    <w:rsid w:val="00F454B1"/>
    <w:rsid w:val="00F51185"/>
    <w:rsid w:val="00F5123C"/>
    <w:rsid w:val="00F5369E"/>
    <w:rsid w:val="00F561E1"/>
    <w:rsid w:val="00F5726C"/>
    <w:rsid w:val="00F578BC"/>
    <w:rsid w:val="00F7680B"/>
    <w:rsid w:val="00F905FC"/>
    <w:rsid w:val="00FA01F1"/>
    <w:rsid w:val="00FA0CB4"/>
    <w:rsid w:val="00FA3465"/>
    <w:rsid w:val="00FA4334"/>
    <w:rsid w:val="00FB7245"/>
    <w:rsid w:val="00FF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89189B-5E83-4EE5-9DDD-0CF9EAC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shd w:val="clear" w:color="auto" w:fill="FFFFFF"/>
      <w:tabs>
        <w:tab w:val="left" w:pos="8069"/>
      </w:tabs>
      <w:spacing w:line="418" w:lineRule="exact"/>
      <w:ind w:left="739"/>
      <w:jc w:val="center"/>
      <w:outlineLvl w:val="1"/>
    </w:pPr>
    <w:rPr>
      <w:b/>
      <w:color w:val="000000"/>
      <w:spacing w:val="-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center"/>
    </w:pPr>
    <w:rPr>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b/>
      <w:i/>
      <w:sz w:val="28"/>
    </w:rPr>
  </w:style>
  <w:style w:type="paragraph" w:styleId="a8">
    <w:name w:val="Subtitle"/>
    <w:basedOn w:val="a4"/>
    <w:next w:val="a5"/>
    <w:qFormat/>
    <w:pPr>
      <w:jc w:val="center"/>
    </w:pPr>
    <w:rPr>
      <w:i/>
      <w:iCs/>
    </w:rPr>
  </w:style>
  <w:style w:type="paragraph" w:customStyle="1" w:styleId="21">
    <w:name w:val="Основной текст 21"/>
    <w:basedOn w:val="a"/>
    <w:pPr>
      <w:jc w:val="both"/>
    </w:pPr>
    <w:rPr>
      <w:sz w:val="24"/>
    </w:rPr>
  </w:style>
  <w:style w:type="paragraph" w:styleId="a9">
    <w:name w:val="Body Text Indent"/>
    <w:basedOn w:val="a"/>
    <w:pPr>
      <w:ind w:left="194"/>
      <w:jc w:val="both"/>
    </w:pPr>
    <w:rPr>
      <w:color w:val="000000"/>
      <w:sz w:val="24"/>
    </w:rPr>
  </w:style>
  <w:style w:type="paragraph" w:customStyle="1" w:styleId="210">
    <w:name w:val="Основной текст с отступом 21"/>
    <w:basedOn w:val="a"/>
    <w:pPr>
      <w:ind w:firstLine="720"/>
      <w:jc w:val="both"/>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semiHidden/>
    <w:rsid w:val="00634C36"/>
    <w:rPr>
      <w:rFonts w:ascii="Tahoma" w:hAnsi="Tahoma" w:cs="Tahoma"/>
      <w:sz w:val="16"/>
      <w:szCs w:val="16"/>
    </w:rPr>
  </w:style>
  <w:style w:type="paragraph" w:styleId="20">
    <w:name w:val="Body Text 2"/>
    <w:basedOn w:val="a"/>
    <w:rsid w:val="00CE338B"/>
    <w:pPr>
      <w:spacing w:after="120" w:line="480" w:lineRule="auto"/>
    </w:pPr>
  </w:style>
  <w:style w:type="paragraph" w:styleId="22">
    <w:name w:val="Body Text Indent 2"/>
    <w:basedOn w:val="a"/>
    <w:rsid w:val="00CE338B"/>
    <w:pPr>
      <w:spacing w:after="120" w:line="480" w:lineRule="auto"/>
      <w:ind w:left="283"/>
    </w:pPr>
  </w:style>
  <w:style w:type="paragraph" w:styleId="3">
    <w:name w:val="Body Text Indent 3"/>
    <w:basedOn w:val="a"/>
    <w:rsid w:val="00CE338B"/>
    <w:pPr>
      <w:spacing w:after="120"/>
      <w:ind w:left="283"/>
    </w:pPr>
    <w:rPr>
      <w:sz w:val="16"/>
      <w:szCs w:val="16"/>
    </w:rPr>
  </w:style>
  <w:style w:type="paragraph" w:customStyle="1" w:styleId="13">
    <w:name w:val="заголовок 1"/>
    <w:basedOn w:val="a"/>
    <w:next w:val="a"/>
    <w:rsid w:val="00CE338B"/>
    <w:pPr>
      <w:keepNext/>
      <w:suppressAutoHyphens w:val="0"/>
      <w:autoSpaceDE w:val="0"/>
      <w:autoSpaceDN w:val="0"/>
      <w:outlineLvl w:val="0"/>
    </w:pPr>
    <w:rPr>
      <w:rFonts w:ascii="Tahoma" w:hAnsi="Tahoma" w:cs="Tahoma"/>
      <w:b/>
      <w:bCs/>
      <w:sz w:val="22"/>
      <w:szCs w:val="22"/>
      <w:lang w:eastAsia="ru-RU"/>
    </w:rPr>
  </w:style>
  <w:style w:type="paragraph" w:customStyle="1" w:styleId="30">
    <w:name w:val="заголовок 3"/>
    <w:basedOn w:val="a"/>
    <w:next w:val="a"/>
    <w:rsid w:val="00CE338B"/>
    <w:pPr>
      <w:keepNext/>
      <w:suppressAutoHyphens w:val="0"/>
      <w:autoSpaceDE w:val="0"/>
      <w:autoSpaceDN w:val="0"/>
      <w:jc w:val="center"/>
      <w:outlineLvl w:val="2"/>
    </w:pPr>
    <w:rPr>
      <w:rFonts w:ascii="Tahoma" w:hAnsi="Tahoma" w:cs="Tahoma"/>
      <w:b/>
      <w:bCs/>
      <w:sz w:val="32"/>
      <w:szCs w:val="32"/>
      <w:lang w:eastAsia="ru-RU"/>
    </w:rPr>
  </w:style>
  <w:style w:type="paragraph" w:customStyle="1" w:styleId="5">
    <w:name w:val="заголовок 5"/>
    <w:basedOn w:val="a"/>
    <w:next w:val="a"/>
    <w:rsid w:val="00CE338B"/>
    <w:pPr>
      <w:keepNext/>
      <w:suppressAutoHyphens w:val="0"/>
      <w:autoSpaceDE w:val="0"/>
      <w:autoSpaceDN w:val="0"/>
      <w:jc w:val="both"/>
      <w:outlineLvl w:val="4"/>
    </w:pPr>
    <w:rPr>
      <w:b/>
      <w:bCs/>
      <w:sz w:val="24"/>
      <w:szCs w:val="24"/>
      <w:lang w:eastAsia="ru-RU"/>
    </w:rPr>
  </w:style>
  <w:style w:type="paragraph" w:customStyle="1" w:styleId="ConsPlusNonformat">
    <w:name w:val="ConsPlusNonformat"/>
    <w:rsid w:val="00CE338B"/>
    <w:pPr>
      <w:widowControl w:val="0"/>
      <w:autoSpaceDE w:val="0"/>
      <w:autoSpaceDN w:val="0"/>
    </w:pPr>
    <w:rPr>
      <w:rFonts w:ascii="Courier New" w:hAnsi="Courier New" w:cs="Courier New"/>
    </w:rPr>
  </w:style>
  <w:style w:type="paragraph" w:styleId="ad">
    <w:name w:val="footer"/>
    <w:basedOn w:val="a"/>
    <w:rsid w:val="00CE338B"/>
    <w:pPr>
      <w:tabs>
        <w:tab w:val="center" w:pos="4153"/>
        <w:tab w:val="right" w:pos="8306"/>
      </w:tabs>
      <w:suppressAutoHyphens w:val="0"/>
      <w:autoSpaceDE w:val="0"/>
      <w:autoSpaceDN w:val="0"/>
    </w:pPr>
    <w:rPr>
      <w:lang w:eastAsia="ru-RU"/>
    </w:rPr>
  </w:style>
  <w:style w:type="paragraph" w:styleId="ae">
    <w:name w:val="Block Text"/>
    <w:basedOn w:val="a"/>
    <w:rsid w:val="00CE338B"/>
    <w:pPr>
      <w:suppressAutoHyphens w:val="0"/>
      <w:autoSpaceDE w:val="0"/>
      <w:autoSpaceDN w:val="0"/>
      <w:ind w:left="567" w:right="-808" w:hanging="567"/>
      <w:jc w:val="both"/>
    </w:pPr>
    <w:rPr>
      <w:sz w:val="24"/>
      <w:szCs w:val="24"/>
      <w:lang w:eastAsia="ru-RU"/>
    </w:rPr>
  </w:style>
  <w:style w:type="paragraph" w:customStyle="1" w:styleId="ConsPlusNormal">
    <w:name w:val="ConsPlusNormal"/>
    <w:rsid w:val="00477BF9"/>
    <w:pPr>
      <w:autoSpaceDE w:val="0"/>
      <w:autoSpaceDN w:val="0"/>
      <w:adjustRightInd w:val="0"/>
      <w:ind w:firstLine="720"/>
    </w:pPr>
    <w:rPr>
      <w:rFonts w:ascii="Arial" w:hAnsi="Arial" w:cs="Arial"/>
    </w:rPr>
  </w:style>
  <w:style w:type="character" w:styleId="af">
    <w:name w:val="Hyperlink"/>
    <w:rsid w:val="003E0B17"/>
    <w:rPr>
      <w:color w:val="0563C1"/>
      <w:u w:val="single"/>
    </w:rPr>
  </w:style>
  <w:style w:type="paragraph" w:styleId="af0">
    <w:name w:val="Normal (Web)"/>
    <w:basedOn w:val="a"/>
    <w:rsid w:val="00EE1C24"/>
    <w:pPr>
      <w:suppressAutoHyphens w:val="0"/>
      <w:spacing w:before="120"/>
      <w:jc w:val="both"/>
    </w:pPr>
    <w:rPr>
      <w:rFonts w:ascii="Verdana" w:hAnsi="Verdana"/>
      <w:lang w:eastAsia="ru-RU"/>
    </w:rPr>
  </w:style>
  <w:style w:type="paragraph" w:styleId="af1">
    <w:name w:val="header"/>
    <w:basedOn w:val="a"/>
    <w:link w:val="af2"/>
    <w:uiPriority w:val="99"/>
    <w:rsid w:val="00D350BC"/>
    <w:pPr>
      <w:tabs>
        <w:tab w:val="center" w:pos="4677"/>
        <w:tab w:val="right" w:pos="9355"/>
      </w:tabs>
    </w:pPr>
  </w:style>
  <w:style w:type="character" w:customStyle="1" w:styleId="af2">
    <w:name w:val="Верхний колонтитул Знак"/>
    <w:link w:val="af1"/>
    <w:uiPriority w:val="99"/>
    <w:rsid w:val="00D350BC"/>
    <w:rPr>
      <w:lang w:eastAsia="ar-SA"/>
    </w:rPr>
  </w:style>
  <w:style w:type="paragraph" w:customStyle="1" w:styleId="clear-block">
    <w:name w:val="clear-block"/>
    <w:basedOn w:val="a"/>
    <w:rsid w:val="00E07C53"/>
    <w:pPr>
      <w:suppressAutoHyphens w:val="0"/>
      <w:spacing w:before="120"/>
      <w:jc w:val="both"/>
    </w:pPr>
    <w:rPr>
      <w:rFonts w:ascii="Verdana" w:hAnsi="Verdan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4863">
      <w:bodyDiv w:val="1"/>
      <w:marLeft w:val="0"/>
      <w:marRight w:val="0"/>
      <w:marTop w:val="0"/>
      <w:marBottom w:val="0"/>
      <w:divBdr>
        <w:top w:val="none" w:sz="0" w:space="0" w:color="auto"/>
        <w:left w:val="none" w:sz="0" w:space="0" w:color="auto"/>
        <w:bottom w:val="none" w:sz="0" w:space="0" w:color="auto"/>
        <w:right w:val="none" w:sz="0" w:space="0" w:color="auto"/>
      </w:divBdr>
    </w:div>
    <w:div w:id="592713226">
      <w:bodyDiv w:val="1"/>
      <w:marLeft w:val="0"/>
      <w:marRight w:val="0"/>
      <w:marTop w:val="0"/>
      <w:marBottom w:val="0"/>
      <w:divBdr>
        <w:top w:val="none" w:sz="0" w:space="0" w:color="auto"/>
        <w:left w:val="none" w:sz="0" w:space="0" w:color="auto"/>
        <w:bottom w:val="none" w:sz="0" w:space="0" w:color="auto"/>
        <w:right w:val="none" w:sz="0" w:space="0" w:color="auto"/>
      </w:divBdr>
    </w:div>
    <w:div w:id="1329136802">
      <w:bodyDiv w:val="1"/>
      <w:marLeft w:val="0"/>
      <w:marRight w:val="0"/>
      <w:marTop w:val="0"/>
      <w:marBottom w:val="0"/>
      <w:divBdr>
        <w:top w:val="none" w:sz="0" w:space="0" w:color="auto"/>
        <w:left w:val="none" w:sz="0" w:space="0" w:color="auto"/>
        <w:bottom w:val="none" w:sz="0" w:space="0" w:color="auto"/>
        <w:right w:val="none" w:sz="0" w:space="0" w:color="auto"/>
      </w:divBdr>
    </w:div>
    <w:div w:id="1458178930">
      <w:bodyDiv w:val="1"/>
      <w:marLeft w:val="0"/>
      <w:marRight w:val="0"/>
      <w:marTop w:val="0"/>
      <w:marBottom w:val="0"/>
      <w:divBdr>
        <w:top w:val="none" w:sz="0" w:space="0" w:color="auto"/>
        <w:left w:val="none" w:sz="0" w:space="0" w:color="auto"/>
        <w:bottom w:val="none" w:sz="0" w:space="0" w:color="auto"/>
        <w:right w:val="none" w:sz="0" w:space="0" w:color="auto"/>
      </w:divBdr>
    </w:div>
    <w:div w:id="1705323723">
      <w:bodyDiv w:val="1"/>
      <w:marLeft w:val="0"/>
      <w:marRight w:val="0"/>
      <w:marTop w:val="0"/>
      <w:marBottom w:val="0"/>
      <w:divBdr>
        <w:top w:val="none" w:sz="0" w:space="0" w:color="auto"/>
        <w:left w:val="none" w:sz="0" w:space="0" w:color="auto"/>
        <w:bottom w:val="none" w:sz="0" w:space="0" w:color="auto"/>
        <w:right w:val="none" w:sz="0" w:space="0" w:color="auto"/>
      </w:divBdr>
    </w:div>
    <w:div w:id="1844007102">
      <w:bodyDiv w:val="1"/>
      <w:marLeft w:val="0"/>
      <w:marRight w:val="0"/>
      <w:marTop w:val="0"/>
      <w:marBottom w:val="0"/>
      <w:divBdr>
        <w:top w:val="none" w:sz="0" w:space="0" w:color="auto"/>
        <w:left w:val="none" w:sz="0" w:space="0" w:color="auto"/>
        <w:bottom w:val="none" w:sz="0" w:space="0" w:color="auto"/>
        <w:right w:val="none" w:sz="0" w:space="0" w:color="auto"/>
      </w:divBdr>
    </w:div>
    <w:div w:id="18552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ralsk_kum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План приватизации</vt:lpstr>
    </vt:vector>
  </TitlesOfParts>
  <Company>КУМИ</Company>
  <LinksUpToDate>false</LinksUpToDate>
  <CharactersWithSpaces>15385</CharactersWithSpaces>
  <SharedDoc>false</SharedDoc>
  <HLinks>
    <vt:vector size="6" baseType="variant">
      <vt:variant>
        <vt:i4>6946859</vt:i4>
      </vt:variant>
      <vt:variant>
        <vt:i4>0</vt:i4>
      </vt:variant>
      <vt:variant>
        <vt:i4>0</vt:i4>
      </vt:variant>
      <vt:variant>
        <vt:i4>5</vt:i4>
      </vt:variant>
      <vt:variant>
        <vt:lpwstr>mailto:s-uralsk_kumi@mail.ru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приватизации</dc:title>
  <dc:subject/>
  <dc:creator>МАРИНА</dc:creator>
  <cp:keywords/>
  <cp:lastModifiedBy>Кукарских Мария Сергеевна</cp:lastModifiedBy>
  <cp:revision>2</cp:revision>
  <cp:lastPrinted>2016-06-14T09:38:00Z</cp:lastPrinted>
  <dcterms:created xsi:type="dcterms:W3CDTF">2018-05-15T05:59:00Z</dcterms:created>
  <dcterms:modified xsi:type="dcterms:W3CDTF">2018-05-15T05:59:00Z</dcterms:modified>
</cp:coreProperties>
</file>