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2802"/>
        <w:gridCol w:w="7193"/>
        <w:gridCol w:w="36"/>
      </w:tblGrid>
      <w:tr w:rsidR="00F60345" w:rsidTr="00295B07">
        <w:trPr>
          <w:gridAfter w:val="1"/>
          <w:wAfter w:w="36" w:type="dxa"/>
          <w:trHeight w:val="983"/>
        </w:trPr>
        <w:tc>
          <w:tcPr>
            <w:tcW w:w="9995" w:type="dxa"/>
            <w:gridSpan w:val="2"/>
            <w:shd w:val="clear" w:color="auto" w:fill="auto"/>
          </w:tcPr>
          <w:p w:rsidR="00F60345" w:rsidRDefault="00F60345" w:rsidP="00295B07">
            <w:pPr>
              <w:jc w:val="center"/>
            </w:pPr>
            <w:r>
              <w:rPr>
                <w:noProof/>
              </w:rPr>
              <w:drawing>
                <wp:inline distT="0" distB="0" distL="0" distR="0" wp14:anchorId="1B45F807" wp14:editId="6648F40A">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F60345" w:rsidTr="00295B07">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F60345" w:rsidRPr="00281219" w:rsidRDefault="00F60345" w:rsidP="00295B07">
            <w:pPr>
              <w:pStyle w:val="1"/>
              <w:ind w:left="0" w:firstLine="0"/>
              <w:jc w:val="center"/>
            </w:pPr>
            <w:r w:rsidRPr="00281219">
              <w:t>АДМИНИСТРАЦИЯ СЕВЕРОУРАЛЬСКОГО ГОРОДСКОГО ОКРУГА</w:t>
            </w:r>
          </w:p>
          <w:p w:rsidR="00F60345" w:rsidRPr="00281219" w:rsidRDefault="00F60345" w:rsidP="00295B07">
            <w:pPr>
              <w:jc w:val="center"/>
              <w:rPr>
                <w:b/>
                <w:sz w:val="28"/>
                <w:szCs w:val="28"/>
              </w:rPr>
            </w:pPr>
          </w:p>
          <w:p w:rsidR="00F60345" w:rsidRDefault="00F60345" w:rsidP="00295B07">
            <w:pPr>
              <w:jc w:val="center"/>
              <w:rPr>
                <w:b/>
                <w:sz w:val="28"/>
              </w:rPr>
            </w:pPr>
            <w:r>
              <w:rPr>
                <w:b/>
                <w:sz w:val="28"/>
                <w:szCs w:val="28"/>
              </w:rPr>
              <w:t>ПОСТАНОВЛЕ</w:t>
            </w:r>
            <w:r w:rsidRPr="00281219">
              <w:rPr>
                <w:b/>
                <w:sz w:val="28"/>
                <w:szCs w:val="28"/>
              </w:rPr>
              <w:t>Н</w:t>
            </w:r>
            <w:r>
              <w:rPr>
                <w:b/>
                <w:sz w:val="28"/>
                <w:szCs w:val="28"/>
              </w:rPr>
              <w:t>И</w:t>
            </w:r>
            <w:r w:rsidRPr="00281219">
              <w:rPr>
                <w:b/>
                <w:sz w:val="28"/>
                <w:szCs w:val="28"/>
              </w:rPr>
              <w:t>Е</w:t>
            </w:r>
          </w:p>
        </w:tc>
      </w:tr>
      <w:tr w:rsidR="00F60345" w:rsidTr="00295B07">
        <w:trPr>
          <w:cantSplit/>
          <w:trHeight w:val="503"/>
        </w:trPr>
        <w:tc>
          <w:tcPr>
            <w:tcW w:w="2802" w:type="dxa"/>
            <w:shd w:val="clear" w:color="auto" w:fill="auto"/>
          </w:tcPr>
          <w:p w:rsidR="00F60345" w:rsidRDefault="00F60345" w:rsidP="00295B07">
            <w:pPr>
              <w:pStyle w:val="1"/>
              <w:rPr>
                <w:b w:val="0"/>
                <w:sz w:val="24"/>
              </w:rPr>
            </w:pPr>
          </w:p>
          <w:p w:rsidR="00F60345" w:rsidRPr="00281219" w:rsidRDefault="00F60345" w:rsidP="00295B07">
            <w:pPr>
              <w:ind w:right="-108"/>
              <w:rPr>
                <w:sz w:val="24"/>
                <w:u w:val="single"/>
              </w:rPr>
            </w:pPr>
            <w:r>
              <w:rPr>
                <w:sz w:val="28"/>
                <w:u w:val="single"/>
              </w:rPr>
              <w:t>12</w:t>
            </w:r>
            <w:r>
              <w:rPr>
                <w:sz w:val="28"/>
                <w:u w:val="single"/>
              </w:rPr>
              <w:t>.10.2018</w:t>
            </w:r>
            <w:r w:rsidRPr="00281219">
              <w:rPr>
                <w:sz w:val="28"/>
                <w:u w:val="single"/>
              </w:rPr>
              <w:t xml:space="preserve"> </w:t>
            </w:r>
          </w:p>
        </w:tc>
        <w:tc>
          <w:tcPr>
            <w:tcW w:w="7229" w:type="dxa"/>
            <w:gridSpan w:val="2"/>
            <w:shd w:val="clear" w:color="auto" w:fill="auto"/>
          </w:tcPr>
          <w:p w:rsidR="00F60345" w:rsidRPr="00281219" w:rsidRDefault="00F60345" w:rsidP="00295B07">
            <w:pPr>
              <w:rPr>
                <w:sz w:val="24"/>
              </w:rPr>
            </w:pPr>
          </w:p>
          <w:p w:rsidR="00F60345" w:rsidRPr="00281219" w:rsidRDefault="00F60345" w:rsidP="00F60345">
            <w:pPr>
              <w:jc w:val="right"/>
              <w:rPr>
                <w:u w:val="single"/>
              </w:rPr>
            </w:pPr>
            <w:r w:rsidRPr="00281219">
              <w:rPr>
                <w:sz w:val="28"/>
                <w:u w:val="single"/>
              </w:rPr>
              <w:t xml:space="preserve">№ </w:t>
            </w:r>
            <w:r>
              <w:rPr>
                <w:sz w:val="28"/>
                <w:u w:val="single"/>
              </w:rPr>
              <w:t>1060</w:t>
            </w:r>
          </w:p>
        </w:tc>
      </w:tr>
      <w:tr w:rsidR="00F60345" w:rsidTr="00295B07">
        <w:trPr>
          <w:gridAfter w:val="1"/>
          <w:wAfter w:w="36" w:type="dxa"/>
          <w:trHeight w:val="559"/>
        </w:trPr>
        <w:tc>
          <w:tcPr>
            <w:tcW w:w="9995" w:type="dxa"/>
            <w:gridSpan w:val="2"/>
            <w:shd w:val="clear" w:color="auto" w:fill="auto"/>
          </w:tcPr>
          <w:p w:rsidR="00F60345" w:rsidRPr="00281219" w:rsidRDefault="00F60345" w:rsidP="00295B07">
            <w:pPr>
              <w:jc w:val="center"/>
              <w:rPr>
                <w:sz w:val="28"/>
              </w:rPr>
            </w:pPr>
            <w:r w:rsidRPr="00281219">
              <w:rPr>
                <w:sz w:val="28"/>
              </w:rPr>
              <w:t>г. Североуральск</w:t>
            </w:r>
          </w:p>
        </w:tc>
      </w:tr>
    </w:tbl>
    <w:p w:rsidR="00F60345" w:rsidRDefault="00F60345" w:rsidP="00F60345">
      <w:pPr>
        <w:jc w:val="center"/>
        <w:rPr>
          <w:b/>
          <w:iCs/>
          <w:color w:val="000000"/>
          <w:sz w:val="28"/>
          <w:szCs w:val="28"/>
        </w:rPr>
      </w:pPr>
      <w:r w:rsidRPr="00C845B7">
        <w:rPr>
          <w:b/>
          <w:sz w:val="28"/>
          <w:szCs w:val="28"/>
        </w:rPr>
        <w:t xml:space="preserve">О проведении </w:t>
      </w:r>
      <w:r>
        <w:rPr>
          <w:b/>
          <w:iCs/>
          <w:color w:val="000000"/>
          <w:sz w:val="28"/>
          <w:szCs w:val="28"/>
        </w:rPr>
        <w:t xml:space="preserve">соревнований по стрельбе </w:t>
      </w:r>
    </w:p>
    <w:p w:rsidR="00F60345" w:rsidRPr="002C6140" w:rsidRDefault="00F60345" w:rsidP="00F60345">
      <w:pPr>
        <w:adjustRightInd w:val="0"/>
        <w:jc w:val="center"/>
        <w:rPr>
          <w:sz w:val="28"/>
          <w:szCs w:val="28"/>
        </w:rPr>
      </w:pPr>
      <w:r>
        <w:rPr>
          <w:b/>
          <w:iCs/>
          <w:color w:val="000000"/>
          <w:sz w:val="28"/>
          <w:szCs w:val="28"/>
        </w:rPr>
        <w:t>«</w:t>
      </w:r>
      <w:proofErr w:type="gramStart"/>
      <w:r>
        <w:rPr>
          <w:b/>
          <w:iCs/>
          <w:color w:val="000000"/>
          <w:sz w:val="28"/>
          <w:szCs w:val="28"/>
        </w:rPr>
        <w:t>Меткий</w:t>
      </w:r>
      <w:proofErr w:type="gramEnd"/>
      <w:r>
        <w:rPr>
          <w:b/>
          <w:iCs/>
          <w:color w:val="000000"/>
          <w:sz w:val="28"/>
          <w:szCs w:val="28"/>
        </w:rPr>
        <w:t xml:space="preserve"> стрелок-2018»</w:t>
      </w:r>
      <w:r w:rsidRPr="00C845B7">
        <w:rPr>
          <w:b/>
          <w:iCs/>
          <w:color w:val="000000"/>
          <w:sz w:val="28"/>
          <w:szCs w:val="28"/>
        </w:rPr>
        <w:t xml:space="preserve">, </w:t>
      </w:r>
      <w:r>
        <w:rPr>
          <w:b/>
          <w:sz w:val="28"/>
          <w:szCs w:val="28"/>
        </w:rPr>
        <w:t xml:space="preserve">посвященных году </w:t>
      </w:r>
      <w:r w:rsidR="00D14C5E">
        <w:rPr>
          <w:b/>
          <w:sz w:val="28"/>
          <w:szCs w:val="28"/>
        </w:rPr>
        <w:t>добровольчества</w:t>
      </w:r>
    </w:p>
    <w:p w:rsidR="00F60345" w:rsidRDefault="00F60345" w:rsidP="00F60345">
      <w:pPr>
        <w:pStyle w:val="ConsPlusNormal"/>
        <w:ind w:firstLine="540"/>
        <w:jc w:val="both"/>
        <w:rPr>
          <w:sz w:val="28"/>
          <w:szCs w:val="28"/>
        </w:rPr>
      </w:pPr>
    </w:p>
    <w:p w:rsidR="00D14C5E" w:rsidRPr="00C845B7" w:rsidRDefault="00D14C5E" w:rsidP="00D14C5E">
      <w:pPr>
        <w:ind w:firstLine="709"/>
        <w:jc w:val="both"/>
        <w:rPr>
          <w:sz w:val="28"/>
          <w:szCs w:val="28"/>
        </w:rPr>
      </w:pPr>
      <w:proofErr w:type="gramStart"/>
      <w:r w:rsidRPr="00C845B7">
        <w:rPr>
          <w:spacing w:val="-2"/>
          <w:sz w:val="28"/>
          <w:szCs w:val="28"/>
        </w:rPr>
        <w:t xml:space="preserve">Руководствуясь Федеральным законом от 06 октября 2003 года № 131 -ФЗ «Об общих принципах организации местного самоуправления в Российской Федерации», Уставом Североуральского городского округа, </w:t>
      </w:r>
      <w:r w:rsidRPr="00C845B7">
        <w:rPr>
          <w:sz w:val="28"/>
          <w:szCs w:val="28"/>
        </w:rPr>
        <w:t xml:space="preserve">подпрограммой </w:t>
      </w:r>
      <w:r w:rsidRPr="00C845B7">
        <w:rPr>
          <w:sz w:val="28"/>
          <w:szCs w:val="28"/>
          <w:lang w:eastAsia="en-US"/>
        </w:rPr>
        <w:t>«</w:t>
      </w:r>
      <w:r w:rsidRPr="00C845B7">
        <w:rPr>
          <w:spacing w:val="-1"/>
          <w:sz w:val="28"/>
          <w:szCs w:val="28"/>
        </w:rPr>
        <w:t>Патриотическое воспитание населения Североуральского городского округа</w:t>
      </w:r>
      <w:r w:rsidRPr="00C845B7">
        <w:rPr>
          <w:sz w:val="28"/>
          <w:szCs w:val="28"/>
          <w:lang w:eastAsia="en-US"/>
        </w:rPr>
        <w:t>» муниципальной программы Североуральского городского округа «</w:t>
      </w:r>
      <w:r>
        <w:rPr>
          <w:sz w:val="28"/>
          <w:szCs w:val="28"/>
          <w:lang w:eastAsia="en-US"/>
        </w:rPr>
        <w:t>Реализация молодежной политики и патриотического воспитания граждан Североуральского городского округа до 2024 года»</w:t>
      </w:r>
      <w:r w:rsidRPr="00C845B7">
        <w:rPr>
          <w:sz w:val="28"/>
          <w:szCs w:val="28"/>
        </w:rPr>
        <w:t xml:space="preserve">, утвержденной постановлением Администрации Североуральского городского округа от </w:t>
      </w:r>
      <w:r>
        <w:rPr>
          <w:sz w:val="28"/>
          <w:szCs w:val="28"/>
        </w:rPr>
        <w:t>23.03.2018 № 306</w:t>
      </w:r>
      <w:r w:rsidRPr="00C845B7">
        <w:rPr>
          <w:spacing w:val="-2"/>
          <w:sz w:val="28"/>
          <w:szCs w:val="28"/>
        </w:rPr>
        <w:t xml:space="preserve">, в целях </w:t>
      </w:r>
      <w:r>
        <w:rPr>
          <w:color w:val="000000"/>
          <w:spacing w:val="-2"/>
          <w:sz w:val="28"/>
          <w:szCs w:val="28"/>
        </w:rPr>
        <w:t>патриотического</w:t>
      </w:r>
      <w:proofErr w:type="gramEnd"/>
      <w:r>
        <w:rPr>
          <w:color w:val="000000"/>
          <w:spacing w:val="-2"/>
          <w:sz w:val="28"/>
          <w:szCs w:val="28"/>
        </w:rPr>
        <w:t xml:space="preserve"> воспитания молодежи, организации досуга молодежи, популяризации здорового образа жизни среди молодежи посредством популяризации физической культуры, спорта и активного отдыха,</w:t>
      </w:r>
      <w:r w:rsidRPr="00C845B7">
        <w:rPr>
          <w:sz w:val="28"/>
          <w:szCs w:val="28"/>
        </w:rPr>
        <w:t xml:space="preserve"> Администрация Североуральского городского округа</w:t>
      </w:r>
    </w:p>
    <w:p w:rsidR="00D14C5E" w:rsidRPr="00C845B7" w:rsidRDefault="00D14C5E" w:rsidP="00D14C5E">
      <w:pPr>
        <w:jc w:val="both"/>
        <w:rPr>
          <w:b/>
          <w:sz w:val="28"/>
          <w:szCs w:val="28"/>
        </w:rPr>
      </w:pPr>
      <w:r w:rsidRPr="00C845B7">
        <w:rPr>
          <w:b/>
          <w:sz w:val="28"/>
          <w:szCs w:val="28"/>
        </w:rPr>
        <w:t>ПОСТАНОВЛЯЕТ:</w:t>
      </w:r>
    </w:p>
    <w:p w:rsidR="00D14C5E" w:rsidRPr="00C845B7" w:rsidRDefault="00D14C5E" w:rsidP="00D14C5E">
      <w:pPr>
        <w:ind w:firstLine="709"/>
        <w:jc w:val="both"/>
        <w:rPr>
          <w:sz w:val="28"/>
          <w:szCs w:val="28"/>
        </w:rPr>
      </w:pPr>
      <w:r w:rsidRPr="00C845B7">
        <w:rPr>
          <w:sz w:val="28"/>
          <w:szCs w:val="28"/>
        </w:rPr>
        <w:t>1. Отделу культуры, спорта, молодежной политики и социальных программ Администрации Североуральского городского округа (</w:t>
      </w:r>
      <w:r>
        <w:rPr>
          <w:sz w:val="28"/>
          <w:szCs w:val="28"/>
        </w:rPr>
        <w:t xml:space="preserve">М.И. </w:t>
      </w:r>
      <w:r w:rsidRPr="00C845B7">
        <w:rPr>
          <w:sz w:val="28"/>
          <w:szCs w:val="28"/>
        </w:rPr>
        <w:t>Чириков) совместно с муниципальным казенным учреждением «Объединение молодежно-подростковых клубов Североуральского городского округа» (М.А.</w:t>
      </w:r>
      <w:r>
        <w:rPr>
          <w:sz w:val="28"/>
          <w:szCs w:val="28"/>
        </w:rPr>
        <w:t xml:space="preserve"> </w:t>
      </w:r>
      <w:r w:rsidRPr="00C845B7">
        <w:rPr>
          <w:sz w:val="28"/>
          <w:szCs w:val="28"/>
        </w:rPr>
        <w:t>Жданова) провести</w:t>
      </w:r>
      <w:r>
        <w:rPr>
          <w:sz w:val="28"/>
          <w:szCs w:val="28"/>
        </w:rPr>
        <w:t xml:space="preserve"> 13 октября 2018</w:t>
      </w:r>
      <w:r w:rsidRPr="00C845B7">
        <w:rPr>
          <w:sz w:val="28"/>
          <w:szCs w:val="28"/>
        </w:rPr>
        <w:t xml:space="preserve"> года </w:t>
      </w:r>
      <w:r>
        <w:rPr>
          <w:iCs/>
          <w:color w:val="000000"/>
          <w:sz w:val="28"/>
          <w:szCs w:val="28"/>
        </w:rPr>
        <w:t>соревнования по стрельбе «</w:t>
      </w:r>
      <w:proofErr w:type="gramStart"/>
      <w:r>
        <w:rPr>
          <w:iCs/>
          <w:color w:val="000000"/>
          <w:sz w:val="28"/>
          <w:szCs w:val="28"/>
        </w:rPr>
        <w:t>Меткий</w:t>
      </w:r>
      <w:proofErr w:type="gramEnd"/>
      <w:r>
        <w:rPr>
          <w:iCs/>
          <w:color w:val="000000"/>
          <w:sz w:val="28"/>
          <w:szCs w:val="28"/>
        </w:rPr>
        <w:t xml:space="preserve"> стрелок-2018», посвященных году </w:t>
      </w:r>
      <w:r>
        <w:rPr>
          <w:iCs/>
          <w:color w:val="000000"/>
          <w:sz w:val="28"/>
          <w:szCs w:val="28"/>
        </w:rPr>
        <w:t>добровольчества</w:t>
      </w:r>
      <w:r w:rsidRPr="00C845B7">
        <w:rPr>
          <w:spacing w:val="-2"/>
          <w:sz w:val="28"/>
          <w:szCs w:val="28"/>
        </w:rPr>
        <w:t>.</w:t>
      </w:r>
    </w:p>
    <w:p w:rsidR="00D14C5E" w:rsidRPr="00C845B7" w:rsidRDefault="00D14C5E" w:rsidP="00D14C5E">
      <w:pPr>
        <w:ind w:firstLine="709"/>
        <w:jc w:val="both"/>
        <w:rPr>
          <w:sz w:val="28"/>
          <w:szCs w:val="28"/>
        </w:rPr>
      </w:pPr>
      <w:r w:rsidRPr="00C845B7">
        <w:rPr>
          <w:sz w:val="28"/>
          <w:szCs w:val="28"/>
        </w:rPr>
        <w:t xml:space="preserve">2. Утвердить положение о проведении </w:t>
      </w:r>
      <w:r>
        <w:rPr>
          <w:iCs/>
          <w:color w:val="000000"/>
          <w:sz w:val="28"/>
          <w:szCs w:val="28"/>
        </w:rPr>
        <w:t>соревнований по стрельбе «</w:t>
      </w:r>
      <w:proofErr w:type="gramStart"/>
      <w:r>
        <w:rPr>
          <w:iCs/>
          <w:color w:val="000000"/>
          <w:sz w:val="28"/>
          <w:szCs w:val="28"/>
        </w:rPr>
        <w:t>Меткий</w:t>
      </w:r>
      <w:proofErr w:type="gramEnd"/>
      <w:r>
        <w:rPr>
          <w:iCs/>
          <w:color w:val="000000"/>
          <w:sz w:val="28"/>
          <w:szCs w:val="28"/>
        </w:rPr>
        <w:t xml:space="preserve"> стрелок-2018», посвященных году </w:t>
      </w:r>
      <w:r>
        <w:rPr>
          <w:iCs/>
          <w:color w:val="000000"/>
          <w:sz w:val="28"/>
          <w:szCs w:val="28"/>
        </w:rPr>
        <w:t>добровольчества</w:t>
      </w:r>
      <w:r w:rsidRPr="00C845B7">
        <w:rPr>
          <w:bCs/>
          <w:sz w:val="28"/>
          <w:szCs w:val="28"/>
        </w:rPr>
        <w:t xml:space="preserve"> (прилагается)</w:t>
      </w:r>
      <w:r w:rsidRPr="00C845B7">
        <w:rPr>
          <w:sz w:val="28"/>
          <w:szCs w:val="28"/>
        </w:rPr>
        <w:t>.</w:t>
      </w:r>
    </w:p>
    <w:p w:rsidR="00D14C5E" w:rsidRPr="00C845B7" w:rsidRDefault="00D14C5E" w:rsidP="00D14C5E">
      <w:pPr>
        <w:ind w:firstLine="709"/>
        <w:jc w:val="both"/>
        <w:rPr>
          <w:sz w:val="28"/>
          <w:szCs w:val="28"/>
        </w:rPr>
      </w:pPr>
      <w:r>
        <w:rPr>
          <w:sz w:val="28"/>
          <w:szCs w:val="28"/>
        </w:rPr>
        <w:t>3</w:t>
      </w:r>
      <w:r w:rsidRPr="00C845B7">
        <w:rPr>
          <w:sz w:val="28"/>
          <w:szCs w:val="28"/>
        </w:rPr>
        <w:t xml:space="preserve">. </w:t>
      </w:r>
      <w:proofErr w:type="gramStart"/>
      <w:r w:rsidRPr="00C845B7">
        <w:rPr>
          <w:sz w:val="28"/>
          <w:szCs w:val="28"/>
        </w:rPr>
        <w:t>Контроль за</w:t>
      </w:r>
      <w:proofErr w:type="gramEnd"/>
      <w:r w:rsidRPr="00C845B7">
        <w:rPr>
          <w:sz w:val="28"/>
          <w:szCs w:val="28"/>
        </w:rPr>
        <w:t xml:space="preserve"> выполнением настоящего постановления возложить на </w:t>
      </w:r>
      <w:r>
        <w:rPr>
          <w:sz w:val="28"/>
          <w:szCs w:val="28"/>
        </w:rPr>
        <w:t xml:space="preserve">исполняющего обязанности </w:t>
      </w:r>
      <w:r>
        <w:rPr>
          <w:sz w:val="28"/>
          <w:szCs w:val="28"/>
        </w:rPr>
        <w:t>З</w:t>
      </w:r>
      <w:r w:rsidRPr="00C845B7">
        <w:rPr>
          <w:sz w:val="28"/>
          <w:szCs w:val="28"/>
        </w:rPr>
        <w:t xml:space="preserve">аместителя Главы Администрации Североуральского городского округа по социальным вопросам </w:t>
      </w:r>
      <w:r>
        <w:rPr>
          <w:sz w:val="28"/>
          <w:szCs w:val="28"/>
        </w:rPr>
        <w:t>Ж.А. Саранчину.</w:t>
      </w:r>
    </w:p>
    <w:p w:rsidR="00D14C5E" w:rsidRPr="00C845B7" w:rsidRDefault="00D14C5E" w:rsidP="00D14C5E">
      <w:pPr>
        <w:tabs>
          <w:tab w:val="num" w:pos="0"/>
        </w:tabs>
        <w:ind w:firstLine="709"/>
        <w:jc w:val="both"/>
        <w:rPr>
          <w:bCs/>
          <w:sz w:val="28"/>
          <w:szCs w:val="28"/>
        </w:rPr>
      </w:pPr>
      <w:r>
        <w:rPr>
          <w:sz w:val="28"/>
          <w:szCs w:val="28"/>
        </w:rPr>
        <w:t>4</w:t>
      </w:r>
      <w:r w:rsidRPr="00C845B7">
        <w:rPr>
          <w:sz w:val="28"/>
          <w:szCs w:val="28"/>
        </w:rPr>
        <w:t xml:space="preserve">. </w:t>
      </w:r>
      <w:proofErr w:type="gramStart"/>
      <w:r>
        <w:rPr>
          <w:bCs/>
          <w:sz w:val="28"/>
          <w:szCs w:val="28"/>
        </w:rPr>
        <w:t>Р</w:t>
      </w:r>
      <w:r w:rsidRPr="00C845B7">
        <w:rPr>
          <w:bCs/>
          <w:sz w:val="28"/>
          <w:szCs w:val="28"/>
        </w:rPr>
        <w:t>азместить</w:t>
      </w:r>
      <w:proofErr w:type="gramEnd"/>
      <w:r w:rsidRPr="00C845B7">
        <w:rPr>
          <w:bCs/>
          <w:sz w:val="28"/>
          <w:szCs w:val="28"/>
        </w:rPr>
        <w:t xml:space="preserve"> настоящее постановление на официальном сайте Администрации Североуральского городского округа.</w:t>
      </w:r>
    </w:p>
    <w:p w:rsidR="00D14C5E" w:rsidRDefault="00D14C5E" w:rsidP="00D14C5E">
      <w:pPr>
        <w:jc w:val="both"/>
        <w:rPr>
          <w:sz w:val="28"/>
          <w:szCs w:val="28"/>
        </w:rPr>
      </w:pPr>
    </w:p>
    <w:p w:rsidR="00D14C5E" w:rsidRDefault="00D14C5E" w:rsidP="00D14C5E">
      <w:pPr>
        <w:jc w:val="both"/>
        <w:rPr>
          <w:sz w:val="28"/>
          <w:szCs w:val="28"/>
        </w:rPr>
      </w:pPr>
    </w:p>
    <w:p w:rsidR="00D14C5E" w:rsidRPr="00C845B7" w:rsidRDefault="00D14C5E" w:rsidP="00D14C5E">
      <w:pPr>
        <w:jc w:val="both"/>
        <w:rPr>
          <w:sz w:val="28"/>
          <w:szCs w:val="28"/>
        </w:rPr>
      </w:pPr>
      <w:proofErr w:type="spellStart"/>
      <w:r>
        <w:rPr>
          <w:sz w:val="28"/>
          <w:szCs w:val="28"/>
        </w:rPr>
        <w:t>И.о</w:t>
      </w:r>
      <w:proofErr w:type="gramStart"/>
      <w:r>
        <w:rPr>
          <w:sz w:val="28"/>
          <w:szCs w:val="28"/>
        </w:rPr>
        <w:t>.</w:t>
      </w:r>
      <w:r w:rsidRPr="00C845B7">
        <w:rPr>
          <w:sz w:val="28"/>
          <w:szCs w:val="28"/>
        </w:rPr>
        <w:t>Г</w:t>
      </w:r>
      <w:proofErr w:type="gramEnd"/>
      <w:r w:rsidRPr="00C845B7">
        <w:rPr>
          <w:sz w:val="28"/>
          <w:szCs w:val="28"/>
        </w:rPr>
        <w:t>лав</w:t>
      </w:r>
      <w:r>
        <w:rPr>
          <w:sz w:val="28"/>
          <w:szCs w:val="28"/>
        </w:rPr>
        <w:t>ы</w:t>
      </w:r>
      <w:proofErr w:type="spellEnd"/>
      <w:r w:rsidRPr="00C845B7">
        <w:rPr>
          <w:sz w:val="28"/>
          <w:szCs w:val="28"/>
        </w:rPr>
        <w:t xml:space="preserve"> </w:t>
      </w:r>
    </w:p>
    <w:p w:rsidR="00D14C5E" w:rsidRPr="00C845B7" w:rsidRDefault="00D14C5E" w:rsidP="00D14C5E">
      <w:pPr>
        <w:jc w:val="both"/>
        <w:rPr>
          <w:sz w:val="28"/>
          <w:szCs w:val="28"/>
        </w:rPr>
      </w:pPr>
      <w:r w:rsidRPr="00C845B7">
        <w:rPr>
          <w:sz w:val="28"/>
          <w:szCs w:val="28"/>
        </w:rPr>
        <w:t>Североуральского городского округа</w:t>
      </w:r>
      <w:r w:rsidRPr="00C845B7">
        <w:rPr>
          <w:sz w:val="28"/>
          <w:szCs w:val="28"/>
        </w:rPr>
        <w:tab/>
        <w:t xml:space="preserve">    </w:t>
      </w:r>
      <w:r w:rsidRPr="00C845B7">
        <w:rPr>
          <w:sz w:val="28"/>
          <w:szCs w:val="28"/>
        </w:rPr>
        <w:tab/>
        <w:t xml:space="preserve">                             </w:t>
      </w:r>
      <w:r>
        <w:rPr>
          <w:sz w:val="28"/>
          <w:szCs w:val="28"/>
        </w:rPr>
        <w:t>С.А. Золотарева</w:t>
      </w:r>
    </w:p>
    <w:p w:rsidR="00D14C5E" w:rsidRPr="00C845B7" w:rsidRDefault="00D14C5E" w:rsidP="00D14C5E">
      <w:pPr>
        <w:shd w:val="clear" w:color="auto" w:fill="FFFFFF"/>
        <w:tabs>
          <w:tab w:val="left" w:pos="709"/>
        </w:tabs>
        <w:ind w:left="5529"/>
        <w:rPr>
          <w:bCs/>
          <w:sz w:val="24"/>
          <w:szCs w:val="24"/>
        </w:rPr>
      </w:pPr>
      <w:r w:rsidRPr="00C845B7">
        <w:rPr>
          <w:sz w:val="28"/>
          <w:szCs w:val="28"/>
        </w:rPr>
        <w:br w:type="page"/>
      </w:r>
      <w:r w:rsidRPr="00C845B7">
        <w:rPr>
          <w:bCs/>
          <w:sz w:val="24"/>
          <w:szCs w:val="24"/>
        </w:rPr>
        <w:lastRenderedPageBreak/>
        <w:t>УТВЕРЖДЕНО</w:t>
      </w:r>
    </w:p>
    <w:p w:rsidR="00D14C5E" w:rsidRPr="00C845B7" w:rsidRDefault="00D14C5E" w:rsidP="00D14C5E">
      <w:pPr>
        <w:ind w:left="5529"/>
        <w:rPr>
          <w:bCs/>
          <w:sz w:val="24"/>
          <w:szCs w:val="24"/>
        </w:rPr>
      </w:pPr>
      <w:r w:rsidRPr="00C845B7">
        <w:rPr>
          <w:bCs/>
          <w:sz w:val="24"/>
          <w:szCs w:val="24"/>
        </w:rPr>
        <w:t>постановлением Администрации</w:t>
      </w:r>
    </w:p>
    <w:p w:rsidR="00D14C5E" w:rsidRPr="00C845B7" w:rsidRDefault="00D14C5E" w:rsidP="00D14C5E">
      <w:pPr>
        <w:ind w:left="5529"/>
        <w:rPr>
          <w:bCs/>
          <w:sz w:val="24"/>
          <w:szCs w:val="24"/>
        </w:rPr>
      </w:pPr>
      <w:r w:rsidRPr="00C845B7">
        <w:rPr>
          <w:bCs/>
          <w:sz w:val="24"/>
          <w:szCs w:val="24"/>
        </w:rPr>
        <w:t>Североуральского городского округа</w:t>
      </w:r>
    </w:p>
    <w:p w:rsidR="00D14C5E" w:rsidRPr="00C845B7" w:rsidRDefault="00D14C5E" w:rsidP="00D14C5E">
      <w:pPr>
        <w:ind w:left="5529"/>
        <w:rPr>
          <w:bCs/>
          <w:sz w:val="24"/>
          <w:szCs w:val="24"/>
        </w:rPr>
      </w:pPr>
      <w:r w:rsidRPr="00C845B7">
        <w:rPr>
          <w:bCs/>
          <w:sz w:val="24"/>
          <w:szCs w:val="24"/>
        </w:rPr>
        <w:t xml:space="preserve">от </w:t>
      </w:r>
      <w:r>
        <w:rPr>
          <w:bCs/>
          <w:sz w:val="24"/>
          <w:szCs w:val="24"/>
        </w:rPr>
        <w:t>12.10.</w:t>
      </w:r>
      <w:r w:rsidRPr="00C845B7">
        <w:rPr>
          <w:bCs/>
          <w:sz w:val="24"/>
          <w:szCs w:val="24"/>
        </w:rPr>
        <w:t>201</w:t>
      </w:r>
      <w:r>
        <w:rPr>
          <w:bCs/>
          <w:sz w:val="24"/>
          <w:szCs w:val="24"/>
        </w:rPr>
        <w:t>8</w:t>
      </w:r>
      <w:r w:rsidRPr="00C845B7">
        <w:rPr>
          <w:bCs/>
          <w:sz w:val="24"/>
          <w:szCs w:val="24"/>
        </w:rPr>
        <w:t xml:space="preserve"> № </w:t>
      </w:r>
      <w:r>
        <w:rPr>
          <w:bCs/>
          <w:sz w:val="24"/>
          <w:szCs w:val="24"/>
        </w:rPr>
        <w:t>1060</w:t>
      </w:r>
    </w:p>
    <w:p w:rsidR="00D14C5E" w:rsidRDefault="00D14C5E" w:rsidP="00D14C5E">
      <w:pPr>
        <w:ind w:left="5529"/>
        <w:rPr>
          <w:iCs/>
          <w:color w:val="000000"/>
          <w:sz w:val="28"/>
          <w:szCs w:val="28"/>
        </w:rPr>
      </w:pPr>
      <w:r w:rsidRPr="00C845B7">
        <w:rPr>
          <w:sz w:val="24"/>
          <w:szCs w:val="24"/>
        </w:rPr>
        <w:t xml:space="preserve">«О проведении </w:t>
      </w:r>
      <w:r w:rsidRPr="00104475">
        <w:rPr>
          <w:iCs/>
          <w:color w:val="000000"/>
          <w:sz w:val="24"/>
          <w:szCs w:val="28"/>
        </w:rPr>
        <w:t>соревнований по стрельбе «</w:t>
      </w:r>
      <w:proofErr w:type="gramStart"/>
      <w:r w:rsidRPr="00104475">
        <w:rPr>
          <w:iCs/>
          <w:color w:val="000000"/>
          <w:sz w:val="24"/>
          <w:szCs w:val="28"/>
        </w:rPr>
        <w:t>Меткий</w:t>
      </w:r>
      <w:proofErr w:type="gramEnd"/>
      <w:r w:rsidRPr="00104475">
        <w:rPr>
          <w:iCs/>
          <w:color w:val="000000"/>
          <w:sz w:val="24"/>
          <w:szCs w:val="28"/>
        </w:rPr>
        <w:t xml:space="preserve"> стрелок-2018», посвященных году </w:t>
      </w:r>
      <w:r>
        <w:rPr>
          <w:iCs/>
          <w:color w:val="000000"/>
          <w:sz w:val="24"/>
          <w:szCs w:val="28"/>
        </w:rPr>
        <w:t>добровольчества»</w:t>
      </w:r>
    </w:p>
    <w:p w:rsidR="00D14C5E" w:rsidRDefault="00D14C5E" w:rsidP="00D14C5E">
      <w:pPr>
        <w:ind w:left="5529"/>
        <w:rPr>
          <w:sz w:val="28"/>
          <w:szCs w:val="28"/>
        </w:rPr>
      </w:pPr>
    </w:p>
    <w:p w:rsidR="00D14C5E" w:rsidRPr="00C845B7" w:rsidRDefault="00D14C5E" w:rsidP="00D14C5E">
      <w:pPr>
        <w:ind w:left="5529"/>
        <w:rPr>
          <w:sz w:val="28"/>
          <w:szCs w:val="28"/>
        </w:rPr>
      </w:pPr>
    </w:p>
    <w:p w:rsidR="00D14C5E" w:rsidRPr="00B407F2" w:rsidRDefault="00D14C5E" w:rsidP="00D14C5E">
      <w:pPr>
        <w:pStyle w:val="a3"/>
        <w:jc w:val="center"/>
        <w:rPr>
          <w:sz w:val="28"/>
          <w:szCs w:val="28"/>
        </w:rPr>
      </w:pPr>
      <w:r w:rsidRPr="00B407F2">
        <w:rPr>
          <w:sz w:val="28"/>
          <w:szCs w:val="28"/>
        </w:rPr>
        <w:t>ПОЛОЖЕНИЕ</w:t>
      </w:r>
    </w:p>
    <w:p w:rsidR="00D14C5E" w:rsidRDefault="00D14C5E" w:rsidP="00D14C5E">
      <w:pPr>
        <w:pStyle w:val="a3"/>
        <w:ind w:firstLine="708"/>
        <w:jc w:val="center"/>
        <w:rPr>
          <w:sz w:val="28"/>
          <w:szCs w:val="28"/>
        </w:rPr>
      </w:pPr>
      <w:r>
        <w:rPr>
          <w:sz w:val="28"/>
          <w:szCs w:val="28"/>
        </w:rPr>
        <w:t xml:space="preserve">о проведении </w:t>
      </w:r>
      <w:r w:rsidRPr="0019256A">
        <w:rPr>
          <w:sz w:val="28"/>
          <w:szCs w:val="28"/>
        </w:rPr>
        <w:t>соревнований по стрельбе</w:t>
      </w:r>
      <w:r>
        <w:rPr>
          <w:sz w:val="28"/>
          <w:szCs w:val="28"/>
        </w:rPr>
        <w:t xml:space="preserve"> «</w:t>
      </w:r>
      <w:proofErr w:type="gramStart"/>
      <w:r>
        <w:rPr>
          <w:sz w:val="28"/>
          <w:szCs w:val="28"/>
        </w:rPr>
        <w:t>Меткий</w:t>
      </w:r>
      <w:proofErr w:type="gramEnd"/>
      <w:r>
        <w:rPr>
          <w:sz w:val="28"/>
          <w:szCs w:val="28"/>
        </w:rPr>
        <w:t xml:space="preserve"> стрелок-2018», посвященных году </w:t>
      </w:r>
      <w:r>
        <w:rPr>
          <w:sz w:val="28"/>
          <w:szCs w:val="28"/>
        </w:rPr>
        <w:t>добровольчества</w:t>
      </w:r>
    </w:p>
    <w:p w:rsidR="00D14C5E" w:rsidRPr="0019256A" w:rsidRDefault="00D14C5E" w:rsidP="00D14C5E">
      <w:pPr>
        <w:pStyle w:val="a3"/>
        <w:ind w:firstLine="708"/>
        <w:jc w:val="both"/>
        <w:rPr>
          <w:sz w:val="28"/>
          <w:szCs w:val="28"/>
        </w:rPr>
      </w:pPr>
    </w:p>
    <w:p w:rsidR="00D14C5E" w:rsidRPr="00F444D3" w:rsidRDefault="00D14C5E" w:rsidP="00D14C5E">
      <w:pPr>
        <w:pStyle w:val="a3"/>
        <w:ind w:firstLine="708"/>
        <w:jc w:val="both"/>
        <w:rPr>
          <w:sz w:val="28"/>
          <w:szCs w:val="28"/>
        </w:rPr>
      </w:pPr>
      <w:r w:rsidRPr="00DD7328">
        <w:rPr>
          <w:sz w:val="28"/>
          <w:szCs w:val="28"/>
        </w:rPr>
        <w:t>1.</w:t>
      </w:r>
      <w:r w:rsidRPr="00F444D3">
        <w:rPr>
          <w:sz w:val="28"/>
          <w:szCs w:val="28"/>
        </w:rPr>
        <w:t xml:space="preserve"> Общие положения</w:t>
      </w:r>
    </w:p>
    <w:p w:rsidR="00D14C5E" w:rsidRDefault="00D14C5E" w:rsidP="00D14C5E">
      <w:pPr>
        <w:pStyle w:val="a3"/>
        <w:ind w:firstLine="709"/>
        <w:jc w:val="both"/>
        <w:rPr>
          <w:sz w:val="28"/>
          <w:szCs w:val="28"/>
        </w:rPr>
      </w:pPr>
      <w:r w:rsidRPr="00F444D3">
        <w:rPr>
          <w:sz w:val="28"/>
          <w:szCs w:val="28"/>
        </w:rPr>
        <w:t xml:space="preserve">1.1. </w:t>
      </w:r>
      <w:proofErr w:type="gramStart"/>
      <w:r w:rsidRPr="00F444D3">
        <w:rPr>
          <w:sz w:val="28"/>
          <w:szCs w:val="28"/>
        </w:rPr>
        <w:t xml:space="preserve">Настоящее Положение определяет порядок, сроки организации и проведения </w:t>
      </w:r>
      <w:r w:rsidRPr="0019256A">
        <w:rPr>
          <w:sz w:val="28"/>
          <w:szCs w:val="28"/>
        </w:rPr>
        <w:t>соревнований по стрельбе</w:t>
      </w:r>
      <w:r>
        <w:rPr>
          <w:sz w:val="28"/>
          <w:szCs w:val="28"/>
        </w:rPr>
        <w:t xml:space="preserve"> </w:t>
      </w:r>
      <w:r w:rsidRPr="0019256A">
        <w:rPr>
          <w:sz w:val="28"/>
          <w:szCs w:val="28"/>
        </w:rPr>
        <w:t>«</w:t>
      </w:r>
      <w:r>
        <w:rPr>
          <w:sz w:val="28"/>
          <w:szCs w:val="28"/>
        </w:rPr>
        <w:t xml:space="preserve">Меткий стрелок-2018», посвященных году </w:t>
      </w:r>
      <w:r>
        <w:rPr>
          <w:sz w:val="28"/>
          <w:szCs w:val="28"/>
        </w:rPr>
        <w:t>добровольчества</w:t>
      </w:r>
      <w:r>
        <w:rPr>
          <w:sz w:val="28"/>
          <w:szCs w:val="28"/>
        </w:rPr>
        <w:t xml:space="preserve"> (далее – Соревнования), требования к участникам.</w:t>
      </w:r>
      <w:proofErr w:type="gramEnd"/>
    </w:p>
    <w:p w:rsidR="00D14C5E" w:rsidRPr="00F444D3" w:rsidRDefault="00D14C5E" w:rsidP="00D14C5E">
      <w:pPr>
        <w:pStyle w:val="a3"/>
        <w:ind w:firstLine="709"/>
        <w:jc w:val="both"/>
        <w:rPr>
          <w:bCs/>
          <w:spacing w:val="-1"/>
          <w:sz w:val="28"/>
          <w:szCs w:val="28"/>
        </w:rPr>
      </w:pPr>
      <w:r w:rsidRPr="00F444D3">
        <w:rPr>
          <w:sz w:val="28"/>
          <w:szCs w:val="28"/>
        </w:rPr>
        <w:t xml:space="preserve">1.2. Организация и проведение </w:t>
      </w:r>
      <w:r>
        <w:rPr>
          <w:sz w:val="28"/>
          <w:szCs w:val="28"/>
        </w:rPr>
        <w:t>Соревнований</w:t>
      </w:r>
      <w:r w:rsidRPr="00F444D3">
        <w:rPr>
          <w:sz w:val="28"/>
          <w:szCs w:val="28"/>
        </w:rPr>
        <w:t xml:space="preserve"> осуществляется в рамках подпрограммы </w:t>
      </w:r>
      <w:r w:rsidRPr="006411C3">
        <w:rPr>
          <w:sz w:val="28"/>
          <w:szCs w:val="28"/>
        </w:rPr>
        <w:t>«</w:t>
      </w:r>
      <w:r w:rsidRPr="006411C3">
        <w:rPr>
          <w:spacing w:val="-1"/>
          <w:sz w:val="28"/>
          <w:szCs w:val="28"/>
        </w:rPr>
        <w:t>Патриотическое воспитание населения Североуральского городского округа</w:t>
      </w:r>
      <w:r w:rsidRPr="006411C3">
        <w:rPr>
          <w:bCs/>
          <w:spacing w:val="-1"/>
          <w:sz w:val="28"/>
          <w:szCs w:val="28"/>
        </w:rPr>
        <w:t>»</w:t>
      </w:r>
      <w:r w:rsidRPr="00F444D3">
        <w:rPr>
          <w:bCs/>
          <w:spacing w:val="-1"/>
          <w:sz w:val="28"/>
          <w:szCs w:val="28"/>
        </w:rPr>
        <w:t xml:space="preserve"> </w:t>
      </w:r>
      <w:r w:rsidRPr="00CA5771">
        <w:rPr>
          <w:bCs/>
          <w:spacing w:val="-1"/>
          <w:sz w:val="28"/>
          <w:szCs w:val="28"/>
        </w:rPr>
        <w:t>муниципальной программы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r w:rsidRPr="00F444D3">
        <w:rPr>
          <w:sz w:val="28"/>
          <w:szCs w:val="28"/>
        </w:rPr>
        <w:t xml:space="preserve">, </w:t>
      </w:r>
      <w:r w:rsidRPr="00F444D3">
        <w:rPr>
          <w:bCs/>
          <w:spacing w:val="-1"/>
          <w:sz w:val="28"/>
          <w:szCs w:val="28"/>
        </w:rPr>
        <w:t xml:space="preserve">утвержденной постановлением Администрации Североуральского городского округа </w:t>
      </w:r>
      <w:r>
        <w:rPr>
          <w:bCs/>
          <w:spacing w:val="-1"/>
          <w:sz w:val="28"/>
          <w:szCs w:val="28"/>
        </w:rPr>
        <w:br/>
      </w:r>
      <w:r w:rsidRPr="00F444D3">
        <w:rPr>
          <w:bCs/>
          <w:spacing w:val="-1"/>
          <w:sz w:val="28"/>
          <w:szCs w:val="28"/>
        </w:rPr>
        <w:t xml:space="preserve">от </w:t>
      </w:r>
      <w:r>
        <w:rPr>
          <w:bCs/>
          <w:spacing w:val="-1"/>
          <w:sz w:val="28"/>
          <w:szCs w:val="28"/>
        </w:rPr>
        <w:t>23.03.2018</w:t>
      </w:r>
      <w:r w:rsidRPr="00F444D3">
        <w:rPr>
          <w:bCs/>
          <w:spacing w:val="-1"/>
          <w:sz w:val="28"/>
          <w:szCs w:val="28"/>
        </w:rPr>
        <w:t xml:space="preserve"> № </w:t>
      </w:r>
      <w:r>
        <w:rPr>
          <w:bCs/>
          <w:spacing w:val="-1"/>
          <w:sz w:val="28"/>
          <w:szCs w:val="28"/>
        </w:rPr>
        <w:t>306</w:t>
      </w:r>
      <w:r w:rsidRPr="00F444D3">
        <w:rPr>
          <w:bCs/>
          <w:spacing w:val="-1"/>
          <w:sz w:val="28"/>
          <w:szCs w:val="28"/>
        </w:rPr>
        <w:t>.</w:t>
      </w:r>
    </w:p>
    <w:p w:rsidR="00D14C5E" w:rsidRPr="0081080E" w:rsidRDefault="00D14C5E" w:rsidP="00D14C5E">
      <w:pPr>
        <w:pStyle w:val="a3"/>
        <w:ind w:firstLine="709"/>
        <w:jc w:val="both"/>
        <w:rPr>
          <w:sz w:val="28"/>
          <w:szCs w:val="28"/>
        </w:rPr>
      </w:pPr>
      <w:r w:rsidRPr="00F444D3">
        <w:rPr>
          <w:bCs/>
          <w:spacing w:val="-1"/>
          <w:sz w:val="28"/>
          <w:szCs w:val="28"/>
        </w:rPr>
        <w:t xml:space="preserve">1.3. </w:t>
      </w:r>
      <w:r w:rsidRPr="00F444D3">
        <w:rPr>
          <w:sz w:val="28"/>
          <w:szCs w:val="28"/>
        </w:rPr>
        <w:t>Учредителем и организатор</w:t>
      </w:r>
      <w:r>
        <w:rPr>
          <w:sz w:val="28"/>
          <w:szCs w:val="28"/>
        </w:rPr>
        <w:t>а</w:t>
      </w:r>
      <w:r w:rsidRPr="00F444D3">
        <w:rPr>
          <w:sz w:val="28"/>
          <w:szCs w:val="28"/>
        </w:rPr>
        <w:t>м</w:t>
      </w:r>
      <w:r>
        <w:rPr>
          <w:sz w:val="28"/>
          <w:szCs w:val="28"/>
        </w:rPr>
        <w:t>и</w:t>
      </w:r>
      <w:r w:rsidRPr="00F444D3">
        <w:rPr>
          <w:sz w:val="28"/>
          <w:szCs w:val="28"/>
        </w:rPr>
        <w:t xml:space="preserve"> </w:t>
      </w:r>
      <w:r>
        <w:rPr>
          <w:sz w:val="28"/>
          <w:szCs w:val="28"/>
        </w:rPr>
        <w:t>Соревнований</w:t>
      </w:r>
      <w:r w:rsidRPr="00F444D3">
        <w:rPr>
          <w:sz w:val="28"/>
          <w:szCs w:val="28"/>
        </w:rPr>
        <w:t xml:space="preserve"> являются:</w:t>
      </w:r>
    </w:p>
    <w:p w:rsidR="00D14C5E" w:rsidRPr="0081080E" w:rsidRDefault="00D14C5E" w:rsidP="00D14C5E">
      <w:pPr>
        <w:pStyle w:val="a3"/>
        <w:ind w:firstLine="709"/>
        <w:jc w:val="both"/>
        <w:rPr>
          <w:sz w:val="28"/>
          <w:szCs w:val="28"/>
        </w:rPr>
      </w:pPr>
      <w:r w:rsidRPr="0081080E">
        <w:rPr>
          <w:sz w:val="28"/>
          <w:szCs w:val="28"/>
        </w:rPr>
        <w:t>Администрация Североуральского городского округа;</w:t>
      </w:r>
    </w:p>
    <w:p w:rsidR="00D14C5E" w:rsidRDefault="00D14C5E" w:rsidP="00D14C5E">
      <w:pPr>
        <w:pStyle w:val="a3"/>
        <w:ind w:firstLine="709"/>
        <w:jc w:val="both"/>
        <w:rPr>
          <w:sz w:val="28"/>
          <w:szCs w:val="28"/>
        </w:rPr>
      </w:pPr>
      <w:r>
        <w:rPr>
          <w:sz w:val="28"/>
          <w:szCs w:val="28"/>
        </w:rPr>
        <w:t>М</w:t>
      </w:r>
      <w:r w:rsidRPr="0081080E">
        <w:rPr>
          <w:sz w:val="28"/>
          <w:szCs w:val="28"/>
        </w:rPr>
        <w:t>униципальное казенное учреждение «Объединение молодежно-подростковых клубов Севе</w:t>
      </w:r>
      <w:r>
        <w:rPr>
          <w:sz w:val="28"/>
          <w:szCs w:val="28"/>
        </w:rPr>
        <w:t>роуральского городского округа»;</w:t>
      </w:r>
      <w:r w:rsidRPr="00CA5771">
        <w:rPr>
          <w:sz w:val="28"/>
          <w:szCs w:val="28"/>
        </w:rPr>
        <w:t xml:space="preserve"> </w:t>
      </w:r>
    </w:p>
    <w:p w:rsidR="00D14C5E" w:rsidRPr="00DD7328" w:rsidRDefault="00D14C5E" w:rsidP="00D14C5E">
      <w:pPr>
        <w:pStyle w:val="a3"/>
        <w:ind w:firstLine="709"/>
        <w:jc w:val="both"/>
      </w:pPr>
      <w:proofErr w:type="spellStart"/>
      <w:r>
        <w:rPr>
          <w:sz w:val="28"/>
          <w:szCs w:val="28"/>
        </w:rPr>
        <w:t>Арбалетно</w:t>
      </w:r>
      <w:proofErr w:type="spellEnd"/>
      <w:r>
        <w:rPr>
          <w:sz w:val="28"/>
          <w:szCs w:val="28"/>
        </w:rPr>
        <w:t>-лучный тир «Снайпер»;</w:t>
      </w:r>
    </w:p>
    <w:p w:rsidR="00D14C5E" w:rsidRPr="0081080E" w:rsidRDefault="00D14C5E" w:rsidP="00D14C5E">
      <w:pPr>
        <w:pStyle w:val="a3"/>
        <w:ind w:firstLine="709"/>
        <w:jc w:val="both"/>
        <w:rPr>
          <w:sz w:val="28"/>
          <w:szCs w:val="28"/>
        </w:rPr>
      </w:pPr>
      <w:r w:rsidRPr="0081080E">
        <w:rPr>
          <w:sz w:val="28"/>
          <w:szCs w:val="28"/>
        </w:rPr>
        <w:t>Общественная молодежная палата при Главе Сев</w:t>
      </w:r>
      <w:r>
        <w:rPr>
          <w:sz w:val="28"/>
          <w:szCs w:val="28"/>
        </w:rPr>
        <w:t>ероуральского городского округа.</w:t>
      </w:r>
    </w:p>
    <w:p w:rsidR="00D14C5E" w:rsidRPr="0081080E" w:rsidRDefault="00D14C5E" w:rsidP="00D14C5E">
      <w:pPr>
        <w:pStyle w:val="a3"/>
        <w:ind w:firstLine="709"/>
        <w:jc w:val="both"/>
        <w:rPr>
          <w:sz w:val="28"/>
          <w:szCs w:val="28"/>
        </w:rPr>
      </w:pPr>
      <w:r w:rsidRPr="0081080E">
        <w:rPr>
          <w:sz w:val="28"/>
          <w:szCs w:val="28"/>
        </w:rPr>
        <w:t xml:space="preserve">1.4. Общее руководство подготовкой и проведением </w:t>
      </w:r>
      <w:r>
        <w:rPr>
          <w:sz w:val="28"/>
          <w:szCs w:val="28"/>
        </w:rPr>
        <w:t>Соревнований</w:t>
      </w:r>
      <w:r w:rsidRPr="0081080E">
        <w:rPr>
          <w:sz w:val="28"/>
          <w:szCs w:val="28"/>
        </w:rPr>
        <w:t xml:space="preserve"> осуществляет отдел культуры, спорта, молодежной политики и социальных программ Администрации Североуральского городского округа, муниципальное казенное учреждение «Объединение молодежно-подростковых клубов Севе</w:t>
      </w:r>
      <w:r>
        <w:rPr>
          <w:sz w:val="28"/>
          <w:szCs w:val="28"/>
        </w:rPr>
        <w:t>роуральского городского округа»</w:t>
      </w:r>
      <w:r w:rsidRPr="0081080E">
        <w:rPr>
          <w:sz w:val="28"/>
          <w:szCs w:val="28"/>
        </w:rPr>
        <w:t>.</w:t>
      </w:r>
    </w:p>
    <w:p w:rsidR="00D14C5E" w:rsidRPr="0081080E" w:rsidRDefault="00D14C5E" w:rsidP="00D14C5E">
      <w:pPr>
        <w:pStyle w:val="a3"/>
        <w:ind w:firstLine="709"/>
        <w:jc w:val="both"/>
        <w:rPr>
          <w:sz w:val="28"/>
          <w:szCs w:val="28"/>
        </w:rPr>
      </w:pPr>
      <w:r w:rsidRPr="0081080E">
        <w:rPr>
          <w:sz w:val="28"/>
          <w:szCs w:val="28"/>
        </w:rPr>
        <w:t xml:space="preserve">1.5. Цели и задачи </w:t>
      </w:r>
      <w:r>
        <w:rPr>
          <w:sz w:val="28"/>
          <w:szCs w:val="28"/>
        </w:rPr>
        <w:t>Соревнований</w:t>
      </w:r>
      <w:r w:rsidRPr="0081080E">
        <w:rPr>
          <w:sz w:val="28"/>
          <w:szCs w:val="28"/>
        </w:rPr>
        <w:t>:</w:t>
      </w:r>
    </w:p>
    <w:p w:rsidR="00D14C5E" w:rsidRPr="0081080E" w:rsidRDefault="00D14C5E" w:rsidP="00D14C5E">
      <w:pPr>
        <w:pStyle w:val="a3"/>
        <w:ind w:firstLine="709"/>
        <w:jc w:val="both"/>
        <w:rPr>
          <w:sz w:val="28"/>
          <w:szCs w:val="28"/>
        </w:rPr>
      </w:pPr>
      <w:bookmarkStart w:id="0" w:name="_Hlk525886251"/>
      <w:r w:rsidRPr="0081080E">
        <w:rPr>
          <w:sz w:val="28"/>
          <w:szCs w:val="28"/>
        </w:rPr>
        <w:t>патриотическое воспитание молодежи;</w:t>
      </w:r>
    </w:p>
    <w:p w:rsidR="00D14C5E" w:rsidRPr="0081080E" w:rsidRDefault="00D14C5E" w:rsidP="00D14C5E">
      <w:pPr>
        <w:pStyle w:val="a3"/>
        <w:ind w:firstLine="709"/>
        <w:jc w:val="both"/>
        <w:rPr>
          <w:sz w:val="28"/>
          <w:szCs w:val="28"/>
        </w:rPr>
      </w:pPr>
      <w:r w:rsidRPr="0081080E">
        <w:rPr>
          <w:sz w:val="28"/>
          <w:szCs w:val="28"/>
        </w:rPr>
        <w:t>создание благоприятных условий для успешной социализации, эффективной самореализации молодежи и включение их в процессы культурной и спортивной жизни города;</w:t>
      </w:r>
    </w:p>
    <w:p w:rsidR="00D14C5E" w:rsidRPr="0081080E" w:rsidRDefault="00D14C5E" w:rsidP="00D14C5E">
      <w:pPr>
        <w:pStyle w:val="a3"/>
        <w:ind w:firstLine="709"/>
        <w:jc w:val="both"/>
        <w:rPr>
          <w:sz w:val="28"/>
          <w:szCs w:val="28"/>
        </w:rPr>
      </w:pPr>
      <w:r w:rsidRPr="0081080E">
        <w:rPr>
          <w:sz w:val="28"/>
          <w:szCs w:val="28"/>
        </w:rPr>
        <w:t>организация досуга молодежи, попу</w:t>
      </w:r>
      <w:r>
        <w:rPr>
          <w:sz w:val="28"/>
          <w:szCs w:val="28"/>
        </w:rPr>
        <w:t>ляризация активных видов отдыха;</w:t>
      </w:r>
    </w:p>
    <w:p w:rsidR="00D14C5E" w:rsidRPr="0081080E" w:rsidRDefault="00D14C5E" w:rsidP="00D14C5E">
      <w:pPr>
        <w:pStyle w:val="a3"/>
        <w:ind w:firstLine="709"/>
        <w:jc w:val="both"/>
        <w:rPr>
          <w:sz w:val="28"/>
          <w:szCs w:val="28"/>
        </w:rPr>
      </w:pPr>
      <w:r w:rsidRPr="0081080E">
        <w:rPr>
          <w:sz w:val="28"/>
          <w:szCs w:val="28"/>
        </w:rPr>
        <w:t>пропаганда здорового образа жизни среди молодежи посредством популяризации физической культуры, спорта и активного отдыха на природе;</w:t>
      </w:r>
    </w:p>
    <w:p w:rsidR="00D14C5E" w:rsidRPr="0081080E" w:rsidRDefault="00D14C5E" w:rsidP="00D14C5E">
      <w:pPr>
        <w:pStyle w:val="a3"/>
        <w:ind w:firstLine="709"/>
        <w:jc w:val="both"/>
        <w:rPr>
          <w:sz w:val="28"/>
          <w:szCs w:val="28"/>
        </w:rPr>
      </w:pPr>
      <w:r w:rsidRPr="0081080E">
        <w:rPr>
          <w:sz w:val="28"/>
          <w:szCs w:val="28"/>
        </w:rPr>
        <w:t>создание атмосферы товарищеской взаимопомощи и выручки;</w:t>
      </w:r>
    </w:p>
    <w:p w:rsidR="00D14C5E" w:rsidRPr="0081080E" w:rsidRDefault="00D14C5E" w:rsidP="00D14C5E">
      <w:pPr>
        <w:pStyle w:val="a3"/>
        <w:ind w:firstLine="709"/>
        <w:jc w:val="both"/>
        <w:rPr>
          <w:sz w:val="28"/>
          <w:szCs w:val="28"/>
        </w:rPr>
      </w:pPr>
      <w:r w:rsidRPr="0081080E">
        <w:rPr>
          <w:sz w:val="28"/>
          <w:szCs w:val="28"/>
        </w:rPr>
        <w:lastRenderedPageBreak/>
        <w:t xml:space="preserve">создание условий для развития и совершенствования творческого потенциала </w:t>
      </w:r>
      <w:r>
        <w:rPr>
          <w:sz w:val="28"/>
          <w:szCs w:val="28"/>
        </w:rPr>
        <w:t>молодёжи</w:t>
      </w:r>
      <w:r w:rsidRPr="0081080E">
        <w:rPr>
          <w:sz w:val="28"/>
          <w:szCs w:val="28"/>
        </w:rPr>
        <w:t>;</w:t>
      </w:r>
    </w:p>
    <w:p w:rsidR="00D14C5E" w:rsidRPr="0081080E" w:rsidRDefault="00D14C5E" w:rsidP="00D14C5E">
      <w:pPr>
        <w:pStyle w:val="a3"/>
        <w:ind w:firstLine="709"/>
        <w:jc w:val="both"/>
        <w:rPr>
          <w:sz w:val="28"/>
          <w:szCs w:val="28"/>
        </w:rPr>
      </w:pPr>
      <w:r w:rsidRPr="0081080E">
        <w:rPr>
          <w:sz w:val="28"/>
          <w:szCs w:val="28"/>
        </w:rPr>
        <w:t>изучение молодежью в игровой форме истории Отечества, истории Российской армии.</w:t>
      </w:r>
    </w:p>
    <w:bookmarkEnd w:id="0"/>
    <w:p w:rsidR="00D14C5E" w:rsidRDefault="00D14C5E" w:rsidP="00D14C5E">
      <w:pPr>
        <w:pStyle w:val="a8"/>
        <w:shd w:val="clear" w:color="auto" w:fill="FFFFFF"/>
        <w:spacing w:after="0" w:line="240" w:lineRule="auto"/>
        <w:ind w:left="0" w:firstLine="720"/>
        <w:jc w:val="both"/>
        <w:rPr>
          <w:rFonts w:ascii="Times New Roman" w:hAnsi="Times New Roman"/>
          <w:sz w:val="28"/>
          <w:szCs w:val="28"/>
        </w:rPr>
      </w:pPr>
      <w:r w:rsidRPr="00F209DB">
        <w:rPr>
          <w:rFonts w:ascii="Times New Roman" w:hAnsi="Times New Roman"/>
          <w:color w:val="000000"/>
          <w:sz w:val="28"/>
          <w:szCs w:val="28"/>
        </w:rPr>
        <w:t xml:space="preserve">1.6. Место проведения: </w:t>
      </w:r>
      <w:r>
        <w:rPr>
          <w:rFonts w:ascii="Times New Roman" w:hAnsi="Times New Roman"/>
          <w:sz w:val="28"/>
          <w:szCs w:val="28"/>
        </w:rPr>
        <w:t xml:space="preserve">город Североуральск, Свердлова, 6 </w:t>
      </w:r>
      <w:proofErr w:type="spellStart"/>
      <w:r>
        <w:rPr>
          <w:rFonts w:ascii="Times New Roman" w:hAnsi="Times New Roman"/>
          <w:sz w:val="28"/>
          <w:szCs w:val="28"/>
        </w:rPr>
        <w:t>Арбалетно</w:t>
      </w:r>
      <w:proofErr w:type="spellEnd"/>
      <w:r>
        <w:rPr>
          <w:rFonts w:ascii="Times New Roman" w:hAnsi="Times New Roman"/>
          <w:sz w:val="28"/>
          <w:szCs w:val="28"/>
        </w:rPr>
        <w:t>-лучный тир «Снайпер» (</w:t>
      </w:r>
      <w:r w:rsidRPr="00B62BE0">
        <w:rPr>
          <w:rFonts w:ascii="Times New Roman" w:hAnsi="Times New Roman"/>
          <w:sz w:val="28"/>
          <w:szCs w:val="28"/>
        </w:rPr>
        <w:t>около бывшего училища № 76)</w:t>
      </w:r>
    </w:p>
    <w:p w:rsidR="00D14C5E" w:rsidRPr="00F209DB" w:rsidRDefault="00D14C5E" w:rsidP="00D14C5E">
      <w:pPr>
        <w:pStyle w:val="a8"/>
        <w:shd w:val="clear" w:color="auto" w:fill="FFFFFF"/>
        <w:spacing w:after="0" w:line="240" w:lineRule="auto"/>
        <w:ind w:left="0" w:firstLine="720"/>
        <w:jc w:val="both"/>
        <w:rPr>
          <w:rFonts w:ascii="Times New Roman" w:hAnsi="Times New Roman"/>
          <w:color w:val="000000"/>
          <w:sz w:val="28"/>
          <w:szCs w:val="28"/>
        </w:rPr>
      </w:pPr>
      <w:r w:rsidRPr="00F209DB">
        <w:rPr>
          <w:rFonts w:ascii="Times New Roman" w:hAnsi="Times New Roman"/>
          <w:color w:val="000000"/>
          <w:sz w:val="28"/>
          <w:szCs w:val="28"/>
        </w:rPr>
        <w:t xml:space="preserve">1.7. Дата проведения: </w:t>
      </w:r>
      <w:r w:rsidRPr="00F209DB">
        <w:rPr>
          <w:rFonts w:ascii="Times New Roman" w:hAnsi="Times New Roman"/>
          <w:b/>
          <w:color w:val="000000"/>
          <w:sz w:val="28"/>
          <w:szCs w:val="28"/>
          <w:u w:val="single"/>
        </w:rPr>
        <w:t>13 октября 2018 года</w:t>
      </w:r>
    </w:p>
    <w:p w:rsidR="00D14C5E" w:rsidRPr="00F209DB" w:rsidRDefault="00D14C5E" w:rsidP="00D14C5E">
      <w:pPr>
        <w:pStyle w:val="a3"/>
        <w:ind w:firstLine="709"/>
        <w:jc w:val="both"/>
        <w:rPr>
          <w:b/>
          <w:color w:val="000000"/>
          <w:sz w:val="28"/>
          <w:szCs w:val="28"/>
        </w:rPr>
      </w:pPr>
      <w:r w:rsidRPr="00F209DB">
        <w:rPr>
          <w:color w:val="000000"/>
          <w:sz w:val="28"/>
          <w:szCs w:val="28"/>
        </w:rPr>
        <w:t>2. Условия проведения</w:t>
      </w:r>
      <w:r>
        <w:rPr>
          <w:color w:val="000000"/>
          <w:sz w:val="28"/>
          <w:szCs w:val="28"/>
        </w:rPr>
        <w:t>.</w:t>
      </w:r>
    </w:p>
    <w:p w:rsidR="00D14C5E" w:rsidRPr="00F209DB" w:rsidRDefault="00D14C5E" w:rsidP="00D14C5E">
      <w:pPr>
        <w:pStyle w:val="a3"/>
        <w:ind w:firstLine="709"/>
        <w:jc w:val="both"/>
        <w:rPr>
          <w:color w:val="000000"/>
          <w:sz w:val="28"/>
          <w:szCs w:val="28"/>
        </w:rPr>
      </w:pPr>
      <w:r w:rsidRPr="00F209DB">
        <w:rPr>
          <w:color w:val="000000"/>
          <w:sz w:val="28"/>
          <w:szCs w:val="28"/>
        </w:rPr>
        <w:t xml:space="preserve">2.1. </w:t>
      </w:r>
      <w:proofErr w:type="gramStart"/>
      <w:r w:rsidRPr="004E33CA">
        <w:rPr>
          <w:color w:val="000000"/>
          <w:sz w:val="28"/>
          <w:szCs w:val="28"/>
        </w:rPr>
        <w:t>В соревновании принима</w:t>
      </w:r>
      <w:r>
        <w:rPr>
          <w:color w:val="000000"/>
          <w:sz w:val="28"/>
          <w:szCs w:val="28"/>
        </w:rPr>
        <w:t>ю</w:t>
      </w:r>
      <w:r w:rsidRPr="004E33CA">
        <w:rPr>
          <w:color w:val="000000"/>
          <w:sz w:val="28"/>
          <w:szCs w:val="28"/>
        </w:rPr>
        <w:t>т участие</w:t>
      </w:r>
      <w:r w:rsidRPr="004F0CB9">
        <w:rPr>
          <w:color w:val="000000"/>
          <w:sz w:val="28"/>
          <w:szCs w:val="28"/>
        </w:rPr>
        <w:t xml:space="preserve"> </w:t>
      </w:r>
      <w:r w:rsidRPr="00F209DB">
        <w:rPr>
          <w:color w:val="000000"/>
          <w:sz w:val="28"/>
          <w:szCs w:val="28"/>
        </w:rPr>
        <w:t xml:space="preserve">команды из 6 человек (в </w:t>
      </w:r>
      <w:proofErr w:type="spellStart"/>
      <w:r w:rsidRPr="00F209DB">
        <w:rPr>
          <w:color w:val="000000"/>
          <w:sz w:val="28"/>
          <w:szCs w:val="28"/>
        </w:rPr>
        <w:t>т.ч</w:t>
      </w:r>
      <w:proofErr w:type="spellEnd"/>
      <w:r w:rsidRPr="00F209DB">
        <w:rPr>
          <w:color w:val="000000"/>
          <w:sz w:val="28"/>
          <w:szCs w:val="28"/>
        </w:rPr>
        <w:t>. капитан команды) работающей молодежи Североуральского городского ок</w:t>
      </w:r>
      <w:r>
        <w:rPr>
          <w:color w:val="000000"/>
          <w:sz w:val="28"/>
          <w:szCs w:val="28"/>
        </w:rPr>
        <w:t>руга в возрасте от 18 до 35 лет, подавшие заявку и согласие на обработку персональных данных по установленной форме (</w:t>
      </w:r>
      <w:r>
        <w:rPr>
          <w:color w:val="000000"/>
          <w:sz w:val="28"/>
          <w:szCs w:val="28"/>
        </w:rPr>
        <w:t>п</w:t>
      </w:r>
      <w:r>
        <w:rPr>
          <w:color w:val="000000"/>
          <w:sz w:val="28"/>
          <w:szCs w:val="28"/>
        </w:rPr>
        <w:t xml:space="preserve">риложение 2 и 3), а также зарегистрированные в </w:t>
      </w:r>
      <w:r w:rsidRPr="0076258B">
        <w:rPr>
          <w:color w:val="000000"/>
          <w:sz w:val="28"/>
          <w:szCs w:val="28"/>
        </w:rPr>
        <w:t>АИС Молодежь России» в информационно-телекоммуникационной сети «Интернет» по адресу: https://ais.fadm.gov.ru</w:t>
      </w:r>
      <w:proofErr w:type="gramEnd"/>
    </w:p>
    <w:p w:rsidR="00D14C5E" w:rsidRDefault="00D14C5E" w:rsidP="00D14C5E">
      <w:pPr>
        <w:pStyle w:val="a3"/>
        <w:ind w:firstLine="709"/>
        <w:jc w:val="both"/>
        <w:rPr>
          <w:bCs/>
          <w:color w:val="000000"/>
          <w:sz w:val="28"/>
          <w:szCs w:val="28"/>
        </w:rPr>
      </w:pPr>
      <w:r w:rsidRPr="00F209DB">
        <w:rPr>
          <w:color w:val="000000"/>
          <w:sz w:val="28"/>
          <w:szCs w:val="28"/>
        </w:rPr>
        <w:t xml:space="preserve">2.2. </w:t>
      </w:r>
      <w:r w:rsidRPr="00F209DB">
        <w:rPr>
          <w:bCs/>
          <w:color w:val="000000"/>
          <w:sz w:val="28"/>
          <w:szCs w:val="28"/>
        </w:rPr>
        <w:t>Программа проведения Соревнований:</w:t>
      </w:r>
    </w:p>
    <w:p w:rsidR="00D14C5E" w:rsidRPr="00B62BE0" w:rsidRDefault="00D14C5E" w:rsidP="00D14C5E">
      <w:pPr>
        <w:pStyle w:val="a3"/>
        <w:ind w:firstLine="709"/>
        <w:jc w:val="both"/>
        <w:rPr>
          <w:sz w:val="28"/>
          <w:szCs w:val="28"/>
        </w:rPr>
      </w:pPr>
      <w:r w:rsidRPr="00B62BE0">
        <w:rPr>
          <w:sz w:val="28"/>
          <w:szCs w:val="28"/>
        </w:rPr>
        <w:t xml:space="preserve">9.30 – 10.00 – регистрация участников соревнований и жеребьевка (сбор около </w:t>
      </w:r>
      <w:proofErr w:type="spellStart"/>
      <w:r w:rsidRPr="00B62BE0">
        <w:rPr>
          <w:sz w:val="28"/>
          <w:szCs w:val="28"/>
        </w:rPr>
        <w:t>Арбалетно</w:t>
      </w:r>
      <w:proofErr w:type="spellEnd"/>
      <w:r w:rsidRPr="00B62BE0">
        <w:rPr>
          <w:sz w:val="28"/>
          <w:szCs w:val="28"/>
        </w:rPr>
        <w:t>-лучного тира «Снайпер» по ул. Свердлова, 6 около бывшего училища № 76)</w:t>
      </w:r>
    </w:p>
    <w:p w:rsidR="00D14C5E" w:rsidRPr="00B62BE0" w:rsidRDefault="00D14C5E" w:rsidP="00D14C5E">
      <w:pPr>
        <w:pStyle w:val="a3"/>
        <w:ind w:firstLine="709"/>
        <w:jc w:val="both"/>
        <w:rPr>
          <w:sz w:val="28"/>
          <w:szCs w:val="28"/>
        </w:rPr>
      </w:pPr>
      <w:r w:rsidRPr="00B62BE0">
        <w:rPr>
          <w:sz w:val="28"/>
          <w:szCs w:val="28"/>
        </w:rPr>
        <w:t>10.00 – официальное открытие соревнований;</w:t>
      </w:r>
    </w:p>
    <w:p w:rsidR="00D14C5E" w:rsidRPr="00B62BE0" w:rsidRDefault="00D14C5E" w:rsidP="00D14C5E">
      <w:pPr>
        <w:pStyle w:val="a3"/>
        <w:ind w:firstLine="709"/>
        <w:jc w:val="both"/>
        <w:rPr>
          <w:sz w:val="28"/>
          <w:szCs w:val="28"/>
        </w:rPr>
      </w:pPr>
      <w:r w:rsidRPr="00B62BE0">
        <w:rPr>
          <w:sz w:val="28"/>
          <w:szCs w:val="28"/>
        </w:rPr>
        <w:t xml:space="preserve">10.00 – 13.00 – соревновательные этапы и конкурсы согласно регламенту Эстафеты (приложение </w:t>
      </w:r>
      <w:r>
        <w:rPr>
          <w:sz w:val="28"/>
          <w:szCs w:val="28"/>
        </w:rPr>
        <w:t>1</w:t>
      </w:r>
      <w:r w:rsidRPr="00B62BE0">
        <w:rPr>
          <w:sz w:val="28"/>
          <w:szCs w:val="28"/>
        </w:rPr>
        <w:t>);</w:t>
      </w:r>
    </w:p>
    <w:p w:rsidR="00D14C5E" w:rsidRPr="00B62BE0" w:rsidRDefault="00D14C5E" w:rsidP="00D14C5E">
      <w:pPr>
        <w:pStyle w:val="a3"/>
        <w:ind w:firstLine="709"/>
        <w:jc w:val="both"/>
        <w:rPr>
          <w:sz w:val="28"/>
          <w:szCs w:val="28"/>
        </w:rPr>
      </w:pPr>
      <w:r w:rsidRPr="00B62BE0">
        <w:rPr>
          <w:sz w:val="28"/>
          <w:szCs w:val="28"/>
        </w:rPr>
        <w:t>13.00 – общее построение, подведение итогов.</w:t>
      </w:r>
    </w:p>
    <w:p w:rsidR="00D14C5E" w:rsidRPr="00AF74F4" w:rsidRDefault="00D14C5E" w:rsidP="00D14C5E">
      <w:pPr>
        <w:pStyle w:val="a3"/>
        <w:ind w:firstLine="709"/>
        <w:jc w:val="both"/>
        <w:rPr>
          <w:sz w:val="28"/>
          <w:szCs w:val="28"/>
        </w:rPr>
      </w:pPr>
      <w:r w:rsidRPr="00AF74F4">
        <w:rPr>
          <w:sz w:val="28"/>
          <w:szCs w:val="28"/>
        </w:rPr>
        <w:t>2.3. Определение победителей и награждение</w:t>
      </w:r>
    </w:p>
    <w:p w:rsidR="00D14C5E" w:rsidRPr="00AF74F4" w:rsidRDefault="00D14C5E" w:rsidP="00D14C5E">
      <w:pPr>
        <w:pStyle w:val="a3"/>
        <w:ind w:firstLine="709"/>
        <w:jc w:val="both"/>
        <w:rPr>
          <w:sz w:val="28"/>
          <w:szCs w:val="28"/>
        </w:rPr>
      </w:pPr>
      <w:r w:rsidRPr="00AF74F4">
        <w:rPr>
          <w:sz w:val="28"/>
          <w:szCs w:val="28"/>
        </w:rPr>
        <w:t>Итоги по каждому конкурсу фиксирует судейская коллегия, состав которой определяется оргкомитетом Соревнований.</w:t>
      </w:r>
    </w:p>
    <w:p w:rsidR="00D14C5E" w:rsidRPr="00AF74F4" w:rsidRDefault="00D14C5E" w:rsidP="00D14C5E">
      <w:pPr>
        <w:pStyle w:val="a3"/>
        <w:ind w:firstLine="709"/>
        <w:jc w:val="both"/>
        <w:rPr>
          <w:sz w:val="28"/>
          <w:szCs w:val="28"/>
        </w:rPr>
      </w:pPr>
      <w:r w:rsidRPr="00AF74F4">
        <w:rPr>
          <w:sz w:val="28"/>
          <w:szCs w:val="28"/>
        </w:rPr>
        <w:t>Определение победителей проводится по итогам всех видов соревнований и конкурсов по наибольшей сумме баллов.</w:t>
      </w:r>
    </w:p>
    <w:p w:rsidR="00D14C5E" w:rsidRPr="00AF74F4" w:rsidRDefault="00D14C5E" w:rsidP="00D14C5E">
      <w:pPr>
        <w:ind w:firstLine="709"/>
        <w:jc w:val="both"/>
        <w:rPr>
          <w:sz w:val="28"/>
          <w:szCs w:val="28"/>
        </w:rPr>
      </w:pPr>
      <w:r w:rsidRPr="00AF74F4">
        <w:rPr>
          <w:sz w:val="28"/>
          <w:szCs w:val="28"/>
        </w:rPr>
        <w:t xml:space="preserve">Команды, занявшие 1,2,3 место в общем зачете, получают кубки, памятные призы и награждаются дипломами. Награждение </w:t>
      </w:r>
      <w:proofErr w:type="gramStart"/>
      <w:r w:rsidRPr="00AF74F4">
        <w:rPr>
          <w:sz w:val="28"/>
          <w:szCs w:val="28"/>
        </w:rPr>
        <w:t>команд, занявших 1,2,3 места состоится</w:t>
      </w:r>
      <w:proofErr w:type="gramEnd"/>
      <w:r w:rsidRPr="00AF74F4">
        <w:rPr>
          <w:sz w:val="28"/>
          <w:szCs w:val="28"/>
        </w:rPr>
        <w:t xml:space="preserve"> в день соревнований после подведения итогов.</w:t>
      </w:r>
    </w:p>
    <w:p w:rsidR="00D14C5E" w:rsidRPr="00AF74F4" w:rsidRDefault="00D14C5E" w:rsidP="00D14C5E">
      <w:pPr>
        <w:pStyle w:val="a3"/>
        <w:ind w:firstLine="709"/>
        <w:jc w:val="both"/>
        <w:rPr>
          <w:sz w:val="28"/>
          <w:szCs w:val="28"/>
        </w:rPr>
      </w:pPr>
      <w:r w:rsidRPr="00AF74F4">
        <w:rPr>
          <w:sz w:val="28"/>
          <w:szCs w:val="28"/>
        </w:rPr>
        <w:t>Оргкомитет оставляет за собой право изменять список номинаций и поощрительных призов.</w:t>
      </w:r>
    </w:p>
    <w:p w:rsidR="00D14C5E" w:rsidRPr="00AF74F4" w:rsidRDefault="00D14C5E" w:rsidP="00D14C5E">
      <w:pPr>
        <w:pStyle w:val="a3"/>
        <w:ind w:firstLine="709"/>
        <w:jc w:val="both"/>
        <w:rPr>
          <w:sz w:val="28"/>
          <w:szCs w:val="28"/>
        </w:rPr>
      </w:pPr>
      <w:r w:rsidRPr="00AF74F4">
        <w:rPr>
          <w:sz w:val="28"/>
          <w:szCs w:val="28"/>
        </w:rPr>
        <w:t>3. Сроки и порядок подачи заявок на участие</w:t>
      </w:r>
    </w:p>
    <w:p w:rsidR="00D14C5E" w:rsidRPr="00AF74F4" w:rsidRDefault="00D14C5E" w:rsidP="00D14C5E">
      <w:pPr>
        <w:pStyle w:val="a3"/>
        <w:ind w:firstLine="709"/>
        <w:jc w:val="both"/>
        <w:rPr>
          <w:sz w:val="28"/>
          <w:szCs w:val="28"/>
        </w:rPr>
      </w:pPr>
      <w:r w:rsidRPr="00AF74F4">
        <w:rPr>
          <w:sz w:val="28"/>
          <w:szCs w:val="28"/>
        </w:rPr>
        <w:t>3.1.</w:t>
      </w:r>
      <w:r w:rsidRPr="00AF74F4">
        <w:t xml:space="preserve"> </w:t>
      </w:r>
      <w:r w:rsidRPr="00AF74F4">
        <w:rPr>
          <w:sz w:val="28"/>
          <w:szCs w:val="28"/>
        </w:rPr>
        <w:t xml:space="preserve">Заявки на участие в Соревнованиях подаются в электронном виде в срок до 9 октября 2018 года на электронный адрес на почту: </w:t>
      </w:r>
      <w:hyperlink r:id="rId8" w:history="1">
        <w:r w:rsidRPr="00AF74F4">
          <w:rPr>
            <w:rStyle w:val="aa"/>
            <w:sz w:val="28"/>
            <w:szCs w:val="28"/>
          </w:rPr>
          <w:t>kdm.sever@yandex.ru</w:t>
        </w:r>
      </w:hyperlink>
      <w:r w:rsidRPr="00AF74F4">
        <w:rPr>
          <w:color w:val="000000"/>
          <w:sz w:val="28"/>
          <w:szCs w:val="28"/>
        </w:rPr>
        <w:t xml:space="preserve"> или по адресу г. Североуральск, ул. Мира, 6.</w:t>
      </w:r>
    </w:p>
    <w:p w:rsidR="00D14C5E" w:rsidRPr="00AF74F4" w:rsidRDefault="00D14C5E" w:rsidP="00D14C5E">
      <w:pPr>
        <w:pStyle w:val="a3"/>
        <w:tabs>
          <w:tab w:val="left" w:pos="5670"/>
        </w:tabs>
        <w:ind w:firstLine="709"/>
        <w:jc w:val="both"/>
        <w:rPr>
          <w:sz w:val="24"/>
          <w:szCs w:val="24"/>
        </w:rPr>
      </w:pPr>
    </w:p>
    <w:p w:rsidR="00D14C5E" w:rsidRPr="00AF74F4" w:rsidRDefault="00D14C5E" w:rsidP="00D14C5E">
      <w:pPr>
        <w:pStyle w:val="a3"/>
        <w:tabs>
          <w:tab w:val="left" w:pos="5670"/>
        </w:tabs>
        <w:jc w:val="both"/>
        <w:rPr>
          <w:sz w:val="24"/>
          <w:szCs w:val="24"/>
        </w:rPr>
      </w:pPr>
    </w:p>
    <w:p w:rsidR="00D14C5E" w:rsidRPr="00AF74F4" w:rsidRDefault="00D14C5E" w:rsidP="00D14C5E">
      <w:pPr>
        <w:pStyle w:val="a3"/>
        <w:tabs>
          <w:tab w:val="left" w:pos="5670"/>
        </w:tabs>
        <w:jc w:val="both"/>
        <w:rPr>
          <w:sz w:val="24"/>
          <w:szCs w:val="24"/>
        </w:rPr>
      </w:pPr>
    </w:p>
    <w:p w:rsidR="00D14C5E" w:rsidRPr="00AF74F4" w:rsidRDefault="00D14C5E" w:rsidP="00D14C5E">
      <w:pPr>
        <w:pStyle w:val="a3"/>
        <w:tabs>
          <w:tab w:val="left" w:pos="5670"/>
        </w:tabs>
        <w:jc w:val="both"/>
        <w:rPr>
          <w:sz w:val="24"/>
          <w:szCs w:val="24"/>
        </w:rPr>
      </w:pPr>
    </w:p>
    <w:p w:rsidR="00D14C5E" w:rsidRPr="00AF74F4" w:rsidRDefault="00D14C5E" w:rsidP="00D14C5E">
      <w:pPr>
        <w:pStyle w:val="a3"/>
        <w:tabs>
          <w:tab w:val="left" w:pos="5670"/>
        </w:tabs>
        <w:jc w:val="both"/>
        <w:rPr>
          <w:sz w:val="24"/>
          <w:szCs w:val="24"/>
        </w:rPr>
      </w:pPr>
    </w:p>
    <w:p w:rsidR="00D14C5E" w:rsidRDefault="00D14C5E" w:rsidP="00D14C5E">
      <w:pPr>
        <w:pStyle w:val="a3"/>
        <w:tabs>
          <w:tab w:val="left" w:pos="5670"/>
        </w:tabs>
        <w:ind w:left="5670"/>
        <w:jc w:val="both"/>
        <w:rPr>
          <w:sz w:val="24"/>
          <w:szCs w:val="24"/>
        </w:rPr>
      </w:pPr>
    </w:p>
    <w:p w:rsidR="00D14C5E" w:rsidRDefault="00D14C5E" w:rsidP="00D14C5E">
      <w:pPr>
        <w:pStyle w:val="a3"/>
        <w:tabs>
          <w:tab w:val="left" w:pos="5670"/>
        </w:tabs>
        <w:ind w:left="5670"/>
        <w:jc w:val="both"/>
        <w:rPr>
          <w:sz w:val="24"/>
          <w:szCs w:val="24"/>
        </w:rPr>
      </w:pPr>
    </w:p>
    <w:p w:rsidR="00D14C5E" w:rsidRDefault="00D14C5E" w:rsidP="00D14C5E">
      <w:pPr>
        <w:pStyle w:val="a3"/>
        <w:tabs>
          <w:tab w:val="left" w:pos="5670"/>
        </w:tabs>
        <w:ind w:left="5670"/>
        <w:jc w:val="both"/>
        <w:rPr>
          <w:sz w:val="24"/>
          <w:szCs w:val="24"/>
        </w:rPr>
      </w:pPr>
    </w:p>
    <w:p w:rsidR="00D14C5E" w:rsidRDefault="00D14C5E" w:rsidP="00D14C5E">
      <w:pPr>
        <w:pStyle w:val="a3"/>
        <w:tabs>
          <w:tab w:val="left" w:pos="5670"/>
        </w:tabs>
        <w:ind w:left="5670"/>
        <w:jc w:val="both"/>
        <w:rPr>
          <w:sz w:val="24"/>
          <w:szCs w:val="24"/>
        </w:rPr>
      </w:pPr>
    </w:p>
    <w:p w:rsidR="00D14C5E" w:rsidRPr="00B953DB" w:rsidRDefault="00D14C5E" w:rsidP="00D14C5E">
      <w:pPr>
        <w:pStyle w:val="a3"/>
        <w:tabs>
          <w:tab w:val="left" w:pos="5670"/>
        </w:tabs>
        <w:ind w:left="5670"/>
        <w:jc w:val="both"/>
        <w:rPr>
          <w:sz w:val="24"/>
          <w:szCs w:val="24"/>
        </w:rPr>
      </w:pPr>
      <w:r w:rsidRPr="00B953DB">
        <w:rPr>
          <w:sz w:val="24"/>
          <w:szCs w:val="24"/>
        </w:rPr>
        <w:t xml:space="preserve"> </w:t>
      </w:r>
    </w:p>
    <w:p w:rsidR="00D14C5E" w:rsidRPr="00AF74F4" w:rsidRDefault="00D14C5E" w:rsidP="00D14C5E">
      <w:pPr>
        <w:pStyle w:val="a3"/>
        <w:tabs>
          <w:tab w:val="left" w:pos="5670"/>
        </w:tabs>
        <w:ind w:left="5103"/>
        <w:jc w:val="both"/>
        <w:rPr>
          <w:sz w:val="24"/>
          <w:szCs w:val="24"/>
        </w:rPr>
      </w:pPr>
      <w:r w:rsidRPr="00AF74F4">
        <w:rPr>
          <w:sz w:val="24"/>
          <w:szCs w:val="24"/>
        </w:rPr>
        <w:lastRenderedPageBreak/>
        <w:t>Приложение №1</w:t>
      </w:r>
    </w:p>
    <w:p w:rsidR="00D14C5E" w:rsidRPr="00AF74F4" w:rsidRDefault="00D14C5E" w:rsidP="00D14C5E">
      <w:pPr>
        <w:pStyle w:val="a3"/>
        <w:tabs>
          <w:tab w:val="left" w:pos="5670"/>
        </w:tabs>
        <w:ind w:left="5103"/>
        <w:jc w:val="both"/>
        <w:rPr>
          <w:sz w:val="24"/>
          <w:szCs w:val="24"/>
        </w:rPr>
      </w:pPr>
      <w:r w:rsidRPr="00AF74F4">
        <w:rPr>
          <w:sz w:val="24"/>
          <w:szCs w:val="24"/>
        </w:rPr>
        <w:t>к Положению о проведении соревнований по ст</w:t>
      </w:r>
      <w:r>
        <w:rPr>
          <w:sz w:val="24"/>
          <w:szCs w:val="24"/>
        </w:rPr>
        <w:t>рельбе</w:t>
      </w:r>
      <w:r w:rsidRPr="00D14C5E">
        <w:rPr>
          <w:sz w:val="24"/>
          <w:szCs w:val="24"/>
        </w:rPr>
        <w:t xml:space="preserve"> </w:t>
      </w:r>
      <w:r w:rsidRPr="00AF74F4">
        <w:rPr>
          <w:sz w:val="24"/>
          <w:szCs w:val="24"/>
        </w:rPr>
        <w:t>«</w:t>
      </w:r>
      <w:proofErr w:type="gramStart"/>
      <w:r w:rsidRPr="00AF74F4">
        <w:rPr>
          <w:sz w:val="24"/>
          <w:szCs w:val="24"/>
        </w:rPr>
        <w:t>Меткий</w:t>
      </w:r>
      <w:proofErr w:type="gramEnd"/>
      <w:r w:rsidRPr="00AF74F4">
        <w:rPr>
          <w:sz w:val="24"/>
          <w:szCs w:val="24"/>
        </w:rPr>
        <w:t xml:space="preserve"> стрелок-2018»</w:t>
      </w:r>
      <w:r>
        <w:rPr>
          <w:sz w:val="24"/>
          <w:szCs w:val="24"/>
        </w:rPr>
        <w:t>,</w:t>
      </w:r>
      <w:r w:rsidRPr="00AF74F4">
        <w:rPr>
          <w:sz w:val="24"/>
          <w:szCs w:val="24"/>
        </w:rPr>
        <w:t xml:space="preserve"> посвященных году добровольчества</w:t>
      </w:r>
      <w:r>
        <w:rPr>
          <w:sz w:val="24"/>
          <w:szCs w:val="24"/>
        </w:rPr>
        <w:t xml:space="preserve"> </w:t>
      </w:r>
      <w:r w:rsidRPr="00AF74F4">
        <w:rPr>
          <w:sz w:val="24"/>
          <w:szCs w:val="24"/>
        </w:rPr>
        <w:t xml:space="preserve"> </w:t>
      </w:r>
    </w:p>
    <w:p w:rsidR="00D14C5E" w:rsidRPr="00AF74F4" w:rsidRDefault="00D14C5E" w:rsidP="00D14C5E">
      <w:pPr>
        <w:widowControl w:val="0"/>
        <w:adjustRightInd w:val="0"/>
        <w:ind w:firstLine="709"/>
        <w:jc w:val="both"/>
        <w:rPr>
          <w:sz w:val="28"/>
          <w:szCs w:val="28"/>
        </w:rPr>
      </w:pPr>
    </w:p>
    <w:p w:rsidR="00D14C5E" w:rsidRPr="00AF74F4" w:rsidRDefault="00D14C5E" w:rsidP="00D14C5E">
      <w:pPr>
        <w:pStyle w:val="a9"/>
        <w:spacing w:before="0" w:beforeAutospacing="0" w:after="0" w:afterAutospacing="0"/>
        <w:jc w:val="center"/>
        <w:rPr>
          <w:sz w:val="28"/>
          <w:szCs w:val="28"/>
        </w:rPr>
      </w:pPr>
      <w:r w:rsidRPr="00AF74F4">
        <w:rPr>
          <w:sz w:val="28"/>
          <w:szCs w:val="28"/>
        </w:rPr>
        <w:t>РЕГЛАМЕНТ МЕРОПРИЯТИЯ</w:t>
      </w:r>
    </w:p>
    <w:p w:rsidR="00D14C5E" w:rsidRDefault="00D14C5E" w:rsidP="00D14C5E">
      <w:pPr>
        <w:pStyle w:val="a9"/>
        <w:spacing w:before="0" w:beforeAutospacing="0" w:after="0" w:afterAutospacing="0"/>
        <w:jc w:val="center"/>
        <w:rPr>
          <w:sz w:val="28"/>
          <w:szCs w:val="28"/>
        </w:rPr>
      </w:pPr>
      <w:r w:rsidRPr="00AF74F4">
        <w:rPr>
          <w:sz w:val="28"/>
          <w:szCs w:val="28"/>
          <w:lang w:val="en-US"/>
        </w:rPr>
        <w:t>I</w:t>
      </w:r>
      <w:r w:rsidRPr="00AF74F4">
        <w:rPr>
          <w:sz w:val="28"/>
          <w:szCs w:val="28"/>
        </w:rPr>
        <w:t xml:space="preserve"> этап соревнований по стрельбе</w:t>
      </w:r>
      <w:r>
        <w:rPr>
          <w:sz w:val="28"/>
          <w:szCs w:val="28"/>
        </w:rPr>
        <w:t xml:space="preserve"> </w:t>
      </w:r>
      <w:r w:rsidRPr="00AF74F4">
        <w:rPr>
          <w:sz w:val="28"/>
          <w:szCs w:val="28"/>
        </w:rPr>
        <w:t xml:space="preserve">«Меткий стрелок-2018», </w:t>
      </w:r>
    </w:p>
    <w:p w:rsidR="00D14C5E" w:rsidRPr="00AF74F4" w:rsidRDefault="00D14C5E" w:rsidP="00D14C5E">
      <w:pPr>
        <w:pStyle w:val="a9"/>
        <w:spacing w:before="0" w:beforeAutospacing="0" w:after="0" w:afterAutospacing="0"/>
        <w:jc w:val="center"/>
        <w:rPr>
          <w:sz w:val="28"/>
          <w:szCs w:val="28"/>
        </w:rPr>
      </w:pPr>
      <w:proofErr w:type="gramStart"/>
      <w:r w:rsidRPr="00AF74F4">
        <w:rPr>
          <w:sz w:val="28"/>
          <w:szCs w:val="28"/>
        </w:rPr>
        <w:t>посвященных</w:t>
      </w:r>
      <w:proofErr w:type="gramEnd"/>
      <w:r w:rsidRPr="00AF74F4">
        <w:rPr>
          <w:sz w:val="28"/>
          <w:szCs w:val="28"/>
        </w:rPr>
        <w:t xml:space="preserve"> году </w:t>
      </w:r>
      <w:r>
        <w:rPr>
          <w:sz w:val="28"/>
          <w:szCs w:val="28"/>
        </w:rPr>
        <w:t>добровольчества</w:t>
      </w:r>
    </w:p>
    <w:p w:rsidR="00D14C5E" w:rsidRPr="00AF74F4" w:rsidRDefault="00D14C5E" w:rsidP="00D14C5E">
      <w:pPr>
        <w:pStyle w:val="a9"/>
        <w:spacing w:before="0" w:beforeAutospacing="0" w:after="0" w:afterAutospacing="0"/>
        <w:ind w:firstLine="709"/>
        <w:jc w:val="center"/>
        <w:rPr>
          <w:sz w:val="28"/>
          <w:szCs w:val="28"/>
        </w:rPr>
      </w:pPr>
    </w:p>
    <w:p w:rsidR="00D14C5E" w:rsidRPr="00AF74F4" w:rsidRDefault="00D14C5E" w:rsidP="00D14C5E">
      <w:pPr>
        <w:pStyle w:val="a9"/>
        <w:spacing w:before="0" w:beforeAutospacing="0" w:after="0" w:afterAutospacing="0"/>
        <w:ind w:firstLine="709"/>
        <w:jc w:val="center"/>
        <w:rPr>
          <w:sz w:val="28"/>
          <w:szCs w:val="28"/>
        </w:rPr>
      </w:pP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 xml:space="preserve">КАТЕГОРИЧЕСКИ ЗАПРЕЩАЕТСЯ нахождение и участие в Соревнованиях в состоянии алкогольного и наркотического опьянения. При невыполнении данного правила </w:t>
      </w:r>
      <w:proofErr w:type="gramStart"/>
      <w:r w:rsidRPr="00AF74F4">
        <w:rPr>
          <w:sz w:val="28"/>
          <w:szCs w:val="28"/>
        </w:rPr>
        <w:t>участник</w:t>
      </w:r>
      <w:proofErr w:type="gramEnd"/>
      <w:r w:rsidRPr="00AF74F4">
        <w:rPr>
          <w:sz w:val="28"/>
          <w:szCs w:val="28"/>
        </w:rPr>
        <w:t xml:space="preserve"> и его команда будут подвержены дисквалификации.</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 xml:space="preserve">В конкурсных соревнованиях принимают участие команды с равным количеством участников (6 человек). Соревнования предполагают 4 этапа, на каждом этапе будут учитываться баллы. </w:t>
      </w:r>
    </w:p>
    <w:p w:rsidR="00D14C5E" w:rsidRPr="00AF74F4" w:rsidRDefault="00D14C5E" w:rsidP="00D14C5E">
      <w:pPr>
        <w:pStyle w:val="a9"/>
        <w:spacing w:before="0" w:beforeAutospacing="0" w:after="0" w:afterAutospacing="0"/>
        <w:ind w:firstLine="709"/>
        <w:jc w:val="both"/>
        <w:rPr>
          <w:b/>
          <w:sz w:val="28"/>
          <w:szCs w:val="28"/>
        </w:rPr>
      </w:pPr>
      <w:r w:rsidRPr="00AF74F4">
        <w:rPr>
          <w:b/>
          <w:sz w:val="28"/>
          <w:szCs w:val="28"/>
        </w:rPr>
        <w:t xml:space="preserve">1. Конкурс «Здравия желаю!» (приветствие, визитная карточка) на тему «Год добровольчества». </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1.1. Участники</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В конкурсе принимают участие от 1 до 6 членов команды. Очередность выступления команд определяется с помощью предварительной жеребьевки.</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1.2. Правила соревнований</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 xml:space="preserve">Для конкурса участникам команды необходимо заранее подготовить сценку, песню, стих или </w:t>
      </w:r>
      <w:proofErr w:type="spellStart"/>
      <w:r w:rsidRPr="00AF74F4">
        <w:rPr>
          <w:sz w:val="28"/>
          <w:szCs w:val="28"/>
        </w:rPr>
        <w:t>речёвку</w:t>
      </w:r>
      <w:proofErr w:type="spellEnd"/>
      <w:r w:rsidRPr="00AF74F4">
        <w:rPr>
          <w:sz w:val="28"/>
          <w:szCs w:val="28"/>
        </w:rPr>
        <w:t xml:space="preserve"> (не более 3 минут).</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В конкурсе учитывается оригинальность, качество исполнения, количество участников.</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1.3. Определение результатов</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Очки распределяют судьи соревнования. Возможно присуждение командам одинакового количества баллов. Максимальная оценка – 5 баллов.</w:t>
      </w:r>
    </w:p>
    <w:p w:rsidR="00D14C5E" w:rsidRPr="00AF74F4" w:rsidRDefault="00D14C5E" w:rsidP="00D14C5E">
      <w:pPr>
        <w:pStyle w:val="a9"/>
        <w:spacing w:before="0" w:beforeAutospacing="0" w:after="0" w:afterAutospacing="0"/>
        <w:ind w:firstLine="709"/>
        <w:jc w:val="both"/>
        <w:rPr>
          <w:b/>
          <w:sz w:val="28"/>
          <w:szCs w:val="28"/>
        </w:rPr>
      </w:pPr>
      <w:r w:rsidRPr="00AF74F4">
        <w:rPr>
          <w:b/>
          <w:sz w:val="28"/>
          <w:szCs w:val="28"/>
        </w:rPr>
        <w:t>2. «Меткий стрелок. Стрельба из винтовки, лука и арбалета»</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2.1. Участники</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В конкурсе принимают участие все члены команды. Участвуют все команды по очередности, определяемой согласно путевому листу. Очередность выполнения испытания внутри команды определяется консолидировано, решающий голос имеет капитан команды.</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2.2. Правила соревнований</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 xml:space="preserve">Каждому участнику предоставляется возможность осуществить определенное количество выстрелов в мишень. Результатом прохождения данного этапа является сумма попаданий в мишень членами команды. </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2.3. Определение результатов</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Побеждает команда, показавшая при прохождении данного этапа наибольшее количество попаданий и набравшая больше очков.</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 xml:space="preserve">3. </w:t>
      </w:r>
      <w:r w:rsidRPr="00AF74F4">
        <w:rPr>
          <w:b/>
          <w:sz w:val="28"/>
          <w:szCs w:val="28"/>
        </w:rPr>
        <w:t>«Меткий стрелок. Стрельба из рогатки»</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3.1. Участники</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lastRenderedPageBreak/>
        <w:t>В конкурсе принимают участие все члены команды. Участвуют все команды по очередности, определяемой согласно путевому листу.</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3.2. Правила соревнований</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 xml:space="preserve">Каждому участнику предоставляется возможность осуществить определенное количество выстрелов в мишень. Результатом прохождения данного этапа является сумма попаданий в мишень членами команды. </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3.3. Определение результатов</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Побеждает команда, показавшая при прохождении данного этапа наибольшее количество попаданий и набравшая больше очков.</w:t>
      </w:r>
    </w:p>
    <w:p w:rsidR="00D14C5E" w:rsidRPr="00AF74F4" w:rsidRDefault="00D14C5E" w:rsidP="00D14C5E">
      <w:pPr>
        <w:pStyle w:val="a9"/>
        <w:spacing w:before="0" w:beforeAutospacing="0" w:after="0" w:afterAutospacing="0"/>
        <w:ind w:firstLine="709"/>
        <w:jc w:val="both"/>
        <w:rPr>
          <w:b/>
          <w:sz w:val="28"/>
          <w:szCs w:val="28"/>
        </w:rPr>
      </w:pPr>
      <w:r w:rsidRPr="00AF74F4">
        <w:rPr>
          <w:b/>
          <w:sz w:val="28"/>
          <w:szCs w:val="28"/>
        </w:rPr>
        <w:t>4. «Теоретический конкурс»</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4.1. Участники</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В конкурсе принимают участие до 6 участников каждой команды. Участвуют все команды по очередности, определяемой с помощью маршрутного листа.</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4.2. Правила соревнований</w:t>
      </w:r>
    </w:p>
    <w:p w:rsidR="00D14C5E" w:rsidRPr="00AF74F4" w:rsidRDefault="00D14C5E" w:rsidP="00D14C5E">
      <w:pPr>
        <w:pStyle w:val="a9"/>
        <w:spacing w:before="0" w:beforeAutospacing="0" w:after="0" w:afterAutospacing="0"/>
        <w:ind w:firstLine="709"/>
        <w:jc w:val="both"/>
        <w:rPr>
          <w:color w:val="000000"/>
          <w:sz w:val="28"/>
          <w:szCs w:val="28"/>
        </w:rPr>
      </w:pPr>
      <w:r w:rsidRPr="00AF74F4">
        <w:rPr>
          <w:color w:val="000000"/>
          <w:sz w:val="28"/>
          <w:szCs w:val="28"/>
        </w:rPr>
        <w:t>Команда должна за определённое время ответить на максимальное количество вопросов теста на тему «Год добровольчества».</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4.3. Определение результатов</w:t>
      </w:r>
    </w:p>
    <w:p w:rsidR="00D14C5E" w:rsidRPr="00AF74F4" w:rsidRDefault="00D14C5E" w:rsidP="00D14C5E">
      <w:pPr>
        <w:pStyle w:val="a9"/>
        <w:spacing w:before="0" w:beforeAutospacing="0" w:after="0" w:afterAutospacing="0"/>
        <w:ind w:firstLine="709"/>
        <w:jc w:val="both"/>
        <w:rPr>
          <w:sz w:val="28"/>
          <w:szCs w:val="28"/>
        </w:rPr>
      </w:pPr>
      <w:r w:rsidRPr="00AF74F4">
        <w:rPr>
          <w:sz w:val="28"/>
          <w:szCs w:val="28"/>
        </w:rPr>
        <w:t>За каждый правильный ответ команда получает 1 бал.</w:t>
      </w:r>
    </w:p>
    <w:p w:rsidR="00D14C5E" w:rsidRPr="00AF74F4" w:rsidRDefault="00D14C5E" w:rsidP="00C86C6E">
      <w:pPr>
        <w:ind w:firstLine="709"/>
        <w:jc w:val="both"/>
        <w:rPr>
          <w:sz w:val="28"/>
          <w:szCs w:val="28"/>
        </w:rPr>
      </w:pPr>
      <w:r w:rsidRPr="00AF74F4">
        <w:rPr>
          <w:sz w:val="28"/>
          <w:szCs w:val="28"/>
        </w:rPr>
        <w:t>ВАЖНО! Организаторы вправе внести дополнения и изменения в этапы соревнований.</w:t>
      </w:r>
    </w:p>
    <w:p w:rsidR="00D14C5E" w:rsidRPr="00AF74F4" w:rsidRDefault="00D14C5E" w:rsidP="00D14C5E">
      <w:pPr>
        <w:ind w:firstLine="709"/>
        <w:rPr>
          <w:sz w:val="28"/>
          <w:szCs w:val="28"/>
        </w:rPr>
      </w:pPr>
    </w:p>
    <w:p w:rsidR="00D14C5E" w:rsidRPr="00AF74F4" w:rsidRDefault="00D14C5E" w:rsidP="00D14C5E">
      <w:pPr>
        <w:ind w:firstLine="709"/>
        <w:rPr>
          <w:sz w:val="28"/>
          <w:szCs w:val="28"/>
        </w:rPr>
      </w:pPr>
    </w:p>
    <w:p w:rsidR="00D14C5E" w:rsidRDefault="00D14C5E" w:rsidP="00D14C5E">
      <w:pPr>
        <w:rPr>
          <w:sz w:val="28"/>
          <w:szCs w:val="28"/>
        </w:rPr>
      </w:pPr>
    </w:p>
    <w:p w:rsidR="00D14C5E" w:rsidRDefault="00D14C5E" w:rsidP="00D14C5E">
      <w:pPr>
        <w:rPr>
          <w:sz w:val="28"/>
          <w:szCs w:val="28"/>
        </w:rPr>
      </w:pPr>
    </w:p>
    <w:p w:rsidR="00D14C5E" w:rsidRDefault="00D14C5E" w:rsidP="00D14C5E">
      <w:pPr>
        <w:rPr>
          <w:sz w:val="28"/>
          <w:szCs w:val="28"/>
        </w:rPr>
      </w:pPr>
    </w:p>
    <w:p w:rsidR="00D14C5E" w:rsidRDefault="00D14C5E" w:rsidP="00D14C5E">
      <w:pPr>
        <w:rPr>
          <w:sz w:val="28"/>
          <w:szCs w:val="28"/>
        </w:rPr>
      </w:pPr>
    </w:p>
    <w:p w:rsidR="00D14C5E" w:rsidRDefault="00D14C5E" w:rsidP="00D14C5E">
      <w:pPr>
        <w:rPr>
          <w:sz w:val="28"/>
          <w:szCs w:val="28"/>
        </w:rPr>
      </w:pPr>
    </w:p>
    <w:p w:rsidR="00D14C5E" w:rsidRDefault="00D14C5E" w:rsidP="00D14C5E">
      <w:pPr>
        <w:rPr>
          <w:sz w:val="28"/>
          <w:szCs w:val="28"/>
        </w:rPr>
      </w:pPr>
    </w:p>
    <w:p w:rsidR="00D14C5E" w:rsidRDefault="00D14C5E" w:rsidP="00D14C5E">
      <w:pPr>
        <w:rPr>
          <w:sz w:val="28"/>
          <w:szCs w:val="28"/>
        </w:rPr>
      </w:pPr>
    </w:p>
    <w:p w:rsidR="00D14C5E" w:rsidRDefault="00D14C5E" w:rsidP="00D14C5E">
      <w:pPr>
        <w:rPr>
          <w:sz w:val="28"/>
          <w:szCs w:val="28"/>
        </w:rPr>
      </w:pPr>
    </w:p>
    <w:p w:rsidR="00D14C5E" w:rsidRDefault="00D14C5E" w:rsidP="00D14C5E">
      <w:pPr>
        <w:rPr>
          <w:sz w:val="28"/>
          <w:szCs w:val="28"/>
        </w:rPr>
      </w:pPr>
    </w:p>
    <w:p w:rsidR="00D14C5E" w:rsidRDefault="00D14C5E" w:rsidP="00D14C5E">
      <w:pPr>
        <w:rPr>
          <w:sz w:val="28"/>
          <w:szCs w:val="28"/>
        </w:rPr>
      </w:pPr>
    </w:p>
    <w:p w:rsidR="00D14C5E" w:rsidRDefault="00D14C5E" w:rsidP="00D14C5E">
      <w:pPr>
        <w:rPr>
          <w:sz w:val="28"/>
          <w:szCs w:val="28"/>
        </w:rPr>
      </w:pPr>
    </w:p>
    <w:p w:rsidR="00D14C5E" w:rsidRDefault="00D14C5E" w:rsidP="00D14C5E">
      <w:pPr>
        <w:rPr>
          <w:sz w:val="28"/>
          <w:szCs w:val="28"/>
        </w:rPr>
      </w:pPr>
    </w:p>
    <w:p w:rsidR="00C86C6E" w:rsidRDefault="00C86C6E" w:rsidP="00D14C5E">
      <w:pPr>
        <w:pStyle w:val="a3"/>
        <w:tabs>
          <w:tab w:val="left" w:pos="5670"/>
        </w:tabs>
        <w:ind w:left="5670"/>
        <w:jc w:val="both"/>
        <w:rPr>
          <w:sz w:val="24"/>
          <w:szCs w:val="24"/>
        </w:rPr>
      </w:pPr>
      <w:bookmarkStart w:id="1" w:name="_Hlk525294860"/>
    </w:p>
    <w:p w:rsidR="00C86C6E" w:rsidRDefault="00C86C6E" w:rsidP="00D14C5E">
      <w:pPr>
        <w:pStyle w:val="a3"/>
        <w:tabs>
          <w:tab w:val="left" w:pos="5670"/>
        </w:tabs>
        <w:ind w:left="5670"/>
        <w:jc w:val="both"/>
        <w:rPr>
          <w:sz w:val="24"/>
          <w:szCs w:val="24"/>
        </w:rPr>
      </w:pPr>
    </w:p>
    <w:p w:rsidR="00C86C6E" w:rsidRDefault="00C86C6E" w:rsidP="00D14C5E">
      <w:pPr>
        <w:pStyle w:val="a3"/>
        <w:tabs>
          <w:tab w:val="left" w:pos="5670"/>
        </w:tabs>
        <w:ind w:left="5670"/>
        <w:jc w:val="both"/>
        <w:rPr>
          <w:sz w:val="24"/>
          <w:szCs w:val="24"/>
        </w:rPr>
      </w:pPr>
    </w:p>
    <w:p w:rsidR="00C86C6E" w:rsidRDefault="00C86C6E" w:rsidP="00D14C5E">
      <w:pPr>
        <w:pStyle w:val="a3"/>
        <w:tabs>
          <w:tab w:val="left" w:pos="5670"/>
        </w:tabs>
        <w:ind w:left="5670"/>
        <w:jc w:val="both"/>
        <w:rPr>
          <w:sz w:val="24"/>
          <w:szCs w:val="24"/>
        </w:rPr>
      </w:pPr>
    </w:p>
    <w:p w:rsidR="00C86C6E" w:rsidRDefault="00C86C6E" w:rsidP="00D14C5E">
      <w:pPr>
        <w:pStyle w:val="a3"/>
        <w:tabs>
          <w:tab w:val="left" w:pos="5670"/>
        </w:tabs>
        <w:ind w:left="5670"/>
        <w:jc w:val="both"/>
        <w:rPr>
          <w:sz w:val="24"/>
          <w:szCs w:val="24"/>
        </w:rPr>
      </w:pPr>
    </w:p>
    <w:p w:rsidR="00C86C6E" w:rsidRDefault="00C86C6E" w:rsidP="00D14C5E">
      <w:pPr>
        <w:pStyle w:val="a3"/>
        <w:tabs>
          <w:tab w:val="left" w:pos="5670"/>
        </w:tabs>
        <w:ind w:left="5670"/>
        <w:jc w:val="both"/>
        <w:rPr>
          <w:sz w:val="24"/>
          <w:szCs w:val="24"/>
        </w:rPr>
      </w:pPr>
    </w:p>
    <w:p w:rsidR="00C86C6E" w:rsidRDefault="00C86C6E" w:rsidP="00D14C5E">
      <w:pPr>
        <w:pStyle w:val="a3"/>
        <w:tabs>
          <w:tab w:val="left" w:pos="5670"/>
        </w:tabs>
        <w:ind w:left="5670"/>
        <w:jc w:val="both"/>
        <w:rPr>
          <w:sz w:val="24"/>
          <w:szCs w:val="24"/>
        </w:rPr>
      </w:pPr>
    </w:p>
    <w:p w:rsidR="00C86C6E" w:rsidRDefault="00C86C6E" w:rsidP="00D14C5E">
      <w:pPr>
        <w:pStyle w:val="a3"/>
        <w:tabs>
          <w:tab w:val="left" w:pos="5670"/>
        </w:tabs>
        <w:ind w:left="5670"/>
        <w:jc w:val="both"/>
        <w:rPr>
          <w:sz w:val="24"/>
          <w:szCs w:val="24"/>
        </w:rPr>
      </w:pPr>
    </w:p>
    <w:p w:rsidR="00C86C6E" w:rsidRDefault="00C86C6E" w:rsidP="00D14C5E">
      <w:pPr>
        <w:pStyle w:val="a3"/>
        <w:tabs>
          <w:tab w:val="left" w:pos="5670"/>
        </w:tabs>
        <w:ind w:left="5670"/>
        <w:jc w:val="both"/>
        <w:rPr>
          <w:sz w:val="24"/>
          <w:szCs w:val="24"/>
        </w:rPr>
      </w:pPr>
    </w:p>
    <w:p w:rsidR="00C86C6E" w:rsidRDefault="00C86C6E" w:rsidP="00D14C5E">
      <w:pPr>
        <w:pStyle w:val="a3"/>
        <w:tabs>
          <w:tab w:val="left" w:pos="5670"/>
        </w:tabs>
        <w:ind w:left="5670"/>
        <w:jc w:val="both"/>
        <w:rPr>
          <w:sz w:val="24"/>
          <w:szCs w:val="24"/>
        </w:rPr>
      </w:pPr>
    </w:p>
    <w:p w:rsidR="00C86C6E" w:rsidRDefault="00C86C6E" w:rsidP="00D14C5E">
      <w:pPr>
        <w:pStyle w:val="a3"/>
        <w:tabs>
          <w:tab w:val="left" w:pos="5670"/>
        </w:tabs>
        <w:ind w:left="5670"/>
        <w:jc w:val="both"/>
        <w:rPr>
          <w:sz w:val="24"/>
          <w:szCs w:val="24"/>
        </w:rPr>
      </w:pPr>
    </w:p>
    <w:p w:rsidR="00D14C5E" w:rsidRPr="00AF74F4" w:rsidRDefault="00D14C5E" w:rsidP="00D14C5E">
      <w:pPr>
        <w:pStyle w:val="a3"/>
        <w:tabs>
          <w:tab w:val="left" w:pos="5670"/>
        </w:tabs>
        <w:ind w:left="5670"/>
        <w:jc w:val="both"/>
        <w:rPr>
          <w:sz w:val="24"/>
          <w:szCs w:val="24"/>
        </w:rPr>
      </w:pPr>
      <w:r w:rsidRPr="00AF74F4">
        <w:rPr>
          <w:sz w:val="24"/>
          <w:szCs w:val="24"/>
        </w:rPr>
        <w:lastRenderedPageBreak/>
        <w:t>Приложение №2</w:t>
      </w:r>
    </w:p>
    <w:p w:rsidR="00D14C5E" w:rsidRPr="00AF74F4" w:rsidRDefault="00D14C5E" w:rsidP="00D14C5E">
      <w:pPr>
        <w:pStyle w:val="a3"/>
        <w:tabs>
          <w:tab w:val="left" w:pos="5670"/>
        </w:tabs>
        <w:ind w:left="5670"/>
        <w:jc w:val="both"/>
        <w:rPr>
          <w:sz w:val="24"/>
          <w:szCs w:val="24"/>
        </w:rPr>
      </w:pPr>
      <w:r w:rsidRPr="00AF74F4">
        <w:rPr>
          <w:sz w:val="24"/>
          <w:szCs w:val="24"/>
        </w:rPr>
        <w:t>к Положению о проведении соревнований по стрельбе</w:t>
      </w:r>
      <w:r w:rsidR="00C86C6E">
        <w:rPr>
          <w:sz w:val="24"/>
          <w:szCs w:val="24"/>
        </w:rPr>
        <w:t xml:space="preserve"> </w:t>
      </w:r>
      <w:r w:rsidR="00C86C6E" w:rsidRPr="00AF74F4">
        <w:rPr>
          <w:sz w:val="24"/>
          <w:szCs w:val="24"/>
        </w:rPr>
        <w:t>«</w:t>
      </w:r>
      <w:proofErr w:type="gramStart"/>
      <w:r w:rsidR="00C86C6E" w:rsidRPr="00AF74F4">
        <w:rPr>
          <w:sz w:val="24"/>
          <w:szCs w:val="24"/>
        </w:rPr>
        <w:t>Меткий</w:t>
      </w:r>
      <w:proofErr w:type="gramEnd"/>
      <w:r w:rsidR="00C86C6E" w:rsidRPr="00AF74F4">
        <w:rPr>
          <w:sz w:val="24"/>
          <w:szCs w:val="24"/>
        </w:rPr>
        <w:t xml:space="preserve"> стрелок-2018»</w:t>
      </w:r>
      <w:r w:rsidRPr="00AF74F4">
        <w:rPr>
          <w:sz w:val="24"/>
          <w:szCs w:val="24"/>
        </w:rPr>
        <w:t>, п</w:t>
      </w:r>
      <w:r w:rsidR="00C86C6E">
        <w:rPr>
          <w:sz w:val="24"/>
          <w:szCs w:val="24"/>
        </w:rPr>
        <w:t>освященных году добровольчества</w:t>
      </w:r>
    </w:p>
    <w:p w:rsidR="00D14C5E" w:rsidRPr="00AF74F4" w:rsidRDefault="00D14C5E" w:rsidP="00D14C5E">
      <w:pPr>
        <w:pStyle w:val="a3"/>
        <w:tabs>
          <w:tab w:val="left" w:pos="5670"/>
        </w:tabs>
        <w:ind w:left="5670"/>
        <w:jc w:val="both"/>
        <w:rPr>
          <w:sz w:val="24"/>
          <w:szCs w:val="24"/>
        </w:rPr>
      </w:pPr>
      <w:r w:rsidRPr="00AF74F4">
        <w:rPr>
          <w:sz w:val="24"/>
          <w:szCs w:val="24"/>
        </w:rPr>
        <w:t xml:space="preserve"> </w:t>
      </w:r>
    </w:p>
    <w:p w:rsidR="00D14C5E" w:rsidRPr="00AF74F4" w:rsidRDefault="00D14C5E" w:rsidP="00D14C5E">
      <w:pPr>
        <w:ind w:firstLine="709"/>
        <w:jc w:val="center"/>
        <w:rPr>
          <w:sz w:val="26"/>
          <w:szCs w:val="26"/>
          <w:lang w:eastAsia="en-US"/>
        </w:rPr>
      </w:pPr>
    </w:p>
    <w:p w:rsidR="00D14C5E" w:rsidRPr="00AF74F4" w:rsidRDefault="00D14C5E" w:rsidP="00D14C5E">
      <w:pPr>
        <w:ind w:firstLine="709"/>
        <w:jc w:val="center"/>
        <w:rPr>
          <w:sz w:val="26"/>
          <w:szCs w:val="26"/>
          <w:lang w:eastAsia="en-US"/>
        </w:rPr>
      </w:pPr>
    </w:p>
    <w:p w:rsidR="00D14C5E" w:rsidRPr="00AF74F4" w:rsidRDefault="00D14C5E" w:rsidP="00D14C5E">
      <w:pPr>
        <w:jc w:val="center"/>
        <w:rPr>
          <w:sz w:val="26"/>
          <w:szCs w:val="26"/>
          <w:lang w:eastAsia="en-US"/>
        </w:rPr>
      </w:pPr>
      <w:r w:rsidRPr="00AF74F4">
        <w:rPr>
          <w:sz w:val="26"/>
          <w:szCs w:val="26"/>
          <w:lang w:eastAsia="en-US"/>
        </w:rPr>
        <w:t xml:space="preserve">СОГЛАСИЕ </w:t>
      </w:r>
      <w:r w:rsidRPr="00AF74F4">
        <w:rPr>
          <w:sz w:val="26"/>
          <w:szCs w:val="26"/>
          <w:lang w:eastAsia="en-US"/>
        </w:rPr>
        <w:br/>
        <w:t xml:space="preserve">НА ОБРАБОТКУ ПЕРСОНАЛЬНЫХ ДАННЫХ </w:t>
      </w:r>
    </w:p>
    <w:p w:rsidR="00D14C5E" w:rsidRPr="00AF74F4" w:rsidRDefault="00D14C5E" w:rsidP="00D14C5E">
      <w:pPr>
        <w:adjustRightInd w:val="0"/>
        <w:jc w:val="both"/>
        <w:rPr>
          <w:color w:val="000000"/>
          <w:sz w:val="24"/>
          <w:szCs w:val="24"/>
        </w:rPr>
      </w:pPr>
      <w:r w:rsidRPr="00AF74F4">
        <w:rPr>
          <w:color w:val="000000"/>
          <w:sz w:val="24"/>
          <w:szCs w:val="24"/>
        </w:rPr>
        <w:t>Я, ____________________________________________________________________________,</w:t>
      </w:r>
    </w:p>
    <w:p w:rsidR="00D14C5E" w:rsidRPr="00AF74F4" w:rsidRDefault="00D14C5E" w:rsidP="00D14C5E">
      <w:pPr>
        <w:adjustRightInd w:val="0"/>
        <w:ind w:firstLine="709"/>
        <w:jc w:val="center"/>
        <w:rPr>
          <w:i/>
          <w:color w:val="000000"/>
          <w:sz w:val="24"/>
          <w:szCs w:val="24"/>
          <w:vertAlign w:val="superscript"/>
        </w:rPr>
      </w:pPr>
      <w:r w:rsidRPr="00AF74F4">
        <w:rPr>
          <w:color w:val="000000"/>
          <w:sz w:val="24"/>
          <w:szCs w:val="24"/>
          <w:vertAlign w:val="superscript"/>
        </w:rPr>
        <w:t>(</w:t>
      </w:r>
      <w:r w:rsidRPr="00AF74F4">
        <w:rPr>
          <w:i/>
          <w:color w:val="000000"/>
          <w:sz w:val="24"/>
          <w:szCs w:val="24"/>
          <w:vertAlign w:val="superscript"/>
        </w:rPr>
        <w:t>ФИО)</w:t>
      </w:r>
    </w:p>
    <w:p w:rsidR="00D14C5E" w:rsidRPr="00AF74F4" w:rsidRDefault="00D14C5E" w:rsidP="00D14C5E">
      <w:pPr>
        <w:adjustRightInd w:val="0"/>
        <w:jc w:val="both"/>
        <w:rPr>
          <w:color w:val="000000"/>
          <w:sz w:val="24"/>
          <w:szCs w:val="24"/>
        </w:rPr>
      </w:pPr>
      <w:r w:rsidRPr="00AF74F4">
        <w:rPr>
          <w:color w:val="000000"/>
          <w:sz w:val="24"/>
          <w:szCs w:val="24"/>
        </w:rPr>
        <w:t>паспорт __________________ выдан _______________________________________________,</w:t>
      </w:r>
    </w:p>
    <w:p w:rsidR="00D14C5E" w:rsidRPr="00AF74F4" w:rsidRDefault="00D14C5E" w:rsidP="00D14C5E">
      <w:pPr>
        <w:adjustRightInd w:val="0"/>
        <w:ind w:firstLine="709"/>
        <w:jc w:val="both"/>
        <w:rPr>
          <w:i/>
          <w:color w:val="000000"/>
          <w:sz w:val="24"/>
          <w:szCs w:val="24"/>
          <w:vertAlign w:val="superscript"/>
        </w:rPr>
      </w:pPr>
      <w:r w:rsidRPr="00AF74F4">
        <w:rPr>
          <w:i/>
          <w:color w:val="000000"/>
          <w:sz w:val="24"/>
          <w:szCs w:val="24"/>
          <w:vertAlign w:val="superscript"/>
        </w:rPr>
        <w:t xml:space="preserve">         (серия, номер)                                                                        (когда и кем выдан)</w:t>
      </w:r>
    </w:p>
    <w:p w:rsidR="00D14C5E" w:rsidRPr="00AF74F4" w:rsidRDefault="00D14C5E" w:rsidP="00D14C5E">
      <w:pPr>
        <w:adjustRightInd w:val="0"/>
        <w:jc w:val="both"/>
        <w:rPr>
          <w:color w:val="000000"/>
          <w:sz w:val="24"/>
          <w:szCs w:val="24"/>
        </w:rPr>
      </w:pPr>
      <w:r w:rsidRPr="00AF74F4">
        <w:rPr>
          <w:color w:val="000000"/>
          <w:sz w:val="24"/>
          <w:szCs w:val="24"/>
        </w:rPr>
        <w:t>ИНН:____________________________ СНИЛС______________________________________,</w:t>
      </w:r>
    </w:p>
    <w:p w:rsidR="00D14C5E" w:rsidRPr="00AF74F4" w:rsidRDefault="00D14C5E" w:rsidP="00D14C5E">
      <w:pPr>
        <w:shd w:val="clear" w:color="auto" w:fill="FFFFFF"/>
        <w:jc w:val="both"/>
        <w:rPr>
          <w:sz w:val="24"/>
          <w:szCs w:val="24"/>
          <w:lang w:eastAsia="en-US"/>
        </w:rPr>
      </w:pPr>
      <w:r w:rsidRPr="00AF74F4">
        <w:rPr>
          <w:sz w:val="24"/>
          <w:szCs w:val="24"/>
          <w:lang w:eastAsia="en-US"/>
        </w:rPr>
        <w:t xml:space="preserve">даю свое согласие в </w:t>
      </w:r>
      <w:r w:rsidRPr="00AF74F4">
        <w:rPr>
          <w:b/>
          <w:sz w:val="24"/>
          <w:szCs w:val="24"/>
          <w:lang w:eastAsia="en-US"/>
        </w:rPr>
        <w:t>МКУ «ОМПК СГО»</w:t>
      </w:r>
      <w:r w:rsidRPr="00AF74F4">
        <w:rPr>
          <w:sz w:val="24"/>
          <w:szCs w:val="24"/>
          <w:lang w:eastAsia="en-US"/>
        </w:rPr>
        <w:t xml:space="preserve">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D14C5E" w:rsidRPr="00AF74F4" w:rsidRDefault="00D14C5E" w:rsidP="00D14C5E">
      <w:pPr>
        <w:ind w:firstLine="709"/>
        <w:jc w:val="both"/>
        <w:rPr>
          <w:sz w:val="24"/>
          <w:szCs w:val="24"/>
          <w:lang w:eastAsia="en-US"/>
        </w:rPr>
      </w:pPr>
      <w:r w:rsidRPr="00AF74F4">
        <w:rPr>
          <w:sz w:val="24"/>
          <w:szCs w:val="24"/>
          <w:lang w:eastAsia="en-US"/>
        </w:rPr>
        <w:t>Я даю согласие на использование персональных данных исключительно</w:t>
      </w:r>
      <w:r w:rsidRPr="00AF74F4">
        <w:rPr>
          <w:b/>
          <w:sz w:val="24"/>
          <w:szCs w:val="24"/>
          <w:lang w:eastAsia="en-US"/>
        </w:rPr>
        <w:t xml:space="preserve"> </w:t>
      </w:r>
      <w:r w:rsidRPr="00AF74F4">
        <w:rPr>
          <w:sz w:val="24"/>
          <w:szCs w:val="24"/>
          <w:lang w:eastAsia="en-US"/>
        </w:rPr>
        <w:t>в целях списания призового фонда</w:t>
      </w:r>
      <w:r w:rsidRPr="00AF74F4">
        <w:rPr>
          <w:color w:val="000000"/>
          <w:sz w:val="24"/>
          <w:szCs w:val="24"/>
        </w:rPr>
        <w:t>, а также на хранение данных об этих результатах на электронных носителях.</w:t>
      </w:r>
    </w:p>
    <w:p w:rsidR="00D14C5E" w:rsidRPr="00AF74F4" w:rsidRDefault="00D14C5E" w:rsidP="00D14C5E">
      <w:pPr>
        <w:shd w:val="clear" w:color="auto" w:fill="FFFFFF"/>
        <w:ind w:firstLine="709"/>
        <w:jc w:val="both"/>
        <w:rPr>
          <w:color w:val="000000"/>
          <w:sz w:val="24"/>
          <w:szCs w:val="24"/>
        </w:rPr>
      </w:pPr>
      <w:proofErr w:type="gramStart"/>
      <w:r w:rsidRPr="00AF74F4">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14C5E" w:rsidRPr="00AF74F4" w:rsidRDefault="00D14C5E" w:rsidP="00D14C5E">
      <w:pPr>
        <w:shd w:val="clear" w:color="auto" w:fill="FFFFFF"/>
        <w:ind w:firstLine="709"/>
        <w:jc w:val="both"/>
        <w:rPr>
          <w:color w:val="000000"/>
          <w:sz w:val="24"/>
          <w:szCs w:val="24"/>
        </w:rPr>
      </w:pPr>
      <w:r w:rsidRPr="00AF74F4">
        <w:rPr>
          <w:color w:val="000000"/>
          <w:sz w:val="24"/>
          <w:szCs w:val="24"/>
        </w:rPr>
        <w:t xml:space="preserve">Я проинформирован, что </w:t>
      </w:r>
      <w:r w:rsidRPr="00AF74F4">
        <w:rPr>
          <w:b/>
          <w:bCs/>
          <w:color w:val="000000"/>
          <w:sz w:val="24"/>
          <w:szCs w:val="24"/>
        </w:rPr>
        <w:t>МКУ «ОМПК СГО»</w:t>
      </w:r>
      <w:r w:rsidRPr="00AF74F4">
        <w:rPr>
          <w:color w:val="000000"/>
          <w:sz w:val="24"/>
          <w:szCs w:val="24"/>
        </w:rPr>
        <w:t xml:space="preserve"> гарантирует</w:t>
      </w:r>
      <w:r>
        <w:rPr>
          <w:color w:val="000000"/>
          <w:sz w:val="24"/>
          <w:szCs w:val="24"/>
        </w:rPr>
        <w:t xml:space="preserve"> </w:t>
      </w:r>
      <w:r w:rsidRPr="00AF74F4">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14C5E" w:rsidRPr="00AF74F4" w:rsidRDefault="00D14C5E" w:rsidP="00D14C5E">
      <w:pPr>
        <w:shd w:val="clear" w:color="auto" w:fill="FFFFFF"/>
        <w:ind w:firstLine="709"/>
        <w:jc w:val="both"/>
        <w:rPr>
          <w:color w:val="000000"/>
          <w:sz w:val="24"/>
          <w:szCs w:val="24"/>
        </w:rPr>
      </w:pPr>
      <w:r w:rsidRPr="00AF74F4">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D14C5E" w:rsidRPr="00AF74F4" w:rsidRDefault="00D14C5E" w:rsidP="00D14C5E">
      <w:pPr>
        <w:shd w:val="clear" w:color="auto" w:fill="FFFFFF"/>
        <w:ind w:firstLine="709"/>
        <w:jc w:val="both"/>
        <w:rPr>
          <w:color w:val="000000"/>
          <w:sz w:val="24"/>
          <w:szCs w:val="24"/>
        </w:rPr>
      </w:pPr>
      <w:r w:rsidRPr="00AF74F4">
        <w:rPr>
          <w:color w:val="000000"/>
          <w:sz w:val="24"/>
          <w:szCs w:val="24"/>
        </w:rPr>
        <w:t xml:space="preserve">Данное согласие может быть отозвано в любой момент по моему письменному заявлению.  </w:t>
      </w:r>
    </w:p>
    <w:p w:rsidR="00D14C5E" w:rsidRPr="00AF74F4" w:rsidRDefault="00D14C5E" w:rsidP="00D14C5E">
      <w:pPr>
        <w:shd w:val="clear" w:color="auto" w:fill="FFFFFF"/>
        <w:ind w:firstLine="709"/>
        <w:jc w:val="both"/>
        <w:rPr>
          <w:color w:val="000000"/>
          <w:sz w:val="24"/>
          <w:szCs w:val="24"/>
        </w:rPr>
      </w:pPr>
      <w:r w:rsidRPr="00AF74F4">
        <w:rPr>
          <w:color w:val="000000"/>
          <w:sz w:val="24"/>
          <w:szCs w:val="24"/>
        </w:rPr>
        <w:t>Я подтверждаю, что, давая такое согласие, я действую по собственной воле и в своих интересах.</w:t>
      </w:r>
    </w:p>
    <w:p w:rsidR="00D14C5E" w:rsidRPr="00AF74F4" w:rsidRDefault="00D14C5E" w:rsidP="00D14C5E">
      <w:pPr>
        <w:shd w:val="clear" w:color="auto" w:fill="FFFFFF"/>
        <w:ind w:firstLine="709"/>
        <w:jc w:val="both"/>
        <w:rPr>
          <w:color w:val="000000"/>
          <w:sz w:val="25"/>
          <w:szCs w:val="25"/>
        </w:rPr>
      </w:pPr>
    </w:p>
    <w:p w:rsidR="00D14C5E" w:rsidRPr="00AF74F4" w:rsidRDefault="00D14C5E" w:rsidP="00D14C5E">
      <w:pPr>
        <w:shd w:val="clear" w:color="auto" w:fill="FFFFFF"/>
        <w:ind w:firstLine="709"/>
        <w:jc w:val="both"/>
        <w:rPr>
          <w:color w:val="000000"/>
          <w:sz w:val="25"/>
          <w:szCs w:val="25"/>
        </w:rPr>
      </w:pPr>
      <w:r w:rsidRPr="00AF74F4">
        <w:rPr>
          <w:color w:val="000000"/>
          <w:sz w:val="25"/>
          <w:szCs w:val="25"/>
        </w:rPr>
        <w:t> "____" ___________ 201__ г.                       _______________ /_______________/</w:t>
      </w:r>
    </w:p>
    <w:p w:rsidR="00FE2753" w:rsidRDefault="00D14C5E" w:rsidP="00D14C5E">
      <w:pPr>
        <w:shd w:val="clear" w:color="auto" w:fill="FFFFFF"/>
        <w:ind w:firstLine="709"/>
        <w:jc w:val="both"/>
        <w:rPr>
          <w:bCs/>
          <w:i/>
          <w:color w:val="000000"/>
          <w:sz w:val="16"/>
          <w:szCs w:val="16"/>
        </w:rPr>
      </w:pPr>
      <w:r w:rsidRPr="00AF74F4">
        <w:rPr>
          <w:color w:val="000000"/>
          <w:sz w:val="25"/>
          <w:szCs w:val="25"/>
        </w:rPr>
        <w:t xml:space="preserve">                                                                                  </w:t>
      </w:r>
      <w:r w:rsidRPr="00AF74F4">
        <w:rPr>
          <w:bCs/>
          <w:i/>
          <w:color w:val="000000"/>
          <w:sz w:val="16"/>
          <w:szCs w:val="16"/>
        </w:rPr>
        <w:t>Подпись                         Расшифровка подписи</w:t>
      </w:r>
    </w:p>
    <w:p w:rsidR="00FE2753" w:rsidRDefault="00FE2753">
      <w:pPr>
        <w:autoSpaceDE/>
        <w:autoSpaceDN/>
        <w:rPr>
          <w:bCs/>
          <w:i/>
          <w:color w:val="000000"/>
          <w:sz w:val="16"/>
          <w:szCs w:val="16"/>
        </w:rPr>
      </w:pPr>
      <w:r>
        <w:rPr>
          <w:bCs/>
          <w:i/>
          <w:color w:val="000000"/>
          <w:sz w:val="16"/>
          <w:szCs w:val="16"/>
        </w:rPr>
        <w:br w:type="page"/>
      </w:r>
    </w:p>
    <w:p w:rsidR="00FE2753" w:rsidRDefault="00FE2753" w:rsidP="00D14C5E">
      <w:pPr>
        <w:shd w:val="clear" w:color="auto" w:fill="FFFFFF"/>
        <w:ind w:firstLine="709"/>
        <w:jc w:val="both"/>
        <w:rPr>
          <w:color w:val="000000"/>
          <w:sz w:val="26"/>
          <w:szCs w:val="26"/>
        </w:rPr>
        <w:sectPr w:rsidR="00FE2753" w:rsidSect="00FE2753">
          <w:headerReference w:type="default" r:id="rId9"/>
          <w:pgSz w:w="11906" w:h="16838"/>
          <w:pgMar w:top="1134" w:right="567" w:bottom="1134" w:left="1418" w:header="709" w:footer="709" w:gutter="0"/>
          <w:cols w:space="708"/>
          <w:titlePg/>
          <w:docGrid w:linePitch="381"/>
        </w:sectPr>
      </w:pPr>
    </w:p>
    <w:p w:rsidR="00D14C5E" w:rsidRPr="00AF74F4" w:rsidRDefault="00D14C5E" w:rsidP="00D14C5E">
      <w:pPr>
        <w:shd w:val="clear" w:color="auto" w:fill="FFFFFF"/>
        <w:ind w:firstLine="709"/>
        <w:jc w:val="both"/>
        <w:rPr>
          <w:color w:val="000000"/>
          <w:sz w:val="26"/>
          <w:szCs w:val="26"/>
        </w:rPr>
      </w:pPr>
      <w:bookmarkStart w:id="2" w:name="_GoBack"/>
      <w:bookmarkEnd w:id="2"/>
    </w:p>
    <w:bookmarkEnd w:id="1"/>
    <w:p w:rsidR="00D14C5E" w:rsidRPr="00AF74F4" w:rsidRDefault="00D14C5E" w:rsidP="00C86C6E">
      <w:pPr>
        <w:pStyle w:val="a3"/>
        <w:ind w:left="10490"/>
        <w:rPr>
          <w:sz w:val="24"/>
          <w:szCs w:val="24"/>
        </w:rPr>
      </w:pPr>
      <w:r w:rsidRPr="00AF74F4">
        <w:rPr>
          <w:sz w:val="24"/>
          <w:szCs w:val="24"/>
        </w:rPr>
        <w:t>Приложение 3</w:t>
      </w:r>
    </w:p>
    <w:p w:rsidR="00D14C5E" w:rsidRPr="00AF74F4" w:rsidRDefault="00D14C5E" w:rsidP="00C86C6E">
      <w:pPr>
        <w:pStyle w:val="a3"/>
        <w:ind w:left="10490"/>
        <w:rPr>
          <w:sz w:val="24"/>
          <w:szCs w:val="24"/>
        </w:rPr>
      </w:pPr>
      <w:r w:rsidRPr="00AF74F4">
        <w:rPr>
          <w:sz w:val="24"/>
          <w:szCs w:val="24"/>
        </w:rPr>
        <w:t>к «Положению о проведении соревнований по стрельбе «</w:t>
      </w:r>
      <w:proofErr w:type="gramStart"/>
      <w:r w:rsidRPr="00AF74F4">
        <w:rPr>
          <w:sz w:val="24"/>
          <w:szCs w:val="24"/>
        </w:rPr>
        <w:t>Меткий</w:t>
      </w:r>
      <w:proofErr w:type="gramEnd"/>
      <w:r w:rsidRPr="00AF74F4">
        <w:rPr>
          <w:sz w:val="24"/>
          <w:szCs w:val="24"/>
        </w:rPr>
        <w:t xml:space="preserve"> стрелок-2018», </w:t>
      </w:r>
      <w:proofErr w:type="gramStart"/>
      <w:r w:rsidRPr="00AF74F4">
        <w:rPr>
          <w:sz w:val="24"/>
          <w:szCs w:val="24"/>
        </w:rPr>
        <w:t>посвященных</w:t>
      </w:r>
      <w:proofErr w:type="gramEnd"/>
      <w:r w:rsidRPr="00AF74F4">
        <w:rPr>
          <w:sz w:val="24"/>
          <w:szCs w:val="24"/>
        </w:rPr>
        <w:t xml:space="preserve"> году добровольчества»</w:t>
      </w:r>
    </w:p>
    <w:p w:rsidR="00D14C5E" w:rsidRPr="00AF74F4" w:rsidRDefault="00D14C5E" w:rsidP="00D14C5E">
      <w:pPr>
        <w:widowControl w:val="0"/>
        <w:adjustRightInd w:val="0"/>
        <w:jc w:val="center"/>
        <w:rPr>
          <w:b/>
          <w:sz w:val="28"/>
          <w:szCs w:val="28"/>
        </w:rPr>
      </w:pPr>
      <w:proofErr w:type="gramStart"/>
      <w:r w:rsidRPr="00AF74F4">
        <w:rPr>
          <w:b/>
          <w:sz w:val="28"/>
          <w:szCs w:val="28"/>
        </w:rPr>
        <w:t>З</w:t>
      </w:r>
      <w:proofErr w:type="gramEnd"/>
      <w:r w:rsidRPr="00AF74F4">
        <w:rPr>
          <w:b/>
          <w:sz w:val="28"/>
          <w:szCs w:val="28"/>
        </w:rPr>
        <w:t xml:space="preserve"> А Я В К А</w:t>
      </w:r>
    </w:p>
    <w:p w:rsidR="00D14C5E" w:rsidRPr="00AF74F4" w:rsidRDefault="00D14C5E" w:rsidP="00D14C5E">
      <w:pPr>
        <w:widowControl w:val="0"/>
        <w:adjustRightInd w:val="0"/>
        <w:jc w:val="center"/>
        <w:rPr>
          <w:b/>
          <w:sz w:val="28"/>
          <w:szCs w:val="28"/>
        </w:rPr>
      </w:pPr>
      <w:r w:rsidRPr="00AF74F4">
        <w:rPr>
          <w:b/>
          <w:sz w:val="28"/>
          <w:szCs w:val="28"/>
        </w:rPr>
        <w:t>на участие в соревнованиях по стрельбе «</w:t>
      </w:r>
      <w:proofErr w:type="gramStart"/>
      <w:r w:rsidRPr="00AF74F4">
        <w:rPr>
          <w:b/>
          <w:sz w:val="28"/>
          <w:szCs w:val="28"/>
        </w:rPr>
        <w:t>Меткий</w:t>
      </w:r>
      <w:proofErr w:type="gramEnd"/>
      <w:r w:rsidRPr="00AF74F4">
        <w:rPr>
          <w:b/>
          <w:sz w:val="28"/>
          <w:szCs w:val="28"/>
        </w:rPr>
        <w:t xml:space="preserve"> стрелок-2018», посвященных году добровольчества</w:t>
      </w:r>
    </w:p>
    <w:p w:rsidR="00D14C5E" w:rsidRPr="00AF74F4" w:rsidRDefault="00D14C5E" w:rsidP="00D14C5E">
      <w:pPr>
        <w:widowControl w:val="0"/>
        <w:adjustRightInd w:val="0"/>
        <w:jc w:val="both"/>
        <w:rPr>
          <w:sz w:val="28"/>
          <w:szCs w:val="28"/>
        </w:rPr>
      </w:pPr>
    </w:p>
    <w:p w:rsidR="00D14C5E" w:rsidRPr="00AF74F4" w:rsidRDefault="00D14C5E" w:rsidP="00D14C5E">
      <w:pPr>
        <w:pStyle w:val="a3"/>
        <w:jc w:val="both"/>
        <w:rPr>
          <w:sz w:val="28"/>
          <w:szCs w:val="28"/>
        </w:rPr>
      </w:pPr>
      <w:r w:rsidRPr="00AF74F4">
        <w:rPr>
          <w:sz w:val="28"/>
          <w:szCs w:val="28"/>
        </w:rPr>
        <w:t>Название предприятия_______________________________________________________</w:t>
      </w:r>
    </w:p>
    <w:p w:rsidR="00D14C5E" w:rsidRPr="00AF74F4" w:rsidRDefault="00D14C5E" w:rsidP="00D14C5E">
      <w:pPr>
        <w:pStyle w:val="a3"/>
        <w:jc w:val="both"/>
        <w:rPr>
          <w:sz w:val="28"/>
          <w:szCs w:val="28"/>
        </w:rPr>
      </w:pPr>
    </w:p>
    <w:p w:rsidR="00D14C5E" w:rsidRPr="00AF74F4" w:rsidRDefault="00D14C5E" w:rsidP="00D14C5E">
      <w:pPr>
        <w:pStyle w:val="a3"/>
        <w:jc w:val="both"/>
        <w:rPr>
          <w:sz w:val="28"/>
          <w:szCs w:val="28"/>
        </w:rPr>
      </w:pPr>
      <w:r w:rsidRPr="00AF74F4">
        <w:rPr>
          <w:sz w:val="28"/>
          <w:szCs w:val="28"/>
        </w:rPr>
        <w:t>Название команды___________________________________________________________</w:t>
      </w:r>
    </w:p>
    <w:p w:rsidR="00D14C5E" w:rsidRPr="00AF74F4" w:rsidRDefault="00D14C5E" w:rsidP="00D14C5E">
      <w:pPr>
        <w:pStyle w:val="a3"/>
        <w:jc w:val="both"/>
        <w:rPr>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4"/>
        <w:gridCol w:w="1275"/>
        <w:gridCol w:w="1843"/>
        <w:gridCol w:w="1843"/>
        <w:gridCol w:w="2976"/>
        <w:gridCol w:w="3827"/>
      </w:tblGrid>
      <w:tr w:rsidR="00D14C5E" w:rsidRPr="00AF74F4" w:rsidTr="00C86C6E">
        <w:tc>
          <w:tcPr>
            <w:tcW w:w="426" w:type="dxa"/>
            <w:vAlign w:val="center"/>
          </w:tcPr>
          <w:p w:rsidR="00D14C5E" w:rsidRPr="00AF74F4" w:rsidRDefault="00D14C5E" w:rsidP="00295B07">
            <w:pPr>
              <w:pStyle w:val="a3"/>
              <w:jc w:val="both"/>
            </w:pPr>
            <w:r w:rsidRPr="00AF74F4">
              <w:t>№</w:t>
            </w:r>
          </w:p>
        </w:tc>
        <w:tc>
          <w:tcPr>
            <w:tcW w:w="2694" w:type="dxa"/>
            <w:vAlign w:val="center"/>
          </w:tcPr>
          <w:p w:rsidR="00D14C5E" w:rsidRPr="00AF74F4" w:rsidRDefault="00D14C5E" w:rsidP="00295B07">
            <w:pPr>
              <w:pStyle w:val="a3"/>
              <w:jc w:val="center"/>
            </w:pPr>
            <w:r w:rsidRPr="00AF74F4">
              <w:t>ФИО (полностью)</w:t>
            </w:r>
          </w:p>
        </w:tc>
        <w:tc>
          <w:tcPr>
            <w:tcW w:w="1275" w:type="dxa"/>
            <w:vAlign w:val="center"/>
          </w:tcPr>
          <w:p w:rsidR="00D14C5E" w:rsidRPr="00AF74F4" w:rsidRDefault="00D14C5E" w:rsidP="00295B07">
            <w:pPr>
              <w:pStyle w:val="a3"/>
              <w:jc w:val="center"/>
            </w:pPr>
            <w:r w:rsidRPr="00AF74F4">
              <w:t>Дата рождения</w:t>
            </w:r>
          </w:p>
        </w:tc>
        <w:tc>
          <w:tcPr>
            <w:tcW w:w="1843" w:type="dxa"/>
            <w:vAlign w:val="center"/>
          </w:tcPr>
          <w:p w:rsidR="00D14C5E" w:rsidRPr="00AF74F4" w:rsidRDefault="00D14C5E" w:rsidP="00295B07">
            <w:pPr>
              <w:pStyle w:val="a3"/>
              <w:jc w:val="center"/>
            </w:pPr>
            <w:r w:rsidRPr="00AF74F4">
              <w:t>Место работы/учебы</w:t>
            </w:r>
          </w:p>
        </w:tc>
        <w:tc>
          <w:tcPr>
            <w:tcW w:w="1843" w:type="dxa"/>
            <w:vAlign w:val="center"/>
          </w:tcPr>
          <w:p w:rsidR="00D14C5E" w:rsidRPr="00AF74F4" w:rsidRDefault="00D14C5E" w:rsidP="00295B07">
            <w:pPr>
              <w:pStyle w:val="a3"/>
              <w:jc w:val="center"/>
            </w:pPr>
            <w:r w:rsidRPr="00AF74F4">
              <w:t>Конт</w:t>
            </w:r>
            <w:proofErr w:type="gramStart"/>
            <w:r w:rsidRPr="00AF74F4">
              <w:t>.</w:t>
            </w:r>
            <w:proofErr w:type="gramEnd"/>
            <w:r w:rsidRPr="00AF74F4">
              <w:t xml:space="preserve"> </w:t>
            </w:r>
            <w:proofErr w:type="gramStart"/>
            <w:r w:rsidRPr="00AF74F4">
              <w:t>т</w:t>
            </w:r>
            <w:proofErr w:type="gramEnd"/>
            <w:r w:rsidRPr="00AF74F4">
              <w:t>елефон</w:t>
            </w:r>
          </w:p>
          <w:p w:rsidR="00D14C5E" w:rsidRPr="00AF74F4" w:rsidRDefault="00D14C5E" w:rsidP="00295B07">
            <w:pPr>
              <w:pStyle w:val="a3"/>
              <w:jc w:val="center"/>
            </w:pPr>
            <w:r w:rsidRPr="00AF74F4">
              <w:t>(сот</w:t>
            </w:r>
            <w:proofErr w:type="gramStart"/>
            <w:r w:rsidRPr="00AF74F4">
              <w:t>.</w:t>
            </w:r>
            <w:proofErr w:type="gramEnd"/>
            <w:r w:rsidRPr="00AF74F4">
              <w:t xml:space="preserve"> </w:t>
            </w:r>
            <w:proofErr w:type="gramStart"/>
            <w:r w:rsidRPr="00AF74F4">
              <w:t>и</w:t>
            </w:r>
            <w:proofErr w:type="gramEnd"/>
            <w:r w:rsidRPr="00AF74F4">
              <w:t xml:space="preserve"> раб.)</w:t>
            </w:r>
          </w:p>
        </w:tc>
        <w:tc>
          <w:tcPr>
            <w:tcW w:w="2976" w:type="dxa"/>
            <w:vAlign w:val="center"/>
          </w:tcPr>
          <w:p w:rsidR="00D14C5E" w:rsidRPr="00AF74F4" w:rsidRDefault="00D14C5E" w:rsidP="00295B07">
            <w:pPr>
              <w:jc w:val="center"/>
            </w:pPr>
            <w:r w:rsidRPr="00AF74F4">
              <w:t>Паспортные данные, ИНН, СНИЛС</w:t>
            </w:r>
          </w:p>
        </w:tc>
        <w:tc>
          <w:tcPr>
            <w:tcW w:w="3827" w:type="dxa"/>
            <w:vAlign w:val="center"/>
          </w:tcPr>
          <w:p w:rsidR="00D14C5E" w:rsidRPr="00AF74F4" w:rsidRDefault="00D14C5E" w:rsidP="00295B07">
            <w:pPr>
              <w:tabs>
                <w:tab w:val="left" w:pos="3088"/>
              </w:tabs>
              <w:jc w:val="center"/>
            </w:pPr>
            <w:r w:rsidRPr="00AF74F4">
              <w:t>Регистрационный номер (ID),</w:t>
            </w:r>
          </w:p>
          <w:p w:rsidR="00D14C5E" w:rsidRPr="00AF74F4" w:rsidRDefault="00D14C5E" w:rsidP="00295B07">
            <w:pPr>
              <w:jc w:val="center"/>
            </w:pPr>
            <w:r w:rsidRPr="00AF74F4">
              <w:t xml:space="preserve">присвоенный КАЖДОМУ при регистрации в </w:t>
            </w:r>
            <w:bookmarkStart w:id="3" w:name="_Hlk525913392"/>
            <w:r w:rsidRPr="00AF74F4">
              <w:t>АИС Молодежь России» в информационно-телекоммуникационной сети «Интернет» по адресу: https://ais.fadm.gov.ru</w:t>
            </w:r>
            <w:bookmarkEnd w:id="3"/>
          </w:p>
        </w:tc>
      </w:tr>
      <w:tr w:rsidR="00D14C5E" w:rsidRPr="00AF74F4" w:rsidTr="00C86C6E">
        <w:tc>
          <w:tcPr>
            <w:tcW w:w="14884" w:type="dxa"/>
            <w:gridSpan w:val="7"/>
            <w:vAlign w:val="center"/>
          </w:tcPr>
          <w:p w:rsidR="00D14C5E" w:rsidRPr="00AF74F4" w:rsidRDefault="00D14C5E" w:rsidP="00295B07">
            <w:pPr>
              <w:pStyle w:val="a3"/>
              <w:jc w:val="center"/>
            </w:pPr>
            <w:r w:rsidRPr="00AF74F4">
              <w:t>Капитан</w:t>
            </w:r>
          </w:p>
        </w:tc>
      </w:tr>
      <w:tr w:rsidR="00D14C5E" w:rsidRPr="00AF74F4" w:rsidTr="00C86C6E">
        <w:trPr>
          <w:trHeight w:val="624"/>
        </w:trPr>
        <w:tc>
          <w:tcPr>
            <w:tcW w:w="426" w:type="dxa"/>
          </w:tcPr>
          <w:p w:rsidR="00D14C5E" w:rsidRPr="00AF74F4" w:rsidRDefault="00D14C5E" w:rsidP="00295B07">
            <w:pPr>
              <w:pStyle w:val="a3"/>
              <w:jc w:val="both"/>
            </w:pPr>
            <w:r w:rsidRPr="00AF74F4">
              <w:t>1</w:t>
            </w:r>
          </w:p>
        </w:tc>
        <w:tc>
          <w:tcPr>
            <w:tcW w:w="2694" w:type="dxa"/>
          </w:tcPr>
          <w:p w:rsidR="00D14C5E" w:rsidRPr="00AF74F4" w:rsidRDefault="00D14C5E" w:rsidP="00295B07">
            <w:pPr>
              <w:pStyle w:val="a3"/>
              <w:jc w:val="both"/>
            </w:pPr>
          </w:p>
        </w:tc>
        <w:tc>
          <w:tcPr>
            <w:tcW w:w="1275" w:type="dxa"/>
          </w:tcPr>
          <w:p w:rsidR="00D14C5E" w:rsidRPr="00AF74F4" w:rsidRDefault="00D14C5E" w:rsidP="00295B07">
            <w:pPr>
              <w:pStyle w:val="a3"/>
              <w:jc w:val="both"/>
            </w:pPr>
          </w:p>
        </w:tc>
        <w:tc>
          <w:tcPr>
            <w:tcW w:w="1843" w:type="dxa"/>
          </w:tcPr>
          <w:p w:rsidR="00D14C5E" w:rsidRPr="00AF74F4" w:rsidRDefault="00D14C5E" w:rsidP="00295B07">
            <w:pPr>
              <w:pStyle w:val="a3"/>
              <w:jc w:val="both"/>
            </w:pPr>
          </w:p>
        </w:tc>
        <w:tc>
          <w:tcPr>
            <w:tcW w:w="1843" w:type="dxa"/>
          </w:tcPr>
          <w:p w:rsidR="00D14C5E" w:rsidRPr="00AF74F4" w:rsidRDefault="00D14C5E" w:rsidP="00295B07">
            <w:pPr>
              <w:pStyle w:val="a3"/>
              <w:jc w:val="both"/>
            </w:pPr>
          </w:p>
        </w:tc>
        <w:tc>
          <w:tcPr>
            <w:tcW w:w="2976" w:type="dxa"/>
          </w:tcPr>
          <w:p w:rsidR="00D14C5E" w:rsidRPr="00AF74F4" w:rsidRDefault="00D14C5E" w:rsidP="00295B07">
            <w:pPr>
              <w:pStyle w:val="a3"/>
              <w:jc w:val="both"/>
            </w:pPr>
          </w:p>
        </w:tc>
        <w:tc>
          <w:tcPr>
            <w:tcW w:w="3827" w:type="dxa"/>
          </w:tcPr>
          <w:p w:rsidR="00D14C5E" w:rsidRPr="00AF74F4" w:rsidRDefault="00D14C5E" w:rsidP="00295B07">
            <w:pPr>
              <w:pStyle w:val="a3"/>
              <w:jc w:val="both"/>
            </w:pPr>
          </w:p>
        </w:tc>
      </w:tr>
      <w:tr w:rsidR="00D14C5E" w:rsidRPr="00AF74F4" w:rsidTr="00C86C6E">
        <w:trPr>
          <w:trHeight w:val="313"/>
        </w:trPr>
        <w:tc>
          <w:tcPr>
            <w:tcW w:w="14884" w:type="dxa"/>
            <w:gridSpan w:val="7"/>
            <w:vAlign w:val="center"/>
          </w:tcPr>
          <w:p w:rsidR="00D14C5E" w:rsidRPr="00AF74F4" w:rsidRDefault="00D14C5E" w:rsidP="00295B07">
            <w:pPr>
              <w:pStyle w:val="a3"/>
              <w:jc w:val="center"/>
            </w:pPr>
            <w:r w:rsidRPr="00AF74F4">
              <w:t>Участники</w:t>
            </w:r>
          </w:p>
        </w:tc>
      </w:tr>
      <w:tr w:rsidR="00D14C5E" w:rsidRPr="00AF74F4" w:rsidTr="00C86C6E">
        <w:tc>
          <w:tcPr>
            <w:tcW w:w="426" w:type="dxa"/>
          </w:tcPr>
          <w:p w:rsidR="00D14C5E" w:rsidRPr="00AF74F4" w:rsidRDefault="00D14C5E" w:rsidP="00295B07">
            <w:pPr>
              <w:pStyle w:val="a3"/>
              <w:jc w:val="both"/>
            </w:pPr>
            <w:r w:rsidRPr="00AF74F4">
              <w:t>2</w:t>
            </w:r>
          </w:p>
        </w:tc>
        <w:tc>
          <w:tcPr>
            <w:tcW w:w="2694" w:type="dxa"/>
          </w:tcPr>
          <w:p w:rsidR="00D14C5E" w:rsidRPr="00AF74F4" w:rsidRDefault="00D14C5E" w:rsidP="00295B07">
            <w:pPr>
              <w:pStyle w:val="a3"/>
              <w:jc w:val="both"/>
            </w:pPr>
          </w:p>
        </w:tc>
        <w:tc>
          <w:tcPr>
            <w:tcW w:w="1275" w:type="dxa"/>
          </w:tcPr>
          <w:p w:rsidR="00D14C5E" w:rsidRPr="00AF74F4" w:rsidRDefault="00D14C5E" w:rsidP="00295B07">
            <w:pPr>
              <w:pStyle w:val="a3"/>
              <w:jc w:val="both"/>
            </w:pPr>
          </w:p>
        </w:tc>
        <w:tc>
          <w:tcPr>
            <w:tcW w:w="1843" w:type="dxa"/>
          </w:tcPr>
          <w:p w:rsidR="00D14C5E" w:rsidRPr="00AF74F4" w:rsidRDefault="00D14C5E" w:rsidP="00295B07">
            <w:pPr>
              <w:pStyle w:val="a3"/>
              <w:jc w:val="both"/>
            </w:pPr>
          </w:p>
        </w:tc>
        <w:tc>
          <w:tcPr>
            <w:tcW w:w="1843" w:type="dxa"/>
          </w:tcPr>
          <w:p w:rsidR="00D14C5E" w:rsidRPr="00AF74F4" w:rsidRDefault="00D14C5E" w:rsidP="00295B07">
            <w:pPr>
              <w:pStyle w:val="a3"/>
              <w:jc w:val="both"/>
            </w:pPr>
          </w:p>
        </w:tc>
        <w:tc>
          <w:tcPr>
            <w:tcW w:w="2976" w:type="dxa"/>
          </w:tcPr>
          <w:p w:rsidR="00D14C5E" w:rsidRPr="00AF74F4" w:rsidRDefault="00D14C5E" w:rsidP="00295B07">
            <w:pPr>
              <w:pStyle w:val="a3"/>
              <w:jc w:val="both"/>
            </w:pPr>
          </w:p>
        </w:tc>
        <w:tc>
          <w:tcPr>
            <w:tcW w:w="3827" w:type="dxa"/>
          </w:tcPr>
          <w:p w:rsidR="00D14C5E" w:rsidRPr="00AF74F4" w:rsidRDefault="00D14C5E" w:rsidP="00295B07">
            <w:pPr>
              <w:pStyle w:val="a3"/>
              <w:jc w:val="both"/>
            </w:pPr>
          </w:p>
        </w:tc>
      </w:tr>
      <w:tr w:rsidR="00D14C5E" w:rsidRPr="00AF74F4" w:rsidTr="00C86C6E">
        <w:tc>
          <w:tcPr>
            <w:tcW w:w="426" w:type="dxa"/>
          </w:tcPr>
          <w:p w:rsidR="00D14C5E" w:rsidRPr="00AF74F4" w:rsidRDefault="00D14C5E" w:rsidP="00295B07">
            <w:pPr>
              <w:pStyle w:val="a3"/>
              <w:jc w:val="both"/>
            </w:pPr>
            <w:r w:rsidRPr="00AF74F4">
              <w:t>3</w:t>
            </w:r>
          </w:p>
        </w:tc>
        <w:tc>
          <w:tcPr>
            <w:tcW w:w="2694" w:type="dxa"/>
          </w:tcPr>
          <w:p w:rsidR="00D14C5E" w:rsidRPr="00AF74F4" w:rsidRDefault="00D14C5E" w:rsidP="00295B07">
            <w:pPr>
              <w:pStyle w:val="a3"/>
              <w:jc w:val="both"/>
            </w:pPr>
          </w:p>
        </w:tc>
        <w:tc>
          <w:tcPr>
            <w:tcW w:w="1275" w:type="dxa"/>
          </w:tcPr>
          <w:p w:rsidR="00D14C5E" w:rsidRPr="00AF74F4" w:rsidRDefault="00D14C5E" w:rsidP="00295B07">
            <w:pPr>
              <w:pStyle w:val="a3"/>
              <w:jc w:val="both"/>
            </w:pPr>
          </w:p>
        </w:tc>
        <w:tc>
          <w:tcPr>
            <w:tcW w:w="1843" w:type="dxa"/>
          </w:tcPr>
          <w:p w:rsidR="00D14C5E" w:rsidRPr="00AF74F4" w:rsidRDefault="00D14C5E" w:rsidP="00295B07">
            <w:pPr>
              <w:pStyle w:val="a3"/>
              <w:jc w:val="both"/>
            </w:pPr>
          </w:p>
        </w:tc>
        <w:tc>
          <w:tcPr>
            <w:tcW w:w="1843" w:type="dxa"/>
          </w:tcPr>
          <w:p w:rsidR="00D14C5E" w:rsidRPr="00AF74F4" w:rsidRDefault="00D14C5E" w:rsidP="00295B07">
            <w:pPr>
              <w:pStyle w:val="a3"/>
              <w:jc w:val="both"/>
            </w:pPr>
          </w:p>
        </w:tc>
        <w:tc>
          <w:tcPr>
            <w:tcW w:w="2976" w:type="dxa"/>
          </w:tcPr>
          <w:p w:rsidR="00D14C5E" w:rsidRPr="00AF74F4" w:rsidRDefault="00D14C5E" w:rsidP="00295B07">
            <w:pPr>
              <w:pStyle w:val="a3"/>
              <w:jc w:val="both"/>
            </w:pPr>
          </w:p>
        </w:tc>
        <w:tc>
          <w:tcPr>
            <w:tcW w:w="3827" w:type="dxa"/>
          </w:tcPr>
          <w:p w:rsidR="00D14C5E" w:rsidRPr="00AF74F4" w:rsidRDefault="00D14C5E" w:rsidP="00295B07">
            <w:pPr>
              <w:jc w:val="both"/>
            </w:pPr>
          </w:p>
        </w:tc>
      </w:tr>
      <w:tr w:rsidR="00D14C5E" w:rsidRPr="00AF74F4" w:rsidTr="00C86C6E">
        <w:tc>
          <w:tcPr>
            <w:tcW w:w="426" w:type="dxa"/>
          </w:tcPr>
          <w:p w:rsidR="00D14C5E" w:rsidRPr="00AF74F4" w:rsidRDefault="00D14C5E" w:rsidP="00295B07">
            <w:pPr>
              <w:pStyle w:val="a3"/>
              <w:jc w:val="both"/>
            </w:pPr>
            <w:r w:rsidRPr="00AF74F4">
              <w:t>4</w:t>
            </w:r>
          </w:p>
        </w:tc>
        <w:tc>
          <w:tcPr>
            <w:tcW w:w="2694" w:type="dxa"/>
          </w:tcPr>
          <w:p w:rsidR="00D14C5E" w:rsidRPr="00AF74F4" w:rsidRDefault="00D14C5E" w:rsidP="00295B07">
            <w:pPr>
              <w:pStyle w:val="a3"/>
              <w:jc w:val="both"/>
            </w:pPr>
          </w:p>
        </w:tc>
        <w:tc>
          <w:tcPr>
            <w:tcW w:w="1275" w:type="dxa"/>
          </w:tcPr>
          <w:p w:rsidR="00D14C5E" w:rsidRPr="00AF74F4" w:rsidRDefault="00D14C5E" w:rsidP="00295B07">
            <w:pPr>
              <w:pStyle w:val="a3"/>
              <w:jc w:val="both"/>
            </w:pPr>
          </w:p>
        </w:tc>
        <w:tc>
          <w:tcPr>
            <w:tcW w:w="1843" w:type="dxa"/>
          </w:tcPr>
          <w:p w:rsidR="00D14C5E" w:rsidRPr="00AF74F4" w:rsidRDefault="00D14C5E" w:rsidP="00295B07">
            <w:pPr>
              <w:pStyle w:val="a3"/>
              <w:jc w:val="both"/>
            </w:pPr>
          </w:p>
        </w:tc>
        <w:tc>
          <w:tcPr>
            <w:tcW w:w="1843" w:type="dxa"/>
          </w:tcPr>
          <w:p w:rsidR="00D14C5E" w:rsidRPr="00AF74F4" w:rsidRDefault="00D14C5E" w:rsidP="00295B07">
            <w:pPr>
              <w:pStyle w:val="a3"/>
              <w:jc w:val="both"/>
            </w:pPr>
          </w:p>
        </w:tc>
        <w:tc>
          <w:tcPr>
            <w:tcW w:w="2976" w:type="dxa"/>
          </w:tcPr>
          <w:p w:rsidR="00D14C5E" w:rsidRPr="00AF74F4" w:rsidRDefault="00D14C5E" w:rsidP="00295B07">
            <w:pPr>
              <w:pStyle w:val="a3"/>
              <w:jc w:val="both"/>
            </w:pPr>
          </w:p>
        </w:tc>
        <w:tc>
          <w:tcPr>
            <w:tcW w:w="3827" w:type="dxa"/>
          </w:tcPr>
          <w:p w:rsidR="00D14C5E" w:rsidRPr="00AF74F4" w:rsidRDefault="00D14C5E" w:rsidP="00295B07">
            <w:pPr>
              <w:jc w:val="both"/>
            </w:pPr>
          </w:p>
        </w:tc>
      </w:tr>
      <w:tr w:rsidR="00D14C5E" w:rsidRPr="00AF74F4" w:rsidTr="00C86C6E">
        <w:tc>
          <w:tcPr>
            <w:tcW w:w="426" w:type="dxa"/>
          </w:tcPr>
          <w:p w:rsidR="00D14C5E" w:rsidRPr="00AF74F4" w:rsidRDefault="00D14C5E" w:rsidP="00295B07">
            <w:pPr>
              <w:pStyle w:val="a3"/>
              <w:jc w:val="both"/>
            </w:pPr>
            <w:r w:rsidRPr="00AF74F4">
              <w:t>5</w:t>
            </w:r>
          </w:p>
        </w:tc>
        <w:tc>
          <w:tcPr>
            <w:tcW w:w="2694" w:type="dxa"/>
          </w:tcPr>
          <w:p w:rsidR="00D14C5E" w:rsidRPr="00AF74F4" w:rsidRDefault="00D14C5E" w:rsidP="00295B07">
            <w:pPr>
              <w:pStyle w:val="a3"/>
              <w:jc w:val="both"/>
            </w:pPr>
          </w:p>
        </w:tc>
        <w:tc>
          <w:tcPr>
            <w:tcW w:w="1275" w:type="dxa"/>
          </w:tcPr>
          <w:p w:rsidR="00D14C5E" w:rsidRPr="00AF74F4" w:rsidRDefault="00D14C5E" w:rsidP="00295B07">
            <w:pPr>
              <w:pStyle w:val="a3"/>
              <w:jc w:val="both"/>
            </w:pPr>
          </w:p>
        </w:tc>
        <w:tc>
          <w:tcPr>
            <w:tcW w:w="1843" w:type="dxa"/>
          </w:tcPr>
          <w:p w:rsidR="00D14C5E" w:rsidRPr="00AF74F4" w:rsidRDefault="00D14C5E" w:rsidP="00295B07">
            <w:pPr>
              <w:pStyle w:val="a3"/>
              <w:jc w:val="both"/>
            </w:pPr>
          </w:p>
        </w:tc>
        <w:tc>
          <w:tcPr>
            <w:tcW w:w="1843" w:type="dxa"/>
          </w:tcPr>
          <w:p w:rsidR="00D14C5E" w:rsidRPr="00AF74F4" w:rsidRDefault="00D14C5E" w:rsidP="00295B07">
            <w:pPr>
              <w:pStyle w:val="a3"/>
              <w:jc w:val="both"/>
            </w:pPr>
          </w:p>
        </w:tc>
        <w:tc>
          <w:tcPr>
            <w:tcW w:w="2976" w:type="dxa"/>
          </w:tcPr>
          <w:p w:rsidR="00D14C5E" w:rsidRPr="00AF74F4" w:rsidRDefault="00D14C5E" w:rsidP="00295B07">
            <w:pPr>
              <w:pStyle w:val="a3"/>
              <w:jc w:val="both"/>
            </w:pPr>
          </w:p>
        </w:tc>
        <w:tc>
          <w:tcPr>
            <w:tcW w:w="3827" w:type="dxa"/>
          </w:tcPr>
          <w:p w:rsidR="00D14C5E" w:rsidRPr="00AF74F4" w:rsidRDefault="00D14C5E" w:rsidP="00295B07">
            <w:pPr>
              <w:jc w:val="both"/>
            </w:pPr>
          </w:p>
        </w:tc>
      </w:tr>
      <w:tr w:rsidR="00D14C5E" w:rsidRPr="00AF74F4" w:rsidTr="00C86C6E">
        <w:tc>
          <w:tcPr>
            <w:tcW w:w="426" w:type="dxa"/>
          </w:tcPr>
          <w:p w:rsidR="00D14C5E" w:rsidRPr="00AF74F4" w:rsidRDefault="00D14C5E" w:rsidP="00295B07">
            <w:pPr>
              <w:pStyle w:val="a3"/>
              <w:jc w:val="both"/>
            </w:pPr>
            <w:r w:rsidRPr="00AF74F4">
              <w:t>6</w:t>
            </w:r>
          </w:p>
        </w:tc>
        <w:tc>
          <w:tcPr>
            <w:tcW w:w="2694" w:type="dxa"/>
          </w:tcPr>
          <w:p w:rsidR="00D14C5E" w:rsidRPr="00AF74F4" w:rsidRDefault="00D14C5E" w:rsidP="00295B07">
            <w:pPr>
              <w:pStyle w:val="a3"/>
              <w:jc w:val="both"/>
            </w:pPr>
          </w:p>
        </w:tc>
        <w:tc>
          <w:tcPr>
            <w:tcW w:w="1275" w:type="dxa"/>
          </w:tcPr>
          <w:p w:rsidR="00D14C5E" w:rsidRPr="00AF74F4" w:rsidRDefault="00D14C5E" w:rsidP="00295B07">
            <w:pPr>
              <w:pStyle w:val="a3"/>
              <w:jc w:val="both"/>
            </w:pPr>
          </w:p>
        </w:tc>
        <w:tc>
          <w:tcPr>
            <w:tcW w:w="1843" w:type="dxa"/>
          </w:tcPr>
          <w:p w:rsidR="00D14C5E" w:rsidRPr="00AF74F4" w:rsidRDefault="00D14C5E" w:rsidP="00295B07">
            <w:pPr>
              <w:pStyle w:val="a3"/>
              <w:jc w:val="both"/>
            </w:pPr>
          </w:p>
        </w:tc>
        <w:tc>
          <w:tcPr>
            <w:tcW w:w="1843" w:type="dxa"/>
          </w:tcPr>
          <w:p w:rsidR="00D14C5E" w:rsidRPr="00AF74F4" w:rsidRDefault="00D14C5E" w:rsidP="00295B07">
            <w:pPr>
              <w:pStyle w:val="a3"/>
              <w:jc w:val="both"/>
            </w:pPr>
          </w:p>
        </w:tc>
        <w:tc>
          <w:tcPr>
            <w:tcW w:w="2976" w:type="dxa"/>
          </w:tcPr>
          <w:p w:rsidR="00D14C5E" w:rsidRPr="00AF74F4" w:rsidRDefault="00D14C5E" w:rsidP="00295B07">
            <w:pPr>
              <w:pStyle w:val="a3"/>
              <w:jc w:val="both"/>
            </w:pPr>
          </w:p>
        </w:tc>
        <w:tc>
          <w:tcPr>
            <w:tcW w:w="3827" w:type="dxa"/>
          </w:tcPr>
          <w:p w:rsidR="00D14C5E" w:rsidRPr="00AF74F4" w:rsidRDefault="00D14C5E" w:rsidP="00295B07">
            <w:pPr>
              <w:jc w:val="both"/>
            </w:pPr>
          </w:p>
        </w:tc>
      </w:tr>
    </w:tbl>
    <w:p w:rsidR="00E22CC1" w:rsidRDefault="00E22CC1" w:rsidP="00D14C5E">
      <w:pPr>
        <w:ind w:firstLine="709"/>
        <w:jc w:val="both"/>
      </w:pPr>
    </w:p>
    <w:sectPr w:rsidR="00E22CC1" w:rsidSect="00FE2753">
      <w:pgSz w:w="16838" w:h="11906" w:orient="landscape"/>
      <w:pgMar w:top="1418"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DD" w:rsidRDefault="000F59DD" w:rsidP="00866FE9">
      <w:r>
        <w:separator/>
      </w:r>
    </w:p>
  </w:endnote>
  <w:endnote w:type="continuationSeparator" w:id="0">
    <w:p w:rsidR="000F59DD" w:rsidRDefault="000F59DD" w:rsidP="0086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DD" w:rsidRDefault="000F59DD" w:rsidP="00866FE9">
      <w:r>
        <w:separator/>
      </w:r>
    </w:p>
  </w:footnote>
  <w:footnote w:type="continuationSeparator" w:id="0">
    <w:p w:rsidR="000F59DD" w:rsidRDefault="000F59DD" w:rsidP="00866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46990"/>
      <w:docPartObj>
        <w:docPartGallery w:val="Page Numbers (Top of Page)"/>
        <w:docPartUnique/>
      </w:docPartObj>
    </w:sdtPr>
    <w:sdtEndPr/>
    <w:sdtContent>
      <w:p w:rsidR="00CF44B5" w:rsidRDefault="000F59DD">
        <w:pPr>
          <w:pStyle w:val="a4"/>
          <w:jc w:val="center"/>
        </w:pPr>
        <w:r>
          <w:fldChar w:fldCharType="begin"/>
        </w:r>
        <w:r>
          <w:instrText>PAGE   \* MERGEFORMAT</w:instrText>
        </w:r>
        <w:r>
          <w:fldChar w:fldCharType="separate"/>
        </w:r>
        <w:r w:rsidR="00FE2753">
          <w:rPr>
            <w:noProof/>
          </w:rPr>
          <w:t>6</w:t>
        </w:r>
        <w:r>
          <w:fldChar w:fldCharType="end"/>
        </w:r>
      </w:p>
    </w:sdtContent>
  </w:sdt>
  <w:p w:rsidR="00CF44B5" w:rsidRDefault="000F59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45"/>
    <w:rsid w:val="000F59DD"/>
    <w:rsid w:val="00866FE9"/>
    <w:rsid w:val="00C86C6E"/>
    <w:rsid w:val="00D14C5E"/>
    <w:rsid w:val="00DA63BA"/>
    <w:rsid w:val="00E22CC1"/>
    <w:rsid w:val="00F60345"/>
    <w:rsid w:val="00FE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45"/>
    <w:pPr>
      <w:autoSpaceDE w:val="0"/>
      <w:autoSpaceDN w:val="0"/>
    </w:pPr>
    <w:rPr>
      <w:rFonts w:eastAsia="Times New Roman" w:cs="Times New Roman"/>
      <w:sz w:val="20"/>
      <w:szCs w:val="20"/>
      <w:lang w:eastAsia="ru-RU"/>
    </w:rPr>
  </w:style>
  <w:style w:type="paragraph" w:styleId="1">
    <w:name w:val="heading 1"/>
    <w:basedOn w:val="a"/>
    <w:next w:val="a"/>
    <w:link w:val="10"/>
    <w:qFormat/>
    <w:rsid w:val="00F60345"/>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345"/>
    <w:rPr>
      <w:rFonts w:eastAsia="Times New Roman" w:cs="Times New Roman"/>
      <w:b/>
      <w:bCs/>
      <w:szCs w:val="28"/>
      <w:lang w:eastAsia="ru-RU"/>
    </w:rPr>
  </w:style>
  <w:style w:type="paragraph" w:customStyle="1" w:styleId="ConsPlusTitle">
    <w:name w:val="ConsPlusTitle"/>
    <w:uiPriority w:val="99"/>
    <w:rsid w:val="00F60345"/>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rmal">
    <w:name w:val="ConsPlusNormal"/>
    <w:rsid w:val="00F60345"/>
    <w:pPr>
      <w:autoSpaceDE w:val="0"/>
      <w:autoSpaceDN w:val="0"/>
      <w:adjustRightInd w:val="0"/>
    </w:pPr>
    <w:rPr>
      <w:rFonts w:eastAsia="Times New Roman" w:cs="Times New Roman"/>
      <w:sz w:val="20"/>
      <w:szCs w:val="20"/>
      <w:lang w:eastAsia="ru-RU"/>
    </w:rPr>
  </w:style>
  <w:style w:type="paragraph" w:styleId="a3">
    <w:name w:val="No Spacing"/>
    <w:uiPriority w:val="1"/>
    <w:qFormat/>
    <w:rsid w:val="00F60345"/>
    <w:pPr>
      <w:autoSpaceDE w:val="0"/>
      <w:autoSpaceDN w:val="0"/>
    </w:pPr>
    <w:rPr>
      <w:rFonts w:eastAsia="Times New Roman" w:cs="Times New Roman"/>
      <w:sz w:val="20"/>
      <w:szCs w:val="20"/>
      <w:lang w:eastAsia="ru-RU"/>
    </w:rPr>
  </w:style>
  <w:style w:type="paragraph" w:styleId="a4">
    <w:name w:val="header"/>
    <w:basedOn w:val="a"/>
    <w:link w:val="a5"/>
    <w:uiPriority w:val="99"/>
    <w:unhideWhenUsed/>
    <w:rsid w:val="00F60345"/>
    <w:pPr>
      <w:tabs>
        <w:tab w:val="center" w:pos="4677"/>
        <w:tab w:val="right" w:pos="9355"/>
      </w:tabs>
    </w:pPr>
  </w:style>
  <w:style w:type="character" w:customStyle="1" w:styleId="a5">
    <w:name w:val="Верхний колонтитул Знак"/>
    <w:basedOn w:val="a0"/>
    <w:link w:val="a4"/>
    <w:uiPriority w:val="99"/>
    <w:rsid w:val="00F60345"/>
    <w:rPr>
      <w:rFonts w:eastAsia="Times New Roman" w:cs="Times New Roman"/>
      <w:sz w:val="20"/>
      <w:szCs w:val="20"/>
      <w:lang w:eastAsia="ru-RU"/>
    </w:rPr>
  </w:style>
  <w:style w:type="paragraph" w:styleId="a6">
    <w:name w:val="Balloon Text"/>
    <w:basedOn w:val="a"/>
    <w:link w:val="a7"/>
    <w:uiPriority w:val="99"/>
    <w:semiHidden/>
    <w:unhideWhenUsed/>
    <w:rsid w:val="00F60345"/>
    <w:rPr>
      <w:rFonts w:ascii="Tahoma" w:hAnsi="Tahoma" w:cs="Tahoma"/>
      <w:sz w:val="16"/>
      <w:szCs w:val="16"/>
    </w:rPr>
  </w:style>
  <w:style w:type="character" w:customStyle="1" w:styleId="a7">
    <w:name w:val="Текст выноски Знак"/>
    <w:basedOn w:val="a0"/>
    <w:link w:val="a6"/>
    <w:uiPriority w:val="99"/>
    <w:semiHidden/>
    <w:rsid w:val="00F60345"/>
    <w:rPr>
      <w:rFonts w:ascii="Tahoma" w:eastAsia="Times New Roman" w:hAnsi="Tahoma" w:cs="Tahoma"/>
      <w:sz w:val="16"/>
      <w:szCs w:val="16"/>
      <w:lang w:eastAsia="ru-RU"/>
    </w:rPr>
  </w:style>
  <w:style w:type="paragraph" w:styleId="a8">
    <w:name w:val="List Paragraph"/>
    <w:basedOn w:val="a"/>
    <w:uiPriority w:val="34"/>
    <w:qFormat/>
    <w:rsid w:val="00D14C5E"/>
    <w:pPr>
      <w:autoSpaceDE/>
      <w:autoSpaceDN/>
      <w:spacing w:after="200" w:line="276" w:lineRule="auto"/>
      <w:ind w:left="720"/>
      <w:contextualSpacing/>
    </w:pPr>
    <w:rPr>
      <w:rFonts w:ascii="Calibri" w:eastAsia="Calibri" w:hAnsi="Calibri"/>
      <w:sz w:val="22"/>
      <w:szCs w:val="22"/>
    </w:rPr>
  </w:style>
  <w:style w:type="paragraph" w:styleId="a9">
    <w:name w:val="Normal (Web)"/>
    <w:basedOn w:val="a"/>
    <w:uiPriority w:val="99"/>
    <w:unhideWhenUsed/>
    <w:rsid w:val="00D14C5E"/>
    <w:pPr>
      <w:autoSpaceDE/>
      <w:autoSpaceDN/>
      <w:spacing w:before="100" w:beforeAutospacing="1" w:after="100" w:afterAutospacing="1"/>
    </w:pPr>
    <w:rPr>
      <w:sz w:val="24"/>
      <w:szCs w:val="24"/>
    </w:rPr>
  </w:style>
  <w:style w:type="character" w:styleId="aa">
    <w:name w:val="Hyperlink"/>
    <w:uiPriority w:val="99"/>
    <w:unhideWhenUsed/>
    <w:rsid w:val="00D14C5E"/>
    <w:rPr>
      <w:color w:val="0563C1"/>
      <w:u w:val="single"/>
    </w:rPr>
  </w:style>
  <w:style w:type="paragraph" w:styleId="ab">
    <w:name w:val="footer"/>
    <w:basedOn w:val="a"/>
    <w:link w:val="ac"/>
    <w:uiPriority w:val="99"/>
    <w:unhideWhenUsed/>
    <w:rsid w:val="00866FE9"/>
    <w:pPr>
      <w:tabs>
        <w:tab w:val="center" w:pos="4677"/>
        <w:tab w:val="right" w:pos="9355"/>
      </w:tabs>
    </w:pPr>
  </w:style>
  <w:style w:type="character" w:customStyle="1" w:styleId="ac">
    <w:name w:val="Нижний колонтитул Знак"/>
    <w:basedOn w:val="a0"/>
    <w:link w:val="ab"/>
    <w:uiPriority w:val="99"/>
    <w:rsid w:val="00866FE9"/>
    <w:rPr>
      <w:rFonts w:eastAsia="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45"/>
    <w:pPr>
      <w:autoSpaceDE w:val="0"/>
      <w:autoSpaceDN w:val="0"/>
    </w:pPr>
    <w:rPr>
      <w:rFonts w:eastAsia="Times New Roman" w:cs="Times New Roman"/>
      <w:sz w:val="20"/>
      <w:szCs w:val="20"/>
      <w:lang w:eastAsia="ru-RU"/>
    </w:rPr>
  </w:style>
  <w:style w:type="paragraph" w:styleId="1">
    <w:name w:val="heading 1"/>
    <w:basedOn w:val="a"/>
    <w:next w:val="a"/>
    <w:link w:val="10"/>
    <w:qFormat/>
    <w:rsid w:val="00F60345"/>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345"/>
    <w:rPr>
      <w:rFonts w:eastAsia="Times New Roman" w:cs="Times New Roman"/>
      <w:b/>
      <w:bCs/>
      <w:szCs w:val="28"/>
      <w:lang w:eastAsia="ru-RU"/>
    </w:rPr>
  </w:style>
  <w:style w:type="paragraph" w:customStyle="1" w:styleId="ConsPlusTitle">
    <w:name w:val="ConsPlusTitle"/>
    <w:uiPriority w:val="99"/>
    <w:rsid w:val="00F60345"/>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rmal">
    <w:name w:val="ConsPlusNormal"/>
    <w:rsid w:val="00F60345"/>
    <w:pPr>
      <w:autoSpaceDE w:val="0"/>
      <w:autoSpaceDN w:val="0"/>
      <w:adjustRightInd w:val="0"/>
    </w:pPr>
    <w:rPr>
      <w:rFonts w:eastAsia="Times New Roman" w:cs="Times New Roman"/>
      <w:sz w:val="20"/>
      <w:szCs w:val="20"/>
      <w:lang w:eastAsia="ru-RU"/>
    </w:rPr>
  </w:style>
  <w:style w:type="paragraph" w:styleId="a3">
    <w:name w:val="No Spacing"/>
    <w:uiPriority w:val="1"/>
    <w:qFormat/>
    <w:rsid w:val="00F60345"/>
    <w:pPr>
      <w:autoSpaceDE w:val="0"/>
      <w:autoSpaceDN w:val="0"/>
    </w:pPr>
    <w:rPr>
      <w:rFonts w:eastAsia="Times New Roman" w:cs="Times New Roman"/>
      <w:sz w:val="20"/>
      <w:szCs w:val="20"/>
      <w:lang w:eastAsia="ru-RU"/>
    </w:rPr>
  </w:style>
  <w:style w:type="paragraph" w:styleId="a4">
    <w:name w:val="header"/>
    <w:basedOn w:val="a"/>
    <w:link w:val="a5"/>
    <w:uiPriority w:val="99"/>
    <w:unhideWhenUsed/>
    <w:rsid w:val="00F60345"/>
    <w:pPr>
      <w:tabs>
        <w:tab w:val="center" w:pos="4677"/>
        <w:tab w:val="right" w:pos="9355"/>
      </w:tabs>
    </w:pPr>
  </w:style>
  <w:style w:type="character" w:customStyle="1" w:styleId="a5">
    <w:name w:val="Верхний колонтитул Знак"/>
    <w:basedOn w:val="a0"/>
    <w:link w:val="a4"/>
    <w:uiPriority w:val="99"/>
    <w:rsid w:val="00F60345"/>
    <w:rPr>
      <w:rFonts w:eastAsia="Times New Roman" w:cs="Times New Roman"/>
      <w:sz w:val="20"/>
      <w:szCs w:val="20"/>
      <w:lang w:eastAsia="ru-RU"/>
    </w:rPr>
  </w:style>
  <w:style w:type="paragraph" w:styleId="a6">
    <w:name w:val="Balloon Text"/>
    <w:basedOn w:val="a"/>
    <w:link w:val="a7"/>
    <w:uiPriority w:val="99"/>
    <w:semiHidden/>
    <w:unhideWhenUsed/>
    <w:rsid w:val="00F60345"/>
    <w:rPr>
      <w:rFonts w:ascii="Tahoma" w:hAnsi="Tahoma" w:cs="Tahoma"/>
      <w:sz w:val="16"/>
      <w:szCs w:val="16"/>
    </w:rPr>
  </w:style>
  <w:style w:type="character" w:customStyle="1" w:styleId="a7">
    <w:name w:val="Текст выноски Знак"/>
    <w:basedOn w:val="a0"/>
    <w:link w:val="a6"/>
    <w:uiPriority w:val="99"/>
    <w:semiHidden/>
    <w:rsid w:val="00F60345"/>
    <w:rPr>
      <w:rFonts w:ascii="Tahoma" w:eastAsia="Times New Roman" w:hAnsi="Tahoma" w:cs="Tahoma"/>
      <w:sz w:val="16"/>
      <w:szCs w:val="16"/>
      <w:lang w:eastAsia="ru-RU"/>
    </w:rPr>
  </w:style>
  <w:style w:type="paragraph" w:styleId="a8">
    <w:name w:val="List Paragraph"/>
    <w:basedOn w:val="a"/>
    <w:uiPriority w:val="34"/>
    <w:qFormat/>
    <w:rsid w:val="00D14C5E"/>
    <w:pPr>
      <w:autoSpaceDE/>
      <w:autoSpaceDN/>
      <w:spacing w:after="200" w:line="276" w:lineRule="auto"/>
      <w:ind w:left="720"/>
      <w:contextualSpacing/>
    </w:pPr>
    <w:rPr>
      <w:rFonts w:ascii="Calibri" w:eastAsia="Calibri" w:hAnsi="Calibri"/>
      <w:sz w:val="22"/>
      <w:szCs w:val="22"/>
    </w:rPr>
  </w:style>
  <w:style w:type="paragraph" w:styleId="a9">
    <w:name w:val="Normal (Web)"/>
    <w:basedOn w:val="a"/>
    <w:uiPriority w:val="99"/>
    <w:unhideWhenUsed/>
    <w:rsid w:val="00D14C5E"/>
    <w:pPr>
      <w:autoSpaceDE/>
      <w:autoSpaceDN/>
      <w:spacing w:before="100" w:beforeAutospacing="1" w:after="100" w:afterAutospacing="1"/>
    </w:pPr>
    <w:rPr>
      <w:sz w:val="24"/>
      <w:szCs w:val="24"/>
    </w:rPr>
  </w:style>
  <w:style w:type="character" w:styleId="aa">
    <w:name w:val="Hyperlink"/>
    <w:uiPriority w:val="99"/>
    <w:unhideWhenUsed/>
    <w:rsid w:val="00D14C5E"/>
    <w:rPr>
      <w:color w:val="0563C1"/>
      <w:u w:val="single"/>
    </w:rPr>
  </w:style>
  <w:style w:type="paragraph" w:styleId="ab">
    <w:name w:val="footer"/>
    <w:basedOn w:val="a"/>
    <w:link w:val="ac"/>
    <w:uiPriority w:val="99"/>
    <w:unhideWhenUsed/>
    <w:rsid w:val="00866FE9"/>
    <w:pPr>
      <w:tabs>
        <w:tab w:val="center" w:pos="4677"/>
        <w:tab w:val="right" w:pos="9355"/>
      </w:tabs>
    </w:pPr>
  </w:style>
  <w:style w:type="character" w:customStyle="1" w:styleId="ac">
    <w:name w:val="Нижний колонтитул Знак"/>
    <w:basedOn w:val="a0"/>
    <w:link w:val="ab"/>
    <w:uiPriority w:val="99"/>
    <w:rsid w:val="00866FE9"/>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m.sever@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cp:lastPrinted>2018-10-15T06:32:00Z</cp:lastPrinted>
  <dcterms:created xsi:type="dcterms:W3CDTF">2018-10-15T05:18:00Z</dcterms:created>
  <dcterms:modified xsi:type="dcterms:W3CDTF">2018-10-15T06:33:00Z</dcterms:modified>
</cp:coreProperties>
</file>