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6440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6440C">
              <w:rPr>
                <w:u w:val="single"/>
              </w:rPr>
              <w:t>972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6440C" w:rsidRDefault="0046440C" w:rsidP="0046440C">
      <w:pPr>
        <w:widowControl w:val="0"/>
        <w:ind w:left="-284" w:right="-143"/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для участия в национальном проекте «Производительность труда и поддержка занятости» </w:t>
      </w:r>
    </w:p>
    <w:p w:rsidR="0046440C" w:rsidRPr="00D84F6A" w:rsidRDefault="0046440C" w:rsidP="0046440C">
      <w:pPr>
        <w:widowControl w:val="0"/>
        <w:ind w:left="-284" w:right="-143"/>
        <w:jc w:val="center"/>
        <w:rPr>
          <w:b/>
          <w:szCs w:val="28"/>
        </w:rPr>
      </w:pPr>
      <w:r>
        <w:rPr>
          <w:b/>
          <w:szCs w:val="28"/>
        </w:rPr>
        <w:t>на территории</w:t>
      </w:r>
      <w:r w:rsidRPr="00D84F6A">
        <w:rPr>
          <w:b/>
          <w:szCs w:val="28"/>
        </w:rPr>
        <w:t xml:space="preserve"> Севе</w:t>
      </w:r>
      <w:r>
        <w:rPr>
          <w:b/>
          <w:szCs w:val="28"/>
        </w:rPr>
        <w:t>роуральского городского округа</w:t>
      </w:r>
    </w:p>
    <w:p w:rsidR="0046440C" w:rsidRDefault="0046440C" w:rsidP="0046440C">
      <w:pPr>
        <w:widowControl w:val="0"/>
        <w:ind w:left="-284" w:right="-143"/>
        <w:jc w:val="center"/>
        <w:rPr>
          <w:b/>
          <w:szCs w:val="28"/>
        </w:rPr>
      </w:pPr>
    </w:p>
    <w:p w:rsidR="0046440C" w:rsidRPr="00D84F6A" w:rsidRDefault="0046440C" w:rsidP="0046440C">
      <w:pPr>
        <w:widowControl w:val="0"/>
        <w:ind w:left="-284" w:right="-143"/>
        <w:jc w:val="center"/>
        <w:rPr>
          <w:b/>
          <w:szCs w:val="28"/>
        </w:rPr>
      </w:pPr>
    </w:p>
    <w:p w:rsidR="0046440C" w:rsidRPr="00D84F6A" w:rsidRDefault="0046440C" w:rsidP="0046440C">
      <w:pPr>
        <w:widowControl w:val="0"/>
        <w:ind w:right="-143" w:firstLine="708"/>
        <w:jc w:val="both"/>
        <w:rPr>
          <w:szCs w:val="28"/>
        </w:rPr>
      </w:pPr>
      <w:r w:rsidRPr="00D84F6A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cs="Calibri"/>
          <w:szCs w:val="28"/>
        </w:rPr>
        <w:t>в соответствии с подпунктом 6.1. Перечня поручений Губернатора Свердловской области от 02.09.2019 № 17-ЕКпп</w:t>
      </w:r>
      <w:r w:rsidRPr="00D84F6A">
        <w:rPr>
          <w:szCs w:val="28"/>
        </w:rPr>
        <w:t xml:space="preserve">, Администрация Североуральского городского округа </w:t>
      </w:r>
    </w:p>
    <w:p w:rsidR="0046440C" w:rsidRPr="00D84F6A" w:rsidRDefault="0046440C" w:rsidP="0046440C">
      <w:pPr>
        <w:jc w:val="both"/>
        <w:rPr>
          <w:b/>
          <w:szCs w:val="28"/>
        </w:rPr>
      </w:pPr>
      <w:r w:rsidRPr="00D84F6A">
        <w:rPr>
          <w:b/>
          <w:szCs w:val="28"/>
        </w:rPr>
        <w:t>ПОСТАНОВЛЯЕТ:</w:t>
      </w:r>
    </w:p>
    <w:p w:rsidR="0046440C" w:rsidRDefault="0046440C" w:rsidP="0046440C">
      <w:pPr>
        <w:widowControl w:val="0"/>
        <w:ind w:firstLine="708"/>
        <w:jc w:val="both"/>
        <w:rPr>
          <w:szCs w:val="28"/>
        </w:rPr>
      </w:pPr>
      <w:r w:rsidRPr="00D84F6A">
        <w:rPr>
          <w:szCs w:val="28"/>
        </w:rPr>
        <w:t xml:space="preserve">1. </w:t>
      </w:r>
      <w:r>
        <w:rPr>
          <w:szCs w:val="28"/>
        </w:rPr>
        <w:t>Создать</w:t>
      </w:r>
      <w:r w:rsidRPr="00B903CC">
        <w:rPr>
          <w:rFonts w:cs="Calibri"/>
          <w:szCs w:val="28"/>
        </w:rPr>
        <w:t xml:space="preserve"> рабоч</w:t>
      </w:r>
      <w:r>
        <w:rPr>
          <w:rFonts w:cs="Calibri"/>
          <w:szCs w:val="28"/>
        </w:rPr>
        <w:t>ую</w:t>
      </w:r>
      <w:r w:rsidRPr="00B903CC">
        <w:rPr>
          <w:rFonts w:cs="Calibri"/>
          <w:szCs w:val="28"/>
        </w:rPr>
        <w:t xml:space="preserve"> групп</w:t>
      </w:r>
      <w:r>
        <w:rPr>
          <w:rFonts w:cs="Calibri"/>
          <w:szCs w:val="28"/>
        </w:rPr>
        <w:t>у для участия в национальном проекте «Производительность труда и поддержка занятости» на территории</w:t>
      </w:r>
      <w:r>
        <w:rPr>
          <w:rFonts w:cs="Calibri"/>
          <w:sz w:val="22"/>
        </w:rPr>
        <w:t xml:space="preserve"> </w:t>
      </w:r>
      <w:r w:rsidRPr="00D84F6A">
        <w:rPr>
          <w:szCs w:val="28"/>
        </w:rPr>
        <w:t>Североуральского городского округа</w:t>
      </w:r>
      <w:r>
        <w:rPr>
          <w:szCs w:val="28"/>
        </w:rPr>
        <w:t xml:space="preserve"> </w:t>
      </w:r>
      <w:hyperlink w:anchor="P33" w:history="1">
        <w:r w:rsidRPr="00D84F6A">
          <w:rPr>
            <w:szCs w:val="28"/>
          </w:rPr>
          <w:t>(прилагается)</w:t>
        </w:r>
      </w:hyperlink>
      <w:r w:rsidRPr="00D84F6A">
        <w:rPr>
          <w:szCs w:val="28"/>
        </w:rPr>
        <w:t>.</w:t>
      </w:r>
    </w:p>
    <w:p w:rsidR="0046440C" w:rsidRPr="00D84F6A" w:rsidRDefault="0046440C" w:rsidP="0046440C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D84F6A">
        <w:rPr>
          <w:rFonts w:eastAsia="Calibri"/>
          <w:szCs w:val="28"/>
        </w:rPr>
        <w:t xml:space="preserve">Контроль за исполнением настоящего постановления </w:t>
      </w:r>
      <w:r>
        <w:rPr>
          <w:rFonts w:eastAsia="Calibri"/>
          <w:szCs w:val="28"/>
        </w:rPr>
        <w:t>возложить на Первого заместителя Главы Администрации Североуральского городского округа С.А. Золотареву</w:t>
      </w:r>
      <w:r w:rsidRPr="00D84F6A">
        <w:rPr>
          <w:rFonts w:eastAsia="Calibri"/>
          <w:szCs w:val="28"/>
        </w:rPr>
        <w:t>.</w:t>
      </w:r>
    </w:p>
    <w:p w:rsidR="0046440C" w:rsidRPr="00D84F6A" w:rsidRDefault="0046440C" w:rsidP="0046440C">
      <w:pPr>
        <w:adjustRightInd w:val="0"/>
        <w:ind w:firstLine="708"/>
        <w:jc w:val="both"/>
        <w:rPr>
          <w:rFonts w:eastAsia="Calibri"/>
          <w:szCs w:val="28"/>
        </w:rPr>
      </w:pPr>
      <w:bookmarkStart w:id="0" w:name="P16"/>
      <w:bookmarkEnd w:id="0"/>
      <w:r>
        <w:rPr>
          <w:rFonts w:eastAsia="Calibri"/>
          <w:szCs w:val="28"/>
        </w:rPr>
        <w:t>3</w:t>
      </w:r>
      <w:r w:rsidRPr="00D84F6A">
        <w:rPr>
          <w:rFonts w:eastAsia="Calibri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46440C" w:rsidRDefault="0046440C" w:rsidP="0046440C">
      <w:pPr>
        <w:adjustRightInd w:val="0"/>
        <w:spacing w:line="276" w:lineRule="auto"/>
        <w:ind w:right="-143"/>
        <w:jc w:val="both"/>
        <w:rPr>
          <w:szCs w:val="28"/>
        </w:rPr>
      </w:pPr>
    </w:p>
    <w:p w:rsidR="0046440C" w:rsidRPr="00D84F6A" w:rsidRDefault="0046440C" w:rsidP="0046440C">
      <w:pPr>
        <w:adjustRightInd w:val="0"/>
        <w:spacing w:line="276" w:lineRule="auto"/>
        <w:ind w:right="-143"/>
        <w:jc w:val="both"/>
        <w:rPr>
          <w:szCs w:val="28"/>
        </w:rPr>
      </w:pPr>
    </w:p>
    <w:p w:rsidR="0046440C" w:rsidRPr="00D84F6A" w:rsidRDefault="0046440C" w:rsidP="0046440C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Pr="00D84F6A">
        <w:rPr>
          <w:szCs w:val="28"/>
        </w:rPr>
        <w:t>Глав</w:t>
      </w:r>
      <w:r>
        <w:rPr>
          <w:szCs w:val="28"/>
        </w:rPr>
        <w:t>ы</w:t>
      </w:r>
      <w:r w:rsidRPr="00D84F6A">
        <w:rPr>
          <w:szCs w:val="28"/>
        </w:rPr>
        <w:t xml:space="preserve"> </w:t>
      </w:r>
    </w:p>
    <w:p w:rsidR="0046440C" w:rsidRPr="00D84F6A" w:rsidRDefault="0046440C" w:rsidP="0046440C">
      <w:pPr>
        <w:jc w:val="both"/>
        <w:rPr>
          <w:szCs w:val="28"/>
        </w:rPr>
      </w:pPr>
      <w:r w:rsidRPr="00D84F6A">
        <w:rPr>
          <w:szCs w:val="28"/>
        </w:rPr>
        <w:t>Североуральского городского округа</w:t>
      </w:r>
      <w:r w:rsidRPr="00D84F6A">
        <w:rPr>
          <w:szCs w:val="28"/>
        </w:rPr>
        <w:tab/>
      </w:r>
      <w:r w:rsidRPr="00D84F6A">
        <w:rPr>
          <w:szCs w:val="28"/>
        </w:rPr>
        <w:tab/>
      </w:r>
      <w:r w:rsidRPr="00D84F6A">
        <w:rPr>
          <w:szCs w:val="28"/>
        </w:rPr>
        <w:tab/>
      </w:r>
      <w:r w:rsidRPr="00D84F6A">
        <w:rPr>
          <w:szCs w:val="28"/>
        </w:rPr>
        <w:tab/>
        <w:t xml:space="preserve">   </w:t>
      </w:r>
      <w:r>
        <w:rPr>
          <w:szCs w:val="28"/>
        </w:rPr>
        <w:t xml:space="preserve">    </w:t>
      </w:r>
      <w:r w:rsidRPr="00D84F6A">
        <w:rPr>
          <w:szCs w:val="28"/>
        </w:rPr>
        <w:t xml:space="preserve">    </w:t>
      </w:r>
      <w:r>
        <w:rPr>
          <w:szCs w:val="28"/>
        </w:rPr>
        <w:t>С.А. Золотарева</w:t>
      </w: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Default="0046440C" w:rsidP="0046440C">
      <w:pPr>
        <w:pStyle w:val="ConsPlusNormal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6440C" w:rsidRPr="00A316E6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</w:rPr>
      </w:pPr>
      <w:r w:rsidRPr="00A316E6">
        <w:rPr>
          <w:rFonts w:ascii="PT Astra Serif" w:hAnsi="PT Astra Serif" w:cs="Times New Roman"/>
          <w:sz w:val="24"/>
          <w:szCs w:val="24"/>
        </w:rPr>
        <w:lastRenderedPageBreak/>
        <w:t>Утвержден</w:t>
      </w:r>
    </w:p>
    <w:p w:rsidR="0046440C" w:rsidRPr="00A316E6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</w:rPr>
      </w:pPr>
      <w:r w:rsidRPr="00A316E6">
        <w:rPr>
          <w:rFonts w:ascii="PT Astra Serif" w:hAnsi="PT Astra Serif" w:cs="Times New Roman"/>
          <w:sz w:val="24"/>
          <w:szCs w:val="24"/>
        </w:rPr>
        <w:t>постановлением Администрации</w:t>
      </w:r>
    </w:p>
    <w:p w:rsidR="0046440C" w:rsidRPr="00A316E6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</w:rPr>
      </w:pPr>
      <w:r w:rsidRPr="00A316E6">
        <w:rPr>
          <w:rFonts w:ascii="PT Astra Serif" w:hAnsi="PT Astra Serif" w:cs="Times New Roman"/>
          <w:sz w:val="24"/>
          <w:szCs w:val="24"/>
        </w:rPr>
        <w:t>Североуральского городского округа</w:t>
      </w:r>
    </w:p>
    <w:p w:rsidR="0046440C" w:rsidRPr="0046440C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  <w:u w:val="single"/>
        </w:rPr>
      </w:pPr>
      <w:r w:rsidRPr="00A316E6">
        <w:rPr>
          <w:rFonts w:ascii="PT Astra Serif" w:hAnsi="PT Astra Serif" w:cs="Times New Roman"/>
          <w:sz w:val="24"/>
          <w:szCs w:val="24"/>
        </w:rPr>
        <w:t>от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6440C">
        <w:rPr>
          <w:rFonts w:ascii="PT Astra Serif" w:hAnsi="PT Astra Serif" w:cs="Times New Roman"/>
          <w:sz w:val="24"/>
          <w:szCs w:val="24"/>
          <w:u w:val="single"/>
        </w:rPr>
        <w:t>23.09.</w:t>
      </w:r>
      <w:r w:rsidRPr="0046440C">
        <w:rPr>
          <w:rFonts w:ascii="PT Astra Serif" w:hAnsi="PT Astra Serif" w:cs="Times New Roman"/>
          <w:sz w:val="24"/>
          <w:szCs w:val="24"/>
          <w:u w:val="single"/>
        </w:rPr>
        <w:t>2019</w:t>
      </w:r>
      <w:r w:rsidRPr="00A316E6">
        <w:rPr>
          <w:rFonts w:ascii="PT Astra Serif" w:hAnsi="PT Astra Serif" w:cs="Times New Roman"/>
          <w:sz w:val="24"/>
          <w:szCs w:val="24"/>
        </w:rPr>
        <w:t xml:space="preserve">  № </w:t>
      </w:r>
      <w:r w:rsidRPr="0046440C">
        <w:rPr>
          <w:rFonts w:ascii="PT Astra Serif" w:hAnsi="PT Astra Serif" w:cs="Times New Roman"/>
          <w:sz w:val="24"/>
          <w:szCs w:val="24"/>
          <w:u w:val="single"/>
        </w:rPr>
        <w:t>972</w:t>
      </w:r>
    </w:p>
    <w:p w:rsidR="0046440C" w:rsidRPr="00A316E6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</w:rPr>
      </w:pPr>
      <w:bookmarkStart w:id="1" w:name="P33"/>
      <w:bookmarkEnd w:id="1"/>
      <w:r w:rsidRPr="00A316E6">
        <w:rPr>
          <w:rFonts w:ascii="PT Astra Serif" w:hAnsi="PT Astra Serif" w:cs="Times New Roman"/>
          <w:sz w:val="24"/>
          <w:szCs w:val="24"/>
        </w:rPr>
        <w:t xml:space="preserve">«О создании рабочей группы для участия </w:t>
      </w:r>
    </w:p>
    <w:p w:rsidR="0046440C" w:rsidRPr="00A316E6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</w:rPr>
      </w:pPr>
      <w:r w:rsidRPr="00A316E6">
        <w:rPr>
          <w:rFonts w:ascii="PT Astra Serif" w:hAnsi="PT Astra Serif" w:cs="Times New Roman"/>
          <w:sz w:val="24"/>
          <w:szCs w:val="24"/>
        </w:rPr>
        <w:t>в национальном проекте</w:t>
      </w:r>
    </w:p>
    <w:p w:rsidR="0046440C" w:rsidRPr="00A316E6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</w:rPr>
      </w:pPr>
      <w:r w:rsidRPr="00A316E6">
        <w:rPr>
          <w:rFonts w:ascii="PT Astra Serif" w:hAnsi="PT Astra Serif" w:cs="Times New Roman"/>
          <w:sz w:val="24"/>
          <w:szCs w:val="24"/>
        </w:rPr>
        <w:t>«Производительность труда и поддержка</w:t>
      </w:r>
    </w:p>
    <w:p w:rsidR="0046440C" w:rsidRPr="00A316E6" w:rsidRDefault="0046440C" w:rsidP="0046440C">
      <w:pPr>
        <w:pStyle w:val="ConsPlusNormal"/>
        <w:ind w:left="5245" w:right="-143"/>
        <w:rPr>
          <w:rFonts w:ascii="PT Astra Serif" w:hAnsi="PT Astra Serif" w:cs="Times New Roman"/>
          <w:sz w:val="24"/>
          <w:szCs w:val="24"/>
        </w:rPr>
      </w:pPr>
      <w:bookmarkStart w:id="2" w:name="_GoBack"/>
      <w:bookmarkEnd w:id="2"/>
      <w:r w:rsidRPr="00A316E6">
        <w:rPr>
          <w:rFonts w:ascii="PT Astra Serif" w:hAnsi="PT Astra Serif" w:cs="Times New Roman"/>
          <w:sz w:val="24"/>
          <w:szCs w:val="24"/>
        </w:rPr>
        <w:t>занятости» на территории Североуральского</w:t>
      </w:r>
    </w:p>
    <w:p w:rsidR="0046440C" w:rsidRPr="00A316E6" w:rsidRDefault="0046440C" w:rsidP="0046440C">
      <w:pPr>
        <w:widowControl w:val="0"/>
        <w:ind w:left="5245" w:right="-143"/>
        <w:rPr>
          <w:sz w:val="24"/>
          <w:szCs w:val="24"/>
        </w:rPr>
      </w:pPr>
      <w:r w:rsidRPr="00A316E6">
        <w:rPr>
          <w:sz w:val="24"/>
          <w:szCs w:val="24"/>
        </w:rPr>
        <w:t>городского округа»</w:t>
      </w:r>
    </w:p>
    <w:p w:rsidR="0046440C" w:rsidRDefault="0046440C" w:rsidP="0046440C">
      <w:pPr>
        <w:widowControl w:val="0"/>
        <w:ind w:right="-1"/>
        <w:jc w:val="center"/>
        <w:rPr>
          <w:b/>
          <w:szCs w:val="28"/>
        </w:rPr>
      </w:pPr>
    </w:p>
    <w:p w:rsidR="0046440C" w:rsidRPr="00B903CC" w:rsidRDefault="0046440C" w:rsidP="0046440C">
      <w:pPr>
        <w:widowControl w:val="0"/>
        <w:ind w:right="-1"/>
        <w:jc w:val="center"/>
        <w:rPr>
          <w:szCs w:val="28"/>
        </w:rPr>
      </w:pPr>
      <w:r w:rsidRPr="00B903CC">
        <w:rPr>
          <w:szCs w:val="28"/>
        </w:rPr>
        <w:t xml:space="preserve">Состав </w:t>
      </w:r>
    </w:p>
    <w:p w:rsidR="0046440C" w:rsidRDefault="0046440C" w:rsidP="0046440C">
      <w:pPr>
        <w:widowControl w:val="0"/>
        <w:ind w:right="-1"/>
        <w:jc w:val="center"/>
        <w:rPr>
          <w:szCs w:val="28"/>
        </w:rPr>
      </w:pPr>
      <w:r w:rsidRPr="00B903CC">
        <w:rPr>
          <w:szCs w:val="28"/>
        </w:rPr>
        <w:t>рабочей группы</w:t>
      </w:r>
      <w:r>
        <w:rPr>
          <w:szCs w:val="28"/>
        </w:rPr>
        <w:t xml:space="preserve"> для участия в национальном проекте</w:t>
      </w:r>
    </w:p>
    <w:p w:rsidR="0046440C" w:rsidRDefault="0046440C" w:rsidP="0046440C">
      <w:pPr>
        <w:widowControl w:val="0"/>
        <w:ind w:right="-1"/>
        <w:jc w:val="center"/>
        <w:rPr>
          <w:szCs w:val="28"/>
        </w:rPr>
      </w:pPr>
      <w:r>
        <w:rPr>
          <w:szCs w:val="28"/>
        </w:rPr>
        <w:t>«Производительность труда и поддержка занятости»</w:t>
      </w:r>
    </w:p>
    <w:p w:rsidR="0046440C" w:rsidRDefault="0046440C" w:rsidP="0046440C">
      <w:pPr>
        <w:widowControl w:val="0"/>
        <w:ind w:right="-1"/>
        <w:jc w:val="center"/>
        <w:rPr>
          <w:szCs w:val="28"/>
        </w:rPr>
      </w:pPr>
      <w:r>
        <w:rPr>
          <w:szCs w:val="28"/>
        </w:rPr>
        <w:t>на территории Североуральского городского округа</w:t>
      </w:r>
      <w:r w:rsidRPr="00B903CC">
        <w:rPr>
          <w:szCs w:val="28"/>
        </w:rPr>
        <w:t xml:space="preserve"> </w:t>
      </w:r>
    </w:p>
    <w:p w:rsidR="0046440C" w:rsidRPr="00B903CC" w:rsidRDefault="0046440C" w:rsidP="0046440C">
      <w:pPr>
        <w:widowControl w:val="0"/>
        <w:ind w:right="-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46440C" w:rsidRPr="00A8762F" w:rsidTr="00935B42">
        <w:tc>
          <w:tcPr>
            <w:tcW w:w="3227" w:type="dxa"/>
            <w:hideMark/>
          </w:tcPr>
          <w:p w:rsidR="0046440C" w:rsidRDefault="0046440C" w:rsidP="00935B42">
            <w:pPr>
              <w:widowControl w:val="0"/>
              <w:adjustRightInd w:val="0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1. Матюшенко Василий </w:t>
            </w:r>
          </w:p>
          <w:p w:rsidR="0046440C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Петрович</w:t>
            </w:r>
          </w:p>
          <w:p w:rsidR="0046440C" w:rsidRDefault="0046440C" w:rsidP="00935B42">
            <w:pPr>
              <w:widowControl w:val="0"/>
              <w:adjustRightInd w:val="0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8762F">
              <w:rPr>
                <w:szCs w:val="28"/>
              </w:rPr>
              <w:t>Золотарева С</w:t>
            </w:r>
            <w:r>
              <w:rPr>
                <w:szCs w:val="28"/>
              </w:rPr>
              <w:t>ветлана</w:t>
            </w:r>
          </w:p>
          <w:p w:rsidR="0046440C" w:rsidRPr="00A8762F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8762F">
              <w:rPr>
                <w:szCs w:val="28"/>
              </w:rPr>
              <w:t>А</w:t>
            </w:r>
            <w:r>
              <w:rPr>
                <w:szCs w:val="28"/>
              </w:rPr>
              <w:t>натольевна</w:t>
            </w:r>
          </w:p>
        </w:tc>
        <w:tc>
          <w:tcPr>
            <w:tcW w:w="6628" w:type="dxa"/>
            <w:hideMark/>
          </w:tcPr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Североуральского городского округа, руководитель рабочей группы;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Pr="00A8762F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 w:rsidRPr="00A8762F">
              <w:rPr>
                <w:szCs w:val="28"/>
              </w:rPr>
              <w:t>Первый заместитель Главы</w:t>
            </w:r>
            <w:r>
              <w:rPr>
                <w:szCs w:val="28"/>
              </w:rPr>
              <w:t xml:space="preserve"> Администрации Североуральского</w:t>
            </w:r>
            <w:r w:rsidRPr="00A8762F">
              <w:rPr>
                <w:szCs w:val="28"/>
              </w:rPr>
              <w:t xml:space="preserve"> городского округа, </w:t>
            </w:r>
            <w:r>
              <w:rPr>
                <w:szCs w:val="28"/>
              </w:rPr>
              <w:t>заместитель руководителя рабочей группы</w:t>
            </w:r>
            <w:r w:rsidRPr="00A8762F">
              <w:rPr>
                <w:szCs w:val="28"/>
              </w:rPr>
              <w:t>;</w:t>
            </w:r>
          </w:p>
        </w:tc>
      </w:tr>
      <w:tr w:rsidR="0046440C" w:rsidRPr="00A8762F" w:rsidTr="00935B42">
        <w:tc>
          <w:tcPr>
            <w:tcW w:w="3227" w:type="dxa"/>
            <w:hideMark/>
          </w:tcPr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 Калмыкова Наталья</w:t>
            </w:r>
          </w:p>
          <w:p w:rsidR="0046440C" w:rsidRPr="00A8762F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Вячеславовна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A8762F">
              <w:rPr>
                <w:szCs w:val="28"/>
              </w:rPr>
              <w:t>Мамаева Е</w:t>
            </w:r>
            <w:r>
              <w:rPr>
                <w:szCs w:val="28"/>
              </w:rPr>
              <w:t xml:space="preserve">вгения </w:t>
            </w:r>
          </w:p>
          <w:p w:rsidR="0046440C" w:rsidRPr="00A8762F" w:rsidRDefault="0046440C" w:rsidP="00935B42">
            <w:pPr>
              <w:widowControl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8762F">
              <w:rPr>
                <w:szCs w:val="28"/>
              </w:rPr>
              <w:t>Н</w:t>
            </w:r>
            <w:r>
              <w:rPr>
                <w:szCs w:val="28"/>
              </w:rPr>
              <w:t>иколаевна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A8762F">
              <w:rPr>
                <w:szCs w:val="28"/>
              </w:rPr>
              <w:t>Моисеева Н</w:t>
            </w:r>
            <w:r>
              <w:rPr>
                <w:szCs w:val="28"/>
              </w:rPr>
              <w:t xml:space="preserve">аталья 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8762F">
              <w:rPr>
                <w:szCs w:val="28"/>
              </w:rPr>
              <w:t>В</w:t>
            </w:r>
            <w:r>
              <w:rPr>
                <w:szCs w:val="28"/>
              </w:rPr>
              <w:t>алерьяновна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Неустроев Виктор 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Петрович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 Паслер Владимир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Владимирович</w:t>
            </w:r>
          </w:p>
          <w:p w:rsidR="0046440C" w:rsidRPr="00A8762F" w:rsidRDefault="0046440C" w:rsidP="0046440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28" w:type="dxa"/>
            <w:hideMark/>
          </w:tcPr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  <w:r w:rsidRPr="00A8762F">
              <w:rPr>
                <w:szCs w:val="28"/>
              </w:rPr>
              <w:t>;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 w:rsidRPr="00A8762F">
              <w:rPr>
                <w:szCs w:val="28"/>
              </w:rPr>
              <w:t>заместитель заведующего отделом экономики и потребительского рынка</w:t>
            </w:r>
            <w:r>
              <w:rPr>
                <w:szCs w:val="28"/>
              </w:rPr>
              <w:t xml:space="preserve"> Администрации Североуральского</w:t>
            </w:r>
            <w:r w:rsidRPr="00A8762F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  <w:p w:rsidR="0046440C" w:rsidRPr="00043794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43794">
              <w:rPr>
                <w:szCs w:val="28"/>
              </w:rPr>
              <w:t>иректор Г</w:t>
            </w:r>
            <w:r>
              <w:rPr>
                <w:szCs w:val="28"/>
              </w:rPr>
              <w:t>осударственного казенного учреждения</w:t>
            </w:r>
            <w:r w:rsidRPr="00043794">
              <w:rPr>
                <w:szCs w:val="28"/>
              </w:rPr>
              <w:t xml:space="preserve"> «Североуральский центр занятости»</w:t>
            </w:r>
            <w:r>
              <w:rPr>
                <w:szCs w:val="28"/>
              </w:rPr>
              <w:t>;</w:t>
            </w:r>
            <w:r w:rsidRPr="00043794">
              <w:rPr>
                <w:szCs w:val="28"/>
              </w:rPr>
              <w:t xml:space="preserve"> 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директор Акционерного общества «Севуралбокситруда»;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8762F">
              <w:rPr>
                <w:szCs w:val="28"/>
              </w:rPr>
              <w:t xml:space="preserve">аместитель Главы </w:t>
            </w:r>
            <w:r>
              <w:rPr>
                <w:szCs w:val="28"/>
              </w:rPr>
              <w:t xml:space="preserve">Администрации Североуральского </w:t>
            </w:r>
            <w:r w:rsidRPr="00A8762F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>.</w:t>
            </w: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  <w:p w:rsidR="0046440C" w:rsidRPr="00A8762F" w:rsidRDefault="0046440C" w:rsidP="00935B42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</w:tr>
    </w:tbl>
    <w:p w:rsidR="002E4E81" w:rsidRDefault="002E4E81" w:rsidP="0046440C">
      <w:pPr>
        <w:pStyle w:val="ConsPlusNormal"/>
        <w:tabs>
          <w:tab w:val="left" w:pos="709"/>
        </w:tabs>
        <w:ind w:left="-284" w:right="-143"/>
        <w:rPr>
          <w:b/>
        </w:rPr>
      </w:pPr>
    </w:p>
    <w:sectPr w:rsidR="002E4E81" w:rsidSect="0046440C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C6" w:rsidRDefault="008D0DC6" w:rsidP="0046440C">
      <w:r>
        <w:separator/>
      </w:r>
    </w:p>
  </w:endnote>
  <w:endnote w:type="continuationSeparator" w:id="0">
    <w:p w:rsidR="008D0DC6" w:rsidRDefault="008D0DC6" w:rsidP="0046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C6" w:rsidRDefault="008D0DC6" w:rsidP="0046440C">
      <w:r>
        <w:separator/>
      </w:r>
    </w:p>
  </w:footnote>
  <w:footnote w:type="continuationSeparator" w:id="0">
    <w:p w:rsidR="008D0DC6" w:rsidRDefault="008D0DC6" w:rsidP="0046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289795"/>
      <w:docPartObj>
        <w:docPartGallery w:val="Page Numbers (Top of Page)"/>
        <w:docPartUnique/>
      </w:docPartObj>
    </w:sdtPr>
    <w:sdtContent>
      <w:p w:rsidR="0046440C" w:rsidRDefault="004644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440C" w:rsidRDefault="004644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6440C"/>
    <w:rsid w:val="004877B4"/>
    <w:rsid w:val="004F3578"/>
    <w:rsid w:val="00524F8B"/>
    <w:rsid w:val="00766ABA"/>
    <w:rsid w:val="007F097C"/>
    <w:rsid w:val="008C4B8C"/>
    <w:rsid w:val="008D0DC6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4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40C"/>
  </w:style>
  <w:style w:type="paragraph" w:styleId="a7">
    <w:name w:val="footer"/>
    <w:basedOn w:val="a"/>
    <w:link w:val="a8"/>
    <w:uiPriority w:val="99"/>
    <w:unhideWhenUsed/>
    <w:rsid w:val="00464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2019-09-23T08:17:00Z</cp:lastPrinted>
  <dcterms:created xsi:type="dcterms:W3CDTF">2014-04-14T10:25:00Z</dcterms:created>
  <dcterms:modified xsi:type="dcterms:W3CDTF">2019-09-23T08:18:00Z</dcterms:modified>
</cp:coreProperties>
</file>