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E2182">
      <w:pPr>
        <w:rPr>
          <w:sz w:val="28"/>
          <w:szCs w:val="28"/>
        </w:rPr>
      </w:pPr>
      <w:r>
        <w:rPr>
          <w:sz w:val="28"/>
          <w:szCs w:val="28"/>
          <w:u w:val="single"/>
        </w:rPr>
        <w:t>27.04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532</w:t>
      </w:r>
    </w:p>
    <w:p w:rsidR="00DC4A4B" w:rsidRDefault="009E21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E2182" w:rsidRPr="009E2182" w:rsidRDefault="009E2182" w:rsidP="009E2182">
      <w:pPr>
        <w:autoSpaceDE/>
        <w:autoSpaceDN/>
        <w:jc w:val="center"/>
        <w:rPr>
          <w:b/>
          <w:sz w:val="28"/>
          <w:szCs w:val="28"/>
        </w:rPr>
      </w:pPr>
      <w:r w:rsidRPr="009E2182">
        <w:rPr>
          <w:b/>
          <w:sz w:val="28"/>
          <w:szCs w:val="28"/>
        </w:rPr>
        <w:t xml:space="preserve">Об утверждении  отчета об исполнении бюджета </w:t>
      </w:r>
    </w:p>
    <w:p w:rsidR="003B46EB" w:rsidRDefault="009E2182" w:rsidP="009E2182">
      <w:pPr>
        <w:jc w:val="center"/>
        <w:rPr>
          <w:b/>
          <w:sz w:val="28"/>
          <w:szCs w:val="28"/>
        </w:rPr>
      </w:pPr>
      <w:r w:rsidRPr="009E2182">
        <w:rPr>
          <w:b/>
          <w:sz w:val="28"/>
          <w:szCs w:val="28"/>
        </w:rPr>
        <w:t>Североуральского городского округа за 1 квартал 2016 года</w:t>
      </w:r>
    </w:p>
    <w:p w:rsidR="009E2182" w:rsidRDefault="009E2182" w:rsidP="009E2182">
      <w:pPr>
        <w:jc w:val="center"/>
        <w:rPr>
          <w:b/>
          <w:sz w:val="28"/>
          <w:szCs w:val="28"/>
        </w:rPr>
      </w:pPr>
    </w:p>
    <w:p w:rsidR="009E2182" w:rsidRDefault="009E2182" w:rsidP="009E2182">
      <w:pPr>
        <w:jc w:val="center"/>
        <w:rPr>
          <w:b/>
          <w:sz w:val="28"/>
          <w:szCs w:val="28"/>
        </w:rPr>
      </w:pPr>
    </w:p>
    <w:p w:rsidR="009E2182" w:rsidRDefault="009E2182" w:rsidP="009E2182">
      <w:pPr>
        <w:ind w:firstLine="709"/>
        <w:jc w:val="both"/>
        <w:rPr>
          <w:sz w:val="28"/>
          <w:szCs w:val="28"/>
        </w:rPr>
      </w:pPr>
      <w:proofErr w:type="gramStart"/>
      <w:r w:rsidRPr="004553C5">
        <w:rPr>
          <w:sz w:val="28"/>
          <w:szCs w:val="28"/>
        </w:rPr>
        <w:t>Руководствуясь Бюджетным Кодексом Российско</w:t>
      </w:r>
      <w:r>
        <w:rPr>
          <w:sz w:val="28"/>
          <w:szCs w:val="28"/>
        </w:rPr>
        <w:t>й Федерации</w:t>
      </w:r>
      <w:r w:rsidRPr="004553C5">
        <w:rPr>
          <w:sz w:val="28"/>
          <w:szCs w:val="28"/>
        </w:rPr>
        <w:t xml:space="preserve">, </w:t>
      </w:r>
      <w:r w:rsidRPr="004553C5">
        <w:rPr>
          <w:bCs/>
          <w:sz w:val="28"/>
          <w:szCs w:val="28"/>
        </w:rPr>
        <w:t xml:space="preserve">Федеральным Законом от 06 октября 2003 года № 131-ФЗ </w:t>
      </w:r>
      <w:r>
        <w:rPr>
          <w:bCs/>
          <w:sz w:val="28"/>
          <w:szCs w:val="28"/>
        </w:rPr>
        <w:t>«</w:t>
      </w:r>
      <w:r w:rsidRPr="004553C5">
        <w:rPr>
          <w:bCs/>
          <w:sz w:val="28"/>
          <w:szCs w:val="28"/>
        </w:rPr>
        <w:t>Об общих принципах организации местного самоуправления в Российской Ф</w:t>
      </w:r>
      <w:r>
        <w:rPr>
          <w:bCs/>
          <w:sz w:val="28"/>
          <w:szCs w:val="28"/>
        </w:rPr>
        <w:t>едерации»</w:t>
      </w:r>
      <w:r w:rsidRPr="004553C5">
        <w:rPr>
          <w:bCs/>
          <w:sz w:val="28"/>
          <w:szCs w:val="28"/>
        </w:rPr>
        <w:t>, Уставом Североуральского городс</w:t>
      </w:r>
      <w:r>
        <w:rPr>
          <w:bCs/>
          <w:sz w:val="28"/>
          <w:szCs w:val="28"/>
        </w:rPr>
        <w:t>кого округа</w:t>
      </w:r>
      <w:r w:rsidRPr="004553C5">
        <w:rPr>
          <w:bCs/>
          <w:sz w:val="28"/>
          <w:szCs w:val="28"/>
        </w:rPr>
        <w:t>,</w:t>
      </w:r>
      <w:r w:rsidRPr="004553C5">
        <w:rPr>
          <w:rFonts w:ascii="Arial" w:hAnsi="Arial"/>
          <w:sz w:val="28"/>
          <w:szCs w:val="28"/>
        </w:rPr>
        <w:t xml:space="preserve"> </w:t>
      </w:r>
      <w:r w:rsidRPr="004553C5">
        <w:rPr>
          <w:bCs/>
          <w:sz w:val="28"/>
          <w:szCs w:val="28"/>
        </w:rPr>
        <w:t>Положением о бюджетном процессе в Североуральском городском округе, утвержденным решением Думы Североуральского городского округа от 18 декабря 2013 года № 128</w:t>
      </w:r>
      <w:r>
        <w:rPr>
          <w:bCs/>
          <w:sz w:val="28"/>
          <w:szCs w:val="28"/>
        </w:rPr>
        <w:t xml:space="preserve">, </w:t>
      </w:r>
      <w:r w:rsidRPr="004553C5">
        <w:rPr>
          <w:bCs/>
          <w:sz w:val="28"/>
          <w:szCs w:val="28"/>
        </w:rPr>
        <w:t>рассмотрев представленный Финансовым управлением Администрации Североуральского городского округа отчет об исполнении бюджета Североуральского гор</w:t>
      </w:r>
      <w:r>
        <w:rPr>
          <w:bCs/>
          <w:sz w:val="28"/>
          <w:szCs w:val="28"/>
        </w:rPr>
        <w:t>одского</w:t>
      </w:r>
      <w:proofErr w:type="gramEnd"/>
      <w:r>
        <w:rPr>
          <w:bCs/>
          <w:sz w:val="28"/>
          <w:szCs w:val="28"/>
        </w:rPr>
        <w:t xml:space="preserve"> округа за 1 квартал 2016</w:t>
      </w:r>
      <w:r w:rsidRPr="004553C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9E2182" w:rsidRPr="009E2182" w:rsidRDefault="009E2182" w:rsidP="009E218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E2182">
        <w:rPr>
          <w:bCs/>
          <w:sz w:val="28"/>
          <w:szCs w:val="28"/>
        </w:rPr>
        <w:t>1. Утвердить отчет об исполнении бюджета Североуральского городского округа за 1 квартал 2016 года</w:t>
      </w:r>
      <w:r w:rsidR="00106E1D">
        <w:rPr>
          <w:bCs/>
          <w:sz w:val="28"/>
          <w:szCs w:val="28"/>
        </w:rPr>
        <w:t xml:space="preserve"> (прилагается)</w:t>
      </w:r>
      <w:r w:rsidRPr="009E2182">
        <w:rPr>
          <w:bCs/>
          <w:sz w:val="28"/>
          <w:szCs w:val="28"/>
        </w:rPr>
        <w:t>.</w:t>
      </w:r>
    </w:p>
    <w:p w:rsidR="009E2182" w:rsidRPr="009E2182" w:rsidRDefault="009E2182" w:rsidP="009E2182">
      <w:pPr>
        <w:autoSpaceDE/>
        <w:autoSpaceDN/>
        <w:ind w:firstLine="709"/>
        <w:jc w:val="both"/>
        <w:rPr>
          <w:sz w:val="28"/>
          <w:szCs w:val="28"/>
        </w:rPr>
      </w:pPr>
      <w:r w:rsidRPr="009E2182">
        <w:rPr>
          <w:bCs/>
          <w:sz w:val="28"/>
          <w:szCs w:val="28"/>
        </w:rPr>
        <w:t xml:space="preserve">2. </w:t>
      </w:r>
      <w:r w:rsidRPr="009E2182">
        <w:rPr>
          <w:sz w:val="28"/>
          <w:szCs w:val="28"/>
        </w:rPr>
        <w:t>Направить отчет об исполнении бюджета Североуральского городского округа за 1 квартал 2016 года в Думу Североуральского городского округа и Контрольно-счетную палату Североуральского городского округа для осуществления муниципального финансового контроля в ходе исполнения местного бюджета.</w:t>
      </w:r>
    </w:p>
    <w:p w:rsidR="009E2182" w:rsidRPr="009E2182" w:rsidRDefault="009E2182" w:rsidP="009E2182">
      <w:pPr>
        <w:autoSpaceDE/>
        <w:autoSpaceDN/>
        <w:ind w:firstLine="709"/>
        <w:jc w:val="both"/>
        <w:rPr>
          <w:sz w:val="28"/>
          <w:szCs w:val="28"/>
        </w:rPr>
      </w:pPr>
      <w:r w:rsidRPr="009E2182">
        <w:rPr>
          <w:sz w:val="28"/>
          <w:szCs w:val="28"/>
        </w:rPr>
        <w:t>3. Принять к сведению, что за 1 квартал 2016 года численность муниципальных служащих органов местного самоуправления Североуральского городского округа и работников муниципальных учреждений Североуральского городского округа составила 1887 человек, фактические затраты на их денежное содержание составили 155826,4 тысяч рублей.</w:t>
      </w:r>
    </w:p>
    <w:p w:rsidR="009E2182" w:rsidRPr="009E2182" w:rsidRDefault="009E2182" w:rsidP="009E2182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9E2182">
        <w:rPr>
          <w:sz w:val="28"/>
          <w:szCs w:val="28"/>
        </w:rPr>
        <w:t>4. Опубликовать настоящее постановление с приложениями в газете «Наше слово» и разместить на официальном сайте Администрации Североуральского городского округа.</w:t>
      </w:r>
    </w:p>
    <w:p w:rsidR="009E2182" w:rsidRPr="009E2182" w:rsidRDefault="009E2182" w:rsidP="009E2182">
      <w:pPr>
        <w:autoSpaceDE/>
        <w:autoSpaceDN/>
        <w:ind w:firstLine="709"/>
        <w:jc w:val="both"/>
        <w:rPr>
          <w:sz w:val="28"/>
          <w:szCs w:val="28"/>
        </w:rPr>
      </w:pPr>
      <w:r w:rsidRPr="009E2182">
        <w:rPr>
          <w:sz w:val="28"/>
          <w:szCs w:val="28"/>
        </w:rPr>
        <w:t xml:space="preserve">5. </w:t>
      </w:r>
      <w:proofErr w:type="gramStart"/>
      <w:r w:rsidRPr="009E2182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9E2182">
        <w:rPr>
          <w:sz w:val="28"/>
          <w:szCs w:val="28"/>
        </w:rPr>
        <w:t>остановления оставляю за собой.</w:t>
      </w:r>
    </w:p>
    <w:p w:rsidR="003B46EB" w:rsidRPr="00BE4629" w:rsidRDefault="003B46EB" w:rsidP="009E2182">
      <w:pPr>
        <w:spacing w:after="240"/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 w:rsidR="009E2182">
        <w:rPr>
          <w:rFonts w:eastAsia="Calibri"/>
          <w:sz w:val="28"/>
          <w:szCs w:val="22"/>
          <w:lang w:eastAsia="en-US"/>
        </w:rPr>
        <w:t xml:space="preserve">  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>к Постановлению Администрации Североуральского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>городского округа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>"Об утверждении отчета об исполнении бюджета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>за 1 квартал 2016 года"</w:t>
      </w:r>
    </w:p>
    <w:p w:rsidR="00245E7E" w:rsidRPr="00245E7E" w:rsidRDefault="00245E7E" w:rsidP="00245E7E">
      <w:pPr>
        <w:autoSpaceDE/>
        <w:autoSpaceDN/>
        <w:jc w:val="right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 xml:space="preserve">27.04.2016 </w:t>
      </w:r>
      <w:r w:rsidRPr="00245E7E">
        <w:rPr>
          <w:rFonts w:eastAsia="Calibri"/>
          <w:sz w:val="28"/>
          <w:szCs w:val="22"/>
          <w:lang w:eastAsia="en-US"/>
        </w:rPr>
        <w:t>№</w:t>
      </w:r>
      <w:r>
        <w:rPr>
          <w:rFonts w:eastAsia="Calibri"/>
          <w:sz w:val="28"/>
          <w:szCs w:val="22"/>
          <w:lang w:eastAsia="en-US"/>
        </w:rPr>
        <w:t xml:space="preserve"> 532</w:t>
      </w:r>
    </w:p>
    <w:p w:rsidR="00245E7E" w:rsidRDefault="00245E7E" w:rsidP="00245E7E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45E7E" w:rsidRDefault="00245E7E" w:rsidP="00245E7E">
      <w:pPr>
        <w:autoSpaceDE/>
        <w:autoSpaceDN/>
        <w:jc w:val="center"/>
        <w:rPr>
          <w:rFonts w:eastAsia="Calibri"/>
          <w:sz w:val="28"/>
          <w:szCs w:val="22"/>
          <w:lang w:eastAsia="en-US"/>
        </w:rPr>
      </w:pPr>
      <w:r w:rsidRPr="00245E7E">
        <w:rPr>
          <w:rFonts w:eastAsia="Calibri"/>
          <w:sz w:val="28"/>
          <w:szCs w:val="22"/>
          <w:lang w:eastAsia="en-US"/>
        </w:rPr>
        <w:t>Сведения по доходам бюджета Североуральского</w:t>
      </w:r>
      <w:r>
        <w:rPr>
          <w:rFonts w:eastAsia="Calibri"/>
          <w:sz w:val="28"/>
          <w:szCs w:val="22"/>
          <w:lang w:eastAsia="en-US"/>
        </w:rPr>
        <w:t xml:space="preserve"> городского округа на 01 апреля 2</w:t>
      </w:r>
      <w:r w:rsidRPr="00245E7E">
        <w:rPr>
          <w:rFonts w:eastAsia="Calibri"/>
          <w:sz w:val="28"/>
          <w:szCs w:val="22"/>
          <w:lang w:eastAsia="en-US"/>
        </w:rPr>
        <w:t>016г.</w:t>
      </w:r>
    </w:p>
    <w:p w:rsidR="00245E7E" w:rsidRDefault="00245E7E" w:rsidP="00245E7E">
      <w:pPr>
        <w:autoSpaceDE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Excel.Sheet.12 "D:\\Прил.1.xlsx" "Лист1!R11C1:R75C4" \a \f 4 \h </w:instrText>
      </w:r>
      <w:r>
        <w:rPr>
          <w:rFonts w:eastAsia="Calibri"/>
          <w:lang w:eastAsia="en-US"/>
        </w:rP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5220"/>
        <w:gridCol w:w="1392"/>
        <w:gridCol w:w="1351"/>
        <w:gridCol w:w="1097"/>
      </w:tblGrid>
      <w:tr w:rsidR="00245E7E" w:rsidRPr="00245E7E" w:rsidTr="00245E7E">
        <w:trPr>
          <w:trHeight w:val="180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E7E">
              <w:rPr>
                <w:rFonts w:ascii="Arial" w:hAnsi="Arial" w:cs="Arial"/>
                <w:sz w:val="16"/>
                <w:szCs w:val="16"/>
              </w:rPr>
              <w:t xml:space="preserve">Наименование доходов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E7E">
              <w:rPr>
                <w:rFonts w:ascii="Arial" w:hAnsi="Arial" w:cs="Arial"/>
                <w:sz w:val="16"/>
                <w:szCs w:val="16"/>
              </w:rPr>
              <w:t>Утвержденные плановые  назначения по доходам на 01 апреля  2016 год (</w:t>
            </w:r>
            <w:proofErr w:type="spellStart"/>
            <w:r w:rsidRPr="00245E7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45E7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45E7E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245E7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E7E">
              <w:rPr>
                <w:rFonts w:ascii="Arial" w:hAnsi="Arial" w:cs="Arial"/>
                <w:sz w:val="16"/>
                <w:szCs w:val="16"/>
              </w:rPr>
              <w:t>Фактическое исполнение ежеквартально нарастающим итогом (тыс. руб.) на 01 апреля 2016 года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E7E">
              <w:rPr>
                <w:rFonts w:ascii="Arial" w:hAnsi="Arial" w:cs="Arial"/>
                <w:sz w:val="16"/>
                <w:szCs w:val="16"/>
              </w:rPr>
              <w:t xml:space="preserve">Процент исполнения </w:t>
            </w:r>
          </w:p>
        </w:tc>
      </w:tr>
      <w:tr w:rsidR="00245E7E" w:rsidRPr="00245E7E" w:rsidTr="00245E7E">
        <w:trPr>
          <w:trHeight w:val="43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Доходы -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1 236 969,5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289 933,1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23,4  </w:t>
            </w:r>
          </w:p>
        </w:tc>
      </w:tr>
      <w:tr w:rsidR="00245E7E" w:rsidRPr="00245E7E" w:rsidTr="00245E7E">
        <w:trPr>
          <w:trHeight w:val="41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570 714,0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125 446,8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22,0  </w:t>
            </w:r>
          </w:p>
        </w:tc>
      </w:tr>
      <w:tr w:rsidR="00245E7E" w:rsidRPr="00245E7E" w:rsidTr="00245E7E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431 441,0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92 431,3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21,4  </w:t>
            </w:r>
          </w:p>
        </w:tc>
      </w:tr>
      <w:tr w:rsidR="00245E7E" w:rsidRPr="00245E7E" w:rsidTr="00245E7E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431 441,0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92 431,3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21,4  </w:t>
            </w:r>
          </w:p>
        </w:tc>
      </w:tr>
      <w:tr w:rsidR="00245E7E" w:rsidRPr="00245E7E" w:rsidTr="00245E7E">
        <w:trPr>
          <w:trHeight w:val="56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5 545,0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1 474,0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26,6  </w:t>
            </w:r>
          </w:p>
        </w:tc>
      </w:tr>
      <w:tr w:rsidR="00245E7E" w:rsidRPr="00245E7E" w:rsidTr="00245E7E">
        <w:trPr>
          <w:trHeight w:val="62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5 545,0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1 474,0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26,6  </w:t>
            </w:r>
          </w:p>
        </w:tc>
      </w:tr>
      <w:tr w:rsidR="00245E7E" w:rsidRPr="00245E7E" w:rsidTr="00245E7E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25 695,0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5 930,1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23,1  </w:t>
            </w:r>
          </w:p>
        </w:tc>
      </w:tr>
      <w:tr w:rsidR="00245E7E" w:rsidRPr="00245E7E" w:rsidTr="00245E7E">
        <w:trPr>
          <w:trHeight w:val="6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3 106,0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595,6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19,2  </w:t>
            </w:r>
          </w:p>
        </w:tc>
      </w:tr>
      <w:tr w:rsidR="00245E7E" w:rsidRPr="00245E7E" w:rsidTr="00245E7E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20 785,0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4 937,6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23,8  </w:t>
            </w:r>
          </w:p>
        </w:tc>
      </w:tr>
      <w:tr w:rsidR="00245E7E" w:rsidRPr="00245E7E" w:rsidTr="00245E7E">
        <w:trPr>
          <w:trHeight w:val="3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211,0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0,9  </w:t>
            </w:r>
          </w:p>
        </w:tc>
      </w:tr>
      <w:tr w:rsidR="00245E7E" w:rsidRPr="00245E7E" w:rsidTr="00245E7E">
        <w:trPr>
          <w:trHeight w:val="3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Патентная система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1 593,0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394,9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24,8  </w:t>
            </w:r>
          </w:p>
        </w:tc>
      </w:tr>
      <w:tr w:rsidR="00245E7E" w:rsidRPr="00245E7E" w:rsidTr="00245E7E">
        <w:trPr>
          <w:trHeight w:val="36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19 862,0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1 786,0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9,0  </w:t>
            </w:r>
          </w:p>
        </w:tc>
      </w:tr>
      <w:tr w:rsidR="00245E7E" w:rsidRPr="00245E7E" w:rsidTr="00245E7E">
        <w:trPr>
          <w:trHeight w:val="36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5 103,0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176,0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3,4  </w:t>
            </w:r>
          </w:p>
        </w:tc>
      </w:tr>
      <w:tr w:rsidR="00245E7E" w:rsidRPr="00245E7E" w:rsidTr="00245E7E">
        <w:trPr>
          <w:trHeight w:val="36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14 759,0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1 610,0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10,9  </w:t>
            </w:r>
          </w:p>
        </w:tc>
      </w:tr>
      <w:tr w:rsidR="00245E7E" w:rsidRPr="00245E7E" w:rsidTr="00245E7E">
        <w:trPr>
          <w:trHeight w:val="35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6 263,0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1 275,5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20,4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6 263,0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1 275,5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20,4  </w:t>
            </w:r>
          </w:p>
        </w:tc>
      </w:tr>
      <w:tr w:rsidR="00245E7E" w:rsidRPr="00245E7E" w:rsidTr="00245E7E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х</w:t>
            </w:r>
          </w:p>
        </w:tc>
      </w:tr>
      <w:tr w:rsidR="00245E7E" w:rsidRPr="00245E7E" w:rsidTr="00245E7E">
        <w:trPr>
          <w:trHeight w:val="6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70 011,0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16 474,8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23,5  </w:t>
            </w:r>
          </w:p>
        </w:tc>
      </w:tr>
      <w:tr w:rsidR="00245E7E" w:rsidRPr="00245E7E" w:rsidTr="00245E7E">
        <w:trPr>
          <w:trHeight w:val="160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lastRenderedPageBreak/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69 993,0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16 474,8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23,5  </w:t>
            </w:r>
          </w:p>
        </w:tc>
      </w:tr>
      <w:tr w:rsidR="00245E7E" w:rsidRPr="00245E7E" w:rsidTr="00245E7E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18,0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34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1 660,0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2 317,8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139,6  </w:t>
            </w:r>
          </w:p>
        </w:tc>
      </w:tr>
      <w:tr w:rsidR="00245E7E" w:rsidRPr="00245E7E" w:rsidTr="00245E7E">
        <w:trPr>
          <w:trHeight w:val="34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1 660,0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2 317,8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139,6  </w:t>
            </w:r>
          </w:p>
        </w:tc>
      </w:tr>
      <w:tr w:rsidR="00245E7E" w:rsidRPr="00245E7E" w:rsidTr="00245E7E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886,0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53,8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6,1  </w:t>
            </w:r>
          </w:p>
        </w:tc>
      </w:tr>
      <w:tr w:rsidR="00245E7E" w:rsidRPr="00245E7E" w:rsidTr="00245E7E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Доходы бюджетов городских округов  от оказания платных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70,0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20,6  </w:t>
            </w:r>
          </w:p>
        </w:tc>
      </w:tr>
      <w:tr w:rsidR="00245E7E" w:rsidRPr="00245E7E" w:rsidTr="00245E7E">
        <w:trPr>
          <w:trHeight w:val="39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Доходы бюджетов городских округов  от компенсации затрат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816,0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4,8  </w:t>
            </w:r>
          </w:p>
        </w:tc>
      </w:tr>
      <w:tr w:rsidR="00245E7E" w:rsidRPr="00245E7E" w:rsidTr="00245E7E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Доходы от продажи 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5 791,0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1 041,7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18,0  </w:t>
            </w:r>
          </w:p>
        </w:tc>
      </w:tr>
      <w:tr w:rsidR="00245E7E" w:rsidRPr="00245E7E" w:rsidTr="00245E7E">
        <w:trPr>
          <w:trHeight w:val="137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5 572,0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970,1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17,4  </w:t>
            </w:r>
          </w:p>
        </w:tc>
      </w:tr>
      <w:tr w:rsidR="00245E7E" w:rsidRPr="00245E7E" w:rsidTr="00245E7E">
        <w:trPr>
          <w:trHeight w:val="8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219,0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71,6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32,7  </w:t>
            </w:r>
          </w:p>
        </w:tc>
      </w:tr>
      <w:tr w:rsidR="00245E7E" w:rsidRPr="00245E7E" w:rsidTr="00245E7E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3 560,0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2 664,8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74,9  </w:t>
            </w:r>
          </w:p>
        </w:tc>
      </w:tr>
      <w:tr w:rsidR="00245E7E" w:rsidRPr="00245E7E" w:rsidTr="00245E7E">
        <w:trPr>
          <w:trHeight w:val="5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х</w:t>
            </w:r>
          </w:p>
        </w:tc>
      </w:tr>
      <w:tr w:rsidR="00245E7E" w:rsidRPr="00245E7E" w:rsidTr="00245E7E">
        <w:trPr>
          <w:trHeight w:val="107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 </w:t>
            </w:r>
          </w:p>
        </w:tc>
      </w:tr>
      <w:tr w:rsidR="00245E7E" w:rsidRPr="00245E7E" w:rsidTr="00245E7E">
        <w:trPr>
          <w:trHeight w:val="107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111,0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4,5  </w:t>
            </w:r>
          </w:p>
        </w:tc>
      </w:tr>
      <w:tr w:rsidR="00245E7E" w:rsidRPr="00245E7E" w:rsidTr="00245E7E">
        <w:trPr>
          <w:trHeight w:val="8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159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434,0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1,8  </w:t>
            </w:r>
          </w:p>
        </w:tc>
      </w:tr>
      <w:tr w:rsidR="00245E7E" w:rsidRPr="00245E7E" w:rsidTr="00245E7E">
        <w:trPr>
          <w:trHeight w:val="11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245E7E">
              <w:rPr>
                <w:rFonts w:ascii="Arial" w:hAnsi="Arial" w:cs="Arial"/>
              </w:rPr>
              <w:t>о-</w:t>
            </w:r>
            <w:proofErr w:type="gramEnd"/>
            <w:r w:rsidRPr="00245E7E">
              <w:rPr>
                <w:rFonts w:ascii="Arial" w:hAnsi="Arial" w:cs="Arial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897,0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192,4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21,4  </w:t>
            </w:r>
          </w:p>
        </w:tc>
      </w:tr>
      <w:tr w:rsidR="00245E7E" w:rsidRPr="00245E7E" w:rsidTr="00245E7E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56,5  </w:t>
            </w:r>
          </w:p>
        </w:tc>
      </w:tr>
      <w:tr w:rsidR="00245E7E" w:rsidRPr="00245E7E" w:rsidTr="00245E7E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381,0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0,5  </w:t>
            </w:r>
          </w:p>
        </w:tc>
      </w:tr>
      <w:tr w:rsidR="00245E7E" w:rsidRPr="00245E7E" w:rsidTr="00245E7E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1 363,5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в 273 раза</w:t>
            </w:r>
          </w:p>
        </w:tc>
      </w:tr>
      <w:tr w:rsidR="00245E7E" w:rsidRPr="00245E7E" w:rsidTr="00245E7E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768,0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х</w:t>
            </w:r>
          </w:p>
        </w:tc>
      </w:tr>
      <w:tr w:rsidR="00245E7E" w:rsidRPr="00245E7E" w:rsidTr="00245E7E">
        <w:trPr>
          <w:trHeight w:val="13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92,0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6,5  </w:t>
            </w:r>
          </w:p>
        </w:tc>
      </w:tr>
      <w:tr w:rsidR="00245E7E" w:rsidRPr="00245E7E" w:rsidTr="00245E7E">
        <w:trPr>
          <w:trHeight w:val="161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18,0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101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364,0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92,4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25,4  </w:t>
            </w:r>
          </w:p>
        </w:tc>
      </w:tr>
      <w:tr w:rsidR="00245E7E" w:rsidRPr="00245E7E" w:rsidTr="00245E7E">
        <w:trPr>
          <w:trHeight w:val="5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1 200,0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214,2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17,9  </w:t>
            </w:r>
          </w:p>
        </w:tc>
      </w:tr>
      <w:tr w:rsidR="00245E7E" w:rsidRPr="00245E7E" w:rsidTr="00245E7E">
        <w:trPr>
          <w:trHeight w:val="35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-3,0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х</w:t>
            </w:r>
          </w:p>
        </w:tc>
      </w:tr>
      <w:tr w:rsidR="00245E7E" w:rsidRPr="00245E7E" w:rsidTr="00245E7E">
        <w:trPr>
          <w:trHeight w:val="40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666 255,5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164 486,3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24,7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666 255,5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169 197,9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25,4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5 177,0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1 293,0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25,0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115 268,6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27 023,0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23,4  </w:t>
            </w:r>
          </w:p>
        </w:tc>
      </w:tr>
      <w:tr w:rsidR="00245E7E" w:rsidRPr="00245E7E" w:rsidTr="00245E7E">
        <w:trPr>
          <w:trHeight w:val="86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1 260,0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1 260,0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100,0  </w:t>
            </w:r>
          </w:p>
        </w:tc>
      </w:tr>
      <w:tr w:rsidR="00245E7E" w:rsidRPr="00245E7E" w:rsidTr="00245E7E">
        <w:trPr>
          <w:trHeight w:val="39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Прочие субсидии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114 008,6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25 763,0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22,6  </w:t>
            </w:r>
          </w:p>
        </w:tc>
      </w:tr>
      <w:tr w:rsidR="00245E7E" w:rsidRPr="00245E7E" w:rsidTr="00245E7E">
        <w:trPr>
          <w:trHeight w:val="39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Прочие субсидии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196,3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х</w:t>
            </w:r>
          </w:p>
        </w:tc>
      </w:tr>
      <w:tr w:rsidR="00245E7E" w:rsidRPr="00245E7E" w:rsidTr="00245E7E">
        <w:trPr>
          <w:trHeight w:val="39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Прочие субсидии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 xml:space="preserve">41 557,3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 xml:space="preserve">7 700,0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18,5  </w:t>
            </w:r>
          </w:p>
        </w:tc>
      </w:tr>
      <w:tr w:rsidR="00245E7E" w:rsidRPr="00245E7E" w:rsidTr="00245E7E">
        <w:trPr>
          <w:trHeight w:val="107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 xml:space="preserve">72 255,0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 xml:space="preserve">18 063,0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25,0  </w:t>
            </w:r>
          </w:p>
        </w:tc>
      </w:tr>
      <w:tr w:rsidR="00245E7E" w:rsidRPr="00245E7E" w:rsidTr="00245E7E">
        <w:trPr>
          <w:trHeight w:val="5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511 692,8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140 881,9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27,5  </w:t>
            </w:r>
          </w:p>
        </w:tc>
      </w:tr>
      <w:tr w:rsidR="00245E7E" w:rsidRPr="00245E7E" w:rsidTr="00245E7E">
        <w:trPr>
          <w:trHeight w:val="6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44 043,0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15 486,3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35,2  </w:t>
            </w:r>
          </w:p>
        </w:tc>
      </w:tr>
      <w:tr w:rsidR="00245E7E" w:rsidRPr="00245E7E" w:rsidTr="00245E7E">
        <w:trPr>
          <w:trHeight w:val="103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26,3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15 507,0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6 669,7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43,0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91 163,5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25 521,6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28,0  </w:t>
            </w:r>
          </w:p>
        </w:tc>
      </w:tr>
      <w:tr w:rsidR="00245E7E" w:rsidRPr="00245E7E" w:rsidTr="00245E7E">
        <w:trPr>
          <w:trHeight w:val="57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352,0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36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>Прочие субвенции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360 601,0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93 204,3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25,8  </w:t>
            </w:r>
          </w:p>
        </w:tc>
      </w:tr>
      <w:tr w:rsidR="00245E7E" w:rsidRPr="00245E7E" w:rsidTr="00245E7E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34 117,1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 xml:space="preserve">34 117,1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245E7E">
              <w:rPr>
                <w:rFonts w:ascii="Arial" w:hAnsi="Arial" w:cs="Arial"/>
                <w:i/>
                <w:iCs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45E7E">
              <w:rPr>
                <w:rFonts w:ascii="Arial" w:hAnsi="Arial" w:cs="Arial"/>
              </w:rPr>
              <w:t xml:space="preserve">0,0  </w:t>
            </w:r>
          </w:p>
        </w:tc>
      </w:tr>
      <w:tr w:rsidR="00245E7E" w:rsidRPr="00245E7E" w:rsidTr="00245E7E">
        <w:trPr>
          <w:trHeight w:val="7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615,4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х</w:t>
            </w:r>
          </w:p>
        </w:tc>
      </w:tr>
      <w:tr w:rsidR="00245E7E" w:rsidRPr="00245E7E" w:rsidTr="00245E7E">
        <w:trPr>
          <w:trHeight w:val="7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 xml:space="preserve">-5 327,0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7E" w:rsidRPr="00245E7E" w:rsidRDefault="00245E7E" w:rsidP="00245E7E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45E7E">
              <w:rPr>
                <w:rFonts w:ascii="Arial" w:hAnsi="Arial" w:cs="Arial"/>
                <w:b/>
                <w:bCs/>
              </w:rPr>
              <w:t>х</w:t>
            </w:r>
          </w:p>
        </w:tc>
      </w:tr>
    </w:tbl>
    <w:p w:rsidR="00245E7E" w:rsidRDefault="00245E7E" w:rsidP="00245E7E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fldChar w:fldCharType="end"/>
      </w:r>
    </w:p>
    <w:p w:rsidR="00245E7E" w:rsidRDefault="00245E7E">
      <w:pPr>
        <w:autoSpaceDE/>
        <w:autoSpaceDN/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245E7E" w:rsidRPr="00245E7E" w:rsidRDefault="00245E7E" w:rsidP="00245E7E">
      <w:pPr>
        <w:autoSpaceDE/>
        <w:autoSpaceDN/>
        <w:ind w:left="374"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lastRenderedPageBreak/>
        <w:t>Приложение № 2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t xml:space="preserve">к Постановлению Администрации 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t>Североуральского городского округа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t xml:space="preserve">«Об утверждении отчета об исполнении бюджета 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t xml:space="preserve">Североуральского городского 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t xml:space="preserve">округа за 1 квартал  2016 года»  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  <w:r w:rsidRPr="00245E7E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245E7E">
        <w:rPr>
          <w:sz w:val="24"/>
          <w:szCs w:val="24"/>
        </w:rPr>
        <w:t>.04.2016г. №</w:t>
      </w:r>
      <w:r>
        <w:rPr>
          <w:sz w:val="24"/>
          <w:szCs w:val="24"/>
        </w:rPr>
        <w:t xml:space="preserve"> 532</w:t>
      </w: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</w:p>
    <w:p w:rsidR="00245E7E" w:rsidRPr="00245E7E" w:rsidRDefault="00245E7E" w:rsidP="00245E7E">
      <w:pPr>
        <w:adjustRightInd w:val="0"/>
        <w:ind w:right="-185"/>
        <w:jc w:val="right"/>
        <w:rPr>
          <w:sz w:val="24"/>
          <w:szCs w:val="24"/>
        </w:rPr>
      </w:pPr>
    </w:p>
    <w:p w:rsidR="00245E7E" w:rsidRPr="00245E7E" w:rsidRDefault="00245E7E" w:rsidP="00245E7E">
      <w:pPr>
        <w:adjustRightInd w:val="0"/>
        <w:jc w:val="center"/>
        <w:rPr>
          <w:b/>
          <w:bCs/>
          <w:sz w:val="24"/>
          <w:szCs w:val="24"/>
        </w:rPr>
      </w:pPr>
    </w:p>
    <w:p w:rsidR="00245E7E" w:rsidRPr="00245E7E" w:rsidRDefault="00245E7E" w:rsidP="00245E7E">
      <w:pPr>
        <w:adjustRightInd w:val="0"/>
        <w:jc w:val="center"/>
        <w:rPr>
          <w:b/>
          <w:bCs/>
          <w:sz w:val="24"/>
          <w:szCs w:val="24"/>
        </w:rPr>
      </w:pPr>
      <w:r w:rsidRPr="00245E7E">
        <w:rPr>
          <w:b/>
          <w:bCs/>
          <w:sz w:val="24"/>
          <w:szCs w:val="24"/>
        </w:rPr>
        <w:t xml:space="preserve">СВЕДЕНИЯ ПО РАСХОДАМ БЮДЖЕТА </w:t>
      </w:r>
    </w:p>
    <w:p w:rsidR="00245E7E" w:rsidRPr="00245E7E" w:rsidRDefault="00245E7E" w:rsidP="00245E7E">
      <w:pPr>
        <w:adjustRightInd w:val="0"/>
        <w:jc w:val="center"/>
        <w:rPr>
          <w:b/>
          <w:bCs/>
          <w:sz w:val="24"/>
          <w:szCs w:val="24"/>
        </w:rPr>
      </w:pPr>
      <w:r w:rsidRPr="00245E7E">
        <w:rPr>
          <w:b/>
          <w:bCs/>
          <w:sz w:val="24"/>
          <w:szCs w:val="24"/>
        </w:rPr>
        <w:t>СЕВЕРОУРАЛЬСКОГО ГОРОДСКОГО ОКРУГА</w:t>
      </w:r>
    </w:p>
    <w:p w:rsidR="00245E7E" w:rsidRPr="00245E7E" w:rsidRDefault="00245E7E" w:rsidP="00245E7E">
      <w:pPr>
        <w:adjustRightInd w:val="0"/>
        <w:jc w:val="center"/>
        <w:rPr>
          <w:b/>
          <w:bCs/>
          <w:sz w:val="24"/>
          <w:szCs w:val="24"/>
        </w:rPr>
      </w:pPr>
      <w:r w:rsidRPr="00245E7E">
        <w:rPr>
          <w:b/>
          <w:bCs/>
          <w:sz w:val="24"/>
          <w:szCs w:val="24"/>
        </w:rPr>
        <w:t>НА  1 апреля  2016 ГОДА</w:t>
      </w:r>
    </w:p>
    <w:p w:rsidR="00245E7E" w:rsidRPr="00245E7E" w:rsidRDefault="00245E7E" w:rsidP="00245E7E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9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52"/>
        <w:gridCol w:w="1843"/>
        <w:gridCol w:w="1417"/>
      </w:tblGrid>
      <w:tr w:rsidR="00245E7E" w:rsidRPr="00245E7E" w:rsidTr="00245E7E">
        <w:trPr>
          <w:trHeight w:val="138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Наименование  расходов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Утверждённые плановые назначения по расходам</w:t>
            </w:r>
          </w:p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(</w:t>
            </w:r>
            <w:proofErr w:type="spellStart"/>
            <w:r w:rsidRPr="00245E7E">
              <w:rPr>
                <w:sz w:val="24"/>
                <w:szCs w:val="24"/>
              </w:rPr>
              <w:t>тыс</w:t>
            </w:r>
            <w:proofErr w:type="gramStart"/>
            <w:r w:rsidRPr="00245E7E">
              <w:rPr>
                <w:sz w:val="24"/>
                <w:szCs w:val="24"/>
              </w:rPr>
              <w:t>.р</w:t>
            </w:r>
            <w:proofErr w:type="gramEnd"/>
            <w:r w:rsidRPr="00245E7E">
              <w:rPr>
                <w:sz w:val="24"/>
                <w:szCs w:val="24"/>
              </w:rPr>
              <w:t>уб</w:t>
            </w:r>
            <w:proofErr w:type="spellEnd"/>
            <w:r w:rsidRPr="00245E7E">
              <w:rPr>
                <w:sz w:val="24"/>
                <w:szCs w:val="24"/>
              </w:rPr>
              <w:t xml:space="preserve">.) </w:t>
            </w:r>
          </w:p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На 01 апреля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Фактическое исполнение ежеквартально  нарастающим итогом (</w:t>
            </w:r>
            <w:proofErr w:type="spellStart"/>
            <w:r w:rsidRPr="00245E7E">
              <w:rPr>
                <w:sz w:val="24"/>
                <w:szCs w:val="24"/>
              </w:rPr>
              <w:t>тыс</w:t>
            </w:r>
            <w:proofErr w:type="gramStart"/>
            <w:r w:rsidRPr="00245E7E">
              <w:rPr>
                <w:sz w:val="24"/>
                <w:szCs w:val="24"/>
              </w:rPr>
              <w:t>.р</w:t>
            </w:r>
            <w:proofErr w:type="gramEnd"/>
            <w:r w:rsidRPr="00245E7E">
              <w:rPr>
                <w:sz w:val="24"/>
                <w:szCs w:val="24"/>
              </w:rPr>
              <w:t>уб</w:t>
            </w:r>
            <w:proofErr w:type="spellEnd"/>
            <w:r w:rsidRPr="00245E7E">
              <w:rPr>
                <w:sz w:val="24"/>
                <w:szCs w:val="24"/>
              </w:rPr>
              <w:t>.)</w:t>
            </w:r>
          </w:p>
          <w:p w:rsidR="00245E7E" w:rsidRPr="00245E7E" w:rsidRDefault="00245E7E" w:rsidP="00245E7E">
            <w:pPr>
              <w:adjustRightInd w:val="0"/>
              <w:ind w:left="72" w:hanging="72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На 01апреля  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Процент исполнения</w:t>
            </w:r>
          </w:p>
        </w:tc>
      </w:tr>
      <w:tr w:rsidR="00245E7E" w:rsidRPr="00245E7E" w:rsidTr="00245E7E">
        <w:trPr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6</w:t>
            </w:r>
          </w:p>
        </w:tc>
      </w:tr>
      <w:tr w:rsidR="00245E7E" w:rsidRPr="00245E7E" w:rsidTr="00245E7E">
        <w:trPr>
          <w:trHeight w:val="16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b/>
                <w:sz w:val="24"/>
                <w:szCs w:val="24"/>
              </w:rPr>
            </w:pPr>
            <w:r w:rsidRPr="00245E7E">
              <w:rPr>
                <w:b/>
                <w:sz w:val="24"/>
                <w:szCs w:val="24"/>
              </w:rPr>
              <w:t>РАСХОДЫ – ВСЕГО,</w:t>
            </w:r>
          </w:p>
          <w:p w:rsidR="00245E7E" w:rsidRPr="00245E7E" w:rsidRDefault="00245E7E" w:rsidP="00245E7E">
            <w:pPr>
              <w:adjustRightInd w:val="0"/>
              <w:rPr>
                <w:b/>
                <w:sz w:val="24"/>
                <w:szCs w:val="24"/>
              </w:rPr>
            </w:pPr>
            <w:r w:rsidRPr="00245E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45E7E">
              <w:rPr>
                <w:b/>
                <w:sz w:val="24"/>
                <w:szCs w:val="24"/>
              </w:rPr>
              <w:t>1308936,18741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45E7E">
              <w:rPr>
                <w:b/>
                <w:sz w:val="24"/>
                <w:szCs w:val="24"/>
              </w:rPr>
              <w:t>274192,0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45E7E">
              <w:rPr>
                <w:b/>
                <w:sz w:val="24"/>
                <w:szCs w:val="24"/>
              </w:rPr>
              <w:t>20,9</w:t>
            </w:r>
          </w:p>
        </w:tc>
      </w:tr>
      <w:tr w:rsidR="00245E7E" w:rsidRPr="00245E7E" w:rsidTr="00245E7E">
        <w:trPr>
          <w:trHeight w:val="16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90165,03480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17291,0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19,2</w:t>
            </w:r>
          </w:p>
        </w:tc>
      </w:tr>
      <w:tr w:rsidR="00245E7E" w:rsidRPr="00245E7E" w:rsidTr="00245E7E">
        <w:trPr>
          <w:trHeight w:val="16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-</w:t>
            </w:r>
          </w:p>
        </w:tc>
      </w:tr>
      <w:tr w:rsidR="00245E7E" w:rsidRPr="00245E7E" w:rsidTr="00245E7E">
        <w:trPr>
          <w:trHeight w:val="36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 xml:space="preserve">НАЦИОНАЛЬНАЯ БЕЗОПАСНОСТЬ И   </w:t>
            </w:r>
            <w:r w:rsidRPr="00245E7E">
              <w:rPr>
                <w:sz w:val="24"/>
                <w:szCs w:val="24"/>
              </w:rPr>
              <w:br/>
              <w:t>ПРАВООХРАНИТЕЛЬНАЯ ДЕЯТЕЛЬНОСТЬ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9120,50000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1220,3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13,4</w:t>
            </w:r>
          </w:p>
        </w:tc>
      </w:tr>
      <w:tr w:rsidR="00245E7E" w:rsidRPr="00245E7E" w:rsidTr="00245E7E">
        <w:trPr>
          <w:trHeight w:val="155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105216,62937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9498,0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9,0</w:t>
            </w:r>
          </w:p>
        </w:tc>
      </w:tr>
      <w:tr w:rsidR="00245E7E" w:rsidRPr="00245E7E" w:rsidTr="00245E7E">
        <w:trPr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 xml:space="preserve">ЖИЛИЩНО – КОММУНАЛЬНОЕ ХОЗЯЙСТВО   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176413,30624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55545,1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31,5</w:t>
            </w:r>
          </w:p>
        </w:tc>
      </w:tr>
      <w:tr w:rsidR="00245E7E" w:rsidRPr="00245E7E" w:rsidTr="00245E7E">
        <w:trPr>
          <w:trHeight w:val="205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135,10000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-</w:t>
            </w:r>
          </w:p>
        </w:tc>
      </w:tr>
      <w:tr w:rsidR="00245E7E" w:rsidRPr="00245E7E" w:rsidTr="00245E7E">
        <w:trPr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 xml:space="preserve">ОБРАЗОВАНИЕ                        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671990,08100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125453,1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18,7</w:t>
            </w:r>
          </w:p>
        </w:tc>
      </w:tr>
      <w:tr w:rsidR="00245E7E" w:rsidRPr="00245E7E" w:rsidTr="00245E7E">
        <w:trPr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57290,00000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11193,9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19,5</w:t>
            </w:r>
          </w:p>
        </w:tc>
      </w:tr>
      <w:tr w:rsidR="00245E7E" w:rsidRPr="00245E7E" w:rsidTr="00245E7E">
        <w:trPr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-</w:t>
            </w:r>
          </w:p>
        </w:tc>
      </w:tr>
      <w:tr w:rsidR="00245E7E" w:rsidRPr="00245E7E" w:rsidTr="00245E7E">
        <w:trPr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 xml:space="preserve">СОЦИАЛЬНАЯ ПОЛИТИКА                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159565,53600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44431,1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27,8</w:t>
            </w:r>
          </w:p>
        </w:tc>
      </w:tr>
      <w:tr w:rsidR="00245E7E" w:rsidRPr="00245E7E" w:rsidTr="00245E7E">
        <w:trPr>
          <w:trHeight w:val="137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bCs/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 xml:space="preserve">ФИЗИЧЕСКАЯ КУЛЬТУРА И СПОРТ                         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37600,00000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9481,5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25,2</w:t>
            </w:r>
          </w:p>
        </w:tc>
      </w:tr>
      <w:tr w:rsidR="00245E7E" w:rsidRPr="00245E7E" w:rsidTr="00245E7E">
        <w:trPr>
          <w:trHeight w:val="137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440,00000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17,7</w:t>
            </w:r>
          </w:p>
        </w:tc>
      </w:tr>
      <w:tr w:rsidR="00245E7E" w:rsidRPr="00245E7E" w:rsidTr="00245E7E">
        <w:trPr>
          <w:trHeight w:val="137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7E" w:rsidRPr="00245E7E" w:rsidRDefault="00245E7E" w:rsidP="00245E7E">
            <w:pPr>
              <w:adjustRightInd w:val="0"/>
              <w:jc w:val="center"/>
              <w:rPr>
                <w:sz w:val="24"/>
                <w:szCs w:val="24"/>
              </w:rPr>
            </w:pPr>
            <w:r w:rsidRPr="00245E7E">
              <w:rPr>
                <w:sz w:val="24"/>
                <w:szCs w:val="24"/>
              </w:rPr>
              <w:t>-</w:t>
            </w:r>
          </w:p>
        </w:tc>
      </w:tr>
    </w:tbl>
    <w:p w:rsidR="00245E7E" w:rsidRPr="00245E7E" w:rsidRDefault="00245E7E" w:rsidP="00245E7E">
      <w:pPr>
        <w:adjustRightInd w:val="0"/>
        <w:rPr>
          <w:sz w:val="24"/>
          <w:szCs w:val="24"/>
        </w:rPr>
      </w:pPr>
    </w:p>
    <w:p w:rsidR="00245E7E" w:rsidRDefault="00245E7E">
      <w:pPr>
        <w:autoSpaceDE/>
        <w:autoSpaceDN/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245E7E" w:rsidRDefault="00245E7E" w:rsidP="00245E7E">
      <w:pPr>
        <w:autoSpaceDE/>
        <w:autoSpaceDN/>
        <w:jc w:val="right"/>
        <w:rPr>
          <w:sz w:val="24"/>
        </w:rPr>
      </w:pPr>
      <w:r w:rsidRPr="00245E7E">
        <w:rPr>
          <w:sz w:val="24"/>
        </w:rPr>
        <w:lastRenderedPageBreak/>
        <w:t>Приложение 3</w:t>
      </w:r>
    </w:p>
    <w:p w:rsidR="00245E7E" w:rsidRPr="00245E7E" w:rsidRDefault="00245E7E" w:rsidP="00245E7E">
      <w:pPr>
        <w:autoSpaceDE/>
        <w:autoSpaceDN/>
        <w:jc w:val="right"/>
        <w:rPr>
          <w:sz w:val="24"/>
          <w:szCs w:val="16"/>
        </w:rPr>
      </w:pPr>
      <w:r w:rsidRPr="00245E7E">
        <w:rPr>
          <w:sz w:val="24"/>
          <w:szCs w:val="16"/>
        </w:rPr>
        <w:t>к Постановлению Администрации Североуральского</w:t>
      </w:r>
    </w:p>
    <w:p w:rsidR="00245E7E" w:rsidRPr="00245E7E" w:rsidRDefault="00245E7E" w:rsidP="00245E7E">
      <w:pPr>
        <w:adjustRightInd w:val="0"/>
        <w:jc w:val="right"/>
        <w:rPr>
          <w:sz w:val="24"/>
          <w:szCs w:val="16"/>
        </w:rPr>
      </w:pPr>
      <w:r w:rsidRPr="00245E7E">
        <w:rPr>
          <w:sz w:val="24"/>
          <w:szCs w:val="16"/>
        </w:rPr>
        <w:t xml:space="preserve">городского округа </w:t>
      </w:r>
    </w:p>
    <w:p w:rsidR="00245E7E" w:rsidRPr="00245E7E" w:rsidRDefault="00245E7E" w:rsidP="00245E7E">
      <w:pPr>
        <w:adjustRightInd w:val="0"/>
        <w:jc w:val="right"/>
        <w:rPr>
          <w:sz w:val="24"/>
          <w:szCs w:val="16"/>
        </w:rPr>
      </w:pPr>
      <w:r w:rsidRPr="00245E7E">
        <w:rPr>
          <w:sz w:val="24"/>
          <w:szCs w:val="16"/>
        </w:rPr>
        <w:t xml:space="preserve">«Об утверждении отчета об исполнении бюджета </w:t>
      </w:r>
    </w:p>
    <w:p w:rsidR="00245E7E" w:rsidRPr="00245E7E" w:rsidRDefault="00245E7E" w:rsidP="00245E7E">
      <w:pPr>
        <w:adjustRightInd w:val="0"/>
        <w:jc w:val="right"/>
        <w:rPr>
          <w:sz w:val="24"/>
          <w:szCs w:val="16"/>
        </w:rPr>
      </w:pPr>
      <w:r w:rsidRPr="00245E7E">
        <w:rPr>
          <w:sz w:val="24"/>
          <w:szCs w:val="16"/>
        </w:rPr>
        <w:t xml:space="preserve">Североуральского городского </w:t>
      </w:r>
    </w:p>
    <w:p w:rsidR="00245E7E" w:rsidRPr="00245E7E" w:rsidRDefault="00245E7E" w:rsidP="00245E7E">
      <w:pPr>
        <w:adjustRightInd w:val="0"/>
        <w:jc w:val="right"/>
        <w:rPr>
          <w:sz w:val="24"/>
          <w:szCs w:val="16"/>
        </w:rPr>
      </w:pPr>
      <w:r w:rsidRPr="00245E7E">
        <w:rPr>
          <w:sz w:val="24"/>
          <w:szCs w:val="16"/>
        </w:rPr>
        <w:t xml:space="preserve">округа за 1 квартал  2016 года» </w:t>
      </w:r>
    </w:p>
    <w:p w:rsidR="00245E7E" w:rsidRPr="00245E7E" w:rsidRDefault="00245E7E" w:rsidP="00245E7E">
      <w:pPr>
        <w:adjustRightInd w:val="0"/>
        <w:jc w:val="right"/>
        <w:rPr>
          <w:sz w:val="24"/>
          <w:szCs w:val="16"/>
        </w:rPr>
      </w:pPr>
      <w:r w:rsidRPr="00245E7E">
        <w:rPr>
          <w:sz w:val="24"/>
          <w:szCs w:val="16"/>
        </w:rPr>
        <w:t xml:space="preserve">От   </w:t>
      </w:r>
      <w:r>
        <w:rPr>
          <w:sz w:val="24"/>
          <w:szCs w:val="16"/>
        </w:rPr>
        <w:t>27</w:t>
      </w:r>
      <w:r w:rsidRPr="00245E7E">
        <w:rPr>
          <w:sz w:val="24"/>
          <w:szCs w:val="16"/>
        </w:rPr>
        <w:t>.04.2016г. №</w:t>
      </w:r>
      <w:r>
        <w:rPr>
          <w:sz w:val="24"/>
          <w:szCs w:val="16"/>
        </w:rPr>
        <w:t>532</w:t>
      </w:r>
      <w:bookmarkStart w:id="0" w:name="_GoBack"/>
      <w:bookmarkEnd w:id="0"/>
      <w:r w:rsidRPr="00245E7E">
        <w:rPr>
          <w:sz w:val="24"/>
          <w:szCs w:val="16"/>
        </w:rPr>
        <w:t xml:space="preserve"> </w:t>
      </w:r>
    </w:p>
    <w:p w:rsidR="00245E7E" w:rsidRPr="00245E7E" w:rsidRDefault="00245E7E" w:rsidP="00245E7E">
      <w:pPr>
        <w:autoSpaceDE/>
        <w:autoSpaceDN/>
        <w:jc w:val="right"/>
        <w:rPr>
          <w:sz w:val="28"/>
          <w:szCs w:val="28"/>
        </w:rPr>
      </w:pPr>
    </w:p>
    <w:p w:rsidR="00245E7E" w:rsidRPr="00245E7E" w:rsidRDefault="00245E7E" w:rsidP="00245E7E">
      <w:pPr>
        <w:autoSpaceDE/>
        <w:autoSpaceDN/>
        <w:jc w:val="right"/>
        <w:rPr>
          <w:sz w:val="28"/>
          <w:szCs w:val="28"/>
        </w:rPr>
      </w:pPr>
    </w:p>
    <w:p w:rsidR="00245E7E" w:rsidRPr="00245E7E" w:rsidRDefault="00245E7E" w:rsidP="00245E7E">
      <w:pPr>
        <w:autoSpaceDE/>
        <w:autoSpaceDN/>
        <w:jc w:val="center"/>
        <w:rPr>
          <w:sz w:val="28"/>
          <w:szCs w:val="28"/>
        </w:rPr>
      </w:pPr>
      <w:r w:rsidRPr="00245E7E">
        <w:rPr>
          <w:sz w:val="28"/>
          <w:szCs w:val="28"/>
        </w:rPr>
        <w:t>Сведения</w:t>
      </w:r>
    </w:p>
    <w:p w:rsidR="00245E7E" w:rsidRPr="00245E7E" w:rsidRDefault="00245E7E" w:rsidP="00245E7E">
      <w:pPr>
        <w:autoSpaceDE/>
        <w:autoSpaceDN/>
        <w:jc w:val="center"/>
        <w:rPr>
          <w:sz w:val="28"/>
          <w:szCs w:val="28"/>
        </w:rPr>
      </w:pPr>
      <w:r w:rsidRPr="00245E7E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Североуральского городского округа  и фактических затрат на их денежное содержание </w:t>
      </w:r>
    </w:p>
    <w:p w:rsidR="00245E7E" w:rsidRPr="00245E7E" w:rsidRDefault="00245E7E" w:rsidP="00245E7E">
      <w:pPr>
        <w:autoSpaceDE/>
        <w:autoSpaceDN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3420"/>
      </w:tblGrid>
      <w:tr w:rsidR="00245E7E" w:rsidRPr="00245E7E" w:rsidTr="00686CE5">
        <w:tc>
          <w:tcPr>
            <w:tcW w:w="3888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40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420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 xml:space="preserve">Фактические затраты на денежное содержание (заработную плату с начислениями)  </w:t>
            </w: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тыс. руб.</w:t>
            </w:r>
          </w:p>
        </w:tc>
      </w:tr>
      <w:tr w:rsidR="00245E7E" w:rsidRPr="00245E7E" w:rsidTr="00686CE5">
        <w:tc>
          <w:tcPr>
            <w:tcW w:w="3888" w:type="dxa"/>
          </w:tcPr>
          <w:p w:rsidR="00245E7E" w:rsidRPr="00245E7E" w:rsidRDefault="00245E7E" w:rsidP="00245E7E">
            <w:pPr>
              <w:autoSpaceDE/>
              <w:autoSpaceDN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78</w:t>
            </w:r>
          </w:p>
        </w:tc>
        <w:tc>
          <w:tcPr>
            <w:tcW w:w="3420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10832,5</w:t>
            </w:r>
          </w:p>
        </w:tc>
      </w:tr>
      <w:tr w:rsidR="00245E7E" w:rsidRPr="00245E7E" w:rsidTr="00686CE5">
        <w:tc>
          <w:tcPr>
            <w:tcW w:w="3888" w:type="dxa"/>
          </w:tcPr>
          <w:p w:rsidR="00245E7E" w:rsidRPr="00245E7E" w:rsidRDefault="00245E7E" w:rsidP="00245E7E">
            <w:pPr>
              <w:autoSpaceDE/>
              <w:autoSpaceDN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1809</w:t>
            </w:r>
          </w:p>
        </w:tc>
        <w:tc>
          <w:tcPr>
            <w:tcW w:w="3420" w:type="dxa"/>
          </w:tcPr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245E7E" w:rsidRPr="00245E7E" w:rsidRDefault="00245E7E" w:rsidP="00245E7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45E7E">
              <w:rPr>
                <w:sz w:val="28"/>
                <w:szCs w:val="28"/>
              </w:rPr>
              <w:t>144993,9</w:t>
            </w:r>
          </w:p>
        </w:tc>
      </w:tr>
    </w:tbl>
    <w:p w:rsidR="00245E7E" w:rsidRPr="00245E7E" w:rsidRDefault="00245E7E" w:rsidP="00245E7E">
      <w:pPr>
        <w:autoSpaceDE/>
        <w:autoSpaceDN/>
        <w:jc w:val="center"/>
        <w:rPr>
          <w:sz w:val="28"/>
          <w:szCs w:val="28"/>
        </w:rPr>
      </w:pPr>
    </w:p>
    <w:p w:rsidR="00245E7E" w:rsidRDefault="00245E7E" w:rsidP="00245E7E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245E7E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DE" w:rsidRDefault="006721DE" w:rsidP="00610542">
      <w:r>
        <w:separator/>
      </w:r>
    </w:p>
  </w:endnote>
  <w:endnote w:type="continuationSeparator" w:id="0">
    <w:p w:rsidR="006721DE" w:rsidRDefault="006721D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DE" w:rsidRDefault="006721DE" w:rsidP="00610542">
      <w:r>
        <w:separator/>
      </w:r>
    </w:p>
  </w:footnote>
  <w:footnote w:type="continuationSeparator" w:id="0">
    <w:p w:rsidR="006721DE" w:rsidRDefault="006721D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0542" w:rsidRPr="009E2182" w:rsidRDefault="00610542">
        <w:pPr>
          <w:pStyle w:val="a5"/>
          <w:jc w:val="center"/>
          <w:rPr>
            <w:sz w:val="28"/>
            <w:szCs w:val="28"/>
          </w:rPr>
        </w:pPr>
        <w:r w:rsidRPr="009E2182">
          <w:rPr>
            <w:sz w:val="28"/>
            <w:szCs w:val="28"/>
          </w:rPr>
          <w:fldChar w:fldCharType="begin"/>
        </w:r>
        <w:r w:rsidRPr="009E2182">
          <w:rPr>
            <w:sz w:val="28"/>
            <w:szCs w:val="28"/>
          </w:rPr>
          <w:instrText>PAGE   \* MERGEFORMAT</w:instrText>
        </w:r>
        <w:r w:rsidRPr="009E2182">
          <w:rPr>
            <w:sz w:val="28"/>
            <w:szCs w:val="28"/>
          </w:rPr>
          <w:fldChar w:fldCharType="separate"/>
        </w:r>
        <w:r w:rsidR="00245E7E">
          <w:rPr>
            <w:noProof/>
            <w:sz w:val="28"/>
            <w:szCs w:val="28"/>
          </w:rPr>
          <w:t>7</w:t>
        </w:r>
        <w:r w:rsidRPr="009E21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06E1D"/>
    <w:rsid w:val="00183015"/>
    <w:rsid w:val="00245E7E"/>
    <w:rsid w:val="003B46EB"/>
    <w:rsid w:val="00610542"/>
    <w:rsid w:val="006721DE"/>
    <w:rsid w:val="009E2182"/>
    <w:rsid w:val="00B648BE"/>
    <w:rsid w:val="00BB3CFC"/>
    <w:rsid w:val="00BB6912"/>
    <w:rsid w:val="00BE4629"/>
    <w:rsid w:val="00DC4A4B"/>
    <w:rsid w:val="00E21894"/>
    <w:rsid w:val="00E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Чуникин Иван Сергеевич</cp:lastModifiedBy>
  <cp:revision>7</cp:revision>
  <cp:lastPrinted>2016-04-28T05:41:00Z</cp:lastPrinted>
  <dcterms:created xsi:type="dcterms:W3CDTF">2016-01-13T10:54:00Z</dcterms:created>
  <dcterms:modified xsi:type="dcterms:W3CDTF">2016-07-19T10:37:00Z</dcterms:modified>
</cp:coreProperties>
</file>