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1093E">
      <w:pPr>
        <w:rPr>
          <w:sz w:val="28"/>
          <w:szCs w:val="28"/>
        </w:rPr>
      </w:pPr>
      <w:r>
        <w:rPr>
          <w:sz w:val="28"/>
          <w:szCs w:val="28"/>
          <w:u w:val="single"/>
        </w:rPr>
        <w:t>30.06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834</w:t>
      </w:r>
    </w:p>
    <w:p w:rsidR="00DC4A4B" w:rsidRDefault="008109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81093E" w:rsidRDefault="0081093E" w:rsidP="0081093E">
      <w:pPr>
        <w:tabs>
          <w:tab w:val="left" w:pos="6377"/>
        </w:tabs>
        <w:autoSpaceDE/>
        <w:autoSpaceDN/>
        <w:jc w:val="center"/>
        <w:rPr>
          <w:b/>
          <w:sz w:val="28"/>
          <w:szCs w:val="28"/>
        </w:rPr>
      </w:pPr>
      <w:r w:rsidRPr="0081093E">
        <w:rPr>
          <w:b/>
          <w:sz w:val="28"/>
          <w:szCs w:val="28"/>
        </w:rPr>
        <w:t xml:space="preserve">О порядке и сроках составления проекта </w:t>
      </w:r>
      <w:r>
        <w:rPr>
          <w:b/>
          <w:sz w:val="28"/>
          <w:szCs w:val="28"/>
        </w:rPr>
        <w:t>бюджета Североуральского</w:t>
      </w:r>
    </w:p>
    <w:p w:rsidR="0081093E" w:rsidRPr="0081093E" w:rsidRDefault="0081093E" w:rsidP="0081093E">
      <w:pPr>
        <w:tabs>
          <w:tab w:val="left" w:pos="6377"/>
        </w:tabs>
        <w:autoSpaceDE/>
        <w:autoSpaceDN/>
        <w:jc w:val="center"/>
        <w:rPr>
          <w:b/>
          <w:sz w:val="28"/>
          <w:szCs w:val="28"/>
        </w:rPr>
      </w:pPr>
      <w:r w:rsidRPr="0081093E">
        <w:rPr>
          <w:b/>
          <w:sz w:val="28"/>
          <w:szCs w:val="28"/>
        </w:rPr>
        <w:t>городского округа на 2017</w:t>
      </w:r>
      <w:r>
        <w:rPr>
          <w:b/>
          <w:sz w:val="28"/>
          <w:szCs w:val="28"/>
        </w:rPr>
        <w:t xml:space="preserve"> год и </w:t>
      </w:r>
      <w:r w:rsidRPr="0081093E">
        <w:rPr>
          <w:b/>
          <w:sz w:val="28"/>
          <w:szCs w:val="28"/>
        </w:rPr>
        <w:t>плановый период 2018 и 2019 годов</w:t>
      </w:r>
    </w:p>
    <w:p w:rsidR="003B46EB" w:rsidRDefault="003B46EB" w:rsidP="0081093E">
      <w:pPr>
        <w:jc w:val="center"/>
        <w:rPr>
          <w:sz w:val="28"/>
          <w:szCs w:val="28"/>
        </w:rPr>
      </w:pPr>
    </w:p>
    <w:p w:rsidR="0081093E" w:rsidRPr="0081093E" w:rsidRDefault="0081093E" w:rsidP="00A60557">
      <w:pPr>
        <w:tabs>
          <w:tab w:val="left" w:pos="6377"/>
        </w:tabs>
        <w:autoSpaceDE/>
        <w:autoSpaceDN/>
        <w:spacing w:before="120"/>
        <w:ind w:firstLine="709"/>
        <w:jc w:val="both"/>
        <w:rPr>
          <w:bCs/>
          <w:sz w:val="28"/>
          <w:szCs w:val="28"/>
        </w:rPr>
      </w:pPr>
      <w:r w:rsidRPr="0081093E">
        <w:rPr>
          <w:sz w:val="28"/>
          <w:szCs w:val="28"/>
        </w:rPr>
        <w:t xml:space="preserve">Руководствуясь Бюджетным Кодексом Российской Федерации, </w:t>
      </w:r>
      <w:r w:rsidRPr="0081093E">
        <w:rPr>
          <w:bCs/>
          <w:sz w:val="28"/>
          <w:szCs w:val="28"/>
        </w:rPr>
        <w:t>Федеральным Законом от 06 октября 2003 года</w:t>
      </w:r>
      <w:r>
        <w:rPr>
          <w:bCs/>
          <w:sz w:val="28"/>
          <w:szCs w:val="28"/>
        </w:rPr>
        <w:t xml:space="preserve"> № 131-ФЗ «</w:t>
      </w:r>
      <w:r w:rsidRPr="0081093E">
        <w:rPr>
          <w:bCs/>
          <w:sz w:val="28"/>
          <w:szCs w:val="28"/>
        </w:rPr>
        <w:t>Об общих принципах организации местного самоуп</w:t>
      </w:r>
      <w:r>
        <w:rPr>
          <w:bCs/>
          <w:sz w:val="28"/>
          <w:szCs w:val="28"/>
        </w:rPr>
        <w:t>равления в Российской Федерации»</w:t>
      </w:r>
      <w:r w:rsidRPr="0081093E">
        <w:rPr>
          <w:sz w:val="28"/>
          <w:szCs w:val="28"/>
        </w:rPr>
        <w:t>,</w:t>
      </w:r>
      <w:r w:rsidRPr="0081093E">
        <w:rPr>
          <w:bCs/>
          <w:sz w:val="28"/>
          <w:szCs w:val="28"/>
        </w:rPr>
        <w:t xml:space="preserve"> Уставом Североуральского городского округа, Положением о бюджетном процессе </w:t>
      </w:r>
      <w:proofErr w:type="gramStart"/>
      <w:r w:rsidRPr="0081093E">
        <w:rPr>
          <w:bCs/>
          <w:sz w:val="28"/>
          <w:szCs w:val="28"/>
        </w:rPr>
        <w:t>в</w:t>
      </w:r>
      <w:proofErr w:type="gramEnd"/>
      <w:r w:rsidRPr="0081093E">
        <w:rPr>
          <w:bCs/>
          <w:sz w:val="28"/>
          <w:szCs w:val="28"/>
        </w:rPr>
        <w:t xml:space="preserve"> </w:t>
      </w:r>
      <w:proofErr w:type="gramStart"/>
      <w:r w:rsidRPr="0081093E">
        <w:rPr>
          <w:bCs/>
          <w:sz w:val="28"/>
          <w:szCs w:val="28"/>
        </w:rPr>
        <w:t>Североуральском</w:t>
      </w:r>
      <w:proofErr w:type="gramEnd"/>
      <w:r w:rsidRPr="0081093E">
        <w:rPr>
          <w:bCs/>
          <w:sz w:val="28"/>
          <w:szCs w:val="28"/>
        </w:rPr>
        <w:t xml:space="preserve"> городском округе, утвержденным решением Думы Североуральского городского округа от 18.12.2013 № 128,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D763DB" w:rsidRPr="00D763DB" w:rsidRDefault="00D763DB" w:rsidP="006F620A">
      <w:pPr>
        <w:tabs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63DB">
        <w:rPr>
          <w:sz w:val="28"/>
          <w:szCs w:val="28"/>
        </w:rPr>
        <w:t>В целях организации работы по составлению проекта бюджета Североуральского городского округа на 2017 год и плановый период</w:t>
      </w:r>
      <w:r w:rsidR="00A60557">
        <w:rPr>
          <w:sz w:val="28"/>
          <w:szCs w:val="28"/>
        </w:rPr>
        <w:t xml:space="preserve">                              </w:t>
      </w:r>
      <w:r w:rsidRPr="00D763DB">
        <w:rPr>
          <w:sz w:val="28"/>
          <w:szCs w:val="28"/>
        </w:rPr>
        <w:t xml:space="preserve"> 2018 и 2019 годов представить в Финансовое управление Администрации Североуральского городского округа: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jc w:val="both"/>
        <w:rPr>
          <w:sz w:val="24"/>
          <w:szCs w:val="24"/>
        </w:rPr>
      </w:pPr>
      <w:r w:rsidRPr="00D763DB">
        <w:rPr>
          <w:sz w:val="28"/>
          <w:szCs w:val="28"/>
        </w:rPr>
        <w:t>1.1. Отделу экономики и потребительского рынка Администрации Североуральского городского округа</w:t>
      </w:r>
      <w:r w:rsidRPr="00D763DB">
        <w:rPr>
          <w:sz w:val="24"/>
          <w:szCs w:val="24"/>
        </w:rPr>
        <w:t xml:space="preserve"> </w:t>
      </w:r>
      <w:r w:rsidRPr="00D763DB">
        <w:rPr>
          <w:sz w:val="28"/>
          <w:szCs w:val="28"/>
        </w:rPr>
        <w:t>(</w:t>
      </w:r>
      <w:r w:rsidR="006F620A" w:rsidRPr="00D763DB">
        <w:rPr>
          <w:sz w:val="28"/>
          <w:szCs w:val="28"/>
        </w:rPr>
        <w:t>В.В</w:t>
      </w:r>
      <w:r w:rsidR="006F620A">
        <w:rPr>
          <w:sz w:val="28"/>
          <w:szCs w:val="28"/>
        </w:rPr>
        <w:t>.</w:t>
      </w:r>
      <w:r w:rsidR="006F620A" w:rsidRPr="00D763DB">
        <w:rPr>
          <w:sz w:val="28"/>
          <w:szCs w:val="28"/>
        </w:rPr>
        <w:t xml:space="preserve"> </w:t>
      </w:r>
      <w:r w:rsidRPr="00D763DB">
        <w:rPr>
          <w:sz w:val="28"/>
          <w:szCs w:val="28"/>
        </w:rPr>
        <w:t>Левенко):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1) В срок до 01 августа 2016 года: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Сведения о половозрастном составе постоянного населения по состоянию на 01 января 2015 года;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Прогноз численности постоянного населения Североуральского городского округа по состоянию на 01 января 2017 года, 01 января 2018 года, 01 января 2019 года;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 xml:space="preserve">Прогноз численности детей в возрасте от 1 (включительно) до 18 лет (включительно) по состоянию на 01 января 2016 года; прогноз численности жителей в возрасте от 6 (исключительно) до 30 (исключительно) лет по состоянию </w:t>
      </w:r>
      <w:proofErr w:type="gramStart"/>
      <w:r w:rsidRPr="00D763DB">
        <w:rPr>
          <w:sz w:val="28"/>
          <w:szCs w:val="28"/>
        </w:rPr>
        <w:t>на</w:t>
      </w:r>
      <w:proofErr w:type="gramEnd"/>
      <w:r w:rsidRPr="00D763DB">
        <w:rPr>
          <w:sz w:val="28"/>
          <w:szCs w:val="28"/>
        </w:rPr>
        <w:t xml:space="preserve"> 01 января 2016 года; 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Прогноз коэффициентов ожидаемого роста (снижения) поступлений по доходным источникам местного бюджета на 2017 год и на плановый период 2018 и 2019 годов, связанные с ростом (снижением) макроэкономических показателей;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Сведения о количестве единиц хранения архива на 01 января 2016 года всего, в том числе относящихся к муниципальному архивному фонду;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lastRenderedPageBreak/>
        <w:t>Сведения о числе семей городского округа, состоящих на учете на 01 января 2016 года для улучшения жилищных условий, за исключением очередников, обеспечение которых является расходным обязательством Российской Федерации;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Реестр  муниципальных программ Североуральского городского округа с указанием объемов бюджетных ассигнований местного бюджета на их реализацию на 2017 год и плановый период 2018 и 2019 годов за счет собственных доходов местного бюджета.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Следующие показатели проекта прогноза социально-экономического развития Североуральского городского округа на среднесрочный период: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Фонд оплаты труда (</w:t>
      </w:r>
      <w:proofErr w:type="spellStart"/>
      <w:r w:rsidRPr="00D763DB">
        <w:rPr>
          <w:sz w:val="28"/>
          <w:szCs w:val="28"/>
        </w:rPr>
        <w:t>млн</w:t>
      </w:r>
      <w:proofErr w:type="gramStart"/>
      <w:r w:rsidRPr="00D763DB">
        <w:rPr>
          <w:sz w:val="28"/>
          <w:szCs w:val="28"/>
        </w:rPr>
        <w:t>.р</w:t>
      </w:r>
      <w:proofErr w:type="gramEnd"/>
      <w:r w:rsidRPr="00D763DB">
        <w:rPr>
          <w:sz w:val="28"/>
          <w:szCs w:val="28"/>
        </w:rPr>
        <w:t>уб</w:t>
      </w:r>
      <w:proofErr w:type="spellEnd"/>
      <w:r w:rsidRPr="00D763DB">
        <w:rPr>
          <w:sz w:val="28"/>
          <w:szCs w:val="28"/>
        </w:rPr>
        <w:t>., процентов к предыдущему году);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Сводный индекс потребительских цен (инфляции);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Прибыль прибыльных организаций (</w:t>
      </w:r>
      <w:proofErr w:type="spellStart"/>
      <w:r w:rsidRPr="00D763DB">
        <w:rPr>
          <w:sz w:val="28"/>
          <w:szCs w:val="28"/>
        </w:rPr>
        <w:t>млн</w:t>
      </w:r>
      <w:proofErr w:type="gramStart"/>
      <w:r w:rsidRPr="00D763DB">
        <w:rPr>
          <w:sz w:val="28"/>
          <w:szCs w:val="28"/>
        </w:rPr>
        <w:t>.р</w:t>
      </w:r>
      <w:proofErr w:type="gramEnd"/>
      <w:r w:rsidRPr="00D763DB">
        <w:rPr>
          <w:sz w:val="28"/>
          <w:szCs w:val="28"/>
        </w:rPr>
        <w:t>уб</w:t>
      </w:r>
      <w:proofErr w:type="spellEnd"/>
      <w:r w:rsidRPr="00D763DB">
        <w:rPr>
          <w:sz w:val="28"/>
          <w:szCs w:val="28"/>
        </w:rPr>
        <w:t>., процентов к предыдущему году).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763DB">
        <w:rPr>
          <w:sz w:val="28"/>
          <w:szCs w:val="28"/>
        </w:rPr>
        <w:t>В срок до 01 сентября 2016 года: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Сведения о целях гарантирования с указанием объемов обязательств по каждой цели и сроках их исполнения, для обеспечения которых планируется предоставить муниципальные гарантии Североуральского городского округа в 2017-2019 годах, а также объемов бюджетных ассигнований в 2017-2019 годах на возможное исполнение выданных муниципальных гарантий Североуральского городского округа;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Информации о суммах средств, подлежащих возврату в бюджет Североуральского городского округа в 2017-2019 годах по исполненным за счет средств бюджета Североуральского городского округа муниципальным гарантиям.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 xml:space="preserve">1.2. Отделу </w:t>
      </w:r>
      <w:r w:rsidR="006F620A">
        <w:rPr>
          <w:sz w:val="28"/>
          <w:szCs w:val="28"/>
        </w:rPr>
        <w:t xml:space="preserve">градостроительства, архитектуры и </w:t>
      </w:r>
      <w:r w:rsidR="00A60557">
        <w:rPr>
          <w:sz w:val="28"/>
          <w:szCs w:val="28"/>
        </w:rPr>
        <w:t>землепользования</w:t>
      </w:r>
      <w:r w:rsidRPr="00D763DB">
        <w:rPr>
          <w:sz w:val="28"/>
          <w:szCs w:val="28"/>
        </w:rPr>
        <w:t xml:space="preserve"> Администрации Североуральского городского округа</w:t>
      </w:r>
      <w:r w:rsidRPr="00D763DB">
        <w:rPr>
          <w:sz w:val="24"/>
          <w:szCs w:val="24"/>
        </w:rPr>
        <w:t xml:space="preserve"> </w:t>
      </w:r>
      <w:r w:rsidRPr="00D763DB">
        <w:rPr>
          <w:sz w:val="28"/>
          <w:szCs w:val="28"/>
        </w:rPr>
        <w:t>(</w:t>
      </w:r>
      <w:r w:rsidR="006F620A" w:rsidRPr="00D763DB">
        <w:rPr>
          <w:sz w:val="28"/>
          <w:szCs w:val="28"/>
        </w:rPr>
        <w:t>Н.В</w:t>
      </w:r>
      <w:r w:rsidR="006F620A">
        <w:rPr>
          <w:sz w:val="28"/>
          <w:szCs w:val="28"/>
        </w:rPr>
        <w:t xml:space="preserve">. </w:t>
      </w:r>
      <w:proofErr w:type="gramStart"/>
      <w:r w:rsidRPr="00D763DB">
        <w:rPr>
          <w:sz w:val="28"/>
          <w:szCs w:val="28"/>
        </w:rPr>
        <w:t>Больших</w:t>
      </w:r>
      <w:proofErr w:type="gramEnd"/>
      <w:r w:rsidRPr="00D763DB">
        <w:rPr>
          <w:sz w:val="28"/>
          <w:szCs w:val="28"/>
        </w:rPr>
        <w:t xml:space="preserve">) в срок </w:t>
      </w:r>
      <w:r w:rsidR="006F620A">
        <w:rPr>
          <w:sz w:val="28"/>
          <w:szCs w:val="28"/>
        </w:rPr>
        <w:t xml:space="preserve">                         </w:t>
      </w:r>
      <w:r w:rsidRPr="00D763DB">
        <w:rPr>
          <w:sz w:val="28"/>
          <w:szCs w:val="28"/>
        </w:rPr>
        <w:t>до 01 августа 2016 года:</w:t>
      </w:r>
    </w:p>
    <w:p w:rsidR="00D763DB" w:rsidRPr="00D763DB" w:rsidRDefault="00D763DB" w:rsidP="006F620A">
      <w:pPr>
        <w:tabs>
          <w:tab w:val="num" w:pos="-3261"/>
          <w:tab w:val="num" w:pos="90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Сведения о площадях водных объектов, находящихся в собственности городского округа по состоянию на 01 января 2016 года;</w:t>
      </w:r>
    </w:p>
    <w:p w:rsidR="00D763DB" w:rsidRPr="00D763DB" w:rsidRDefault="00D763DB" w:rsidP="006F620A">
      <w:pPr>
        <w:tabs>
          <w:tab w:val="num" w:pos="-3261"/>
          <w:tab w:val="num" w:pos="90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Информацию о площадях лесных участков (городских лесов, лесов особо охраняемых природных территорий), расположенных в границах городского округа по состоянию на 01 января 2016 года.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jc w:val="both"/>
        <w:rPr>
          <w:sz w:val="24"/>
          <w:szCs w:val="24"/>
        </w:rPr>
      </w:pPr>
      <w:r w:rsidRPr="00D763DB">
        <w:rPr>
          <w:sz w:val="28"/>
          <w:szCs w:val="28"/>
        </w:rPr>
        <w:t>1.3. Отделу по городскому и жилищно-коммунальному хозяйству Администрации Североуральского городского округа</w:t>
      </w:r>
      <w:r w:rsidRPr="00D763DB">
        <w:rPr>
          <w:sz w:val="24"/>
          <w:szCs w:val="24"/>
        </w:rPr>
        <w:t xml:space="preserve"> </w:t>
      </w:r>
      <w:r w:rsidRPr="00D763DB">
        <w:rPr>
          <w:sz w:val="28"/>
          <w:szCs w:val="28"/>
        </w:rPr>
        <w:t>(</w:t>
      </w:r>
      <w:r w:rsidR="006F620A" w:rsidRPr="00D763DB">
        <w:rPr>
          <w:sz w:val="28"/>
          <w:szCs w:val="28"/>
        </w:rPr>
        <w:t>Е.В</w:t>
      </w:r>
      <w:r w:rsidR="006F620A">
        <w:rPr>
          <w:sz w:val="28"/>
          <w:szCs w:val="28"/>
        </w:rPr>
        <w:t xml:space="preserve">. </w:t>
      </w:r>
      <w:r w:rsidRPr="00D763DB">
        <w:rPr>
          <w:sz w:val="28"/>
          <w:szCs w:val="28"/>
        </w:rPr>
        <w:t xml:space="preserve">Мостовой) в срок </w:t>
      </w:r>
      <w:r w:rsidR="006F620A">
        <w:rPr>
          <w:sz w:val="28"/>
          <w:szCs w:val="28"/>
        </w:rPr>
        <w:t xml:space="preserve">                          </w:t>
      </w:r>
      <w:r w:rsidRPr="00D763DB">
        <w:rPr>
          <w:sz w:val="28"/>
          <w:szCs w:val="28"/>
        </w:rPr>
        <w:t>до 01 августа 2016 года: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данные об объемах обязательств городского округа для реализации в 2017</w:t>
      </w:r>
      <w:r w:rsidR="006F620A">
        <w:rPr>
          <w:sz w:val="28"/>
          <w:szCs w:val="28"/>
        </w:rPr>
        <w:t xml:space="preserve"> году</w:t>
      </w:r>
      <w:r w:rsidRPr="00D763DB">
        <w:rPr>
          <w:sz w:val="28"/>
          <w:szCs w:val="28"/>
        </w:rPr>
        <w:t xml:space="preserve"> муниципальной адресной программы «Переселение граждан на территории Североуральского городского округа из аварийного жилищного фонда с учетом необходимости развития малоэтажного жилищного строительства в 2013-2017 годах»;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прогнозные коэффициенты роста тарифов на тепловую и электрическую энергию, водоснабжение и водоотведение для муниципальных учреждений на 2017 - 2019 годы;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о площади муниципального жилищного фонда по состоянию на 1 января 2016 года: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lastRenderedPageBreak/>
        <w:t>о площади аварийного и ветхого жилищного фонда по состоянию на 1 января 2016 года: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adjustRightInd w:val="0"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прогноз минимального размера взноса на капитальный ремонт общего имущества в многоквартирных домах, расположенных на территории Североуральского городского округа, на 2017 год и плановый период 2018 и 2019 годов.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1.4. Комитету по управлению муниципальным имуществом Администрации Североуральского городского округа (</w:t>
      </w:r>
      <w:r w:rsidR="006F620A" w:rsidRPr="00D763DB">
        <w:rPr>
          <w:sz w:val="28"/>
          <w:szCs w:val="28"/>
        </w:rPr>
        <w:t>С.Г</w:t>
      </w:r>
      <w:r w:rsidR="006F620A">
        <w:rPr>
          <w:sz w:val="28"/>
          <w:szCs w:val="28"/>
        </w:rPr>
        <w:t xml:space="preserve">. </w:t>
      </w:r>
      <w:r w:rsidRPr="00D763DB">
        <w:rPr>
          <w:sz w:val="28"/>
          <w:szCs w:val="28"/>
        </w:rPr>
        <w:t>Криницына) представить: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1) в срок до 01 августа 2016 года:</w:t>
      </w:r>
    </w:p>
    <w:p w:rsidR="00D763DB" w:rsidRPr="00D763DB" w:rsidRDefault="00D763DB" w:rsidP="006F620A">
      <w:pPr>
        <w:tabs>
          <w:tab w:val="num" w:pos="-3261"/>
          <w:tab w:val="num" w:pos="90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Прогноз доходов и расходов местного бюджета в 2017 году и плановом периоде 2018 и 2019 годов в связи с использованием и продажей имущества и земельных участков, находящихся в собственности Североуральского городского округа, в соответствии с бюджетной классификацией Российской Федерации;</w:t>
      </w:r>
    </w:p>
    <w:p w:rsidR="00D763DB" w:rsidRPr="00D763DB" w:rsidRDefault="00D763DB" w:rsidP="006F620A">
      <w:pPr>
        <w:tabs>
          <w:tab w:val="num" w:pos="-3261"/>
          <w:tab w:val="num" w:pos="90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Информацию о количестве гидротехнических сооружений, находящихся в собственности городских округов по состоянию на 01 января 2016 года;</w:t>
      </w:r>
    </w:p>
    <w:p w:rsidR="00D763DB" w:rsidRPr="00D763DB" w:rsidRDefault="00D763DB" w:rsidP="006F620A">
      <w:pPr>
        <w:tabs>
          <w:tab w:val="num" w:pos="-3261"/>
          <w:tab w:val="num" w:pos="90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При наличии необходимости осуществления в  2017 году мероприятий по оформлению права собственности на автомобильные дороги местного значения - предложения по расчету расходов на осуществление мероприятий по оформлению права собственности на автомобильные дороги местного значения;</w:t>
      </w:r>
    </w:p>
    <w:p w:rsidR="00D763DB" w:rsidRPr="00D763DB" w:rsidRDefault="00D763DB" w:rsidP="006F620A">
      <w:pPr>
        <w:tabs>
          <w:tab w:val="num" w:pos="-3261"/>
          <w:tab w:val="num" w:pos="90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Проект прогнозного плана приватизации муниципального имущества Североуральского городского округа на 2017 год и плановый период 2018 и 2019 годов.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сведения о протяженности автомобильных дорог местного значения, учтенных в сведениях Федеральной службы государственной статистики о протяженности автомобильных дорог общего пользования местного значения по категориям;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сведения об общей протяженности освещенных частей улиц, проездов (за исключением объектов, относящихся к дорожной деятельности) по состоянию на 01 января 2016 года.</w:t>
      </w:r>
    </w:p>
    <w:p w:rsidR="00D763DB" w:rsidRPr="00D763DB" w:rsidRDefault="00D763DB" w:rsidP="006F620A">
      <w:pPr>
        <w:shd w:val="clear" w:color="auto" w:fill="FFFFFF"/>
        <w:tabs>
          <w:tab w:val="num" w:pos="-3261"/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1.5. Главным администраторам доходов бюджета Североуральского городского округа, главным администраторам источников финансирования бюджета Североуральского городского округа в срок до 01 августа 2016 года:</w:t>
      </w:r>
    </w:p>
    <w:p w:rsidR="00D763DB" w:rsidRPr="00D763DB" w:rsidRDefault="00D763DB" w:rsidP="006F620A">
      <w:pPr>
        <w:shd w:val="clear" w:color="auto" w:fill="FFFFFF"/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Проектировки администрируемых ими поступлений в бюджет Североуральского городского округа на 2017 год и в плановом периоде 2018 и 2019 годов, а также обоснования увеличения или снижения  администрируемых ими поступлений в бюджет Североуральского городского округа в 2017 году, по сравнению с ожидаемыми поступлениями 2016 года;</w:t>
      </w:r>
    </w:p>
    <w:p w:rsidR="00D763DB" w:rsidRPr="00D763DB" w:rsidRDefault="00D763DB" w:rsidP="006F620A">
      <w:pPr>
        <w:shd w:val="clear" w:color="auto" w:fill="FFFFFF"/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Прогноз поступлений в 2017 году и плановом периоде 2018 и 2019 годов в местный бюджет от приносящей доход деятельности казенных учреждений Североуральского городского округа.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2. Предложить Управлению Федеральной службы государственной регистрации, кадастра и картографии по Свердловской области представить в Финансовое управление Администрации Североуральского городского округа в срок до 1 августа 2016 года:</w:t>
      </w:r>
    </w:p>
    <w:p w:rsidR="00D763DB" w:rsidRPr="00D763DB" w:rsidRDefault="006F620A" w:rsidP="006F620A">
      <w:pPr>
        <w:tabs>
          <w:tab w:val="num" w:pos="0"/>
          <w:tab w:val="num" w:pos="900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763DB" w:rsidRPr="00D763DB">
        <w:rPr>
          <w:sz w:val="28"/>
          <w:szCs w:val="28"/>
        </w:rPr>
        <w:t>Сведения об общем количестве земельных участков, расположенных на территории Североуральского городского округа,  по состоянию на 01 января 2016 года в Едином государственном реестре земель;</w:t>
      </w:r>
    </w:p>
    <w:p w:rsidR="00D763DB" w:rsidRPr="00D763DB" w:rsidRDefault="006F620A" w:rsidP="006F620A">
      <w:pPr>
        <w:tabs>
          <w:tab w:val="num" w:pos="0"/>
          <w:tab w:val="num" w:pos="900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763DB" w:rsidRPr="00D763DB">
        <w:rPr>
          <w:sz w:val="28"/>
          <w:szCs w:val="28"/>
        </w:rPr>
        <w:t>Информацию о количестве земельных участков в садоводческих товариществах, расположенных на территории Североуральского городского округа, учтенных  по состоянию на 01 января 2016 года в государственном статистическом отчете «О наличии земель и распределении их по формам собственности, категориям, угодьям и пользователям»;</w:t>
      </w:r>
    </w:p>
    <w:p w:rsidR="00D763DB" w:rsidRPr="00D763DB" w:rsidRDefault="006F620A" w:rsidP="006F620A">
      <w:pPr>
        <w:tabs>
          <w:tab w:val="num" w:pos="0"/>
          <w:tab w:val="num" w:pos="900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763DB" w:rsidRPr="00D763DB">
        <w:rPr>
          <w:sz w:val="28"/>
          <w:szCs w:val="28"/>
        </w:rPr>
        <w:t>Информацию об общей площади земель застройки городского округа, учтенных в годовом статистическом отчете «О наличии и распределении земель по формам собственности, категориям и угодьям и пользователям» по состоянию на 01 января 2016 года.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3.</w:t>
      </w:r>
      <w:r w:rsidR="006F620A">
        <w:rPr>
          <w:sz w:val="28"/>
          <w:szCs w:val="28"/>
        </w:rPr>
        <w:t xml:space="preserve"> </w:t>
      </w:r>
      <w:proofErr w:type="gramStart"/>
      <w:r w:rsidRPr="00D763DB">
        <w:rPr>
          <w:sz w:val="28"/>
          <w:szCs w:val="28"/>
        </w:rPr>
        <w:t>Предложить Территориальной избирательной комиссии Североуральского городского округа (</w:t>
      </w:r>
      <w:r w:rsidR="006F620A" w:rsidRPr="00D763DB">
        <w:rPr>
          <w:sz w:val="28"/>
          <w:szCs w:val="28"/>
        </w:rPr>
        <w:t>Т.Я</w:t>
      </w:r>
      <w:r w:rsidR="006F620A">
        <w:rPr>
          <w:sz w:val="28"/>
          <w:szCs w:val="28"/>
        </w:rPr>
        <w:t>.</w:t>
      </w:r>
      <w:r w:rsidR="006F620A" w:rsidRPr="00D763DB">
        <w:rPr>
          <w:sz w:val="28"/>
          <w:szCs w:val="28"/>
        </w:rPr>
        <w:t xml:space="preserve"> </w:t>
      </w:r>
      <w:r w:rsidRPr="00D763DB">
        <w:rPr>
          <w:sz w:val="28"/>
          <w:szCs w:val="28"/>
        </w:rPr>
        <w:t>Гусакова) представить в Финансовое управление Администрации Североуральского городского округа в срок до 01 августа 2016 года информацию о дате проведения муниципальных выборов, планируемых к проведению в 2017-2019 годах, о численности избирателей, количестве территориальных, окружных, участковых избирательных комиссий, а также планируемом количестве комплексов обработки избирательных бюллетеней и средств видеонаблюдения для использования на</w:t>
      </w:r>
      <w:proofErr w:type="gramEnd"/>
      <w:r w:rsidRPr="00D763DB">
        <w:rPr>
          <w:sz w:val="28"/>
          <w:szCs w:val="28"/>
        </w:rPr>
        <w:t xml:space="preserve"> избирательных </w:t>
      </w:r>
      <w:proofErr w:type="gramStart"/>
      <w:r w:rsidRPr="00D763DB">
        <w:rPr>
          <w:sz w:val="28"/>
          <w:szCs w:val="28"/>
        </w:rPr>
        <w:t>участках</w:t>
      </w:r>
      <w:proofErr w:type="gramEnd"/>
      <w:r w:rsidRPr="00D763DB">
        <w:rPr>
          <w:sz w:val="28"/>
          <w:szCs w:val="28"/>
        </w:rPr>
        <w:t xml:space="preserve"> в период проведения муниципальных выборов.</w:t>
      </w:r>
    </w:p>
    <w:p w:rsidR="00D763DB" w:rsidRPr="00D763DB" w:rsidRDefault="00D763DB" w:rsidP="006F620A">
      <w:pPr>
        <w:tabs>
          <w:tab w:val="num" w:pos="-3261"/>
          <w:tab w:val="num" w:pos="0"/>
          <w:tab w:val="left" w:pos="360"/>
          <w:tab w:val="left" w:pos="540"/>
        </w:tabs>
        <w:autoSpaceDE/>
        <w:autoSpaceDN/>
        <w:ind w:firstLine="709"/>
        <w:rPr>
          <w:sz w:val="28"/>
          <w:szCs w:val="28"/>
        </w:rPr>
      </w:pPr>
      <w:r w:rsidRPr="00D763DB">
        <w:rPr>
          <w:sz w:val="28"/>
          <w:szCs w:val="28"/>
        </w:rPr>
        <w:t>4. Финансовому управлению Администрации Североуральского городского округа (</w:t>
      </w:r>
      <w:r w:rsidR="006F620A" w:rsidRPr="00D763DB">
        <w:rPr>
          <w:sz w:val="28"/>
          <w:szCs w:val="28"/>
        </w:rPr>
        <w:t>С.А</w:t>
      </w:r>
      <w:r w:rsidR="006F620A">
        <w:rPr>
          <w:sz w:val="28"/>
          <w:szCs w:val="28"/>
        </w:rPr>
        <w:t>.</w:t>
      </w:r>
      <w:r w:rsidR="006F620A" w:rsidRPr="00D763DB">
        <w:rPr>
          <w:sz w:val="28"/>
          <w:szCs w:val="28"/>
        </w:rPr>
        <w:t xml:space="preserve"> </w:t>
      </w:r>
      <w:r w:rsidRPr="00D763DB">
        <w:rPr>
          <w:sz w:val="28"/>
          <w:szCs w:val="28"/>
        </w:rPr>
        <w:t xml:space="preserve">Золотарева): </w:t>
      </w:r>
    </w:p>
    <w:p w:rsidR="00D763DB" w:rsidRPr="00D763DB" w:rsidRDefault="006F620A" w:rsidP="006F620A">
      <w:pPr>
        <w:tabs>
          <w:tab w:val="num" w:pos="0"/>
          <w:tab w:val="num" w:pos="900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763DB" w:rsidRPr="00D763DB">
        <w:rPr>
          <w:sz w:val="28"/>
          <w:szCs w:val="28"/>
        </w:rPr>
        <w:t>Представить в Министерство Финансов Свердловской области исходные данные для расчета дотаций из областного бюджета на выравнивание бюджетной обеспеченности на 2017 год и плановый период 2018 и 2019 годов в сроки, установленные Министерством Финансов Свердловской области;</w:t>
      </w:r>
    </w:p>
    <w:p w:rsidR="00D763DB" w:rsidRPr="00D763DB" w:rsidRDefault="006F620A" w:rsidP="006F620A">
      <w:pPr>
        <w:tabs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763DB" w:rsidRPr="00D763DB">
        <w:rPr>
          <w:sz w:val="28"/>
          <w:szCs w:val="28"/>
        </w:rPr>
        <w:t>Согласовать доходную и расходную базы прогноза местного бюджета на 2017 год и плановый период 2018 и 2019 годов с Министерством Финансов Свердловской области в сроки, установленные Министерством Финансов Свердловской области;</w:t>
      </w:r>
    </w:p>
    <w:p w:rsidR="00D763DB" w:rsidRPr="00D763DB" w:rsidRDefault="006F620A" w:rsidP="006F620A">
      <w:pPr>
        <w:tabs>
          <w:tab w:val="num" w:pos="0"/>
          <w:tab w:val="left" w:pos="900"/>
          <w:tab w:val="num" w:pos="1080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763DB" w:rsidRPr="00D763DB">
        <w:rPr>
          <w:sz w:val="28"/>
          <w:szCs w:val="28"/>
        </w:rPr>
        <w:t>Разработать порядок и методику планирования бюджетных ассигнований  местного бюджета Североуральского городского округа на 2017-2019 годы;</w:t>
      </w:r>
    </w:p>
    <w:p w:rsidR="00D763DB" w:rsidRPr="00D763DB" w:rsidRDefault="006F620A" w:rsidP="006F620A">
      <w:pPr>
        <w:tabs>
          <w:tab w:val="num" w:pos="0"/>
          <w:tab w:val="left" w:pos="900"/>
          <w:tab w:val="num" w:pos="1080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763DB" w:rsidRPr="00D763DB">
        <w:rPr>
          <w:sz w:val="28"/>
          <w:szCs w:val="28"/>
        </w:rPr>
        <w:t>Разработать проект бюджетного прогноза Североуральского городского округа  на долгосрочный период;</w:t>
      </w:r>
    </w:p>
    <w:p w:rsidR="00D763DB" w:rsidRPr="00D763DB" w:rsidRDefault="006F620A" w:rsidP="006F620A">
      <w:pPr>
        <w:tabs>
          <w:tab w:val="num" w:pos="0"/>
          <w:tab w:val="left" w:pos="900"/>
          <w:tab w:val="num" w:pos="1080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763DB" w:rsidRPr="00D763DB">
        <w:rPr>
          <w:sz w:val="28"/>
          <w:szCs w:val="28"/>
        </w:rPr>
        <w:t>Направить в срок до 10 октября 2016 года главным распорядителям средств местного бюджета плановые объемы бюджетных ассигнований на 2017 год и плановый период на 2018 и 2019 годов в части расходов, источником финансового обеспечения которых являются собственные доходы местного бюджета;</w:t>
      </w:r>
    </w:p>
    <w:p w:rsidR="00D763DB" w:rsidRPr="00D763DB" w:rsidRDefault="006F620A" w:rsidP="006F620A">
      <w:pPr>
        <w:tabs>
          <w:tab w:val="num" w:pos="0"/>
          <w:tab w:val="left" w:pos="900"/>
          <w:tab w:val="num" w:pos="1080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763DB" w:rsidRPr="00D763DB">
        <w:rPr>
          <w:sz w:val="28"/>
          <w:szCs w:val="28"/>
        </w:rPr>
        <w:t>Направить в срок до 24 октября 2016 года главным распорядителям средств местного бюджета плановые объемы бюджетных ассигнований на 2017 год и плановый период на 2018 и 2019 годов в части расходов, источником финансового обеспечения которых являются субсидии, субвенции и иные межбюджетные трансферты из областного бюджета, имеющие целевое назначение;</w:t>
      </w:r>
    </w:p>
    <w:p w:rsidR="00D763DB" w:rsidRPr="00D763DB" w:rsidRDefault="006F620A" w:rsidP="006F620A">
      <w:pPr>
        <w:tabs>
          <w:tab w:val="num" w:pos="0"/>
          <w:tab w:val="left" w:pos="900"/>
          <w:tab w:val="num" w:pos="1080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D763DB" w:rsidRPr="00D763DB">
        <w:rPr>
          <w:sz w:val="28"/>
          <w:szCs w:val="28"/>
        </w:rPr>
        <w:t>Подготовить в срок до 02 сентября 2016 года проект постановления Администрации Североуральского городского округа по составу согласительной комиссии для рассмотрения  и урегулирования разногласий по формированию проекта бюджета Североуральского городского округа на 2017 год и плановый период 2018 и 2019 годов.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rPr>
          <w:sz w:val="28"/>
          <w:szCs w:val="28"/>
        </w:rPr>
      </w:pPr>
      <w:r w:rsidRPr="00D763DB">
        <w:rPr>
          <w:sz w:val="28"/>
          <w:szCs w:val="28"/>
        </w:rPr>
        <w:t>5. Главным распорядителям средств бюджета Североуральского городского округа:</w:t>
      </w:r>
    </w:p>
    <w:p w:rsidR="00D763DB" w:rsidRPr="00D763DB" w:rsidRDefault="006F620A" w:rsidP="006F620A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763DB" w:rsidRPr="00D763DB">
        <w:rPr>
          <w:sz w:val="28"/>
          <w:szCs w:val="28"/>
        </w:rPr>
        <w:t>В срок до 01 августа 2016 года представить в Финансовое управление Администрации Североуральского городского округа:</w:t>
      </w:r>
    </w:p>
    <w:p w:rsidR="00D763DB" w:rsidRPr="00D763DB" w:rsidRDefault="006F620A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согласованные</w:t>
      </w:r>
      <w:r w:rsidR="00D763DB" w:rsidRPr="00D763DB">
        <w:rPr>
          <w:sz w:val="28"/>
          <w:szCs w:val="28"/>
        </w:rPr>
        <w:t xml:space="preserve"> количественные изменения производственно-сетевых показателей муниципальных учреждений на 2017 год и плановый период 2018 и 2019 годов;</w:t>
      </w:r>
    </w:p>
    <w:p w:rsidR="00D763DB" w:rsidRPr="00D763DB" w:rsidRDefault="00D763DB" w:rsidP="006F620A">
      <w:pPr>
        <w:tabs>
          <w:tab w:val="num" w:pos="-3261"/>
        </w:tabs>
        <w:adjustRightInd w:val="0"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предложения по изменению типа правового статуса подведомственных учреждений;</w:t>
      </w:r>
    </w:p>
    <w:p w:rsidR="00D763DB" w:rsidRPr="00D763DB" w:rsidRDefault="006F620A" w:rsidP="006F620A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763DB" w:rsidRPr="00D763DB">
        <w:rPr>
          <w:sz w:val="28"/>
          <w:szCs w:val="28"/>
        </w:rPr>
        <w:t>в срок до 21 октября 2016 года разработать и представить на согласование проекты постановлений Администрации Североуральского городского округа  о внесении изменений в действующие муниципальные программы Североуральского городского округа в Финансовое управление Администрации Североуральского городского округа и Отдел экономики и потребительского рынка Администрации Североуральского городского округа;</w:t>
      </w:r>
    </w:p>
    <w:p w:rsidR="00D763DB" w:rsidRPr="00D763DB" w:rsidRDefault="006F620A" w:rsidP="006F620A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763DB" w:rsidRPr="00D763DB">
        <w:rPr>
          <w:sz w:val="28"/>
          <w:szCs w:val="28"/>
        </w:rPr>
        <w:t>в срок до 28 октября 2016 года: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утвердить постановлением Администрации Севе</w:t>
      </w:r>
      <w:r w:rsidR="006F620A">
        <w:rPr>
          <w:sz w:val="28"/>
          <w:szCs w:val="28"/>
        </w:rPr>
        <w:t xml:space="preserve">роуральского городского округа </w:t>
      </w:r>
      <w:r w:rsidRPr="00D763DB">
        <w:rPr>
          <w:sz w:val="28"/>
          <w:szCs w:val="28"/>
        </w:rPr>
        <w:t xml:space="preserve">муниципальные программы Североуральского городского </w:t>
      </w:r>
      <w:proofErr w:type="gramStart"/>
      <w:r w:rsidRPr="00D763DB">
        <w:rPr>
          <w:sz w:val="28"/>
          <w:szCs w:val="28"/>
        </w:rPr>
        <w:t>округа</w:t>
      </w:r>
      <w:proofErr w:type="gramEnd"/>
      <w:r w:rsidRPr="00D763DB">
        <w:rPr>
          <w:sz w:val="28"/>
          <w:szCs w:val="28"/>
        </w:rPr>
        <w:t xml:space="preserve">  предлагаемые к финансированию в очередном финансовом году  и плановом периоде.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4) Представить в Финансовое управление Администрации Североуральского городского округа: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в срок до 10 мая 2016 года реестр расходных обязатель</w:t>
      </w:r>
      <w:proofErr w:type="gramStart"/>
      <w:r w:rsidRPr="00D763DB">
        <w:rPr>
          <w:sz w:val="28"/>
          <w:szCs w:val="28"/>
        </w:rPr>
        <w:t>ств гл</w:t>
      </w:r>
      <w:proofErr w:type="gramEnd"/>
      <w:r w:rsidRPr="00D763DB">
        <w:rPr>
          <w:sz w:val="28"/>
          <w:szCs w:val="28"/>
        </w:rPr>
        <w:t>авного распорядителя средств местного бюджета по прогнозной оценке обязательств на 2017 год и плановый период 2018 и 2019 годов;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в срок до 22 августа 2016 года: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обоснование бюджетных ассигнований  на 2017 год и плановый период 2018 и 2019 годов по форме, установленной Финансовым управлением Администрации Североуральского городского округа;</w:t>
      </w:r>
    </w:p>
    <w:p w:rsidR="00D763DB" w:rsidRPr="00D763DB" w:rsidRDefault="00D763DB" w:rsidP="006F620A">
      <w:pPr>
        <w:tabs>
          <w:tab w:val="num" w:pos="-3261"/>
        </w:tabs>
        <w:adjustRightInd w:val="0"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прогнозируемый объем бюджетных ассигнований местного бюджета, необходимый для выполнения условий предоставления субсидий из областного бюджета;</w:t>
      </w:r>
    </w:p>
    <w:p w:rsidR="00D763DB" w:rsidRPr="00D763DB" w:rsidRDefault="00D763DB" w:rsidP="006F620A">
      <w:pPr>
        <w:tabs>
          <w:tab w:val="num" w:pos="-3261"/>
        </w:tabs>
        <w:adjustRightInd w:val="0"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информацию о планируемых объемах бюджетных ассигнований на исполнение публичных обязательств, подлежащих исполнению за счет средств бюджета Североуральского городского округа в 2017 - 2019 годах;</w:t>
      </w:r>
    </w:p>
    <w:p w:rsidR="00D763DB" w:rsidRPr="00D763DB" w:rsidRDefault="00D763DB" w:rsidP="006F620A">
      <w:pPr>
        <w:tabs>
          <w:tab w:val="num" w:pos="-3261"/>
        </w:tabs>
        <w:adjustRightInd w:val="0"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перечень субсидий юридическим лицам, не являющимся автономными и бюджетными учреждениями, с указанием цели предоставления, критериев отбора, подлежащих исполнению за счет бюджета Североуральского городского округа в 2017 - 2019 годах;</w:t>
      </w:r>
    </w:p>
    <w:p w:rsidR="00D763DB" w:rsidRPr="00D763DB" w:rsidRDefault="00D763DB" w:rsidP="006F620A">
      <w:pPr>
        <w:tabs>
          <w:tab w:val="num" w:pos="-3261"/>
        </w:tabs>
        <w:adjustRightInd w:val="0"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lastRenderedPageBreak/>
        <w:t>проект списка капитальных ремонтов, подлежащих исполнению за счет бюджета Североуральского городского округа в 2017 - 2019 годах;</w:t>
      </w:r>
    </w:p>
    <w:p w:rsidR="00D763DB" w:rsidRPr="00D763DB" w:rsidRDefault="00D763DB" w:rsidP="006F620A">
      <w:pPr>
        <w:tabs>
          <w:tab w:val="num" w:pos="-3261"/>
        </w:tabs>
        <w:adjustRightInd w:val="0"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проект инвестиционных вложений на 2017 - 2019 годы из бюджета Североуральского городского округа в объекты муниципальной собственности;</w:t>
      </w:r>
    </w:p>
    <w:p w:rsidR="00D763DB" w:rsidRPr="00D763DB" w:rsidRDefault="00D763DB" w:rsidP="006F620A">
      <w:pPr>
        <w:tabs>
          <w:tab w:val="num" w:pos="-3261"/>
        </w:tabs>
        <w:adjustRightInd w:val="0"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расчет расходов на реализацию поручений, содержащихся в указах Президента Российской Федерации от 07 мая 2012 года;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в срок до 01 сентября 2016 года доклады о результатах и основных направлениях деятельности главных распорядителей средств бюджета Североуральского городского округа на 2017-2019 годы;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в срок до 17 октября 2016 года для включения в проект местного бюджета Североуральского городского округа на 2017 год и плановый период 2018 и 2019 годов распределение бюджетных ассигнований местного бюджета на 2017 год и плановый период 2018 и 2019 годов в разрезе кодов бюджетной  классификации расходов бюджета;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в срок до 24 октября 2016 года – реестр расходных обязатель</w:t>
      </w:r>
      <w:proofErr w:type="gramStart"/>
      <w:r w:rsidRPr="00D763DB">
        <w:rPr>
          <w:sz w:val="28"/>
          <w:szCs w:val="28"/>
        </w:rPr>
        <w:t>ств гл</w:t>
      </w:r>
      <w:proofErr w:type="gramEnd"/>
      <w:r w:rsidRPr="00D763DB">
        <w:rPr>
          <w:sz w:val="28"/>
          <w:szCs w:val="28"/>
        </w:rPr>
        <w:t>авного распорядителя средств местного бюджета на 2017 год и плановый период 2018 и 2019 годов;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в срок до 31 октября 2016 года паспорта муниципальных программ Североуральского городского округа, утвержденных постановлением Администрации Североуральского городского округа, реализуемых в 2016 году и предлагаемых к финансированию в 2017 году и плановом периоде 2018 и 2019 годов.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6. Отделу экономики и потребительского рынка Администрации Североуральского городского округа (</w:t>
      </w:r>
      <w:r w:rsidR="006F620A" w:rsidRPr="00D763DB">
        <w:rPr>
          <w:sz w:val="28"/>
          <w:szCs w:val="28"/>
        </w:rPr>
        <w:t>В.В</w:t>
      </w:r>
      <w:r w:rsidR="006F620A">
        <w:rPr>
          <w:sz w:val="28"/>
          <w:szCs w:val="28"/>
        </w:rPr>
        <w:t>.</w:t>
      </w:r>
      <w:r w:rsidR="006F620A" w:rsidRPr="00D763DB">
        <w:rPr>
          <w:sz w:val="28"/>
          <w:szCs w:val="28"/>
        </w:rPr>
        <w:t xml:space="preserve"> </w:t>
      </w:r>
      <w:r w:rsidRPr="00D763DB">
        <w:rPr>
          <w:sz w:val="28"/>
          <w:szCs w:val="28"/>
        </w:rPr>
        <w:t>Левенко):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1) разработать и представить на утверждение Главе Администрации Североуральского городского округа в срок до 17 октября 2016 года проект прогноза социально-экономического развития Североуральского городского округа на среднесрочный период 2017-2019 годы;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2) представить на утверждение Главе Администрации Североуральского городского округа в срок до 21 октября 2016 года проект постановления Администрации Североуральского городского округа об утверждении Перечня муниципальных программ Североуральского городского округа  или внесении изменений в него.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rPr>
          <w:sz w:val="28"/>
          <w:szCs w:val="28"/>
        </w:rPr>
      </w:pPr>
      <w:r w:rsidRPr="00D763DB">
        <w:rPr>
          <w:sz w:val="28"/>
          <w:szCs w:val="28"/>
        </w:rPr>
        <w:t>7.</w:t>
      </w:r>
      <w:r w:rsidR="006F620A">
        <w:rPr>
          <w:sz w:val="28"/>
          <w:szCs w:val="28"/>
        </w:rPr>
        <w:t xml:space="preserve"> </w:t>
      </w:r>
      <w:r w:rsidRPr="00D763DB">
        <w:rPr>
          <w:sz w:val="28"/>
          <w:szCs w:val="28"/>
        </w:rPr>
        <w:t>Финансовому управлению Администрации Североуральского городского округа (</w:t>
      </w:r>
      <w:r w:rsidR="006F620A" w:rsidRPr="00D763DB">
        <w:rPr>
          <w:sz w:val="28"/>
          <w:szCs w:val="28"/>
        </w:rPr>
        <w:t>С.А</w:t>
      </w:r>
      <w:r w:rsidR="006F620A">
        <w:rPr>
          <w:sz w:val="28"/>
          <w:szCs w:val="28"/>
        </w:rPr>
        <w:t>.</w:t>
      </w:r>
      <w:r w:rsidR="006F620A" w:rsidRPr="00D763DB">
        <w:rPr>
          <w:sz w:val="28"/>
          <w:szCs w:val="28"/>
        </w:rPr>
        <w:t xml:space="preserve"> </w:t>
      </w:r>
      <w:r w:rsidRPr="00D763DB">
        <w:rPr>
          <w:sz w:val="28"/>
          <w:szCs w:val="28"/>
        </w:rPr>
        <w:t>Золотарева) в срок до 31 октября 2016 года разработать и представить на рассмотрение Главы Администрации Североуральского городского округа: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1) проект решения Думы Североуральского округа «О бюджете Североуральского городского округа на 2017 год и плановый период 2018 и 2019 годов»;</w:t>
      </w:r>
    </w:p>
    <w:p w:rsidR="00D763DB" w:rsidRPr="00D763DB" w:rsidRDefault="00D763DB" w:rsidP="006F620A">
      <w:pPr>
        <w:tabs>
          <w:tab w:val="num" w:pos="-3261"/>
          <w:tab w:val="num" w:pos="0"/>
          <w:tab w:val="left" w:pos="6377"/>
        </w:tabs>
        <w:autoSpaceDE/>
        <w:autoSpaceDN/>
        <w:ind w:firstLine="709"/>
        <w:jc w:val="both"/>
        <w:rPr>
          <w:rFonts w:ascii="Arial" w:hAnsi="Arial"/>
          <w:sz w:val="28"/>
          <w:szCs w:val="28"/>
        </w:rPr>
      </w:pPr>
      <w:r w:rsidRPr="00D763DB">
        <w:rPr>
          <w:sz w:val="28"/>
          <w:szCs w:val="28"/>
        </w:rPr>
        <w:t xml:space="preserve">2) иные документы, предусмотренные статьей 23 </w:t>
      </w:r>
      <w:r w:rsidRPr="00D763DB">
        <w:rPr>
          <w:bCs/>
          <w:sz w:val="28"/>
          <w:szCs w:val="28"/>
        </w:rPr>
        <w:t xml:space="preserve">Положения о бюджетном процессе </w:t>
      </w:r>
      <w:proofErr w:type="gramStart"/>
      <w:r w:rsidRPr="00D763DB">
        <w:rPr>
          <w:bCs/>
          <w:sz w:val="28"/>
          <w:szCs w:val="28"/>
        </w:rPr>
        <w:t>в</w:t>
      </w:r>
      <w:proofErr w:type="gramEnd"/>
      <w:r w:rsidRPr="00D763DB">
        <w:rPr>
          <w:bCs/>
          <w:sz w:val="28"/>
          <w:szCs w:val="28"/>
        </w:rPr>
        <w:t xml:space="preserve"> </w:t>
      </w:r>
      <w:proofErr w:type="gramStart"/>
      <w:r w:rsidRPr="00D763DB">
        <w:rPr>
          <w:bCs/>
          <w:sz w:val="28"/>
          <w:szCs w:val="28"/>
        </w:rPr>
        <w:t>Североуральском</w:t>
      </w:r>
      <w:proofErr w:type="gramEnd"/>
      <w:r w:rsidRPr="00D763DB">
        <w:rPr>
          <w:bCs/>
          <w:sz w:val="28"/>
          <w:szCs w:val="28"/>
        </w:rPr>
        <w:t xml:space="preserve"> городском округе, утвержденного решением Думы Североуральского городского округа от 18 декабря 2013 года № 128.</w:t>
      </w:r>
    </w:p>
    <w:p w:rsidR="00D763DB" w:rsidRPr="00D763DB" w:rsidRDefault="00D763DB" w:rsidP="006F620A">
      <w:pPr>
        <w:tabs>
          <w:tab w:val="num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t>8</w:t>
      </w:r>
      <w:r w:rsidR="006F620A">
        <w:rPr>
          <w:sz w:val="28"/>
          <w:szCs w:val="28"/>
        </w:rPr>
        <w:t>.</w:t>
      </w:r>
      <w:r w:rsidR="00A60557">
        <w:rPr>
          <w:sz w:val="28"/>
          <w:szCs w:val="28"/>
        </w:rPr>
        <w:t xml:space="preserve"> Настоящее постановление</w:t>
      </w:r>
      <w:r w:rsidR="006F620A">
        <w:rPr>
          <w:sz w:val="28"/>
          <w:szCs w:val="28"/>
        </w:rPr>
        <w:t xml:space="preserve"> </w:t>
      </w:r>
      <w:r w:rsidR="00A60557">
        <w:rPr>
          <w:sz w:val="28"/>
          <w:szCs w:val="28"/>
        </w:rPr>
        <w:t>р</w:t>
      </w:r>
      <w:r w:rsidRPr="00D763DB">
        <w:rPr>
          <w:sz w:val="28"/>
          <w:szCs w:val="28"/>
        </w:rPr>
        <w:t>азместить на сайте Администрации Североуральского городского округа.</w:t>
      </w:r>
    </w:p>
    <w:p w:rsidR="00D763DB" w:rsidRPr="00D763DB" w:rsidRDefault="00D763DB" w:rsidP="006F620A">
      <w:pPr>
        <w:tabs>
          <w:tab w:val="num" w:pos="-3261"/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D763DB">
        <w:rPr>
          <w:sz w:val="28"/>
          <w:szCs w:val="28"/>
        </w:rPr>
        <w:lastRenderedPageBreak/>
        <w:t xml:space="preserve">9. </w:t>
      </w:r>
      <w:proofErr w:type="gramStart"/>
      <w:r w:rsidRPr="00D763DB">
        <w:rPr>
          <w:sz w:val="28"/>
          <w:szCs w:val="28"/>
        </w:rPr>
        <w:t>Конт</w:t>
      </w:r>
      <w:r w:rsidR="00A60557">
        <w:rPr>
          <w:sz w:val="28"/>
          <w:szCs w:val="28"/>
        </w:rPr>
        <w:t>роль за</w:t>
      </w:r>
      <w:proofErr w:type="gramEnd"/>
      <w:r w:rsidR="00A60557">
        <w:rPr>
          <w:sz w:val="28"/>
          <w:szCs w:val="28"/>
        </w:rPr>
        <w:t xml:space="preserve"> исполнением настоящего п</w:t>
      </w:r>
      <w:r w:rsidRPr="00D763DB">
        <w:rPr>
          <w:sz w:val="28"/>
          <w:szCs w:val="28"/>
        </w:rPr>
        <w:t xml:space="preserve">остановления возложить на </w:t>
      </w:r>
      <w:r w:rsidR="00A60557">
        <w:rPr>
          <w:sz w:val="28"/>
          <w:szCs w:val="28"/>
        </w:rPr>
        <w:t>П</w:t>
      </w:r>
      <w:r w:rsidRPr="00D763DB">
        <w:rPr>
          <w:sz w:val="28"/>
          <w:szCs w:val="28"/>
        </w:rPr>
        <w:t>ервого заместителя Главы Администрации Североуральского городского округа В.П. Матюшенко.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  <w:bookmarkStart w:id="0" w:name="_GoBack"/>
      <w:bookmarkEnd w:id="0"/>
    </w:p>
    <w:p w:rsidR="00610542" w:rsidRDefault="003B46E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Глава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 xml:space="preserve"> </w:t>
      </w:r>
      <w:r w:rsidR="00A60557">
        <w:rPr>
          <w:rFonts w:eastAsia="Calibri"/>
          <w:sz w:val="28"/>
          <w:szCs w:val="22"/>
          <w:lang w:eastAsia="en-US"/>
        </w:rPr>
        <w:t xml:space="preserve">     </w:t>
      </w:r>
      <w:r w:rsidR="00610542"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>В.А. Ильиных</w:t>
      </w:r>
    </w:p>
    <w:sectPr w:rsidR="003B46EB" w:rsidRPr="003B46EB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F3" w:rsidRDefault="008101F3" w:rsidP="00610542">
      <w:r>
        <w:separator/>
      </w:r>
    </w:p>
  </w:endnote>
  <w:endnote w:type="continuationSeparator" w:id="0">
    <w:p w:rsidR="008101F3" w:rsidRDefault="008101F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F3" w:rsidRDefault="008101F3" w:rsidP="00610542">
      <w:r>
        <w:separator/>
      </w:r>
    </w:p>
  </w:footnote>
  <w:footnote w:type="continuationSeparator" w:id="0">
    <w:p w:rsidR="008101F3" w:rsidRDefault="008101F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557">
          <w:rPr>
            <w:noProof/>
          </w:rPr>
          <w:t>7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72F"/>
    <w:multiLevelType w:val="hybridMultilevel"/>
    <w:tmpl w:val="FC9C9D10"/>
    <w:lvl w:ilvl="0" w:tplc="8F3C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C037652"/>
    <w:multiLevelType w:val="hybridMultilevel"/>
    <w:tmpl w:val="4A8402BE"/>
    <w:lvl w:ilvl="0" w:tplc="8F401D4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1C27B6F"/>
    <w:multiLevelType w:val="hybridMultilevel"/>
    <w:tmpl w:val="2DE2C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B27D6"/>
    <w:multiLevelType w:val="hybridMultilevel"/>
    <w:tmpl w:val="F7C00AB6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3EE4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E3777"/>
    <w:multiLevelType w:val="hybridMultilevel"/>
    <w:tmpl w:val="02D2706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2421B7C"/>
    <w:multiLevelType w:val="hybridMultilevel"/>
    <w:tmpl w:val="44C6B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AEC029D"/>
    <w:multiLevelType w:val="hybridMultilevel"/>
    <w:tmpl w:val="E1C85B9A"/>
    <w:lvl w:ilvl="0" w:tplc="CA469536">
      <w:start w:val="1"/>
      <w:numFmt w:val="decimal"/>
      <w:lvlText w:val="%1)"/>
      <w:lvlJc w:val="left"/>
      <w:pPr>
        <w:ind w:left="127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7EF41E6F"/>
    <w:multiLevelType w:val="hybridMultilevel"/>
    <w:tmpl w:val="3426E2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610542"/>
    <w:rsid w:val="006F620A"/>
    <w:rsid w:val="008101F3"/>
    <w:rsid w:val="0081093E"/>
    <w:rsid w:val="00A60557"/>
    <w:rsid w:val="00B648BE"/>
    <w:rsid w:val="00BB6912"/>
    <w:rsid w:val="00BE4629"/>
    <w:rsid w:val="00D763DB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2016-07-04T09:42:00Z</cp:lastPrinted>
  <dcterms:created xsi:type="dcterms:W3CDTF">2016-01-13T10:54:00Z</dcterms:created>
  <dcterms:modified xsi:type="dcterms:W3CDTF">2016-07-04T09:44:00Z</dcterms:modified>
</cp:coreProperties>
</file>