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0" w:name="Par377"/>
      <w:bookmarkEnd w:id="0"/>
      <w:r w:rsidRPr="0028639F"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9F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9F">
        <w:rPr>
          <w:rFonts w:ascii="Times New Roman" w:eastAsia="Calibri" w:hAnsi="Times New Roman" w:cs="Times New Roman"/>
          <w:sz w:val="24"/>
          <w:szCs w:val="24"/>
        </w:rPr>
        <w:t>предоставления муниципальной услуги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9F">
        <w:rPr>
          <w:rFonts w:ascii="Times New Roman" w:eastAsia="Calibri" w:hAnsi="Times New Roman" w:cs="Times New Roman"/>
          <w:sz w:val="24"/>
          <w:szCs w:val="24"/>
        </w:rPr>
        <w:t>«Выдача разрешений на установку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9F">
        <w:rPr>
          <w:rFonts w:ascii="Times New Roman" w:eastAsia="Calibri" w:hAnsi="Times New Roman" w:cs="Times New Roman"/>
          <w:sz w:val="24"/>
          <w:szCs w:val="24"/>
        </w:rPr>
        <w:t xml:space="preserve">и эксплуатацию рекламных конструкций, 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8639F">
        <w:rPr>
          <w:rFonts w:ascii="Times New Roman" w:eastAsia="Calibri" w:hAnsi="Times New Roman" w:cs="Times New Roman"/>
          <w:sz w:val="24"/>
          <w:szCs w:val="24"/>
        </w:rPr>
        <w:t>аннулирование таких разрешений»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Администрации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Североуральского городского округа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от</w:t>
      </w: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(Ф.И.О. полностью</w:t>
      </w: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164F1" w:rsidRPr="0028639F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3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392"/>
      <w:bookmarkEnd w:id="1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</w:t>
      </w:r>
    </w:p>
    <w:p w:rsid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выдачу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установку и эксплуатацию рекламной конструкции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396"/>
      <w:bookmarkEnd w:id="2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заявителе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 xml:space="preserve">Заявитель 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Наименование документа о государственной регистрации (документ, удостоверяющего личность, учредительные документы, свидетельство о государственной регистрации юридического лица, свидетельство о  регистрации индивидуального предпринимателя и 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544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544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Юридический адрес, телефон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Руководитель организации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2E33F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Прошу выдать разрешение на установку и эксплуатацию рекламной конструкции на территории Североуральского городского округа.</w:t>
      </w: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 xml:space="preserve">С </w:t>
      </w:r>
      <w:hyperlink r:id="rId7" w:history="1">
        <w:r w:rsidRPr="00544451">
          <w:rPr>
            <w:rFonts w:ascii="Times New Roman" w:eastAsia="Times New Roman" w:hAnsi="Times New Roman" w:cs="Times New Roman"/>
            <w:color w:val="000000" w:themeColor="text1"/>
            <w:lang w:eastAsia="ru-RU"/>
          </w:rPr>
          <w:t>Положением</w:t>
        </w:r>
      </w:hyperlink>
      <w:r w:rsidRPr="00544451">
        <w:rPr>
          <w:rFonts w:ascii="Times New Roman" w:eastAsia="Times New Roman" w:hAnsi="Times New Roman" w:cs="Times New Roman"/>
          <w:lang w:eastAsia="ru-RU"/>
        </w:rPr>
        <w:t xml:space="preserve"> «О порядке выдачи разрешения на установку и эксплуатацию рекламной конструкции на территории Североуральского городского округа» </w:t>
      </w:r>
      <w:proofErr w:type="gramStart"/>
      <w:r w:rsidRPr="00544451">
        <w:rPr>
          <w:rFonts w:ascii="Times New Roman" w:eastAsia="Times New Roman" w:hAnsi="Times New Roman" w:cs="Times New Roman"/>
          <w:lang w:eastAsia="ru-RU"/>
        </w:rPr>
        <w:t>ознакомлен</w:t>
      </w:r>
      <w:proofErr w:type="gramEnd"/>
      <w:r w:rsidRPr="00544451">
        <w:rPr>
          <w:rFonts w:ascii="Times New Roman" w:eastAsia="Times New Roman" w:hAnsi="Times New Roman" w:cs="Times New Roman"/>
          <w:lang w:eastAsia="ru-RU"/>
        </w:rPr>
        <w:t>.</w:t>
      </w: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413"/>
      <w:bookmarkEnd w:id="3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рекламной продукции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Вид объекта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2E33FE" w:rsidRPr="005164F1" w:rsidRDefault="002E33FE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44451">
        <w:rPr>
          <w:rFonts w:ascii="Times New Roman" w:eastAsia="Times New Roman" w:hAnsi="Times New Roman" w:cs="Times New Roman"/>
          <w:lang w:eastAsia="ru-RU"/>
        </w:rPr>
        <w:lastRenderedPageBreak/>
        <w:t>Световая</w:t>
      </w:r>
      <w:proofErr w:type="gramEnd"/>
      <w:r w:rsidRPr="00544451">
        <w:rPr>
          <w:rFonts w:ascii="Times New Roman" w:eastAsia="Times New Roman" w:hAnsi="Times New Roman" w:cs="Times New Roman"/>
          <w:lang w:eastAsia="ru-RU"/>
        </w:rPr>
        <w:t>, не световая, мерцание, двусторонняя, односторонняя</w:t>
      </w: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(нужное подчеркнуть)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Вид освещения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Форма: прямоугольная, квадратная, другая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Длина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Высота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Толщина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Площадь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Используемые материалы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 xml:space="preserve">Краски 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Образец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Содержание рекламного сообщения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428"/>
      <w:bookmarkEnd w:id="4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места расположения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рекламной конструкции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Адрес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На</w:t>
      </w:r>
      <w:r w:rsidR="002E3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Pr="00544451">
        <w:rPr>
          <w:rFonts w:ascii="Times New Roman" w:eastAsia="Times New Roman" w:hAnsi="Times New Roman" w:cs="Times New Roman"/>
          <w:lang w:eastAsia="ru-RU"/>
        </w:rPr>
        <w:t>этаже, между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  <w:r w:rsidRPr="002E33FE">
        <w:rPr>
          <w:rFonts w:ascii="Times New Roman" w:eastAsia="Times New Roman" w:hAnsi="Times New Roman" w:cs="Times New Roman"/>
          <w:lang w:eastAsia="ru-RU"/>
        </w:rPr>
        <w:t xml:space="preserve">и </w:t>
      </w:r>
      <w:bookmarkStart w:id="5" w:name="_GoBack"/>
      <w:bookmarkEnd w:id="5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этажом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 xml:space="preserve">На стойке, на крыше, на опоре (столбе), на стене, </w:t>
      </w:r>
      <w:proofErr w:type="gramStart"/>
      <w:r w:rsidRPr="00544451">
        <w:rPr>
          <w:rFonts w:ascii="Times New Roman" w:eastAsia="Times New Roman" w:hAnsi="Times New Roman" w:cs="Times New Roman"/>
          <w:lang w:eastAsia="ru-RU"/>
        </w:rPr>
        <w:t>другое</w:t>
      </w:r>
      <w:proofErr w:type="gramEnd"/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 xml:space="preserve">Ширина улицы 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 </w:t>
      </w:r>
      <w:r w:rsidRPr="00544451">
        <w:rPr>
          <w:rFonts w:ascii="Times New Roman" w:eastAsia="Times New Roman" w:hAnsi="Times New Roman" w:cs="Times New Roman"/>
          <w:lang w:eastAsia="ru-RU"/>
        </w:rPr>
        <w:t>Ширина тротуара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Свободная высота над объектом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5164F1" w:rsidRDefault="003957C3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Общий выступ</w:t>
      </w:r>
      <w:r w:rsidR="005164F1"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:rsidR="003957C3" w:rsidRPr="005164F1" w:rsidRDefault="003957C3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Расстояние между тротуаром и наиболее высокой частью объекта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прилагаются: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данные о заявителе - физическом лице;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свидетельство о государственной регистрации юридического лица, о государственной регистрации физического лица в качестве индивидуального предпринимателя или выписка из государственного реестра о юридическом лице, индивидуальном предпринимателе, являющемся заявителем;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</w:t>
      </w:r>
      <w:proofErr w:type="gramStart"/>
      <w:r w:rsidRPr="005164F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5164F1">
        <w:rPr>
          <w:rFonts w:ascii="Times New Roman" w:eastAsia="Calibri" w:hAnsi="Times New Roman" w:cs="Times New Roman"/>
          <w:sz w:val="28"/>
          <w:szCs w:val="28"/>
        </w:rPr>
        <w:t xml:space="preserve">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доме. В случае если соответствующее недвижимое имущество находится в государственной или муниципальной собственности, Отдел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инициативе.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документ, подтверждающий право собственности либо владения имуществом, к которому присоединяется рекламная конструкция;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эскизный проект рекламной конструкции с обязательным указанием типа, размеров, материалов, используемых при ее изготовлении, способа крепления;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два фотографических снимка будущего рекламного места с прилегающей территорией (один - обзорный, второй - с проектируемой рекламой);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топографическая съемка земельного участка в масштабе 1:500 с указанием точного места установки рекламной конструкции (для наземных рекламных конструкций);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сведения, подтверждающие оплату Заявителем государственной пошлины за выдачу разрешения, установленной в соответствии с налоговым законодательством Российской Федерации;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5164F1">
        <w:rPr>
          <w:rFonts w:ascii="Times New Roman" w:eastAsia="Calibri" w:hAnsi="Times New Roman" w:cs="Times New Roman"/>
          <w:sz w:val="28"/>
          <w:szCs w:val="28"/>
        </w:rPr>
        <w:t>- доверенность, оформленная в установленном законом порядке (в случае представления интересов получателя муниципальной услуги другим лицом).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Заявитель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  <w:r w:rsidR="00D715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4451">
        <w:rPr>
          <w:rFonts w:ascii="Times New Roman" w:eastAsia="Times New Roman" w:hAnsi="Times New Roman" w:cs="Times New Roman"/>
          <w:lang w:eastAsia="ru-RU"/>
        </w:rPr>
        <w:t>подпись</w:t>
      </w: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</w:t>
      </w:r>
      <w:r w:rsidR="00D715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4F1" w:rsidRPr="005164F1" w:rsidRDefault="00D715CB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«</w:t>
      </w:r>
      <w:r w:rsidR="005164F1"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</w:t>
      </w:r>
      <w:r w:rsidR="005164F1"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3957C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5164F1" w:rsidRPr="0054445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Собственник з</w:t>
      </w:r>
      <w:r w:rsidR="00D715CB" w:rsidRPr="00544451">
        <w:rPr>
          <w:rFonts w:ascii="Times New Roman" w:eastAsia="Times New Roman" w:hAnsi="Times New Roman" w:cs="Times New Roman"/>
          <w:lang w:eastAsia="ru-RU"/>
        </w:rPr>
        <w:t>емельного участка, здания  или иного недвижимого</w:t>
      </w:r>
      <w:r w:rsidRPr="00544451">
        <w:rPr>
          <w:rFonts w:ascii="Times New Roman" w:eastAsia="Times New Roman" w:hAnsi="Times New Roman" w:cs="Times New Roman"/>
          <w:lang w:eastAsia="ru-RU"/>
        </w:rPr>
        <w:t xml:space="preserve"> имущества (либо лицо, уп</w:t>
      </w:r>
      <w:r w:rsidR="00D715CB" w:rsidRPr="00544451">
        <w:rPr>
          <w:rFonts w:ascii="Times New Roman" w:eastAsia="Times New Roman" w:hAnsi="Times New Roman" w:cs="Times New Roman"/>
          <w:lang w:eastAsia="ru-RU"/>
        </w:rPr>
        <w:t>олномо</w:t>
      </w:r>
      <w:r w:rsidRPr="00544451">
        <w:rPr>
          <w:rFonts w:ascii="Times New Roman" w:eastAsia="Times New Roman" w:hAnsi="Times New Roman" w:cs="Times New Roman"/>
          <w:lang w:eastAsia="ru-RU"/>
        </w:rPr>
        <w:t>ченное собственником такого имущества)</w:t>
      </w:r>
    </w:p>
    <w:p w:rsidR="005164F1" w:rsidRPr="005164F1" w:rsidRDefault="005164F1" w:rsidP="005164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</w:t>
      </w:r>
      <w:r w:rsidR="00D715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194385" w:rsidRPr="002E33FE" w:rsidRDefault="00D715CB" w:rsidP="002E33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4451">
        <w:rPr>
          <w:rFonts w:ascii="Times New Roman" w:eastAsia="Times New Roman" w:hAnsi="Times New Roman" w:cs="Times New Roman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4F1"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Pr="00544451">
        <w:rPr>
          <w:rFonts w:ascii="Times New Roman" w:eastAsia="Times New Roman" w:hAnsi="Times New Roman" w:cs="Times New Roman"/>
          <w:lang w:eastAsia="ru-RU"/>
        </w:rPr>
        <w:t>М.</w:t>
      </w:r>
      <w:proofErr w:type="gramStart"/>
      <w:r w:rsidRPr="00544451">
        <w:rPr>
          <w:rFonts w:ascii="Times New Roman" w:eastAsia="Times New Roman" w:hAnsi="Times New Roman" w:cs="Times New Roman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164F1" w:rsidRPr="005164F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__»_______________</w:t>
      </w:r>
      <w:r w:rsidR="00544451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sectPr w:rsidR="00194385" w:rsidRPr="002E33FE" w:rsidSect="002E33FE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E1" w:rsidRDefault="008D30E1" w:rsidP="002E33FE">
      <w:pPr>
        <w:spacing w:after="0" w:line="240" w:lineRule="auto"/>
      </w:pPr>
      <w:r>
        <w:separator/>
      </w:r>
    </w:p>
  </w:endnote>
  <w:endnote w:type="continuationSeparator" w:id="0">
    <w:p w:rsidR="008D30E1" w:rsidRDefault="008D30E1" w:rsidP="002E3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E1" w:rsidRDefault="008D30E1" w:rsidP="002E33FE">
      <w:pPr>
        <w:spacing w:after="0" w:line="240" w:lineRule="auto"/>
      </w:pPr>
      <w:r>
        <w:separator/>
      </w:r>
    </w:p>
  </w:footnote>
  <w:footnote w:type="continuationSeparator" w:id="0">
    <w:p w:rsidR="008D30E1" w:rsidRDefault="008D30E1" w:rsidP="002E3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76882"/>
      <w:docPartObj>
        <w:docPartGallery w:val="Page Numbers (Top of Page)"/>
        <w:docPartUnique/>
      </w:docPartObj>
    </w:sdtPr>
    <w:sdtContent>
      <w:p w:rsidR="002E33FE" w:rsidRDefault="002E33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E33FE" w:rsidRDefault="002E33F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68"/>
    <w:rsid w:val="00194385"/>
    <w:rsid w:val="0028639F"/>
    <w:rsid w:val="002E33FE"/>
    <w:rsid w:val="003957C3"/>
    <w:rsid w:val="005164F1"/>
    <w:rsid w:val="00544451"/>
    <w:rsid w:val="008D30E1"/>
    <w:rsid w:val="00BD7668"/>
    <w:rsid w:val="00D7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3FE"/>
  </w:style>
  <w:style w:type="paragraph" w:styleId="a7">
    <w:name w:val="footer"/>
    <w:basedOn w:val="a"/>
    <w:link w:val="a8"/>
    <w:uiPriority w:val="99"/>
    <w:unhideWhenUsed/>
    <w:rsid w:val="002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7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33FE"/>
  </w:style>
  <w:style w:type="paragraph" w:styleId="a7">
    <w:name w:val="footer"/>
    <w:basedOn w:val="a"/>
    <w:link w:val="a8"/>
    <w:uiPriority w:val="99"/>
    <w:unhideWhenUsed/>
    <w:rsid w:val="002E3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E225AA7D836DE307FD8A74380033512035FAC1431E38DDB059A406BA39C99EC6F26AD27BFD855CEB09CC6106g5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2014-10-29T03:16:00Z</cp:lastPrinted>
  <dcterms:created xsi:type="dcterms:W3CDTF">2014-10-28T11:47:00Z</dcterms:created>
  <dcterms:modified xsi:type="dcterms:W3CDTF">2014-10-29T03:16:00Z</dcterms:modified>
</cp:coreProperties>
</file>