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02" w:rsidRPr="00650BD5" w:rsidRDefault="00446D21" w:rsidP="00650B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D5">
        <w:rPr>
          <w:rFonts w:ascii="Times New Roman" w:hAnsi="Times New Roman" w:cs="Times New Roman"/>
          <w:b/>
          <w:sz w:val="24"/>
          <w:szCs w:val="24"/>
        </w:rPr>
        <w:t>Сифилис.</w:t>
      </w:r>
    </w:p>
    <w:p w:rsidR="00650BD5" w:rsidRPr="00650BD5" w:rsidRDefault="00650BD5" w:rsidP="00650B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D21" w:rsidRPr="00650BD5" w:rsidRDefault="00446D21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BD5">
        <w:rPr>
          <w:rFonts w:ascii="Times New Roman" w:hAnsi="Times New Roman" w:cs="Times New Roman"/>
          <w:sz w:val="24"/>
          <w:szCs w:val="24"/>
        </w:rPr>
        <w:t>Говорят, что все болезни от нервов, и только сифилис</w:t>
      </w:r>
      <w:r w:rsidR="00650BD5">
        <w:rPr>
          <w:rFonts w:ascii="Times New Roman" w:hAnsi="Times New Roman" w:cs="Times New Roman"/>
          <w:sz w:val="24"/>
          <w:szCs w:val="24"/>
        </w:rPr>
        <w:t xml:space="preserve"> </w:t>
      </w:r>
      <w:r w:rsidRPr="00650BD5">
        <w:rPr>
          <w:rFonts w:ascii="Times New Roman" w:hAnsi="Times New Roman" w:cs="Times New Roman"/>
          <w:sz w:val="24"/>
          <w:szCs w:val="24"/>
        </w:rPr>
        <w:t>-</w:t>
      </w:r>
      <w:r w:rsidR="00650BD5">
        <w:rPr>
          <w:rFonts w:ascii="Times New Roman" w:hAnsi="Times New Roman" w:cs="Times New Roman"/>
          <w:sz w:val="24"/>
          <w:szCs w:val="24"/>
        </w:rPr>
        <w:t xml:space="preserve"> </w:t>
      </w:r>
      <w:r w:rsidRPr="00650BD5">
        <w:rPr>
          <w:rFonts w:ascii="Times New Roman" w:hAnsi="Times New Roman" w:cs="Times New Roman"/>
          <w:sz w:val="24"/>
          <w:szCs w:val="24"/>
        </w:rPr>
        <w:t xml:space="preserve">от любви. </w:t>
      </w:r>
    </w:p>
    <w:p w:rsidR="00F730D2" w:rsidRPr="00650BD5" w:rsidRDefault="00446D21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BD5">
        <w:rPr>
          <w:rFonts w:ascii="Times New Roman" w:hAnsi="Times New Roman" w:cs="Times New Roman"/>
          <w:sz w:val="24"/>
          <w:szCs w:val="24"/>
        </w:rPr>
        <w:t>Сифилис</w:t>
      </w:r>
      <w:r w:rsidR="00650BD5">
        <w:rPr>
          <w:rFonts w:ascii="Times New Roman" w:hAnsi="Times New Roman" w:cs="Times New Roman"/>
          <w:sz w:val="24"/>
          <w:szCs w:val="24"/>
        </w:rPr>
        <w:t xml:space="preserve"> </w:t>
      </w:r>
      <w:r w:rsidRPr="00650BD5">
        <w:rPr>
          <w:rFonts w:ascii="Times New Roman" w:hAnsi="Times New Roman" w:cs="Times New Roman"/>
          <w:sz w:val="24"/>
          <w:szCs w:val="24"/>
        </w:rPr>
        <w:t xml:space="preserve">- классический представитель группы венерических болезней. Его возбудитель, бледная трепонема </w:t>
      </w:r>
      <w:proofErr w:type="spellStart"/>
      <w:r w:rsidRPr="00650BD5">
        <w:rPr>
          <w:rFonts w:ascii="Times New Roman" w:hAnsi="Times New Roman" w:cs="Times New Roman"/>
          <w:sz w:val="24"/>
          <w:szCs w:val="24"/>
          <w:lang w:val="en-US"/>
        </w:rPr>
        <w:t>Treponemapallidum</w:t>
      </w:r>
      <w:proofErr w:type="spellEnd"/>
      <w:r w:rsidRPr="00650BD5">
        <w:rPr>
          <w:rFonts w:ascii="Times New Roman" w:hAnsi="Times New Roman" w:cs="Times New Roman"/>
          <w:sz w:val="24"/>
          <w:szCs w:val="24"/>
        </w:rPr>
        <w:t>, может поражать любой орган и систему организма. Путь заражения сифилисом преимущественно половой</w:t>
      </w:r>
      <w:r w:rsidR="00F730D2" w:rsidRPr="00650BD5">
        <w:rPr>
          <w:rFonts w:ascii="Times New Roman" w:hAnsi="Times New Roman" w:cs="Times New Roman"/>
          <w:sz w:val="24"/>
          <w:szCs w:val="24"/>
        </w:rPr>
        <w:t xml:space="preserve"> после контакта с больным человеком</w:t>
      </w:r>
      <w:r w:rsidRPr="00650BD5">
        <w:rPr>
          <w:rFonts w:ascii="Times New Roman" w:hAnsi="Times New Roman" w:cs="Times New Roman"/>
          <w:sz w:val="24"/>
          <w:szCs w:val="24"/>
        </w:rPr>
        <w:t xml:space="preserve">. Он отличается большим числом клинических проявлений и медленным </w:t>
      </w:r>
      <w:r w:rsidR="00A42032" w:rsidRPr="00650BD5">
        <w:rPr>
          <w:rFonts w:ascii="Times New Roman" w:hAnsi="Times New Roman" w:cs="Times New Roman"/>
          <w:sz w:val="24"/>
          <w:szCs w:val="24"/>
        </w:rPr>
        <w:t>прогрессированием. Без</w:t>
      </w:r>
      <w:r w:rsidRPr="00650BD5">
        <w:rPr>
          <w:rFonts w:ascii="Times New Roman" w:hAnsi="Times New Roman" w:cs="Times New Roman"/>
          <w:sz w:val="24"/>
          <w:szCs w:val="24"/>
        </w:rPr>
        <w:t xml:space="preserve"> лечения сифилис приводит к тяжелым осложнениям со стороны внутренних органов и нервной системы.</w:t>
      </w:r>
    </w:p>
    <w:p w:rsidR="00F730D2" w:rsidRPr="00650BD5" w:rsidRDefault="00F730D2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BD5">
        <w:rPr>
          <w:rFonts w:ascii="Times New Roman" w:hAnsi="Times New Roman" w:cs="Times New Roman"/>
          <w:sz w:val="24"/>
          <w:szCs w:val="24"/>
        </w:rPr>
        <w:t>Помимо полового</w:t>
      </w:r>
      <w:r w:rsidR="00483959" w:rsidRPr="00650BD5">
        <w:rPr>
          <w:rFonts w:ascii="Times New Roman" w:hAnsi="Times New Roman" w:cs="Times New Roman"/>
          <w:sz w:val="24"/>
          <w:szCs w:val="24"/>
        </w:rPr>
        <w:t>,</w:t>
      </w:r>
      <w:r w:rsidRPr="00650BD5">
        <w:rPr>
          <w:rFonts w:ascii="Times New Roman" w:hAnsi="Times New Roman" w:cs="Times New Roman"/>
          <w:sz w:val="24"/>
          <w:szCs w:val="24"/>
        </w:rPr>
        <w:t xml:space="preserve"> путями передачи данной болезни являются также бытовой </w:t>
      </w:r>
      <w:r w:rsidR="00483959" w:rsidRPr="00650BD5">
        <w:rPr>
          <w:rFonts w:ascii="Times New Roman" w:hAnsi="Times New Roman" w:cs="Times New Roman"/>
          <w:sz w:val="24"/>
          <w:szCs w:val="24"/>
        </w:rPr>
        <w:t xml:space="preserve">путь, когда возбудитель попадает в организм через загрязненные руки или предметы, однако заражение таким путем бывает </w:t>
      </w:r>
      <w:r w:rsidRPr="00650BD5">
        <w:rPr>
          <w:rFonts w:ascii="Times New Roman" w:hAnsi="Times New Roman" w:cs="Times New Roman"/>
          <w:sz w:val="24"/>
          <w:szCs w:val="24"/>
        </w:rPr>
        <w:t xml:space="preserve"> очень редко; внутриутробно-так заражаются дети в утробе матери; через грудное молоко от больной матери к ребенку; во время родов в период прохождения ребенка по родовым путям;</w:t>
      </w:r>
      <w:proofErr w:type="gramEnd"/>
      <w:r w:rsidRPr="00650BD5">
        <w:rPr>
          <w:rFonts w:ascii="Times New Roman" w:hAnsi="Times New Roman" w:cs="Times New Roman"/>
          <w:sz w:val="24"/>
          <w:szCs w:val="24"/>
        </w:rPr>
        <w:t xml:space="preserve"> через кровь, которую используют для переливания.</w:t>
      </w:r>
    </w:p>
    <w:p w:rsidR="003E3A24" w:rsidRPr="00650BD5" w:rsidRDefault="003E3A24" w:rsidP="00650BD5">
      <w:pPr>
        <w:pStyle w:val="a4"/>
        <w:jc w:val="both"/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50BD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За 9 месяцев 2017 года зарегистрированы случаи заболеваемости</w:t>
      </w:r>
      <w:r w:rsidR="00F47219" w:rsidRPr="00650BD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сифилисом на</w:t>
      </w:r>
      <w:r w:rsidRPr="00650BD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трех  территориях</w:t>
      </w:r>
      <w:r w:rsidR="00F47219" w:rsidRPr="00650BD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Северн</w:t>
      </w:r>
      <w:r w:rsidRPr="00650BD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ого управленческого округа, а именно:</w:t>
      </w:r>
    </w:p>
    <w:p w:rsidR="003E3A24" w:rsidRPr="00650BD5" w:rsidRDefault="00F47219" w:rsidP="00650BD5">
      <w:pPr>
        <w:pStyle w:val="a4"/>
        <w:jc w:val="both"/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0BD5"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4 случая  заболевания </w:t>
      </w:r>
      <w:r w:rsidRPr="00650BD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сифилисом </w:t>
      </w:r>
      <w:r w:rsidRPr="00650BD5"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среди жителей городского округа Краснотурьинск, показатель заболеваемости составил 6,33 на 100 тысяч населения, что в свою очередь выше в 4.09 раза аналогичного периода 2016г, но находится на уровне среднего многолетнего уровня заболеваемости. </w:t>
      </w:r>
    </w:p>
    <w:p w:rsidR="003E3A24" w:rsidRPr="00650BD5" w:rsidRDefault="00F47219" w:rsidP="00650BD5">
      <w:pPr>
        <w:pStyle w:val="a4"/>
        <w:jc w:val="both"/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0BD5"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1 случай заболевания </w:t>
      </w:r>
      <w:r w:rsidRPr="00650BD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сифилисом </w:t>
      </w:r>
      <w:r w:rsidRPr="00650BD5"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среди жителей городского округа Карпинск, показатель заболеваемости составил 3,33 на 100 тысяч населения, что на уровне аналогичного периода прошлого года и в 2,49 раза ниже среднего многолетнего уровня заболеваемости. </w:t>
      </w:r>
    </w:p>
    <w:p w:rsidR="00F47219" w:rsidRPr="00650BD5" w:rsidRDefault="00F47219" w:rsidP="00650BD5">
      <w:pPr>
        <w:pStyle w:val="a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0B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5 случаев </w:t>
      </w:r>
      <w:r w:rsidRPr="00650BD5"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заболевания </w:t>
      </w:r>
      <w:r w:rsidRPr="00650BD5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сифилисом </w:t>
      </w:r>
      <w:r w:rsidRPr="00650B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среди жителей </w:t>
      </w:r>
      <w:proofErr w:type="spellStart"/>
      <w:r w:rsidRPr="00650BD5">
        <w:rPr>
          <w:rFonts w:ascii="Times New Roman" w:eastAsia="Times New Roman" w:hAnsi="Times New Roman" w:cs="Times New Roman"/>
          <w:color w:val="FF0000"/>
          <w:sz w:val="24"/>
          <w:szCs w:val="24"/>
        </w:rPr>
        <w:t>Ивдельского</w:t>
      </w:r>
      <w:proofErr w:type="spellEnd"/>
      <w:r w:rsidRPr="00650B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городского округа, показатель заболеваемости составил 22,52  на 100 тысяч населения, что на уровне аналогичного периода 2016г. и среднего многолетнего уровня заболеваемости.</w:t>
      </w:r>
      <w:r w:rsidRPr="00650BD5"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</w:t>
      </w:r>
    </w:p>
    <w:p w:rsidR="00F47219" w:rsidRPr="00650BD5" w:rsidRDefault="00F47219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BD5"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Не зарегистрировано не одного случая заболевания </w:t>
      </w:r>
      <w:r w:rsidR="003E3A24" w:rsidRPr="00650BD5"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сифилисом</w:t>
      </w:r>
      <w:r w:rsidRPr="00650BD5"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в Волчанском ГО, Североуральском ГО и ГО Пелым.</w:t>
      </w:r>
    </w:p>
    <w:p w:rsidR="00F730D2" w:rsidRPr="00650BD5" w:rsidRDefault="00A42032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BD5">
        <w:rPr>
          <w:rFonts w:ascii="Times New Roman" w:hAnsi="Times New Roman" w:cs="Times New Roman"/>
          <w:sz w:val="24"/>
          <w:szCs w:val="24"/>
        </w:rPr>
        <w:t xml:space="preserve">Очень часто мужчины даже не подозревают о том, что они больны, так как не обращают серьезного внимания на высыпания. Со временем  </w:t>
      </w:r>
      <w:r w:rsidR="00F730D2" w:rsidRPr="00650BD5">
        <w:rPr>
          <w:rFonts w:ascii="Times New Roman" w:hAnsi="Times New Roman" w:cs="Times New Roman"/>
          <w:sz w:val="24"/>
          <w:szCs w:val="24"/>
        </w:rPr>
        <w:t xml:space="preserve"> </w:t>
      </w:r>
      <w:r w:rsidRPr="00650BD5">
        <w:rPr>
          <w:rFonts w:ascii="Times New Roman" w:hAnsi="Times New Roman" w:cs="Times New Roman"/>
          <w:sz w:val="24"/>
          <w:szCs w:val="24"/>
        </w:rPr>
        <w:t>они вообще исчезают, и пациент думает, что он выздоровел, в то время как сифилис прогрессирует. В случае женщин, признаки сифилиса, в отличие от мужчин, проявляются быстрее</w:t>
      </w:r>
      <w:r w:rsidR="00650BD5">
        <w:rPr>
          <w:rFonts w:ascii="Times New Roman" w:hAnsi="Times New Roman" w:cs="Times New Roman"/>
          <w:sz w:val="24"/>
          <w:szCs w:val="24"/>
        </w:rPr>
        <w:t xml:space="preserve"> </w:t>
      </w:r>
      <w:r w:rsidRPr="00650BD5">
        <w:rPr>
          <w:rFonts w:ascii="Times New Roman" w:hAnsi="Times New Roman" w:cs="Times New Roman"/>
          <w:sz w:val="24"/>
          <w:szCs w:val="24"/>
        </w:rPr>
        <w:t>-</w:t>
      </w:r>
      <w:r w:rsidR="00650BD5">
        <w:rPr>
          <w:rFonts w:ascii="Times New Roman" w:hAnsi="Times New Roman" w:cs="Times New Roman"/>
          <w:sz w:val="24"/>
          <w:szCs w:val="24"/>
        </w:rPr>
        <w:t xml:space="preserve"> </w:t>
      </w:r>
      <w:r w:rsidRPr="00650BD5">
        <w:rPr>
          <w:rFonts w:ascii="Times New Roman" w:hAnsi="Times New Roman" w:cs="Times New Roman"/>
          <w:sz w:val="24"/>
          <w:szCs w:val="24"/>
        </w:rPr>
        <w:t>через14 дней. Первая стадия в данном случае будет сопровождаться такими симптомами как язвы на половых губах, слизистой оболочке влагалища; недомогание, общая слабость, увеличение региональных лимфатических узлов.</w:t>
      </w:r>
    </w:p>
    <w:p w:rsidR="00A42032" w:rsidRPr="00650BD5" w:rsidRDefault="00A42032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BD5">
        <w:rPr>
          <w:rFonts w:ascii="Times New Roman" w:hAnsi="Times New Roman" w:cs="Times New Roman"/>
          <w:sz w:val="24"/>
          <w:szCs w:val="24"/>
        </w:rPr>
        <w:t>Подтверждение диагноза требует полноценного обследования пациента, а именно консультация гинеколога, венеролога и уролога, которые в свою очередь должны собрать тщательный анамнез, чтобы выяснить ис</w:t>
      </w:r>
      <w:r w:rsidR="00F47219" w:rsidRPr="00650BD5">
        <w:rPr>
          <w:rFonts w:ascii="Times New Roman" w:hAnsi="Times New Roman" w:cs="Times New Roman"/>
          <w:sz w:val="24"/>
          <w:szCs w:val="24"/>
        </w:rPr>
        <w:t>точник болезни и путь заражения, провести оценку высыпаний (цвет, локализация, тип). Назначаются также лабораторную диагностику, к которой относят анализ на сифилис, реакция Вассермана, разного рода серологические реакции, которые позволяют выявить антитела и антигены к возбудителю, а также его самого.</w:t>
      </w:r>
    </w:p>
    <w:p w:rsidR="00483959" w:rsidRPr="00650BD5" w:rsidRDefault="00483959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BD5">
        <w:rPr>
          <w:rFonts w:ascii="Times New Roman" w:hAnsi="Times New Roman" w:cs="Times New Roman"/>
          <w:sz w:val="24"/>
          <w:szCs w:val="24"/>
        </w:rPr>
        <w:t>Профилактика заболевания сифилисом заключается в предупреждении распространения заражений:</w:t>
      </w:r>
    </w:p>
    <w:p w:rsidR="00483959" w:rsidRPr="00650BD5" w:rsidRDefault="00D94822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BD5">
        <w:rPr>
          <w:rFonts w:ascii="Times New Roman" w:hAnsi="Times New Roman" w:cs="Times New Roman"/>
          <w:sz w:val="24"/>
          <w:szCs w:val="24"/>
        </w:rPr>
        <w:t>Использование презервативов во время любого вида секса</w:t>
      </w:r>
      <w:r w:rsidR="00650BD5">
        <w:rPr>
          <w:rFonts w:ascii="Times New Roman" w:hAnsi="Times New Roman" w:cs="Times New Roman"/>
          <w:sz w:val="24"/>
          <w:szCs w:val="24"/>
        </w:rPr>
        <w:t>.</w:t>
      </w:r>
    </w:p>
    <w:p w:rsidR="00D94822" w:rsidRPr="00650BD5" w:rsidRDefault="00D94822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BD5">
        <w:rPr>
          <w:rFonts w:ascii="Times New Roman" w:hAnsi="Times New Roman" w:cs="Times New Roman"/>
          <w:sz w:val="24"/>
          <w:szCs w:val="24"/>
        </w:rPr>
        <w:t>Избегать беспорядочных половых связей</w:t>
      </w:r>
      <w:r w:rsidR="00650BD5">
        <w:rPr>
          <w:rFonts w:ascii="Times New Roman" w:hAnsi="Times New Roman" w:cs="Times New Roman"/>
          <w:sz w:val="24"/>
          <w:szCs w:val="24"/>
        </w:rPr>
        <w:t>.</w:t>
      </w:r>
    </w:p>
    <w:p w:rsidR="00483959" w:rsidRPr="00650BD5" w:rsidRDefault="00483959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BD5">
        <w:rPr>
          <w:rFonts w:ascii="Times New Roman" w:hAnsi="Times New Roman" w:cs="Times New Roman"/>
          <w:sz w:val="24"/>
          <w:szCs w:val="24"/>
        </w:rPr>
        <w:t>Соблюдение личной гигиены и санитарии помещений, в которых происходят половы</w:t>
      </w:r>
      <w:r w:rsidR="00650BD5">
        <w:rPr>
          <w:rFonts w:ascii="Times New Roman" w:hAnsi="Times New Roman" w:cs="Times New Roman"/>
          <w:sz w:val="24"/>
          <w:szCs w:val="24"/>
        </w:rPr>
        <w:t>е контакты.</w:t>
      </w:r>
    </w:p>
    <w:p w:rsidR="00483959" w:rsidRPr="00650BD5" w:rsidRDefault="00483959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0BD5">
        <w:rPr>
          <w:rFonts w:ascii="Times New Roman" w:hAnsi="Times New Roman" w:cs="Times New Roman"/>
          <w:sz w:val="24"/>
          <w:szCs w:val="24"/>
        </w:rPr>
        <w:t>При малейших подозрениях на инфицирование необходимо обращаться к врачам-специалистам, поскольку любое самолечение может привести к негативным последствиям</w:t>
      </w:r>
      <w:r w:rsidR="00AB26F5" w:rsidRPr="00650BD5">
        <w:rPr>
          <w:rFonts w:ascii="Times New Roman" w:hAnsi="Times New Roman" w:cs="Times New Roman"/>
          <w:sz w:val="24"/>
          <w:szCs w:val="24"/>
        </w:rPr>
        <w:t>.</w:t>
      </w:r>
    </w:p>
    <w:p w:rsidR="00C002D7" w:rsidRPr="00650BD5" w:rsidRDefault="00C002D7" w:rsidP="00650B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BD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50BD5">
        <w:rPr>
          <w:rFonts w:ascii="Times New Roman" w:hAnsi="Times New Roman" w:cs="Times New Roman"/>
          <w:sz w:val="24"/>
          <w:szCs w:val="24"/>
        </w:rPr>
        <w:t xml:space="preserve">омощник врача-эпидемиолога </w:t>
      </w:r>
      <w:proofErr w:type="spellStart"/>
      <w:r w:rsidR="00650BD5">
        <w:rPr>
          <w:rFonts w:ascii="Times New Roman" w:hAnsi="Times New Roman" w:cs="Times New Roman"/>
          <w:sz w:val="24"/>
          <w:szCs w:val="24"/>
        </w:rPr>
        <w:t>Североуральского</w:t>
      </w:r>
      <w:proofErr w:type="spellEnd"/>
      <w:r w:rsidR="00650BD5">
        <w:rPr>
          <w:rFonts w:ascii="Times New Roman" w:hAnsi="Times New Roman" w:cs="Times New Roman"/>
          <w:sz w:val="24"/>
          <w:szCs w:val="24"/>
        </w:rPr>
        <w:t xml:space="preserve"> ФФБУЗ </w:t>
      </w:r>
      <w:r w:rsidRPr="00650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650BD5">
        <w:rPr>
          <w:rFonts w:ascii="Times New Roman" w:hAnsi="Times New Roman" w:cs="Times New Roman"/>
          <w:b/>
          <w:sz w:val="24"/>
          <w:szCs w:val="24"/>
        </w:rPr>
        <w:t>Майорова</w:t>
      </w:r>
      <w:proofErr w:type="spellEnd"/>
      <w:r w:rsidRPr="00650BD5"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F47219" w:rsidRPr="00650BD5" w:rsidRDefault="00F47219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7219" w:rsidRPr="00650BD5" w:rsidRDefault="00F47219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7219" w:rsidRPr="00650BD5" w:rsidRDefault="00F47219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2032" w:rsidRPr="00650BD5" w:rsidRDefault="00A42032" w:rsidP="00650B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42032" w:rsidRPr="00650BD5" w:rsidSect="00E6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D7441"/>
    <w:multiLevelType w:val="hybridMultilevel"/>
    <w:tmpl w:val="45F06D9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3A97569"/>
    <w:multiLevelType w:val="hybridMultilevel"/>
    <w:tmpl w:val="FCB6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D66F3"/>
    <w:multiLevelType w:val="hybridMultilevel"/>
    <w:tmpl w:val="CF90814E"/>
    <w:lvl w:ilvl="0" w:tplc="77D81D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D21"/>
    <w:rsid w:val="003E3A24"/>
    <w:rsid w:val="00446D21"/>
    <w:rsid w:val="0046160C"/>
    <w:rsid w:val="00483959"/>
    <w:rsid w:val="00650BD5"/>
    <w:rsid w:val="00A42032"/>
    <w:rsid w:val="00AB26F5"/>
    <w:rsid w:val="00C002D7"/>
    <w:rsid w:val="00D94822"/>
    <w:rsid w:val="00E0530F"/>
    <w:rsid w:val="00E3147D"/>
    <w:rsid w:val="00E60802"/>
    <w:rsid w:val="00F00751"/>
    <w:rsid w:val="00F47219"/>
    <w:rsid w:val="00F7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7219"/>
  </w:style>
  <w:style w:type="paragraph" w:styleId="a3">
    <w:name w:val="List Paragraph"/>
    <w:basedOn w:val="a"/>
    <w:uiPriority w:val="34"/>
    <w:qFormat/>
    <w:rsid w:val="00483959"/>
    <w:pPr>
      <w:ind w:left="720"/>
      <w:contextualSpacing/>
    </w:pPr>
  </w:style>
  <w:style w:type="paragraph" w:styleId="a4">
    <w:name w:val="No Spacing"/>
    <w:uiPriority w:val="1"/>
    <w:qFormat/>
    <w:rsid w:val="00650B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FGUZ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22к Крск</dc:creator>
  <cp:keywords/>
  <dc:description/>
  <cp:lastModifiedBy>Сутулова ЛЛ Сев</cp:lastModifiedBy>
  <cp:revision>9</cp:revision>
  <cp:lastPrinted>2017-10-23T10:03:00Z</cp:lastPrinted>
  <dcterms:created xsi:type="dcterms:W3CDTF">2017-10-23T08:57:00Z</dcterms:created>
  <dcterms:modified xsi:type="dcterms:W3CDTF">2017-10-24T09:25:00Z</dcterms:modified>
</cp:coreProperties>
</file>