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750DB8" w:rsidRPr="00873FFB" w:rsidTr="00A47534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750DB8" w:rsidRPr="00873FFB" w:rsidRDefault="00750DB8" w:rsidP="00A47534">
            <w:pPr>
              <w:jc w:val="center"/>
            </w:pPr>
            <w:r w:rsidRPr="00873FFB">
              <w:rPr>
                <w:noProof/>
                <w:lang w:eastAsia="ru-RU"/>
              </w:rPr>
              <w:drawing>
                <wp:inline distT="0" distB="0" distL="0" distR="0" wp14:anchorId="3A68B833" wp14:editId="5E6F5757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DB8" w:rsidRPr="00873FFB" w:rsidTr="00A47534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50DB8" w:rsidRPr="00873FFB" w:rsidRDefault="00750DB8" w:rsidP="00A47534">
            <w:pPr>
              <w:pStyle w:val="1"/>
              <w:ind w:left="-72" w:firstLine="0"/>
              <w:jc w:val="center"/>
            </w:pPr>
            <w:r w:rsidRPr="00873FFB">
              <w:t>АДМИНИСТРАЦИЯ СЕВЕРОУРАЛЬСКОГО ГОРОДСКОГО ОКРУГА</w:t>
            </w:r>
          </w:p>
          <w:p w:rsidR="00750DB8" w:rsidRPr="00873FFB" w:rsidRDefault="00750DB8" w:rsidP="00A47534">
            <w:pPr>
              <w:jc w:val="center"/>
              <w:rPr>
                <w:szCs w:val="28"/>
              </w:rPr>
            </w:pPr>
          </w:p>
          <w:p w:rsidR="00750DB8" w:rsidRPr="00873FFB" w:rsidRDefault="00750DB8" w:rsidP="00A47534">
            <w:pPr>
              <w:pStyle w:val="1"/>
              <w:ind w:left="-72" w:firstLine="0"/>
              <w:jc w:val="center"/>
            </w:pPr>
            <w:r w:rsidRPr="00873FFB">
              <w:t>РАСПОРЯЖЕНИЕ</w:t>
            </w:r>
          </w:p>
        </w:tc>
      </w:tr>
      <w:tr w:rsidR="00750DB8" w:rsidRPr="00873FFB" w:rsidTr="00A47534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750DB8" w:rsidRPr="00873FFB" w:rsidRDefault="00750DB8" w:rsidP="00A47534">
            <w:pPr>
              <w:pStyle w:val="1"/>
              <w:rPr>
                <w:b w:val="0"/>
                <w:sz w:val="24"/>
              </w:rPr>
            </w:pPr>
          </w:p>
          <w:p w:rsidR="00750DB8" w:rsidRPr="00873FFB" w:rsidRDefault="00750DB8" w:rsidP="00A47534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09</w:t>
            </w:r>
            <w:r w:rsidRPr="00873FFB">
              <w:rPr>
                <w:u w:val="single"/>
              </w:rPr>
              <w:t xml:space="preserve">.07.2019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0DB8" w:rsidRPr="00873FFB" w:rsidRDefault="00750DB8" w:rsidP="00A47534"/>
          <w:p w:rsidR="00750DB8" w:rsidRPr="00873FFB" w:rsidRDefault="00750DB8" w:rsidP="00750DB8">
            <w:pPr>
              <w:rPr>
                <w:u w:val="single"/>
              </w:rPr>
            </w:pPr>
            <w:r w:rsidRPr="00873FFB"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Pr="00873FFB">
              <w:rPr>
                <w:u w:val="single"/>
              </w:rPr>
              <w:t>№ 7</w:t>
            </w:r>
            <w:r>
              <w:rPr>
                <w:u w:val="single"/>
              </w:rPr>
              <w:t>0</w:t>
            </w:r>
          </w:p>
        </w:tc>
      </w:tr>
      <w:tr w:rsidR="00750DB8" w:rsidRPr="00873FFB" w:rsidTr="00A47534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750DB8" w:rsidRPr="00873FFB" w:rsidRDefault="00750DB8" w:rsidP="00A47534">
            <w:pPr>
              <w:jc w:val="center"/>
            </w:pPr>
            <w:r w:rsidRPr="00873FFB">
              <w:t>г. Североуральск</w:t>
            </w:r>
          </w:p>
        </w:tc>
      </w:tr>
    </w:tbl>
    <w:p w:rsidR="00750DB8" w:rsidRPr="00873FFB" w:rsidRDefault="00750DB8" w:rsidP="00750DB8">
      <w:pPr>
        <w:jc w:val="center"/>
        <w:rPr>
          <w:b/>
          <w:szCs w:val="28"/>
        </w:rPr>
      </w:pPr>
    </w:p>
    <w:p w:rsidR="00750DB8" w:rsidRPr="005C11FE" w:rsidRDefault="00750DB8" w:rsidP="00750DB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5C11FE">
        <w:rPr>
          <w:rFonts w:ascii="PT Astra Serif" w:hAnsi="PT Astra Serif" w:cs="Times New Roman"/>
          <w:sz w:val="28"/>
          <w:szCs w:val="28"/>
        </w:rPr>
        <w:t xml:space="preserve">О внесении изменений в Перечень должностных лиц </w:t>
      </w:r>
    </w:p>
    <w:p w:rsidR="00750DB8" w:rsidRPr="005C11FE" w:rsidRDefault="00750DB8" w:rsidP="00750DB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5C11FE">
        <w:rPr>
          <w:rFonts w:ascii="PT Astra Serif" w:hAnsi="PT Astra Serif" w:cs="Times New Roman"/>
          <w:sz w:val="28"/>
          <w:szCs w:val="28"/>
        </w:rPr>
        <w:t xml:space="preserve">Администрации Североуральского городского округа, уполномоченных на внесение информации в единый государственный реестр проверок, утвержденный распоряжением Администрации Североуральского городского округа от 04.04.2017 № 35 </w:t>
      </w:r>
    </w:p>
    <w:p w:rsidR="00750DB8" w:rsidRDefault="00750DB8" w:rsidP="00750DB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750DB8" w:rsidRPr="005C11FE" w:rsidRDefault="00750DB8" w:rsidP="00750DB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750DB8" w:rsidRPr="005C11FE" w:rsidRDefault="00750DB8" w:rsidP="00750DB8">
      <w:pPr>
        <w:pStyle w:val="ConsPlusNormal"/>
        <w:ind w:left="34" w:firstLine="567"/>
        <w:jc w:val="both"/>
        <w:rPr>
          <w:rFonts w:ascii="PT Astra Serif" w:hAnsi="PT Astra Serif" w:cs="Times New Roman"/>
          <w:sz w:val="28"/>
          <w:szCs w:val="28"/>
        </w:rPr>
      </w:pPr>
      <w:r w:rsidRPr="005C11FE">
        <w:rPr>
          <w:rFonts w:ascii="PT Astra Serif" w:hAnsi="PT Astra Serif" w:cs="Times New Roman"/>
          <w:sz w:val="28"/>
          <w:szCs w:val="28"/>
        </w:rPr>
        <w:t xml:space="preserve">В целях реализации Федерального </w:t>
      </w:r>
      <w:hyperlink r:id="rId8" w:history="1">
        <w:r w:rsidRPr="005C11FE">
          <w:rPr>
            <w:rFonts w:ascii="PT Astra Serif" w:hAnsi="PT Astra Serif" w:cs="Times New Roman"/>
            <w:sz w:val="28"/>
            <w:szCs w:val="28"/>
          </w:rPr>
          <w:t>закона</w:t>
        </w:r>
      </w:hyperlink>
      <w:r w:rsidRPr="005C11FE">
        <w:rPr>
          <w:rFonts w:ascii="PT Astra Serif" w:hAnsi="PT Astra Serif" w:cs="Times New Roman"/>
          <w:sz w:val="28"/>
          <w:szCs w:val="28"/>
        </w:rPr>
        <w:t xml:space="preserve"> от 26 декабря 2008 года N 294-ФЗ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5C11FE">
        <w:rPr>
          <w:rFonts w:ascii="PT Astra Serif" w:hAnsi="PT Astra Serif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PT Astra Serif" w:hAnsi="PT Astra Serif" w:cs="Times New Roman"/>
          <w:sz w:val="28"/>
          <w:szCs w:val="28"/>
        </w:rPr>
        <w:t>»</w:t>
      </w:r>
      <w:r w:rsidRPr="005C11FE">
        <w:rPr>
          <w:rFonts w:ascii="PT Astra Serif" w:hAnsi="PT Astra Serif" w:cs="Times New Roman"/>
          <w:sz w:val="28"/>
          <w:szCs w:val="28"/>
        </w:rPr>
        <w:t xml:space="preserve">, </w:t>
      </w:r>
      <w:hyperlink r:id="rId9" w:history="1">
        <w:r>
          <w:rPr>
            <w:rFonts w:ascii="PT Astra Serif" w:hAnsi="PT Astra Serif" w:cs="Times New Roman"/>
            <w:sz w:val="28"/>
            <w:szCs w:val="28"/>
          </w:rPr>
          <w:t>П</w:t>
        </w:r>
        <w:r w:rsidRPr="005C11FE">
          <w:rPr>
            <w:rFonts w:ascii="PT Astra Serif" w:hAnsi="PT Astra Serif" w:cs="Times New Roman"/>
            <w:sz w:val="28"/>
            <w:szCs w:val="28"/>
          </w:rPr>
          <w:t>остановления</w:t>
        </w:r>
      </w:hyperlink>
      <w:r w:rsidRPr="005C11FE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от 28.04.2015 </w:t>
      </w:r>
      <w:r>
        <w:rPr>
          <w:rFonts w:ascii="PT Astra Serif" w:hAnsi="PT Astra Serif" w:cs="Times New Roman"/>
          <w:sz w:val="28"/>
          <w:szCs w:val="28"/>
        </w:rPr>
        <w:br/>
      </w:r>
      <w:r w:rsidRPr="005C11FE">
        <w:rPr>
          <w:rFonts w:ascii="PT Astra Serif" w:hAnsi="PT Astra Serif" w:cs="Times New Roman"/>
          <w:sz w:val="28"/>
          <w:szCs w:val="28"/>
        </w:rPr>
        <w:t xml:space="preserve">№ 415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5C11FE">
        <w:rPr>
          <w:rFonts w:ascii="PT Astra Serif" w:hAnsi="PT Astra Serif" w:cs="Times New Roman"/>
          <w:sz w:val="28"/>
          <w:szCs w:val="28"/>
        </w:rPr>
        <w:t>О Правилах формирования и ведения единого реестра проверок</w:t>
      </w:r>
      <w:r>
        <w:rPr>
          <w:rFonts w:ascii="PT Astra Serif" w:hAnsi="PT Astra Serif" w:cs="Times New Roman"/>
          <w:sz w:val="28"/>
          <w:szCs w:val="28"/>
        </w:rPr>
        <w:t>»</w:t>
      </w:r>
      <w:r w:rsidRPr="005C11FE">
        <w:rPr>
          <w:rFonts w:ascii="PT Astra Serif" w:hAnsi="PT Astra Serif" w:cs="Times New Roman"/>
          <w:sz w:val="28"/>
          <w:szCs w:val="28"/>
        </w:rPr>
        <w:t>:</w:t>
      </w:r>
    </w:p>
    <w:p w:rsidR="00750DB8" w:rsidRPr="005C11FE" w:rsidRDefault="00750DB8" w:rsidP="00750DB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Pr="005C11FE">
        <w:rPr>
          <w:rFonts w:ascii="PT Astra Serif" w:hAnsi="PT Astra Serif" w:cs="Times New Roman"/>
          <w:sz w:val="28"/>
          <w:szCs w:val="28"/>
        </w:rPr>
        <w:t xml:space="preserve">Внести изменения в </w:t>
      </w:r>
      <w:hyperlink w:anchor="P38" w:history="1">
        <w:r w:rsidRPr="005C11FE">
          <w:rPr>
            <w:rFonts w:ascii="PT Astra Serif" w:hAnsi="PT Astra Serif" w:cs="Times New Roman"/>
            <w:sz w:val="28"/>
            <w:szCs w:val="28"/>
          </w:rPr>
          <w:t>перечень</w:t>
        </w:r>
      </w:hyperlink>
      <w:r w:rsidRPr="005C11FE">
        <w:rPr>
          <w:rFonts w:ascii="PT Astra Serif" w:hAnsi="PT Astra Serif" w:cs="Times New Roman"/>
          <w:sz w:val="28"/>
          <w:szCs w:val="28"/>
        </w:rPr>
        <w:t xml:space="preserve"> должностных лиц Администрации Североуральского городского округа, уполномоченных на внесение информации в единый государственный реестр проверок, утвержденный распоряжением Администрации Североуральского городского округа от 04.04.2017 № 35, изложив его в новой редакции (прилагается).</w:t>
      </w:r>
    </w:p>
    <w:p w:rsidR="00750DB8" w:rsidRPr="005C11FE" w:rsidRDefault="00750DB8" w:rsidP="00750DB8">
      <w:pPr>
        <w:pStyle w:val="ConsPlusNormal"/>
        <w:widowControl/>
        <w:tabs>
          <w:tab w:val="left" w:pos="743"/>
          <w:tab w:val="left" w:pos="1877"/>
        </w:tabs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2. </w:t>
      </w:r>
      <w:r w:rsidRPr="005C11FE">
        <w:rPr>
          <w:rFonts w:ascii="PT Astra Serif" w:hAnsi="PT Astra Serif" w:cs="Times New Roman"/>
          <w:color w:val="000000"/>
          <w:sz w:val="28"/>
          <w:szCs w:val="28"/>
        </w:rPr>
        <w:t xml:space="preserve">Контроль за исполнением </w:t>
      </w:r>
      <w:r w:rsidRPr="005C11FE">
        <w:rPr>
          <w:rFonts w:ascii="PT Astra Serif" w:hAnsi="PT Astra Serif" w:cs="Times New Roman"/>
          <w:sz w:val="28"/>
          <w:szCs w:val="28"/>
        </w:rPr>
        <w:t xml:space="preserve">настоящего распоряжения возложить на Первого заместителя Главы Администрации Североуральского городского округа </w:t>
      </w:r>
      <w:r>
        <w:rPr>
          <w:rFonts w:ascii="PT Astra Serif" w:hAnsi="PT Astra Serif" w:cs="Times New Roman"/>
          <w:sz w:val="28"/>
          <w:szCs w:val="28"/>
        </w:rPr>
        <w:br/>
      </w:r>
      <w:r w:rsidRPr="005C11FE">
        <w:rPr>
          <w:rFonts w:ascii="PT Astra Serif" w:hAnsi="PT Astra Serif" w:cs="Times New Roman"/>
          <w:sz w:val="28"/>
          <w:szCs w:val="28"/>
        </w:rPr>
        <w:t>С.А. Золотареву.</w:t>
      </w:r>
    </w:p>
    <w:p w:rsidR="00750DB8" w:rsidRPr="005C11FE" w:rsidRDefault="00750DB8" w:rsidP="00750DB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</w:t>
      </w:r>
      <w:r w:rsidRPr="005C11FE">
        <w:rPr>
          <w:rFonts w:ascii="PT Astra Serif" w:hAnsi="PT Astra Serif" w:cs="Times New Roman"/>
          <w:sz w:val="28"/>
          <w:szCs w:val="28"/>
        </w:rPr>
        <w:t>Опубликовать настоящее распоряжение на официальном сайте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Pr="005C11FE">
        <w:rPr>
          <w:rFonts w:ascii="PT Astra Serif" w:hAnsi="PT Astra Serif" w:cs="Times New Roman"/>
          <w:sz w:val="28"/>
          <w:szCs w:val="28"/>
        </w:rPr>
        <w:t>Североуральского городского округа.</w:t>
      </w:r>
    </w:p>
    <w:p w:rsidR="00750DB8" w:rsidRPr="005C11FE" w:rsidRDefault="00750DB8" w:rsidP="00750DB8">
      <w:pPr>
        <w:pStyle w:val="ConsPlusNormal"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 w:rsidRPr="005C11FE">
        <w:rPr>
          <w:rFonts w:ascii="PT Astra Serif" w:hAnsi="PT Astra Serif" w:cs="Times New Roman"/>
          <w:sz w:val="28"/>
          <w:szCs w:val="28"/>
        </w:rPr>
        <w:t xml:space="preserve">   </w:t>
      </w:r>
    </w:p>
    <w:p w:rsidR="00750DB8" w:rsidRPr="005C11FE" w:rsidRDefault="00750DB8" w:rsidP="00750DB8">
      <w:pPr>
        <w:rPr>
          <w:szCs w:val="28"/>
        </w:rPr>
      </w:pPr>
    </w:p>
    <w:p w:rsidR="00750DB8" w:rsidRPr="005C11FE" w:rsidRDefault="00750DB8" w:rsidP="00750DB8">
      <w:pPr>
        <w:rPr>
          <w:szCs w:val="28"/>
        </w:rPr>
      </w:pPr>
      <w:r w:rsidRPr="005C11FE">
        <w:rPr>
          <w:szCs w:val="28"/>
        </w:rPr>
        <w:t xml:space="preserve">Глава </w:t>
      </w:r>
    </w:p>
    <w:p w:rsidR="00750DB8" w:rsidRPr="005C11FE" w:rsidRDefault="00750DB8" w:rsidP="00750DB8">
      <w:pPr>
        <w:rPr>
          <w:szCs w:val="28"/>
        </w:rPr>
      </w:pPr>
      <w:r w:rsidRPr="005C11FE">
        <w:rPr>
          <w:szCs w:val="28"/>
        </w:rPr>
        <w:t xml:space="preserve">Североуральского </w:t>
      </w:r>
      <w:bookmarkStart w:id="0" w:name="_GoBack"/>
      <w:bookmarkEnd w:id="0"/>
      <w:r w:rsidRPr="005C11FE">
        <w:rPr>
          <w:szCs w:val="28"/>
        </w:rPr>
        <w:t>городского округа</w:t>
      </w:r>
      <w:r w:rsidRPr="005C11FE">
        <w:rPr>
          <w:szCs w:val="28"/>
        </w:rPr>
        <w:tab/>
      </w:r>
      <w:r w:rsidRPr="005C11FE">
        <w:rPr>
          <w:szCs w:val="28"/>
        </w:rPr>
        <w:tab/>
        <w:t xml:space="preserve">                           В. П. Матюшенко</w:t>
      </w:r>
    </w:p>
    <w:p w:rsidR="00750DB8" w:rsidRPr="005C11FE" w:rsidRDefault="00750DB8" w:rsidP="00750DB8">
      <w:pPr>
        <w:ind w:left="3540" w:firstLine="708"/>
        <w:rPr>
          <w:b/>
          <w:bCs/>
          <w:szCs w:val="28"/>
        </w:rPr>
      </w:pPr>
    </w:p>
    <w:p w:rsidR="00750DB8" w:rsidRPr="005C11FE" w:rsidRDefault="00750DB8" w:rsidP="00750DB8">
      <w:pPr>
        <w:ind w:left="3540" w:firstLine="708"/>
        <w:rPr>
          <w:b/>
          <w:bCs/>
          <w:szCs w:val="28"/>
        </w:rPr>
      </w:pPr>
    </w:p>
    <w:p w:rsidR="00750DB8" w:rsidRPr="005C11FE" w:rsidRDefault="00750DB8" w:rsidP="00750DB8">
      <w:pPr>
        <w:ind w:left="3540" w:firstLine="708"/>
        <w:rPr>
          <w:b/>
          <w:bCs/>
          <w:szCs w:val="28"/>
        </w:rPr>
      </w:pPr>
    </w:p>
    <w:p w:rsidR="00750DB8" w:rsidRPr="005C11FE" w:rsidRDefault="00750DB8" w:rsidP="00750DB8">
      <w:pPr>
        <w:ind w:left="3540" w:firstLine="708"/>
        <w:rPr>
          <w:b/>
          <w:bCs/>
          <w:szCs w:val="28"/>
        </w:rPr>
      </w:pPr>
    </w:p>
    <w:p w:rsidR="00750DB8" w:rsidRPr="005C11FE" w:rsidRDefault="00750DB8" w:rsidP="00750DB8">
      <w:pPr>
        <w:ind w:left="3540" w:firstLine="708"/>
        <w:rPr>
          <w:b/>
          <w:bCs/>
          <w:szCs w:val="28"/>
        </w:rPr>
      </w:pPr>
    </w:p>
    <w:p w:rsidR="00750DB8" w:rsidRPr="005C11FE" w:rsidRDefault="00750DB8" w:rsidP="00750DB8">
      <w:pPr>
        <w:ind w:left="3540" w:firstLine="708"/>
        <w:rPr>
          <w:b/>
          <w:bCs/>
          <w:szCs w:val="28"/>
        </w:rPr>
      </w:pPr>
    </w:p>
    <w:p w:rsidR="00750DB8" w:rsidRPr="005C11FE" w:rsidRDefault="00750DB8" w:rsidP="00750DB8">
      <w:pPr>
        <w:ind w:left="3540" w:firstLine="708"/>
        <w:rPr>
          <w:b/>
          <w:bCs/>
          <w:szCs w:val="28"/>
        </w:rPr>
      </w:pPr>
    </w:p>
    <w:p w:rsidR="00750DB8" w:rsidRPr="005C11FE" w:rsidRDefault="00750DB8" w:rsidP="00750DB8">
      <w:pPr>
        <w:ind w:left="3540" w:firstLine="708"/>
        <w:rPr>
          <w:b/>
          <w:bCs/>
          <w:szCs w:val="28"/>
        </w:rPr>
      </w:pPr>
    </w:p>
    <w:p w:rsidR="00750DB8" w:rsidRPr="005C11FE" w:rsidRDefault="00750DB8" w:rsidP="00750DB8">
      <w:pPr>
        <w:pStyle w:val="ConsPlusNormal"/>
        <w:ind w:left="5387" w:right="282" w:firstLine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Приложение</w:t>
      </w:r>
    </w:p>
    <w:p w:rsidR="00750DB8" w:rsidRPr="005C11FE" w:rsidRDefault="00750DB8" w:rsidP="00750DB8">
      <w:pPr>
        <w:pStyle w:val="ConsPlusNormal"/>
        <w:ind w:left="5387" w:right="282" w:firstLine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 р</w:t>
      </w:r>
      <w:r w:rsidRPr="005C11FE">
        <w:rPr>
          <w:rFonts w:ascii="PT Astra Serif" w:hAnsi="PT Astra Serif" w:cs="Times New Roman"/>
          <w:sz w:val="24"/>
          <w:szCs w:val="24"/>
        </w:rPr>
        <w:t>аспоряжени</w:t>
      </w:r>
      <w:r>
        <w:rPr>
          <w:rFonts w:ascii="PT Astra Serif" w:hAnsi="PT Astra Serif" w:cs="Times New Roman"/>
          <w:sz w:val="24"/>
          <w:szCs w:val="24"/>
        </w:rPr>
        <w:t>ю</w:t>
      </w:r>
      <w:r w:rsidRPr="005C11FE">
        <w:rPr>
          <w:rFonts w:ascii="PT Astra Serif" w:hAnsi="PT Astra Serif" w:cs="Times New Roman"/>
          <w:sz w:val="24"/>
          <w:szCs w:val="24"/>
        </w:rPr>
        <w:t xml:space="preserve"> Администрации</w:t>
      </w:r>
    </w:p>
    <w:p w:rsidR="00750DB8" w:rsidRDefault="00750DB8" w:rsidP="00750DB8">
      <w:pPr>
        <w:pStyle w:val="ConsPlusNormal"/>
        <w:ind w:left="5387" w:right="282" w:firstLine="0"/>
        <w:rPr>
          <w:rFonts w:ascii="PT Astra Serif" w:hAnsi="PT Astra Serif" w:cs="Times New Roman"/>
          <w:sz w:val="24"/>
          <w:szCs w:val="24"/>
        </w:rPr>
      </w:pPr>
      <w:r w:rsidRPr="005C11FE">
        <w:rPr>
          <w:rFonts w:ascii="PT Astra Serif" w:hAnsi="PT Astra Serif" w:cs="Times New Roman"/>
          <w:sz w:val="24"/>
          <w:szCs w:val="24"/>
        </w:rPr>
        <w:t>Севе</w:t>
      </w:r>
      <w:r>
        <w:rPr>
          <w:rFonts w:ascii="PT Astra Serif" w:hAnsi="PT Astra Serif" w:cs="Times New Roman"/>
          <w:sz w:val="24"/>
          <w:szCs w:val="24"/>
        </w:rPr>
        <w:t>роуральского городского округа</w:t>
      </w:r>
      <w:r w:rsidRPr="005C11FE">
        <w:rPr>
          <w:rFonts w:ascii="PT Astra Serif" w:hAnsi="PT Astra Serif" w:cs="Times New Roman"/>
          <w:sz w:val="24"/>
          <w:szCs w:val="24"/>
        </w:rPr>
        <w:t xml:space="preserve"> </w:t>
      </w:r>
    </w:p>
    <w:p w:rsidR="00750DB8" w:rsidRDefault="00750DB8" w:rsidP="00750DB8">
      <w:pPr>
        <w:pStyle w:val="ConsPlusNormal"/>
        <w:ind w:left="5387" w:right="282" w:firstLine="0"/>
        <w:rPr>
          <w:rFonts w:ascii="PT Astra Serif" w:hAnsi="PT Astra Serif" w:cs="Times New Roman"/>
          <w:sz w:val="24"/>
          <w:szCs w:val="24"/>
          <w:u w:val="single"/>
        </w:rPr>
      </w:pPr>
      <w:r w:rsidRPr="005C11FE">
        <w:rPr>
          <w:rFonts w:ascii="PT Astra Serif" w:hAnsi="PT Astra Serif" w:cs="Times New Roman"/>
          <w:sz w:val="24"/>
          <w:szCs w:val="24"/>
        </w:rPr>
        <w:t xml:space="preserve">от </w:t>
      </w:r>
      <w:r>
        <w:rPr>
          <w:rFonts w:ascii="PT Astra Serif" w:hAnsi="PT Astra Serif" w:cs="Times New Roman"/>
          <w:sz w:val="24"/>
          <w:szCs w:val="24"/>
          <w:u w:val="single"/>
        </w:rPr>
        <w:t>09.07.2019</w:t>
      </w:r>
      <w:r w:rsidRPr="005C11FE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№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  <w:u w:val="single"/>
        </w:rPr>
        <w:t>70</w:t>
      </w:r>
    </w:p>
    <w:p w:rsidR="00750DB8" w:rsidRPr="005C11FE" w:rsidRDefault="00750DB8" w:rsidP="00750DB8">
      <w:pPr>
        <w:pStyle w:val="ConsPlusNormal"/>
        <w:rPr>
          <w:rFonts w:ascii="PT Astra Serif" w:hAnsi="PT Astra Serif"/>
          <w:sz w:val="24"/>
          <w:szCs w:val="24"/>
        </w:rPr>
      </w:pPr>
    </w:p>
    <w:bookmarkStart w:id="1" w:name="P38"/>
    <w:bookmarkEnd w:id="1"/>
    <w:p w:rsidR="00750DB8" w:rsidRPr="00FC29E2" w:rsidRDefault="00750DB8" w:rsidP="00750DB8">
      <w:pPr>
        <w:pStyle w:val="ConsPlusNormal"/>
        <w:ind w:firstLine="0"/>
        <w:jc w:val="center"/>
        <w:rPr>
          <w:rFonts w:ascii="PT Astra Serif" w:hAnsi="PT Astra Serif" w:cs="Times New Roman"/>
          <w:sz w:val="24"/>
          <w:szCs w:val="24"/>
        </w:rPr>
      </w:pPr>
      <w:r w:rsidRPr="00FC29E2">
        <w:rPr>
          <w:rFonts w:ascii="PT Astra Serif" w:hAnsi="PT Astra Serif" w:cs="Times New Roman"/>
          <w:sz w:val="24"/>
          <w:szCs w:val="24"/>
        </w:rPr>
        <w:fldChar w:fldCharType="begin"/>
      </w:r>
      <w:r w:rsidRPr="00FC29E2">
        <w:rPr>
          <w:rFonts w:ascii="PT Astra Serif" w:hAnsi="PT Astra Serif" w:cs="Times New Roman"/>
          <w:sz w:val="24"/>
          <w:szCs w:val="24"/>
        </w:rPr>
        <w:instrText xml:space="preserve"> HYPERLINK \l "P38" </w:instrText>
      </w:r>
      <w:r w:rsidRPr="00FC29E2">
        <w:rPr>
          <w:rFonts w:ascii="PT Astra Serif" w:hAnsi="PT Astra Serif" w:cs="Times New Roman"/>
          <w:sz w:val="24"/>
          <w:szCs w:val="24"/>
        </w:rPr>
      </w:r>
      <w:r w:rsidRPr="00FC29E2">
        <w:rPr>
          <w:rFonts w:ascii="PT Astra Serif" w:hAnsi="PT Astra Serif" w:cs="Times New Roman"/>
          <w:sz w:val="24"/>
          <w:szCs w:val="24"/>
        </w:rPr>
        <w:fldChar w:fldCharType="separate"/>
      </w:r>
      <w:r w:rsidRPr="00FC29E2">
        <w:rPr>
          <w:rFonts w:ascii="PT Astra Serif" w:hAnsi="PT Astra Serif" w:cs="Times New Roman"/>
          <w:sz w:val="24"/>
          <w:szCs w:val="24"/>
        </w:rPr>
        <w:t>Перечень</w:t>
      </w:r>
      <w:r w:rsidRPr="00FC29E2">
        <w:rPr>
          <w:rFonts w:ascii="PT Astra Serif" w:hAnsi="PT Astra Serif" w:cs="Times New Roman"/>
          <w:sz w:val="24"/>
          <w:szCs w:val="24"/>
        </w:rPr>
        <w:fldChar w:fldCharType="end"/>
      </w:r>
      <w:r w:rsidRPr="00FC29E2">
        <w:rPr>
          <w:rFonts w:ascii="PT Astra Serif" w:hAnsi="PT Astra Serif" w:cs="Times New Roman"/>
          <w:sz w:val="24"/>
          <w:szCs w:val="24"/>
        </w:rPr>
        <w:t xml:space="preserve"> должностных лиц Администрации Североуральского </w:t>
      </w:r>
    </w:p>
    <w:p w:rsidR="00750DB8" w:rsidRPr="00FC29E2" w:rsidRDefault="00750DB8" w:rsidP="00750DB8">
      <w:pPr>
        <w:pStyle w:val="ConsPlusNormal"/>
        <w:ind w:firstLine="0"/>
        <w:jc w:val="center"/>
        <w:rPr>
          <w:rFonts w:ascii="PT Astra Serif" w:hAnsi="PT Astra Serif" w:cs="Times New Roman"/>
          <w:sz w:val="24"/>
          <w:szCs w:val="24"/>
        </w:rPr>
      </w:pPr>
      <w:r w:rsidRPr="00FC29E2">
        <w:rPr>
          <w:rFonts w:ascii="PT Astra Serif" w:hAnsi="PT Astra Serif" w:cs="Times New Roman"/>
          <w:sz w:val="24"/>
          <w:szCs w:val="24"/>
        </w:rPr>
        <w:t xml:space="preserve">городского округа, уполномоченных на внесение информации </w:t>
      </w:r>
    </w:p>
    <w:p w:rsidR="00750DB8" w:rsidRPr="00FC29E2" w:rsidRDefault="00750DB8" w:rsidP="00750DB8">
      <w:pPr>
        <w:pStyle w:val="ConsPlusNormal"/>
        <w:ind w:firstLine="0"/>
        <w:jc w:val="center"/>
        <w:rPr>
          <w:rFonts w:ascii="PT Astra Serif" w:hAnsi="PT Astra Serif" w:cs="Times New Roman"/>
          <w:sz w:val="24"/>
          <w:szCs w:val="24"/>
        </w:rPr>
      </w:pPr>
      <w:r w:rsidRPr="00FC29E2">
        <w:rPr>
          <w:rFonts w:ascii="PT Astra Serif" w:hAnsi="PT Astra Serif" w:cs="Times New Roman"/>
          <w:sz w:val="24"/>
          <w:szCs w:val="24"/>
        </w:rPr>
        <w:t>в единый государственный реестр проверок</w:t>
      </w:r>
    </w:p>
    <w:p w:rsidR="00750DB8" w:rsidRPr="00BA0015" w:rsidRDefault="00750DB8" w:rsidP="00750DB8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686"/>
        <w:gridCol w:w="5663"/>
      </w:tblGrid>
      <w:tr w:rsidR="00750DB8" w:rsidRPr="00BA0015" w:rsidTr="00750DB8">
        <w:tc>
          <w:tcPr>
            <w:tcW w:w="567" w:type="dxa"/>
          </w:tcPr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№ п/п</w:t>
            </w:r>
          </w:p>
        </w:tc>
        <w:tc>
          <w:tcPr>
            <w:tcW w:w="3686" w:type="dxa"/>
          </w:tcPr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Вид муниципального контроля</w:t>
            </w:r>
          </w:p>
        </w:tc>
        <w:tc>
          <w:tcPr>
            <w:tcW w:w="5663" w:type="dxa"/>
          </w:tcPr>
          <w:p w:rsidR="00750DB8" w:rsidRPr="00FC29E2" w:rsidRDefault="00750DB8" w:rsidP="00750DB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Должностные лица, уполномоченные на внесение инфо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рмации в единый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 xml:space="preserve">государственный </w:t>
            </w:r>
            <w:r w:rsidRPr="00FC29E2">
              <w:rPr>
                <w:rFonts w:ascii="PT Astra Serif" w:hAnsi="PT Astra Serif" w:cs="Times New Roman"/>
                <w:sz w:val="22"/>
                <w:szCs w:val="22"/>
              </w:rPr>
              <w:t>реестр проверок</w:t>
            </w:r>
          </w:p>
          <w:p w:rsidR="00750DB8" w:rsidRPr="00FC29E2" w:rsidRDefault="00750DB8" w:rsidP="00750DB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(ФИО, должность)</w:t>
            </w:r>
          </w:p>
        </w:tc>
      </w:tr>
      <w:tr w:rsidR="00750DB8" w:rsidRPr="00BA0015" w:rsidTr="00750DB8">
        <w:tc>
          <w:tcPr>
            <w:tcW w:w="567" w:type="dxa"/>
          </w:tcPr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5663" w:type="dxa"/>
          </w:tcPr>
          <w:p w:rsidR="00750DB8" w:rsidRPr="00FC29E2" w:rsidRDefault="00750DB8" w:rsidP="00A47534">
            <w:pPr>
              <w:pStyle w:val="ConsPlusNormal"/>
              <w:ind w:left="743" w:hanging="743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</w:tr>
      <w:tr w:rsidR="00750DB8" w:rsidRPr="00BA0015" w:rsidTr="00750DB8">
        <w:tc>
          <w:tcPr>
            <w:tcW w:w="567" w:type="dxa"/>
          </w:tcPr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Муниципальный земельный контроль</w:t>
            </w:r>
          </w:p>
        </w:tc>
        <w:tc>
          <w:tcPr>
            <w:tcW w:w="5663" w:type="dxa"/>
          </w:tcPr>
          <w:p w:rsidR="00750DB8" w:rsidRPr="00FC29E2" w:rsidRDefault="00750DB8" w:rsidP="00A47534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Черных М.М. - ведущий специалист отдела градостроительства, архитектуры и землепользования</w:t>
            </w:r>
          </w:p>
        </w:tc>
      </w:tr>
      <w:tr w:rsidR="00750DB8" w:rsidRPr="00BA0015" w:rsidTr="00750DB8">
        <w:tc>
          <w:tcPr>
            <w:tcW w:w="567" w:type="dxa"/>
          </w:tcPr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5663" w:type="dxa"/>
          </w:tcPr>
          <w:p w:rsidR="00750DB8" w:rsidRPr="00FC29E2" w:rsidRDefault="00750DB8" w:rsidP="00A47534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Черных М.М. - ведущий специалист отдела градостроительства, архитектуры и землепользования</w:t>
            </w:r>
          </w:p>
        </w:tc>
      </w:tr>
      <w:tr w:rsidR="00750DB8" w:rsidRPr="00BA0015" w:rsidTr="00750DB8">
        <w:tc>
          <w:tcPr>
            <w:tcW w:w="567" w:type="dxa"/>
          </w:tcPr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5663" w:type="dxa"/>
          </w:tcPr>
          <w:p w:rsidR="00750DB8" w:rsidRPr="00FC29E2" w:rsidRDefault="00750DB8" w:rsidP="00A47534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 xml:space="preserve">Мостовой Е.В. – заведующий отделом </w:t>
            </w:r>
            <w:proofErr w:type="gramStart"/>
            <w:r w:rsidRPr="00FC29E2">
              <w:rPr>
                <w:rFonts w:ascii="PT Astra Serif" w:hAnsi="PT Astra Serif" w:cs="Times New Roman"/>
                <w:sz w:val="22"/>
                <w:szCs w:val="22"/>
              </w:rPr>
              <w:t>по городскому</w:t>
            </w:r>
            <w:proofErr w:type="gramEnd"/>
            <w:r w:rsidRPr="00FC29E2">
              <w:rPr>
                <w:rFonts w:ascii="PT Astra Serif" w:hAnsi="PT Astra Serif" w:cs="Times New Roman"/>
                <w:sz w:val="22"/>
                <w:szCs w:val="22"/>
              </w:rPr>
              <w:t xml:space="preserve"> и жилищно-коммунальному хозяйству</w:t>
            </w:r>
          </w:p>
          <w:p w:rsidR="00750DB8" w:rsidRPr="00FC29E2" w:rsidRDefault="00750DB8" w:rsidP="00A47534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proofErr w:type="spellStart"/>
            <w:r w:rsidRPr="00FC29E2">
              <w:rPr>
                <w:rFonts w:ascii="PT Astra Serif" w:hAnsi="PT Astra Serif" w:cs="Times New Roman"/>
                <w:sz w:val="22"/>
                <w:szCs w:val="22"/>
              </w:rPr>
              <w:t>Березенкова</w:t>
            </w:r>
            <w:proofErr w:type="spellEnd"/>
            <w:r w:rsidRPr="00FC29E2">
              <w:rPr>
                <w:rFonts w:ascii="PT Astra Serif" w:hAnsi="PT Astra Serif" w:cs="Times New Roman"/>
                <w:sz w:val="22"/>
                <w:szCs w:val="22"/>
              </w:rPr>
              <w:t xml:space="preserve"> М.В. – ведущий специалист отдела </w:t>
            </w:r>
            <w:proofErr w:type="gramStart"/>
            <w:r w:rsidRPr="00FC29E2">
              <w:rPr>
                <w:rFonts w:ascii="PT Astra Serif" w:hAnsi="PT Astra Serif" w:cs="Times New Roman"/>
                <w:sz w:val="22"/>
                <w:szCs w:val="22"/>
              </w:rPr>
              <w:t>по городскому</w:t>
            </w:r>
            <w:proofErr w:type="gramEnd"/>
            <w:r w:rsidRPr="00FC29E2">
              <w:rPr>
                <w:rFonts w:ascii="PT Astra Serif" w:hAnsi="PT Astra Serif" w:cs="Times New Roman"/>
                <w:sz w:val="22"/>
                <w:szCs w:val="22"/>
              </w:rPr>
              <w:t xml:space="preserve"> и жилищно-коммунальному хозяйству </w:t>
            </w:r>
          </w:p>
        </w:tc>
      </w:tr>
      <w:tr w:rsidR="00750DB8" w:rsidRPr="00BA0015" w:rsidTr="00750DB8">
        <w:tc>
          <w:tcPr>
            <w:tcW w:w="567" w:type="dxa"/>
          </w:tcPr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5663" w:type="dxa"/>
          </w:tcPr>
          <w:p w:rsidR="00750DB8" w:rsidRPr="00FC29E2" w:rsidRDefault="00750DB8" w:rsidP="00A47534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 xml:space="preserve">Мостовой Е.В. – заведующий отделом </w:t>
            </w:r>
            <w:proofErr w:type="gramStart"/>
            <w:r w:rsidRPr="00FC29E2">
              <w:rPr>
                <w:rFonts w:ascii="PT Astra Serif" w:hAnsi="PT Astra Serif" w:cs="Times New Roman"/>
                <w:sz w:val="22"/>
                <w:szCs w:val="22"/>
              </w:rPr>
              <w:t>по городскому</w:t>
            </w:r>
            <w:proofErr w:type="gramEnd"/>
            <w:r w:rsidRPr="00FC29E2">
              <w:rPr>
                <w:rFonts w:ascii="PT Astra Serif" w:hAnsi="PT Astra Serif" w:cs="Times New Roman"/>
                <w:sz w:val="22"/>
                <w:szCs w:val="22"/>
              </w:rPr>
              <w:t xml:space="preserve"> и жилищно-коммунальному хозяйству </w:t>
            </w:r>
          </w:p>
          <w:p w:rsidR="00750DB8" w:rsidRPr="00FC29E2" w:rsidRDefault="00750DB8" w:rsidP="00A47534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 xml:space="preserve">Василенко О.Ю. – заместитель </w:t>
            </w:r>
            <w:proofErr w:type="gramStart"/>
            <w:r w:rsidRPr="00FC29E2">
              <w:rPr>
                <w:rFonts w:ascii="PT Astra Serif" w:hAnsi="PT Astra Serif" w:cs="Times New Roman"/>
                <w:sz w:val="22"/>
                <w:szCs w:val="22"/>
              </w:rPr>
              <w:t>заведующего  отделом</w:t>
            </w:r>
            <w:proofErr w:type="gramEnd"/>
            <w:r w:rsidRPr="00FC29E2">
              <w:rPr>
                <w:rFonts w:ascii="PT Astra Serif" w:hAnsi="PT Astra Serif" w:cs="Times New Roman"/>
                <w:sz w:val="22"/>
                <w:szCs w:val="22"/>
              </w:rPr>
              <w:t xml:space="preserve"> по городскому и жилищно-коммунальному хозяйству</w:t>
            </w:r>
          </w:p>
        </w:tc>
      </w:tr>
      <w:tr w:rsidR="00750DB8" w:rsidRPr="00BA0015" w:rsidTr="00750DB8">
        <w:tc>
          <w:tcPr>
            <w:tcW w:w="567" w:type="dxa"/>
          </w:tcPr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5663" w:type="dxa"/>
          </w:tcPr>
          <w:p w:rsidR="00750DB8" w:rsidRPr="00FC29E2" w:rsidRDefault="00750DB8" w:rsidP="00A47534">
            <w:pPr>
              <w:rPr>
                <w:rFonts w:ascii="PT Astra Serif" w:hAnsi="PT Astra Serif"/>
              </w:rPr>
            </w:pPr>
            <w:r w:rsidRPr="00FC29E2">
              <w:rPr>
                <w:rFonts w:ascii="PT Astra Serif" w:hAnsi="PT Astra Serif"/>
              </w:rPr>
              <w:t xml:space="preserve">Мостовой Е.В. – заведующий отделом </w:t>
            </w:r>
            <w:proofErr w:type="gramStart"/>
            <w:r w:rsidRPr="00FC29E2">
              <w:rPr>
                <w:rFonts w:ascii="PT Astra Serif" w:hAnsi="PT Astra Serif"/>
              </w:rPr>
              <w:t>по городскому</w:t>
            </w:r>
            <w:proofErr w:type="gramEnd"/>
            <w:r w:rsidRPr="00FC29E2">
              <w:rPr>
                <w:rFonts w:ascii="PT Astra Serif" w:hAnsi="PT Astra Serif"/>
              </w:rPr>
              <w:t xml:space="preserve"> и жилищно-коммунальному хозяйству </w:t>
            </w:r>
          </w:p>
          <w:p w:rsidR="00750DB8" w:rsidRPr="00FC29E2" w:rsidRDefault="00750DB8" w:rsidP="00A47534">
            <w:pPr>
              <w:rPr>
                <w:rFonts w:ascii="PT Astra Serif" w:hAnsi="PT Astra Serif"/>
              </w:rPr>
            </w:pPr>
            <w:r w:rsidRPr="00FC29E2">
              <w:rPr>
                <w:rFonts w:ascii="PT Astra Serif" w:hAnsi="PT Astra Serif"/>
              </w:rPr>
              <w:t xml:space="preserve">Захарова О.В. – главный специалист отдела </w:t>
            </w:r>
            <w:proofErr w:type="gramStart"/>
            <w:r w:rsidRPr="00FC29E2">
              <w:rPr>
                <w:rFonts w:ascii="PT Astra Serif" w:hAnsi="PT Astra Serif"/>
              </w:rPr>
              <w:t>по городскому</w:t>
            </w:r>
            <w:proofErr w:type="gramEnd"/>
            <w:r w:rsidRPr="00FC29E2">
              <w:rPr>
                <w:rFonts w:ascii="PT Astra Serif" w:hAnsi="PT Astra Serif"/>
              </w:rPr>
              <w:t xml:space="preserve"> и жилищно-коммунальному хозяйству</w:t>
            </w:r>
          </w:p>
        </w:tc>
      </w:tr>
      <w:tr w:rsidR="00750DB8" w:rsidRPr="00BA0015" w:rsidTr="00750DB8">
        <w:tc>
          <w:tcPr>
            <w:tcW w:w="567" w:type="dxa"/>
          </w:tcPr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Муниципальный</w:t>
            </w:r>
          </w:p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 xml:space="preserve"> лесной контроль</w:t>
            </w:r>
          </w:p>
        </w:tc>
        <w:tc>
          <w:tcPr>
            <w:tcW w:w="5663" w:type="dxa"/>
          </w:tcPr>
          <w:p w:rsidR="00750DB8" w:rsidRPr="00FC29E2" w:rsidRDefault="00750DB8" w:rsidP="00A47534">
            <w:pPr>
              <w:rPr>
                <w:rFonts w:ascii="PT Astra Serif" w:hAnsi="PT Astra Serif"/>
              </w:rPr>
            </w:pPr>
            <w:r w:rsidRPr="00FC29E2">
              <w:rPr>
                <w:rFonts w:ascii="PT Astra Serif" w:hAnsi="PT Astra Serif"/>
              </w:rPr>
              <w:t xml:space="preserve">Мостовой Е.В. – заведующий отделом </w:t>
            </w:r>
            <w:proofErr w:type="gramStart"/>
            <w:r w:rsidRPr="00FC29E2">
              <w:rPr>
                <w:rFonts w:ascii="PT Astra Serif" w:hAnsi="PT Astra Serif"/>
              </w:rPr>
              <w:t>по городскому</w:t>
            </w:r>
            <w:proofErr w:type="gramEnd"/>
            <w:r w:rsidRPr="00FC29E2">
              <w:rPr>
                <w:rFonts w:ascii="PT Astra Serif" w:hAnsi="PT Astra Serif"/>
              </w:rPr>
              <w:t xml:space="preserve"> и жилищно-коммунальному хозяйству </w:t>
            </w:r>
          </w:p>
          <w:p w:rsidR="00750DB8" w:rsidRPr="00FC29E2" w:rsidRDefault="00750DB8" w:rsidP="00A47534">
            <w:pPr>
              <w:rPr>
                <w:rFonts w:ascii="PT Astra Serif" w:hAnsi="PT Astra Serif"/>
              </w:rPr>
            </w:pPr>
            <w:proofErr w:type="spellStart"/>
            <w:r w:rsidRPr="00FC29E2">
              <w:rPr>
                <w:rFonts w:ascii="PT Astra Serif" w:hAnsi="PT Astra Serif"/>
              </w:rPr>
              <w:t>Березенкова</w:t>
            </w:r>
            <w:proofErr w:type="spellEnd"/>
            <w:r w:rsidRPr="00FC29E2">
              <w:rPr>
                <w:rFonts w:ascii="PT Astra Serif" w:hAnsi="PT Astra Serif"/>
              </w:rPr>
              <w:t xml:space="preserve"> М.В. – ведущий специалист отдела </w:t>
            </w:r>
            <w:proofErr w:type="gramStart"/>
            <w:r w:rsidRPr="00FC29E2">
              <w:rPr>
                <w:rFonts w:ascii="PT Astra Serif" w:hAnsi="PT Astra Serif"/>
              </w:rPr>
              <w:t>по городскому</w:t>
            </w:r>
            <w:proofErr w:type="gramEnd"/>
            <w:r w:rsidRPr="00FC29E2">
              <w:rPr>
                <w:rFonts w:ascii="PT Astra Serif" w:hAnsi="PT Astra Serif"/>
              </w:rPr>
              <w:t xml:space="preserve"> и жилищно-коммунальному хозяйству</w:t>
            </w:r>
          </w:p>
        </w:tc>
      </w:tr>
      <w:tr w:rsidR="00750DB8" w:rsidRPr="00BA0015" w:rsidTr="00750DB8">
        <w:tc>
          <w:tcPr>
            <w:tcW w:w="567" w:type="dxa"/>
          </w:tcPr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Контроль</w:t>
            </w:r>
            <w:r w:rsidRPr="00FC29E2">
              <w:rPr>
                <w:rFonts w:ascii="PT Astra Serif" w:hAnsi="PT Astra Serif" w:cs="Times New Roman"/>
                <w:sz w:val="22"/>
                <w:szCs w:val="22"/>
                <w:lang w:val="x-none"/>
              </w:rPr>
              <w:t xml:space="preserve">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5663" w:type="dxa"/>
          </w:tcPr>
          <w:p w:rsidR="00750DB8" w:rsidRPr="00FC29E2" w:rsidRDefault="00750DB8" w:rsidP="00A47534">
            <w:pPr>
              <w:rPr>
                <w:rFonts w:ascii="PT Astra Serif" w:hAnsi="PT Astra Serif"/>
              </w:rPr>
            </w:pPr>
            <w:r w:rsidRPr="00FC29E2">
              <w:rPr>
                <w:rFonts w:ascii="PT Astra Serif" w:hAnsi="PT Astra Serif"/>
              </w:rPr>
              <w:t xml:space="preserve">Мостовой Е.В. – заведующий отделом </w:t>
            </w:r>
            <w:proofErr w:type="gramStart"/>
            <w:r w:rsidRPr="00FC29E2">
              <w:rPr>
                <w:rFonts w:ascii="PT Astra Serif" w:hAnsi="PT Astra Serif"/>
              </w:rPr>
              <w:t>по городскому</w:t>
            </w:r>
            <w:proofErr w:type="gramEnd"/>
            <w:r w:rsidRPr="00FC29E2">
              <w:rPr>
                <w:rFonts w:ascii="PT Astra Serif" w:hAnsi="PT Astra Serif"/>
              </w:rPr>
              <w:t xml:space="preserve"> и жилищно-коммунальному хозяйству </w:t>
            </w:r>
          </w:p>
          <w:p w:rsidR="00750DB8" w:rsidRPr="00FC29E2" w:rsidRDefault="00750DB8" w:rsidP="00A47534">
            <w:pPr>
              <w:rPr>
                <w:rFonts w:ascii="PT Astra Serif" w:hAnsi="PT Astra Serif"/>
              </w:rPr>
            </w:pPr>
            <w:r w:rsidRPr="00FC29E2">
              <w:rPr>
                <w:rFonts w:ascii="PT Astra Serif" w:hAnsi="PT Astra Serif"/>
              </w:rPr>
              <w:t xml:space="preserve">Захарова О.В. – главный специалист отдела </w:t>
            </w:r>
            <w:proofErr w:type="gramStart"/>
            <w:r w:rsidRPr="00FC29E2">
              <w:rPr>
                <w:rFonts w:ascii="PT Astra Serif" w:hAnsi="PT Astra Serif"/>
              </w:rPr>
              <w:t>по городскому</w:t>
            </w:r>
            <w:proofErr w:type="gramEnd"/>
            <w:r w:rsidRPr="00FC29E2">
              <w:rPr>
                <w:rFonts w:ascii="PT Astra Serif" w:hAnsi="PT Astra Serif"/>
              </w:rPr>
              <w:t xml:space="preserve"> и жилищно-коммунальному хозяйству</w:t>
            </w:r>
          </w:p>
        </w:tc>
      </w:tr>
      <w:tr w:rsidR="00750DB8" w:rsidRPr="00BA0015" w:rsidTr="00750DB8">
        <w:tc>
          <w:tcPr>
            <w:tcW w:w="567" w:type="dxa"/>
          </w:tcPr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5663" w:type="dxa"/>
          </w:tcPr>
          <w:p w:rsidR="00750DB8" w:rsidRPr="00FC29E2" w:rsidRDefault="00750DB8" w:rsidP="00A47534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Мамаева Е.Н. – заместитель заведующего отделом экономики и потребительского рынка</w:t>
            </w:r>
          </w:p>
          <w:p w:rsidR="00750DB8" w:rsidRPr="00FC29E2" w:rsidRDefault="00750DB8" w:rsidP="00750DB8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proofErr w:type="spellStart"/>
            <w:r w:rsidRPr="00FC29E2">
              <w:rPr>
                <w:rFonts w:ascii="PT Astra Serif" w:hAnsi="PT Astra Serif" w:cs="Times New Roman"/>
                <w:sz w:val="22"/>
                <w:szCs w:val="22"/>
              </w:rPr>
              <w:t>Шатунова</w:t>
            </w:r>
            <w:proofErr w:type="spellEnd"/>
            <w:r w:rsidRPr="00FC29E2">
              <w:rPr>
                <w:rFonts w:ascii="PT Astra Serif" w:hAnsi="PT Astra Serif" w:cs="Times New Roman"/>
                <w:sz w:val="22"/>
                <w:szCs w:val="22"/>
              </w:rPr>
              <w:t xml:space="preserve"> В.А. – ведущий специалист отдела экономики и потребительского рынка </w:t>
            </w:r>
          </w:p>
        </w:tc>
      </w:tr>
      <w:tr w:rsidR="00750DB8" w:rsidRPr="00BA0015" w:rsidTr="00750DB8">
        <w:tc>
          <w:tcPr>
            <w:tcW w:w="567" w:type="dxa"/>
          </w:tcPr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:rsidR="00750DB8" w:rsidRPr="00FC29E2" w:rsidRDefault="00750DB8" w:rsidP="00A475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Муниципальный контроль в области торговой деятельности</w:t>
            </w:r>
          </w:p>
        </w:tc>
        <w:tc>
          <w:tcPr>
            <w:tcW w:w="5663" w:type="dxa"/>
          </w:tcPr>
          <w:p w:rsidR="00750DB8" w:rsidRPr="00FC29E2" w:rsidRDefault="00750DB8" w:rsidP="00A47534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C29E2">
              <w:rPr>
                <w:rFonts w:ascii="PT Astra Serif" w:hAnsi="PT Astra Serif" w:cs="Times New Roman"/>
                <w:sz w:val="22"/>
                <w:szCs w:val="22"/>
              </w:rPr>
              <w:t>Мамаева Е.Н. – заместитель заведующего отделом экономики и потребительского рынка</w:t>
            </w:r>
          </w:p>
          <w:p w:rsidR="00750DB8" w:rsidRPr="00FC29E2" w:rsidRDefault="00750DB8" w:rsidP="00750DB8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proofErr w:type="spellStart"/>
            <w:r w:rsidRPr="00FC29E2">
              <w:rPr>
                <w:rFonts w:ascii="PT Astra Serif" w:hAnsi="PT Astra Serif" w:cs="Times New Roman"/>
                <w:sz w:val="22"/>
                <w:szCs w:val="22"/>
              </w:rPr>
              <w:t>Шатунова</w:t>
            </w:r>
            <w:proofErr w:type="spellEnd"/>
            <w:r w:rsidRPr="00FC29E2">
              <w:rPr>
                <w:rFonts w:ascii="PT Astra Serif" w:hAnsi="PT Astra Serif" w:cs="Times New Roman"/>
                <w:sz w:val="22"/>
                <w:szCs w:val="22"/>
              </w:rPr>
              <w:t xml:space="preserve"> В.А. – ведущий специалист отдела экономики и потребительского рынка </w:t>
            </w:r>
          </w:p>
        </w:tc>
      </w:tr>
    </w:tbl>
    <w:p w:rsidR="00750DB8" w:rsidRPr="005C11FE" w:rsidRDefault="00750DB8" w:rsidP="00750DB8">
      <w:pPr>
        <w:pStyle w:val="ConsPlusNormal"/>
        <w:jc w:val="center"/>
        <w:rPr>
          <w:rFonts w:ascii="PT Astra Serif" w:hAnsi="PT Astra Serif"/>
        </w:rPr>
      </w:pPr>
    </w:p>
    <w:p w:rsidR="00630197" w:rsidRDefault="00630197"/>
    <w:sectPr w:rsidR="00630197" w:rsidSect="002F25A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94" w:rsidRDefault="00E27694" w:rsidP="00750DB8">
      <w:r>
        <w:separator/>
      </w:r>
    </w:p>
  </w:endnote>
  <w:endnote w:type="continuationSeparator" w:id="0">
    <w:p w:rsidR="00E27694" w:rsidRDefault="00E27694" w:rsidP="0075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94" w:rsidRDefault="00E27694" w:rsidP="00750DB8">
      <w:r>
        <w:separator/>
      </w:r>
    </w:p>
  </w:footnote>
  <w:footnote w:type="continuationSeparator" w:id="0">
    <w:p w:rsidR="00E27694" w:rsidRDefault="00E27694" w:rsidP="0075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372749"/>
      <w:docPartObj>
        <w:docPartGallery w:val="Page Numbers (Top of Page)"/>
        <w:docPartUnique/>
      </w:docPartObj>
    </w:sdtPr>
    <w:sdtContent>
      <w:p w:rsidR="00750DB8" w:rsidRDefault="00750DB8" w:rsidP="00750D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5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D5935"/>
    <w:multiLevelType w:val="hybridMultilevel"/>
    <w:tmpl w:val="0596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B8"/>
    <w:rsid w:val="000E539A"/>
    <w:rsid w:val="002F25A4"/>
    <w:rsid w:val="00630197"/>
    <w:rsid w:val="00750DB8"/>
    <w:rsid w:val="00E27694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49D4C-84D9-4B2B-957C-00EA8960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B8"/>
    <w:pPr>
      <w:autoSpaceDE w:val="0"/>
      <w:autoSpaceDN w:val="0"/>
    </w:pPr>
    <w:rPr>
      <w:szCs w:val="22"/>
    </w:rPr>
  </w:style>
  <w:style w:type="paragraph" w:styleId="1">
    <w:name w:val="heading 1"/>
    <w:basedOn w:val="a"/>
    <w:next w:val="a"/>
    <w:link w:val="10"/>
    <w:qFormat/>
    <w:rsid w:val="00750DB8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DB8"/>
    <w:rPr>
      <w:b/>
      <w:bCs/>
    </w:rPr>
  </w:style>
  <w:style w:type="paragraph" w:customStyle="1" w:styleId="ConsPlusNormal">
    <w:name w:val="ConsPlusNormal"/>
    <w:rsid w:val="00750D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0D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50DB8"/>
    <w:rPr>
      <w:rFonts w:ascii="Times New Roman" w:eastAsia="Times New Roman" w:hAnsi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0D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DB8"/>
    <w:rPr>
      <w:szCs w:val="22"/>
    </w:rPr>
  </w:style>
  <w:style w:type="paragraph" w:styleId="a6">
    <w:name w:val="footer"/>
    <w:basedOn w:val="a"/>
    <w:link w:val="a7"/>
    <w:uiPriority w:val="99"/>
    <w:unhideWhenUsed/>
    <w:rsid w:val="00750D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0DB8"/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F25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F9B9CF6F0812AA9B49F9E3B56DFD2B35F01A5C30250D0F662F744F2bAe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1F9B9CF6F0812AA9B49F9E3B56DFD2B35E0AADCA0050D0F662F744F2bA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Шарипова Ольга Юрьевна</cp:lastModifiedBy>
  <cp:revision>2</cp:revision>
  <cp:lastPrinted>2019-07-11T12:11:00Z</cp:lastPrinted>
  <dcterms:created xsi:type="dcterms:W3CDTF">2019-07-11T12:05:00Z</dcterms:created>
  <dcterms:modified xsi:type="dcterms:W3CDTF">2019-07-11T12:15:00Z</dcterms:modified>
</cp:coreProperties>
</file>