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F722F">
      <w:pPr>
        <w:rPr>
          <w:sz w:val="28"/>
          <w:szCs w:val="28"/>
        </w:rPr>
      </w:pPr>
      <w:r>
        <w:rPr>
          <w:sz w:val="28"/>
          <w:szCs w:val="28"/>
          <w:u w:val="single"/>
        </w:rPr>
        <w:t>03.02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</w:t>
      </w:r>
      <w:r w:rsidR="00BE4629">
        <w:rPr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>179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F722F" w:rsidRDefault="00AF722F" w:rsidP="00AF722F">
      <w:pPr>
        <w:autoSpaceDE/>
        <w:autoSpaceDN/>
        <w:jc w:val="center"/>
        <w:rPr>
          <w:b/>
          <w:sz w:val="28"/>
          <w:szCs w:val="28"/>
        </w:rPr>
      </w:pPr>
      <w:r w:rsidRPr="00AF722F">
        <w:rPr>
          <w:b/>
          <w:sz w:val="28"/>
          <w:szCs w:val="28"/>
        </w:rPr>
        <w:t xml:space="preserve">О предоставлении разрешения </w:t>
      </w:r>
      <w:proofErr w:type="gramStart"/>
      <w:r w:rsidRPr="00AF722F">
        <w:rPr>
          <w:b/>
          <w:sz w:val="28"/>
          <w:szCs w:val="28"/>
        </w:rPr>
        <w:t>на</w:t>
      </w:r>
      <w:proofErr w:type="gramEnd"/>
      <w:r w:rsidRPr="00AF722F">
        <w:rPr>
          <w:b/>
          <w:sz w:val="28"/>
          <w:szCs w:val="28"/>
        </w:rPr>
        <w:t xml:space="preserve"> условно</w:t>
      </w:r>
    </w:p>
    <w:p w:rsidR="00AF722F" w:rsidRPr="00AF722F" w:rsidRDefault="00AF722F" w:rsidP="00AF722F">
      <w:pPr>
        <w:autoSpaceDE/>
        <w:autoSpaceDN/>
        <w:jc w:val="center"/>
        <w:rPr>
          <w:b/>
          <w:sz w:val="28"/>
          <w:szCs w:val="28"/>
        </w:rPr>
      </w:pPr>
      <w:r w:rsidRPr="00AF722F">
        <w:rPr>
          <w:b/>
          <w:sz w:val="28"/>
          <w:szCs w:val="28"/>
        </w:rPr>
        <w:t>разрешенный вид использования земельного участка</w:t>
      </w:r>
    </w:p>
    <w:p w:rsidR="00AF722F" w:rsidRPr="00AF722F" w:rsidRDefault="00AF722F" w:rsidP="00AF722F">
      <w:pPr>
        <w:autoSpaceDE/>
        <w:autoSpaceDN/>
        <w:jc w:val="both"/>
        <w:rPr>
          <w:sz w:val="28"/>
          <w:szCs w:val="28"/>
        </w:rPr>
      </w:pPr>
    </w:p>
    <w:p w:rsidR="00AF722F" w:rsidRPr="00AF722F" w:rsidRDefault="00AF722F" w:rsidP="00AF722F">
      <w:pPr>
        <w:autoSpaceDE/>
        <w:autoSpaceDN/>
        <w:ind w:firstLine="708"/>
        <w:jc w:val="both"/>
        <w:rPr>
          <w:sz w:val="28"/>
          <w:szCs w:val="28"/>
        </w:rPr>
      </w:pPr>
      <w:proofErr w:type="gramStart"/>
      <w:r w:rsidRPr="00AF722F">
        <w:rPr>
          <w:sz w:val="28"/>
          <w:szCs w:val="28"/>
        </w:rPr>
        <w:t>Руководствуясь статьями 37, 39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статьями 54, 55, 56, 57, 59 Правил землепользования и застройки города Североуральска, утвержденных решением Думы Североуральского городского округа от 28.10.2009 № 151, на основании постановления Администрации Североуральского городского округа от 22.11.2016 №1455</w:t>
      </w:r>
      <w:proofErr w:type="gramEnd"/>
      <w:r w:rsidRPr="00AF722F">
        <w:rPr>
          <w:sz w:val="28"/>
          <w:szCs w:val="28"/>
        </w:rPr>
        <w:t xml:space="preserve"> «</w:t>
      </w:r>
      <w:proofErr w:type="gramStart"/>
      <w:r w:rsidRPr="00AF722F">
        <w:rPr>
          <w:sz w:val="28"/>
          <w:szCs w:val="28"/>
        </w:rPr>
        <w:t xml:space="preserve">О назначении проведения публичных слушаний по вопросам внесений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участков», протокола проведения публичных слушаний по вопросам внесения изменений в Правила землепользования и застройки города Североуральска и предоставления разрешений на условно разрешенный вид использования земельных участков от 11.01.2017, решения публичных слушаний от 11.01.2017, заявления </w:t>
      </w:r>
      <w:proofErr w:type="spellStart"/>
      <w:r w:rsidRPr="00AF722F">
        <w:rPr>
          <w:sz w:val="28"/>
          <w:szCs w:val="28"/>
        </w:rPr>
        <w:t>Колеватовой</w:t>
      </w:r>
      <w:proofErr w:type="spellEnd"/>
      <w:proofErr w:type="gramEnd"/>
      <w:r w:rsidRPr="00AF722F">
        <w:rPr>
          <w:sz w:val="28"/>
          <w:szCs w:val="28"/>
        </w:rPr>
        <w:t xml:space="preserve"> И.Э. от 19.10.2016,</w:t>
      </w:r>
      <w:r>
        <w:rPr>
          <w:sz w:val="28"/>
          <w:szCs w:val="28"/>
        </w:rPr>
        <w:t xml:space="preserve"> протокола заседания комиссии по подготовке проекта Правил землепользования и застройки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Североуральском</w:t>
      </w:r>
      <w:proofErr w:type="gramEnd"/>
      <w:r>
        <w:rPr>
          <w:sz w:val="28"/>
          <w:szCs w:val="28"/>
        </w:rPr>
        <w:t xml:space="preserve"> городском округе и проведение публичных слушаний                   от 01.02.2017,</w:t>
      </w:r>
      <w:r w:rsidRPr="00AF722F">
        <w:rPr>
          <w:sz w:val="28"/>
          <w:szCs w:val="28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F722F" w:rsidRPr="00AF722F" w:rsidRDefault="00AF722F" w:rsidP="00AF722F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AF722F">
        <w:rPr>
          <w:sz w:val="28"/>
          <w:szCs w:val="28"/>
        </w:rPr>
        <w:t>1. Предоставить разрешение на условно разрешённый вид использования земельного участка - «индивидуальная жилая застройка» в территориальной зоне ОДК (общественно-деловая зона комплексная) в отношении земельного участка, расположенного по адресу: Свердловская область, город Североуральск, улица Первомайская, дом 68.</w:t>
      </w:r>
    </w:p>
    <w:p w:rsidR="00AF722F" w:rsidRPr="00AF722F" w:rsidRDefault="00AF722F" w:rsidP="00AF722F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AF722F">
        <w:rPr>
          <w:sz w:val="28"/>
          <w:szCs w:val="28"/>
        </w:rPr>
        <w:t>2.</w:t>
      </w:r>
      <w:r w:rsidRPr="00AF722F">
        <w:t xml:space="preserve"> </w:t>
      </w:r>
      <w:r>
        <w:rPr>
          <w:sz w:val="28"/>
          <w:szCs w:val="28"/>
        </w:rPr>
        <w:t>Опубликовать настоящее п</w:t>
      </w:r>
      <w:r w:rsidRPr="00AF722F">
        <w:rPr>
          <w:sz w:val="28"/>
          <w:szCs w:val="28"/>
        </w:rPr>
        <w:t>остановление в газете «Наше слово» и разместить на официальном сайте Администрации Сев</w:t>
      </w:r>
      <w:r>
        <w:rPr>
          <w:sz w:val="28"/>
          <w:szCs w:val="28"/>
        </w:rPr>
        <w:t>ероуральского городского округа.</w:t>
      </w:r>
    </w:p>
    <w:p w:rsidR="00AF722F" w:rsidRPr="00AF722F" w:rsidRDefault="00AF722F" w:rsidP="00AF722F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AF722F">
        <w:rPr>
          <w:sz w:val="28"/>
          <w:szCs w:val="28"/>
        </w:rPr>
        <w:t xml:space="preserve">3. </w:t>
      </w:r>
      <w:proofErr w:type="gramStart"/>
      <w:r w:rsidRPr="00AF722F">
        <w:rPr>
          <w:sz w:val="28"/>
          <w:szCs w:val="28"/>
        </w:rPr>
        <w:t>Контроль за</w:t>
      </w:r>
      <w:proofErr w:type="gramEnd"/>
      <w:r w:rsidRPr="00AF722F">
        <w:rPr>
          <w:sz w:val="28"/>
          <w:szCs w:val="28"/>
        </w:rPr>
        <w:t xml:space="preserve"> исполнением настоящего постановления оставляю за собой</w:t>
      </w:r>
    </w:p>
    <w:p w:rsidR="003B46EB" w:rsidRPr="00AF722F" w:rsidRDefault="003B46EB" w:rsidP="003B46EB">
      <w:pPr>
        <w:rPr>
          <w:szCs w:val="28"/>
        </w:rPr>
      </w:pPr>
    </w:p>
    <w:p w:rsidR="003B46EB" w:rsidRPr="00AF722F" w:rsidRDefault="003B46EB" w:rsidP="003B46EB">
      <w:pPr>
        <w:rPr>
          <w:sz w:val="2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sectPr w:rsidR="003B46EB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5C7" w:rsidRDefault="00DF05C7" w:rsidP="00610542">
      <w:r>
        <w:separator/>
      </w:r>
    </w:p>
  </w:endnote>
  <w:endnote w:type="continuationSeparator" w:id="0">
    <w:p w:rsidR="00DF05C7" w:rsidRDefault="00DF05C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5C7" w:rsidRDefault="00DF05C7" w:rsidP="00610542">
      <w:r>
        <w:separator/>
      </w:r>
    </w:p>
  </w:footnote>
  <w:footnote w:type="continuationSeparator" w:id="0">
    <w:p w:rsidR="00DF05C7" w:rsidRDefault="00DF05C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2F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610542"/>
    <w:rsid w:val="00845964"/>
    <w:rsid w:val="00A15972"/>
    <w:rsid w:val="00AF722F"/>
    <w:rsid w:val="00B648BE"/>
    <w:rsid w:val="00BB6912"/>
    <w:rsid w:val="00BE4629"/>
    <w:rsid w:val="00DA22E3"/>
    <w:rsid w:val="00DC4A4B"/>
    <w:rsid w:val="00DF05C7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2017-02-03T09:26:00Z</cp:lastPrinted>
  <dcterms:created xsi:type="dcterms:W3CDTF">2016-01-13T10:54:00Z</dcterms:created>
  <dcterms:modified xsi:type="dcterms:W3CDTF">2017-02-03T09:27:00Z</dcterms:modified>
</cp:coreProperties>
</file>