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48C" w:rsidRPr="001F148C" w:rsidRDefault="001F148C" w:rsidP="001F148C">
      <w:pPr>
        <w:suppressAutoHyphens w:val="0"/>
        <w:autoSpaceDE/>
        <w:jc w:val="center"/>
        <w:rPr>
          <w:sz w:val="24"/>
          <w:lang w:eastAsia="ru-RU"/>
        </w:rPr>
      </w:pPr>
      <w:r w:rsidRPr="001F148C">
        <w:rPr>
          <w:sz w:val="24"/>
          <w:lang w:eastAsia="ru-RU"/>
        </w:rPr>
        <w:t>ЛИСТОК СОГЛАСОВАНИЯ</w:t>
      </w:r>
    </w:p>
    <w:p w:rsidR="001F148C" w:rsidRPr="001F148C" w:rsidRDefault="001F148C" w:rsidP="001F148C">
      <w:pPr>
        <w:jc w:val="center"/>
        <w:rPr>
          <w:sz w:val="22"/>
        </w:rPr>
      </w:pPr>
      <w:r w:rsidRPr="001F148C">
        <w:rPr>
          <w:sz w:val="22"/>
        </w:rPr>
        <w:t>проекта постановления (распоряжения) Администрации Североуральского городского округа</w:t>
      </w:r>
    </w:p>
    <w:p w:rsidR="001F148C" w:rsidRPr="001F148C" w:rsidRDefault="001F148C" w:rsidP="001F148C">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13"/>
      </w:tblGrid>
      <w:tr w:rsidR="001F148C" w:rsidRPr="001F148C" w:rsidTr="0086032A">
        <w:trPr>
          <w:trHeight w:val="426"/>
        </w:trPr>
        <w:tc>
          <w:tcPr>
            <w:tcW w:w="9713" w:type="dxa"/>
            <w:tcBorders>
              <w:top w:val="nil"/>
              <w:left w:val="nil"/>
              <w:bottom w:val="single" w:sz="4" w:space="0" w:color="auto"/>
              <w:right w:val="nil"/>
            </w:tcBorders>
          </w:tcPr>
          <w:p w:rsidR="001F148C" w:rsidRPr="001F148C" w:rsidRDefault="001F148C" w:rsidP="001F148C">
            <w:pPr>
              <w:rPr>
                <w:sz w:val="22"/>
              </w:rPr>
            </w:pPr>
            <w:r w:rsidRPr="001F148C">
              <w:rPr>
                <w:sz w:val="22"/>
              </w:rPr>
              <w:t xml:space="preserve">1. Наименование документа: </w:t>
            </w:r>
            <w:r w:rsidRPr="001F148C">
              <w:rPr>
                <w:sz w:val="22"/>
                <w:u w:val="single"/>
              </w:rPr>
              <w:t>проект постановления</w:t>
            </w:r>
          </w:p>
        </w:tc>
      </w:tr>
      <w:tr w:rsidR="001F148C" w:rsidRPr="001F148C" w:rsidTr="0086032A">
        <w:trPr>
          <w:trHeight w:val="426"/>
        </w:trPr>
        <w:tc>
          <w:tcPr>
            <w:tcW w:w="9713" w:type="dxa"/>
            <w:tcBorders>
              <w:top w:val="nil"/>
              <w:left w:val="nil"/>
              <w:bottom w:val="single" w:sz="4" w:space="0" w:color="auto"/>
              <w:right w:val="nil"/>
            </w:tcBorders>
          </w:tcPr>
          <w:p w:rsidR="001F148C" w:rsidRPr="001F148C" w:rsidRDefault="001F148C" w:rsidP="001F148C">
            <w:pPr>
              <w:suppressAutoHyphens w:val="0"/>
              <w:autoSpaceDN w:val="0"/>
              <w:adjustRightInd w:val="0"/>
              <w:jc w:val="center"/>
              <w:rPr>
                <w:bCs/>
                <w:sz w:val="24"/>
                <w:szCs w:val="24"/>
                <w:lang w:eastAsia="ru-RU"/>
              </w:rPr>
            </w:pPr>
            <w:r w:rsidRPr="001F148C">
              <w:rPr>
                <w:bCs/>
                <w:sz w:val="24"/>
                <w:szCs w:val="24"/>
                <w:lang w:eastAsia="ru-RU"/>
              </w:rPr>
              <w:t xml:space="preserve">О внесении изменений в муниципальную программу Североуральского </w:t>
            </w:r>
          </w:p>
          <w:p w:rsidR="001F148C" w:rsidRPr="001F148C" w:rsidRDefault="001F148C" w:rsidP="001F148C">
            <w:pPr>
              <w:jc w:val="center"/>
              <w:rPr>
                <w:sz w:val="24"/>
                <w:szCs w:val="24"/>
              </w:rPr>
            </w:pPr>
            <w:r w:rsidRPr="001F148C">
              <w:rPr>
                <w:sz w:val="24"/>
                <w:szCs w:val="24"/>
              </w:rPr>
              <w:t>городского округа «Р</w:t>
            </w:r>
            <w:r w:rsidRPr="001F148C">
              <w:rPr>
                <w:bCs/>
                <w:sz w:val="24"/>
                <w:szCs w:val="24"/>
              </w:rPr>
              <w:t>азвитие земельных отношений и градостроительная деятельность в Североуральском городском округе</w:t>
            </w:r>
            <w:r w:rsidRPr="001F148C">
              <w:rPr>
                <w:sz w:val="24"/>
                <w:szCs w:val="24"/>
              </w:rPr>
              <w:t xml:space="preserve">» на 2015-2020 годы </w:t>
            </w:r>
          </w:p>
        </w:tc>
      </w:tr>
      <w:tr w:rsidR="001F148C" w:rsidRPr="001F148C" w:rsidTr="0086032A">
        <w:trPr>
          <w:trHeight w:val="426"/>
        </w:trPr>
        <w:tc>
          <w:tcPr>
            <w:tcW w:w="9713" w:type="dxa"/>
            <w:tcBorders>
              <w:top w:val="single" w:sz="4" w:space="0" w:color="auto"/>
              <w:left w:val="nil"/>
              <w:bottom w:val="single" w:sz="4" w:space="0" w:color="auto"/>
              <w:right w:val="nil"/>
            </w:tcBorders>
          </w:tcPr>
          <w:p w:rsidR="001F148C" w:rsidRPr="001F148C" w:rsidRDefault="001F148C" w:rsidP="001F148C">
            <w:pPr>
              <w:jc w:val="both"/>
              <w:rPr>
                <w:sz w:val="16"/>
              </w:rPr>
            </w:pPr>
            <w:r w:rsidRPr="001F148C">
              <w:rPr>
                <w:sz w:val="22"/>
              </w:rPr>
              <w:t>2. Проект подготовлен Отделом градостроительства, архитектуры и землепользования Администрации Североуральского городского округа</w:t>
            </w:r>
          </w:p>
        </w:tc>
      </w:tr>
    </w:tbl>
    <w:p w:rsidR="001F148C" w:rsidRPr="001F148C" w:rsidRDefault="001F148C" w:rsidP="001F148C">
      <w:pPr>
        <w:rPr>
          <w:sz w:val="22"/>
        </w:rPr>
      </w:pPr>
    </w:p>
    <w:p w:rsidR="001F148C" w:rsidRPr="001F148C" w:rsidRDefault="001F148C" w:rsidP="001F148C">
      <w:pPr>
        <w:rPr>
          <w:sz w:val="22"/>
        </w:rPr>
      </w:pPr>
      <w:r w:rsidRPr="001F148C">
        <w:rPr>
          <w:sz w:val="22"/>
        </w:rPr>
        <w:t>3. Проект завизирован:</w:t>
      </w:r>
    </w:p>
    <w:tbl>
      <w:tblPr>
        <w:tblW w:w="0" w:type="auto"/>
        <w:tblLayout w:type="fixed"/>
        <w:tblLook w:val="0000" w:firstRow="0" w:lastRow="0" w:firstColumn="0" w:lastColumn="0" w:noHBand="0" w:noVBand="0"/>
      </w:tblPr>
      <w:tblGrid>
        <w:gridCol w:w="2802"/>
        <w:gridCol w:w="4677"/>
        <w:gridCol w:w="2232"/>
      </w:tblGrid>
      <w:tr w:rsidR="001F148C" w:rsidRPr="001F148C" w:rsidTr="0086032A">
        <w:tc>
          <w:tcPr>
            <w:tcW w:w="2802" w:type="dxa"/>
            <w:tcBorders>
              <w:top w:val="single" w:sz="4" w:space="0" w:color="auto"/>
              <w:left w:val="nil"/>
              <w:bottom w:val="single" w:sz="4" w:space="0" w:color="auto"/>
              <w:right w:val="single" w:sz="4" w:space="0" w:color="auto"/>
            </w:tcBorders>
          </w:tcPr>
          <w:p w:rsidR="001F148C" w:rsidRPr="001F148C" w:rsidRDefault="001F148C" w:rsidP="001F148C">
            <w:pPr>
              <w:jc w:val="center"/>
              <w:rPr>
                <w:sz w:val="22"/>
              </w:rPr>
            </w:pPr>
            <w:r w:rsidRPr="001F148C">
              <w:rPr>
                <w:sz w:val="22"/>
              </w:rPr>
              <w:t>Наименование отдела, должность</w:t>
            </w:r>
          </w:p>
        </w:tc>
        <w:tc>
          <w:tcPr>
            <w:tcW w:w="4677" w:type="dxa"/>
            <w:tcBorders>
              <w:top w:val="single" w:sz="4" w:space="0" w:color="auto"/>
              <w:left w:val="single" w:sz="4" w:space="0" w:color="auto"/>
              <w:bottom w:val="single" w:sz="4" w:space="0" w:color="auto"/>
              <w:right w:val="single" w:sz="4" w:space="0" w:color="auto"/>
            </w:tcBorders>
          </w:tcPr>
          <w:p w:rsidR="001F148C" w:rsidRPr="001F148C" w:rsidRDefault="001F148C" w:rsidP="001F148C">
            <w:pPr>
              <w:jc w:val="center"/>
              <w:rPr>
                <w:sz w:val="22"/>
              </w:rPr>
            </w:pPr>
            <w:r w:rsidRPr="001F148C">
              <w:rPr>
                <w:sz w:val="22"/>
              </w:rPr>
              <w:t>Замечания, предложения</w:t>
            </w:r>
          </w:p>
        </w:tc>
        <w:tc>
          <w:tcPr>
            <w:tcW w:w="2232" w:type="dxa"/>
            <w:tcBorders>
              <w:top w:val="single" w:sz="4" w:space="0" w:color="auto"/>
              <w:left w:val="single" w:sz="4" w:space="0" w:color="auto"/>
              <w:bottom w:val="single" w:sz="4" w:space="0" w:color="auto"/>
              <w:right w:val="nil"/>
            </w:tcBorders>
          </w:tcPr>
          <w:p w:rsidR="001F148C" w:rsidRPr="001F148C" w:rsidRDefault="001F148C" w:rsidP="001F148C">
            <w:pPr>
              <w:jc w:val="center"/>
              <w:rPr>
                <w:sz w:val="22"/>
              </w:rPr>
            </w:pPr>
            <w:r w:rsidRPr="001F148C">
              <w:rPr>
                <w:sz w:val="22"/>
              </w:rPr>
              <w:t xml:space="preserve">Подпись, число </w:t>
            </w:r>
          </w:p>
        </w:tc>
      </w:tr>
      <w:tr w:rsidR="001F148C" w:rsidRPr="001F148C" w:rsidTr="0086032A">
        <w:trPr>
          <w:trHeight w:val="854"/>
        </w:trPr>
        <w:tc>
          <w:tcPr>
            <w:tcW w:w="2802" w:type="dxa"/>
            <w:tcBorders>
              <w:top w:val="nil"/>
              <w:left w:val="nil"/>
              <w:bottom w:val="single" w:sz="4" w:space="0" w:color="auto"/>
              <w:right w:val="single" w:sz="4" w:space="0" w:color="auto"/>
            </w:tcBorders>
          </w:tcPr>
          <w:p w:rsidR="001F148C" w:rsidRPr="001F148C" w:rsidRDefault="001F148C" w:rsidP="001F148C">
            <w:pPr>
              <w:ind w:firstLine="142"/>
            </w:pPr>
          </w:p>
          <w:p w:rsidR="001F148C" w:rsidRPr="001F148C" w:rsidRDefault="001F148C" w:rsidP="001F148C">
            <w:pPr>
              <w:ind w:firstLine="142"/>
            </w:pPr>
            <w:r w:rsidRPr="001F148C">
              <w:t>Зам. главы администрации, курирующий данный вопрос</w:t>
            </w:r>
          </w:p>
        </w:tc>
        <w:tc>
          <w:tcPr>
            <w:tcW w:w="4677" w:type="dxa"/>
            <w:tcBorders>
              <w:top w:val="nil"/>
              <w:left w:val="single" w:sz="4" w:space="0" w:color="auto"/>
              <w:bottom w:val="single" w:sz="4" w:space="0" w:color="auto"/>
              <w:right w:val="single" w:sz="4" w:space="0" w:color="auto"/>
            </w:tcBorders>
          </w:tcPr>
          <w:p w:rsidR="001F148C" w:rsidRPr="001F148C" w:rsidRDefault="001F148C" w:rsidP="001F148C">
            <w:pPr>
              <w:jc w:val="center"/>
              <w:rPr>
                <w:sz w:val="22"/>
              </w:rPr>
            </w:pPr>
          </w:p>
        </w:tc>
        <w:tc>
          <w:tcPr>
            <w:tcW w:w="2232" w:type="dxa"/>
            <w:tcBorders>
              <w:top w:val="nil"/>
              <w:left w:val="single" w:sz="4" w:space="0" w:color="auto"/>
              <w:bottom w:val="single" w:sz="4" w:space="0" w:color="auto"/>
              <w:right w:val="nil"/>
            </w:tcBorders>
          </w:tcPr>
          <w:p w:rsidR="001F148C" w:rsidRPr="001F148C" w:rsidRDefault="001F148C" w:rsidP="001F148C">
            <w:pPr>
              <w:jc w:val="center"/>
              <w:rPr>
                <w:sz w:val="22"/>
              </w:rPr>
            </w:pPr>
          </w:p>
        </w:tc>
      </w:tr>
      <w:tr w:rsidR="001F148C" w:rsidRPr="001F148C" w:rsidTr="0086032A">
        <w:trPr>
          <w:trHeight w:val="838"/>
        </w:trPr>
        <w:tc>
          <w:tcPr>
            <w:tcW w:w="2802" w:type="dxa"/>
            <w:tcBorders>
              <w:top w:val="single" w:sz="4" w:space="0" w:color="auto"/>
              <w:left w:val="nil"/>
              <w:bottom w:val="single" w:sz="4" w:space="0" w:color="auto"/>
              <w:right w:val="single" w:sz="4" w:space="0" w:color="auto"/>
            </w:tcBorders>
          </w:tcPr>
          <w:p w:rsidR="001F148C" w:rsidRPr="001F148C" w:rsidRDefault="001F148C" w:rsidP="001F148C">
            <w:pPr>
              <w:rPr>
                <w:sz w:val="22"/>
              </w:rPr>
            </w:pPr>
            <w:r w:rsidRPr="001F148C">
              <w:rPr>
                <w:sz w:val="22"/>
              </w:rPr>
              <w:t>Юридическая служба Администрации СГО</w:t>
            </w:r>
          </w:p>
        </w:tc>
        <w:tc>
          <w:tcPr>
            <w:tcW w:w="4677" w:type="dxa"/>
            <w:tcBorders>
              <w:top w:val="single" w:sz="4" w:space="0" w:color="auto"/>
              <w:left w:val="single" w:sz="4" w:space="0" w:color="auto"/>
              <w:bottom w:val="single" w:sz="4" w:space="0" w:color="auto"/>
              <w:right w:val="single" w:sz="4" w:space="0" w:color="auto"/>
            </w:tcBorders>
          </w:tcPr>
          <w:p w:rsidR="001F148C" w:rsidRPr="001F148C" w:rsidRDefault="001F148C" w:rsidP="001F148C">
            <w:pPr>
              <w:jc w:val="center"/>
              <w:rPr>
                <w:sz w:val="22"/>
              </w:rPr>
            </w:pPr>
          </w:p>
        </w:tc>
        <w:tc>
          <w:tcPr>
            <w:tcW w:w="2232" w:type="dxa"/>
            <w:tcBorders>
              <w:top w:val="single" w:sz="4" w:space="0" w:color="auto"/>
              <w:left w:val="single" w:sz="4" w:space="0" w:color="auto"/>
              <w:bottom w:val="single" w:sz="4" w:space="0" w:color="auto"/>
              <w:right w:val="nil"/>
            </w:tcBorders>
          </w:tcPr>
          <w:p w:rsidR="001F148C" w:rsidRPr="001F148C" w:rsidRDefault="001F148C" w:rsidP="001F148C">
            <w:pPr>
              <w:jc w:val="center"/>
              <w:rPr>
                <w:sz w:val="22"/>
              </w:rPr>
            </w:pPr>
          </w:p>
        </w:tc>
      </w:tr>
      <w:tr w:rsidR="001F148C" w:rsidRPr="001F148C" w:rsidTr="0086032A">
        <w:trPr>
          <w:trHeight w:val="841"/>
        </w:trPr>
        <w:tc>
          <w:tcPr>
            <w:tcW w:w="2802" w:type="dxa"/>
            <w:tcBorders>
              <w:top w:val="single" w:sz="4" w:space="0" w:color="auto"/>
              <w:left w:val="nil"/>
              <w:bottom w:val="single" w:sz="4" w:space="0" w:color="auto"/>
              <w:right w:val="single" w:sz="4" w:space="0" w:color="auto"/>
            </w:tcBorders>
          </w:tcPr>
          <w:p w:rsidR="001F148C" w:rsidRPr="001F148C" w:rsidRDefault="001F148C" w:rsidP="001F148C">
            <w:pPr>
              <w:rPr>
                <w:sz w:val="22"/>
              </w:rPr>
            </w:pPr>
            <w:r w:rsidRPr="001F148C">
              <w:rPr>
                <w:sz w:val="22"/>
              </w:rPr>
              <w:t>Отдел градостроительства, архитектуры и землепользования Администрации СГО</w:t>
            </w:r>
          </w:p>
        </w:tc>
        <w:tc>
          <w:tcPr>
            <w:tcW w:w="4677" w:type="dxa"/>
            <w:tcBorders>
              <w:top w:val="single" w:sz="4" w:space="0" w:color="auto"/>
              <w:left w:val="single" w:sz="4" w:space="0" w:color="auto"/>
              <w:bottom w:val="single" w:sz="4" w:space="0" w:color="auto"/>
              <w:right w:val="single" w:sz="4" w:space="0" w:color="auto"/>
            </w:tcBorders>
          </w:tcPr>
          <w:p w:rsidR="001F148C" w:rsidRPr="001F148C" w:rsidRDefault="001F148C" w:rsidP="001F148C">
            <w:pPr>
              <w:jc w:val="center"/>
              <w:rPr>
                <w:sz w:val="22"/>
              </w:rPr>
            </w:pPr>
          </w:p>
        </w:tc>
        <w:tc>
          <w:tcPr>
            <w:tcW w:w="2232" w:type="dxa"/>
            <w:tcBorders>
              <w:top w:val="single" w:sz="4" w:space="0" w:color="auto"/>
              <w:left w:val="single" w:sz="4" w:space="0" w:color="auto"/>
              <w:bottom w:val="single" w:sz="4" w:space="0" w:color="auto"/>
              <w:right w:val="nil"/>
            </w:tcBorders>
          </w:tcPr>
          <w:p w:rsidR="001F148C" w:rsidRPr="001F148C" w:rsidRDefault="001F148C" w:rsidP="001F148C">
            <w:pPr>
              <w:jc w:val="center"/>
              <w:rPr>
                <w:sz w:val="22"/>
              </w:rPr>
            </w:pPr>
          </w:p>
        </w:tc>
      </w:tr>
      <w:tr w:rsidR="001F148C" w:rsidRPr="001F148C" w:rsidTr="0086032A">
        <w:trPr>
          <w:trHeight w:val="848"/>
        </w:trPr>
        <w:tc>
          <w:tcPr>
            <w:tcW w:w="2802" w:type="dxa"/>
            <w:tcBorders>
              <w:top w:val="single" w:sz="4" w:space="0" w:color="auto"/>
              <w:left w:val="nil"/>
              <w:bottom w:val="single" w:sz="4" w:space="0" w:color="auto"/>
              <w:right w:val="single" w:sz="4" w:space="0" w:color="auto"/>
            </w:tcBorders>
          </w:tcPr>
          <w:p w:rsidR="001F148C" w:rsidRPr="001F148C" w:rsidRDefault="001F148C" w:rsidP="001F148C">
            <w:pPr>
              <w:rPr>
                <w:sz w:val="22"/>
              </w:rPr>
            </w:pPr>
            <w:r w:rsidRPr="001F148C">
              <w:rPr>
                <w:sz w:val="22"/>
              </w:rPr>
              <w:t xml:space="preserve">Финансовое Управление </w:t>
            </w:r>
          </w:p>
        </w:tc>
        <w:tc>
          <w:tcPr>
            <w:tcW w:w="4677" w:type="dxa"/>
            <w:tcBorders>
              <w:top w:val="single" w:sz="4" w:space="0" w:color="auto"/>
              <w:left w:val="single" w:sz="4" w:space="0" w:color="auto"/>
              <w:bottom w:val="single" w:sz="4" w:space="0" w:color="auto"/>
              <w:right w:val="single" w:sz="4" w:space="0" w:color="auto"/>
            </w:tcBorders>
          </w:tcPr>
          <w:p w:rsidR="001F148C" w:rsidRPr="001F148C" w:rsidRDefault="001F148C" w:rsidP="001F148C">
            <w:pPr>
              <w:jc w:val="center"/>
              <w:rPr>
                <w:sz w:val="22"/>
              </w:rPr>
            </w:pPr>
          </w:p>
        </w:tc>
        <w:tc>
          <w:tcPr>
            <w:tcW w:w="2232" w:type="dxa"/>
            <w:tcBorders>
              <w:top w:val="single" w:sz="4" w:space="0" w:color="auto"/>
              <w:left w:val="single" w:sz="4" w:space="0" w:color="auto"/>
              <w:bottom w:val="single" w:sz="4" w:space="0" w:color="auto"/>
              <w:right w:val="nil"/>
            </w:tcBorders>
          </w:tcPr>
          <w:p w:rsidR="001F148C" w:rsidRPr="001F148C" w:rsidRDefault="001F148C" w:rsidP="001F148C">
            <w:pPr>
              <w:jc w:val="center"/>
              <w:rPr>
                <w:sz w:val="22"/>
              </w:rPr>
            </w:pPr>
          </w:p>
        </w:tc>
      </w:tr>
      <w:tr w:rsidR="001F148C" w:rsidRPr="001F148C" w:rsidTr="0086032A">
        <w:trPr>
          <w:trHeight w:val="628"/>
        </w:trPr>
        <w:tc>
          <w:tcPr>
            <w:tcW w:w="2802" w:type="dxa"/>
            <w:tcBorders>
              <w:top w:val="single" w:sz="4" w:space="0" w:color="auto"/>
              <w:left w:val="nil"/>
              <w:bottom w:val="single" w:sz="4" w:space="0" w:color="auto"/>
              <w:right w:val="single" w:sz="4" w:space="0" w:color="auto"/>
            </w:tcBorders>
          </w:tcPr>
          <w:p w:rsidR="001F148C" w:rsidRPr="001F148C" w:rsidRDefault="001F148C" w:rsidP="001F148C">
            <w:pPr>
              <w:rPr>
                <w:sz w:val="22"/>
              </w:rPr>
            </w:pPr>
            <w:r w:rsidRPr="001F148C">
              <w:rPr>
                <w:sz w:val="22"/>
              </w:rPr>
              <w:t>Отдел экономики и потребительского рынка</w:t>
            </w:r>
          </w:p>
        </w:tc>
        <w:tc>
          <w:tcPr>
            <w:tcW w:w="4677" w:type="dxa"/>
            <w:tcBorders>
              <w:top w:val="single" w:sz="4" w:space="0" w:color="auto"/>
              <w:left w:val="single" w:sz="4" w:space="0" w:color="auto"/>
              <w:bottom w:val="single" w:sz="4" w:space="0" w:color="auto"/>
              <w:right w:val="single" w:sz="4" w:space="0" w:color="auto"/>
            </w:tcBorders>
          </w:tcPr>
          <w:p w:rsidR="001F148C" w:rsidRPr="001F148C" w:rsidRDefault="001F148C" w:rsidP="001F148C">
            <w:pPr>
              <w:jc w:val="center"/>
              <w:rPr>
                <w:sz w:val="22"/>
              </w:rPr>
            </w:pPr>
          </w:p>
        </w:tc>
        <w:tc>
          <w:tcPr>
            <w:tcW w:w="2232" w:type="dxa"/>
            <w:tcBorders>
              <w:top w:val="single" w:sz="4" w:space="0" w:color="auto"/>
              <w:left w:val="single" w:sz="4" w:space="0" w:color="auto"/>
              <w:bottom w:val="single" w:sz="4" w:space="0" w:color="auto"/>
              <w:right w:val="nil"/>
            </w:tcBorders>
          </w:tcPr>
          <w:p w:rsidR="001F148C" w:rsidRPr="001F148C" w:rsidRDefault="001F148C" w:rsidP="001F148C">
            <w:pPr>
              <w:jc w:val="center"/>
              <w:rPr>
                <w:sz w:val="22"/>
              </w:rPr>
            </w:pPr>
          </w:p>
        </w:tc>
      </w:tr>
      <w:tr w:rsidR="001F148C" w:rsidRPr="001F148C" w:rsidTr="0086032A">
        <w:trPr>
          <w:trHeight w:val="856"/>
        </w:trPr>
        <w:tc>
          <w:tcPr>
            <w:tcW w:w="2802" w:type="dxa"/>
            <w:tcBorders>
              <w:top w:val="single" w:sz="4" w:space="0" w:color="auto"/>
              <w:left w:val="nil"/>
              <w:bottom w:val="nil"/>
              <w:right w:val="single" w:sz="4" w:space="0" w:color="auto"/>
            </w:tcBorders>
          </w:tcPr>
          <w:p w:rsidR="001F148C" w:rsidRPr="001F148C" w:rsidRDefault="001F148C" w:rsidP="001F148C">
            <w:pPr>
              <w:rPr>
                <w:sz w:val="22"/>
              </w:rPr>
            </w:pPr>
            <w:r w:rsidRPr="001F148C">
              <w:rPr>
                <w:sz w:val="22"/>
              </w:rPr>
              <w:t>Контрольно-счетная палата</w:t>
            </w:r>
          </w:p>
        </w:tc>
        <w:tc>
          <w:tcPr>
            <w:tcW w:w="4677" w:type="dxa"/>
            <w:tcBorders>
              <w:top w:val="single" w:sz="4" w:space="0" w:color="auto"/>
              <w:left w:val="single" w:sz="4" w:space="0" w:color="auto"/>
              <w:bottom w:val="single" w:sz="4" w:space="0" w:color="auto"/>
              <w:right w:val="single" w:sz="4" w:space="0" w:color="auto"/>
            </w:tcBorders>
          </w:tcPr>
          <w:p w:rsidR="001F148C" w:rsidRPr="001F148C" w:rsidRDefault="001F148C" w:rsidP="001F148C">
            <w:pPr>
              <w:jc w:val="center"/>
              <w:rPr>
                <w:sz w:val="22"/>
              </w:rPr>
            </w:pPr>
          </w:p>
        </w:tc>
        <w:tc>
          <w:tcPr>
            <w:tcW w:w="2232" w:type="dxa"/>
            <w:tcBorders>
              <w:top w:val="single" w:sz="4" w:space="0" w:color="auto"/>
              <w:left w:val="single" w:sz="4" w:space="0" w:color="auto"/>
              <w:bottom w:val="single" w:sz="4" w:space="0" w:color="auto"/>
              <w:right w:val="nil"/>
            </w:tcBorders>
          </w:tcPr>
          <w:p w:rsidR="001F148C" w:rsidRPr="001F148C" w:rsidRDefault="001F148C" w:rsidP="001F148C">
            <w:pPr>
              <w:jc w:val="center"/>
              <w:rPr>
                <w:sz w:val="22"/>
              </w:rPr>
            </w:pPr>
          </w:p>
        </w:tc>
      </w:tr>
      <w:tr w:rsidR="001F148C" w:rsidRPr="001F148C" w:rsidTr="0086032A">
        <w:trPr>
          <w:trHeight w:val="826"/>
        </w:trPr>
        <w:tc>
          <w:tcPr>
            <w:tcW w:w="2802" w:type="dxa"/>
            <w:tcBorders>
              <w:top w:val="single" w:sz="4" w:space="0" w:color="auto"/>
              <w:left w:val="nil"/>
              <w:bottom w:val="nil"/>
              <w:right w:val="single" w:sz="4" w:space="0" w:color="auto"/>
            </w:tcBorders>
          </w:tcPr>
          <w:p w:rsidR="001F148C" w:rsidRPr="001F148C" w:rsidRDefault="001F148C" w:rsidP="001F148C">
            <w:pPr>
              <w:rPr>
                <w:sz w:val="22"/>
              </w:rPr>
            </w:pPr>
          </w:p>
        </w:tc>
        <w:tc>
          <w:tcPr>
            <w:tcW w:w="4677" w:type="dxa"/>
            <w:tcBorders>
              <w:top w:val="single" w:sz="4" w:space="0" w:color="auto"/>
              <w:left w:val="single" w:sz="4" w:space="0" w:color="auto"/>
              <w:bottom w:val="nil"/>
              <w:right w:val="single" w:sz="4" w:space="0" w:color="auto"/>
            </w:tcBorders>
          </w:tcPr>
          <w:p w:rsidR="001F148C" w:rsidRPr="001F148C" w:rsidRDefault="001F148C" w:rsidP="001F148C">
            <w:pPr>
              <w:jc w:val="center"/>
              <w:rPr>
                <w:sz w:val="22"/>
              </w:rPr>
            </w:pPr>
          </w:p>
        </w:tc>
        <w:tc>
          <w:tcPr>
            <w:tcW w:w="2232" w:type="dxa"/>
            <w:tcBorders>
              <w:top w:val="single" w:sz="4" w:space="0" w:color="auto"/>
              <w:left w:val="single" w:sz="4" w:space="0" w:color="auto"/>
              <w:bottom w:val="nil"/>
              <w:right w:val="nil"/>
            </w:tcBorders>
          </w:tcPr>
          <w:p w:rsidR="001F148C" w:rsidRPr="001F148C" w:rsidRDefault="001F148C" w:rsidP="001F148C">
            <w:pPr>
              <w:jc w:val="center"/>
              <w:rPr>
                <w:sz w:val="22"/>
              </w:rPr>
            </w:pPr>
          </w:p>
        </w:tc>
      </w:tr>
    </w:tbl>
    <w:p w:rsidR="001F148C" w:rsidRPr="001F148C" w:rsidRDefault="001F148C" w:rsidP="001F148C">
      <w:pPr>
        <w:rPr>
          <w:sz w:val="22"/>
        </w:rPr>
      </w:pPr>
    </w:p>
    <w:p w:rsidR="001F148C" w:rsidRPr="001F148C" w:rsidRDefault="001F148C" w:rsidP="001F148C">
      <w:pPr>
        <w:rPr>
          <w:sz w:val="22"/>
        </w:rPr>
      </w:pPr>
      <w:r w:rsidRPr="001F148C">
        <w:rPr>
          <w:sz w:val="22"/>
        </w:rPr>
        <w:t>4. Документы разослать:</w:t>
      </w:r>
    </w:p>
    <w:p w:rsidR="001F148C" w:rsidRPr="001F148C" w:rsidRDefault="001F148C" w:rsidP="001F148C">
      <w:pPr>
        <w:rPr>
          <w:sz w:val="22"/>
        </w:rPr>
      </w:pPr>
    </w:p>
    <w:tbl>
      <w:tblPr>
        <w:tblW w:w="0" w:type="auto"/>
        <w:tblBorders>
          <w:bottom w:val="single" w:sz="4" w:space="0" w:color="auto"/>
        </w:tblBorders>
        <w:tblLayout w:type="fixed"/>
        <w:tblLook w:val="0000" w:firstRow="0" w:lastRow="0" w:firstColumn="0" w:lastColumn="0" w:noHBand="0" w:noVBand="0"/>
      </w:tblPr>
      <w:tblGrid>
        <w:gridCol w:w="9713"/>
      </w:tblGrid>
      <w:tr w:rsidR="001F148C" w:rsidRPr="001F148C" w:rsidTr="0086032A">
        <w:trPr>
          <w:trHeight w:val="455"/>
        </w:trPr>
        <w:tc>
          <w:tcPr>
            <w:tcW w:w="9713" w:type="dxa"/>
            <w:tcBorders>
              <w:top w:val="nil"/>
              <w:left w:val="nil"/>
              <w:bottom w:val="single" w:sz="4" w:space="0" w:color="auto"/>
              <w:right w:val="nil"/>
            </w:tcBorders>
          </w:tcPr>
          <w:p w:rsidR="001F148C" w:rsidRPr="001F148C" w:rsidRDefault="001F148C" w:rsidP="001F148C">
            <w:pPr>
              <w:rPr>
                <w:sz w:val="22"/>
              </w:rPr>
            </w:pPr>
            <w:r w:rsidRPr="001F148C">
              <w:rPr>
                <w:sz w:val="22"/>
              </w:rPr>
              <w:t xml:space="preserve">1. Отделу градостроительства, архитектуры и землепользования Администрации СГО                   -2-          </w:t>
            </w:r>
          </w:p>
        </w:tc>
      </w:tr>
      <w:tr w:rsidR="001F148C" w:rsidRPr="001F148C" w:rsidTr="0086032A">
        <w:trPr>
          <w:trHeight w:val="455"/>
        </w:trPr>
        <w:tc>
          <w:tcPr>
            <w:tcW w:w="9713" w:type="dxa"/>
            <w:tcBorders>
              <w:top w:val="nil"/>
              <w:left w:val="nil"/>
              <w:bottom w:val="single" w:sz="4" w:space="0" w:color="auto"/>
              <w:right w:val="nil"/>
            </w:tcBorders>
          </w:tcPr>
          <w:p w:rsidR="001F148C" w:rsidRPr="001F148C" w:rsidRDefault="001F148C" w:rsidP="001F148C">
            <w:pPr>
              <w:rPr>
                <w:sz w:val="22"/>
              </w:rPr>
            </w:pPr>
            <w:r w:rsidRPr="001F148C">
              <w:rPr>
                <w:sz w:val="22"/>
              </w:rPr>
              <w:t xml:space="preserve">2 Финансовое управление                                                                                   - 1 - </w:t>
            </w:r>
          </w:p>
        </w:tc>
      </w:tr>
      <w:tr w:rsidR="001F148C" w:rsidRPr="001F148C" w:rsidTr="0086032A">
        <w:trPr>
          <w:trHeight w:val="455"/>
        </w:trPr>
        <w:tc>
          <w:tcPr>
            <w:tcW w:w="9713" w:type="dxa"/>
            <w:tcBorders>
              <w:top w:val="nil"/>
              <w:left w:val="nil"/>
              <w:bottom w:val="single" w:sz="4" w:space="0" w:color="auto"/>
              <w:right w:val="nil"/>
            </w:tcBorders>
          </w:tcPr>
          <w:p w:rsidR="001F148C" w:rsidRPr="001F148C" w:rsidRDefault="001F148C" w:rsidP="001F148C">
            <w:pPr>
              <w:rPr>
                <w:sz w:val="22"/>
              </w:rPr>
            </w:pPr>
            <w:r w:rsidRPr="001F148C">
              <w:rPr>
                <w:sz w:val="22"/>
              </w:rPr>
              <w:t xml:space="preserve">3. Отдел экономики и потребительского рынка                                                - 1 - </w:t>
            </w:r>
          </w:p>
        </w:tc>
      </w:tr>
      <w:tr w:rsidR="001F148C" w:rsidRPr="001F148C" w:rsidTr="0086032A">
        <w:trPr>
          <w:trHeight w:val="455"/>
        </w:trPr>
        <w:tc>
          <w:tcPr>
            <w:tcW w:w="9713" w:type="dxa"/>
            <w:tcBorders>
              <w:top w:val="nil"/>
              <w:left w:val="nil"/>
              <w:bottom w:val="single" w:sz="4" w:space="0" w:color="auto"/>
              <w:right w:val="nil"/>
            </w:tcBorders>
          </w:tcPr>
          <w:p w:rsidR="001F148C" w:rsidRPr="001F148C" w:rsidRDefault="001F148C" w:rsidP="001F148C">
            <w:pPr>
              <w:rPr>
                <w:sz w:val="22"/>
              </w:rPr>
            </w:pPr>
            <w:r w:rsidRPr="001F148C">
              <w:rPr>
                <w:sz w:val="22"/>
              </w:rPr>
              <w:t xml:space="preserve">4. Контрольно-счетная палата                                                                             - 1 - </w:t>
            </w:r>
          </w:p>
        </w:tc>
      </w:tr>
      <w:tr w:rsidR="001F148C" w:rsidRPr="001F148C" w:rsidTr="0086032A">
        <w:trPr>
          <w:trHeight w:val="455"/>
        </w:trPr>
        <w:tc>
          <w:tcPr>
            <w:tcW w:w="9713" w:type="dxa"/>
            <w:tcBorders>
              <w:top w:val="nil"/>
              <w:left w:val="nil"/>
              <w:bottom w:val="single" w:sz="4" w:space="0" w:color="auto"/>
              <w:right w:val="nil"/>
            </w:tcBorders>
          </w:tcPr>
          <w:p w:rsidR="001F148C" w:rsidRPr="001F148C" w:rsidRDefault="001F148C" w:rsidP="001F148C">
            <w:pPr>
              <w:rPr>
                <w:sz w:val="22"/>
              </w:rPr>
            </w:pPr>
            <w:r w:rsidRPr="001F148C">
              <w:rPr>
                <w:sz w:val="22"/>
              </w:rPr>
              <w:t xml:space="preserve">5. МКУ «Центр муниципальных </w:t>
            </w:r>
            <w:proofErr w:type="gramStart"/>
            <w:r w:rsidRPr="001F148C">
              <w:rPr>
                <w:sz w:val="22"/>
              </w:rPr>
              <w:t xml:space="preserve">расчетов»   </w:t>
            </w:r>
            <w:proofErr w:type="gramEnd"/>
            <w:r w:rsidRPr="001F148C">
              <w:rPr>
                <w:sz w:val="22"/>
              </w:rPr>
              <w:t xml:space="preserve">                                                    - 1 - </w:t>
            </w:r>
          </w:p>
        </w:tc>
      </w:tr>
      <w:tr w:rsidR="001F148C" w:rsidRPr="001F148C" w:rsidTr="0086032A">
        <w:trPr>
          <w:trHeight w:val="455"/>
        </w:trPr>
        <w:tc>
          <w:tcPr>
            <w:tcW w:w="9713" w:type="dxa"/>
            <w:tcBorders>
              <w:top w:val="nil"/>
              <w:left w:val="nil"/>
              <w:bottom w:val="single" w:sz="4" w:space="0" w:color="auto"/>
              <w:right w:val="nil"/>
            </w:tcBorders>
          </w:tcPr>
          <w:p w:rsidR="001F148C" w:rsidRPr="001F148C" w:rsidRDefault="001F148C" w:rsidP="001F148C">
            <w:pPr>
              <w:rPr>
                <w:sz w:val="22"/>
              </w:rPr>
            </w:pPr>
          </w:p>
        </w:tc>
      </w:tr>
    </w:tbl>
    <w:p w:rsidR="001F148C" w:rsidRPr="001F148C" w:rsidRDefault="001F148C" w:rsidP="001F148C">
      <w:pPr>
        <w:rPr>
          <w:sz w:val="22"/>
        </w:rPr>
      </w:pPr>
    </w:p>
    <w:p w:rsidR="001F148C" w:rsidRPr="001F148C" w:rsidRDefault="001F148C" w:rsidP="001F148C">
      <w:pPr>
        <w:rPr>
          <w:sz w:val="22"/>
        </w:rPr>
      </w:pPr>
    </w:p>
    <w:p w:rsidR="001F148C" w:rsidRPr="001F148C" w:rsidRDefault="001F148C" w:rsidP="001F148C">
      <w:pPr>
        <w:rPr>
          <w:sz w:val="22"/>
        </w:rPr>
      </w:pPr>
    </w:p>
    <w:p w:rsidR="001F148C" w:rsidRPr="001F148C" w:rsidRDefault="001F148C" w:rsidP="001F148C">
      <w:pPr>
        <w:rPr>
          <w:sz w:val="22"/>
        </w:rPr>
      </w:pPr>
      <w:r w:rsidRPr="001F148C">
        <w:rPr>
          <w:sz w:val="22"/>
        </w:rPr>
        <w:t xml:space="preserve">Число ________________________                                  </w:t>
      </w:r>
      <w:r w:rsidRPr="001F148C">
        <w:rPr>
          <w:b/>
          <w:sz w:val="22"/>
        </w:rPr>
        <w:t>Исполнитель</w:t>
      </w:r>
      <w:r w:rsidRPr="001F148C">
        <w:rPr>
          <w:sz w:val="22"/>
        </w:rPr>
        <w:t xml:space="preserve"> ___________________________</w:t>
      </w:r>
    </w:p>
    <w:p w:rsidR="001F148C" w:rsidRPr="001F148C" w:rsidRDefault="001F148C" w:rsidP="001F148C">
      <w:pPr>
        <w:rPr>
          <w:sz w:val="22"/>
        </w:rPr>
      </w:pPr>
    </w:p>
    <w:p w:rsidR="001F148C" w:rsidRPr="001F148C" w:rsidRDefault="001F148C" w:rsidP="001F148C">
      <w:pPr>
        <w:jc w:val="right"/>
        <w:rPr>
          <w:b/>
          <w:sz w:val="28"/>
          <w:szCs w:val="28"/>
        </w:rPr>
      </w:pPr>
    </w:p>
    <w:p w:rsidR="001F148C" w:rsidRPr="001F148C" w:rsidRDefault="001F148C" w:rsidP="001F148C">
      <w:pPr>
        <w:jc w:val="right"/>
        <w:rPr>
          <w:b/>
          <w:sz w:val="28"/>
          <w:szCs w:val="28"/>
        </w:rPr>
      </w:pPr>
    </w:p>
    <w:p w:rsidR="001F148C" w:rsidRPr="001F148C" w:rsidRDefault="001F148C" w:rsidP="001F148C">
      <w:pPr>
        <w:jc w:val="right"/>
        <w:rPr>
          <w:b/>
          <w:sz w:val="28"/>
          <w:szCs w:val="28"/>
        </w:rPr>
      </w:pPr>
    </w:p>
    <w:p w:rsidR="001F148C" w:rsidRPr="001F148C" w:rsidRDefault="001F148C" w:rsidP="001F148C">
      <w:pPr>
        <w:jc w:val="right"/>
        <w:rPr>
          <w:b/>
          <w:sz w:val="28"/>
          <w:szCs w:val="28"/>
        </w:rPr>
      </w:pPr>
    </w:p>
    <w:p w:rsidR="001F148C" w:rsidRPr="001F148C" w:rsidRDefault="001F148C" w:rsidP="001F148C">
      <w:pPr>
        <w:jc w:val="center"/>
        <w:rPr>
          <w:b/>
          <w:sz w:val="28"/>
          <w:szCs w:val="28"/>
        </w:rPr>
      </w:pPr>
      <w:r w:rsidRPr="001F148C">
        <w:rPr>
          <w:b/>
          <w:sz w:val="28"/>
          <w:szCs w:val="28"/>
        </w:rPr>
        <w:lastRenderedPageBreak/>
        <w:t>ПРОЕКТ</w:t>
      </w:r>
    </w:p>
    <w:p w:rsidR="001F148C" w:rsidRPr="001F148C" w:rsidRDefault="001F148C" w:rsidP="001F148C"/>
    <w:tbl>
      <w:tblPr>
        <w:tblW w:w="0" w:type="auto"/>
        <w:tblLayout w:type="fixed"/>
        <w:tblLook w:val="0000" w:firstRow="0" w:lastRow="0" w:firstColumn="0" w:lastColumn="0" w:noHBand="0" w:noVBand="0"/>
      </w:tblPr>
      <w:tblGrid>
        <w:gridCol w:w="2802"/>
        <w:gridCol w:w="7193"/>
        <w:gridCol w:w="36"/>
      </w:tblGrid>
      <w:tr w:rsidR="001F148C" w:rsidRPr="001F148C" w:rsidTr="0086032A">
        <w:trPr>
          <w:gridAfter w:val="1"/>
          <w:wAfter w:w="36" w:type="dxa"/>
          <w:trHeight w:val="1120"/>
        </w:trPr>
        <w:tc>
          <w:tcPr>
            <w:tcW w:w="9995" w:type="dxa"/>
            <w:gridSpan w:val="2"/>
            <w:tcBorders>
              <w:top w:val="nil"/>
              <w:left w:val="nil"/>
              <w:bottom w:val="thinThickSmallGap" w:sz="24" w:space="0" w:color="auto"/>
              <w:right w:val="nil"/>
            </w:tcBorders>
          </w:tcPr>
          <w:p w:rsidR="001F148C" w:rsidRPr="001F148C" w:rsidRDefault="001F148C" w:rsidP="001F148C">
            <w:pPr>
              <w:keepNext/>
              <w:suppressAutoHyphens w:val="0"/>
              <w:autoSpaceDN w:val="0"/>
              <w:ind w:left="-72"/>
              <w:jc w:val="center"/>
              <w:outlineLvl w:val="0"/>
              <w:rPr>
                <w:b/>
                <w:bCs/>
                <w:sz w:val="32"/>
                <w:szCs w:val="32"/>
                <w:lang w:eastAsia="ru-RU"/>
              </w:rPr>
            </w:pPr>
            <w:r w:rsidRPr="001F148C">
              <w:rPr>
                <w:b/>
                <w:bCs/>
                <w:sz w:val="32"/>
                <w:szCs w:val="32"/>
                <w:lang w:eastAsia="ru-RU"/>
              </w:rPr>
              <w:t xml:space="preserve">АДМИНИСТРАЦИЯ </w:t>
            </w:r>
          </w:p>
          <w:p w:rsidR="001F148C" w:rsidRPr="001F148C" w:rsidRDefault="001F148C" w:rsidP="001F148C">
            <w:pPr>
              <w:keepNext/>
              <w:suppressAutoHyphens w:val="0"/>
              <w:autoSpaceDN w:val="0"/>
              <w:ind w:left="-72"/>
              <w:jc w:val="center"/>
              <w:outlineLvl w:val="0"/>
              <w:rPr>
                <w:b/>
                <w:bCs/>
                <w:sz w:val="32"/>
                <w:szCs w:val="32"/>
                <w:lang w:eastAsia="ru-RU"/>
              </w:rPr>
            </w:pPr>
            <w:r w:rsidRPr="001F148C">
              <w:rPr>
                <w:b/>
                <w:bCs/>
                <w:sz w:val="32"/>
                <w:szCs w:val="32"/>
                <w:lang w:eastAsia="ru-RU"/>
              </w:rPr>
              <w:t>СЕВЕРОУРАЛЬСКОГО ГОРОДСКОГО ОКРУГА</w:t>
            </w:r>
          </w:p>
          <w:p w:rsidR="001F148C" w:rsidRPr="001F148C" w:rsidRDefault="001F148C" w:rsidP="001F148C">
            <w:pPr>
              <w:jc w:val="center"/>
              <w:rPr>
                <w:b/>
                <w:sz w:val="28"/>
              </w:rPr>
            </w:pPr>
          </w:p>
          <w:p w:rsidR="001F148C" w:rsidRPr="001F148C" w:rsidRDefault="001F148C" w:rsidP="001F148C">
            <w:pPr>
              <w:jc w:val="center"/>
              <w:rPr>
                <w:b/>
                <w:sz w:val="28"/>
              </w:rPr>
            </w:pPr>
            <w:r w:rsidRPr="001F148C">
              <w:rPr>
                <w:b/>
                <w:sz w:val="28"/>
              </w:rPr>
              <w:t>П О С Т А Н О В Л Е Н И Е</w:t>
            </w:r>
          </w:p>
        </w:tc>
      </w:tr>
      <w:tr w:rsidR="001F148C" w:rsidRPr="001F148C" w:rsidTr="0086032A">
        <w:trPr>
          <w:cantSplit/>
          <w:trHeight w:val="503"/>
        </w:trPr>
        <w:tc>
          <w:tcPr>
            <w:tcW w:w="2802" w:type="dxa"/>
          </w:tcPr>
          <w:p w:rsidR="001F148C" w:rsidRPr="001F148C" w:rsidRDefault="001F148C" w:rsidP="001F148C">
            <w:pPr>
              <w:keepNext/>
              <w:suppressAutoHyphens w:val="0"/>
              <w:autoSpaceDN w:val="0"/>
              <w:ind w:left="-567" w:firstLine="993"/>
              <w:outlineLvl w:val="0"/>
              <w:rPr>
                <w:bCs/>
                <w:sz w:val="24"/>
                <w:szCs w:val="28"/>
                <w:lang w:eastAsia="ru-RU"/>
              </w:rPr>
            </w:pPr>
          </w:p>
          <w:p w:rsidR="001F148C" w:rsidRPr="001F148C" w:rsidRDefault="001F148C" w:rsidP="001F148C">
            <w:pPr>
              <w:ind w:right="-108"/>
              <w:rPr>
                <w:b/>
                <w:sz w:val="24"/>
              </w:rPr>
            </w:pPr>
            <w:r w:rsidRPr="001F148C">
              <w:rPr>
                <w:b/>
                <w:sz w:val="24"/>
              </w:rPr>
              <w:t xml:space="preserve">от               № </w:t>
            </w:r>
          </w:p>
        </w:tc>
        <w:tc>
          <w:tcPr>
            <w:tcW w:w="7229" w:type="dxa"/>
            <w:gridSpan w:val="2"/>
          </w:tcPr>
          <w:p w:rsidR="001F148C" w:rsidRPr="001F148C" w:rsidRDefault="001F148C" w:rsidP="001F148C"/>
          <w:p w:rsidR="001F148C" w:rsidRPr="001F148C" w:rsidRDefault="001F148C" w:rsidP="001F148C"/>
        </w:tc>
      </w:tr>
      <w:tr w:rsidR="001F148C" w:rsidRPr="001F148C" w:rsidTr="0086032A">
        <w:trPr>
          <w:gridAfter w:val="1"/>
          <w:wAfter w:w="36" w:type="dxa"/>
          <w:trHeight w:val="559"/>
        </w:trPr>
        <w:tc>
          <w:tcPr>
            <w:tcW w:w="9995" w:type="dxa"/>
            <w:gridSpan w:val="2"/>
          </w:tcPr>
          <w:p w:rsidR="001F148C" w:rsidRPr="001F148C" w:rsidRDefault="001F148C" w:rsidP="001F148C">
            <w:pPr>
              <w:keepNext/>
              <w:suppressAutoHyphens w:val="0"/>
              <w:autoSpaceDN w:val="0"/>
              <w:ind w:left="-567" w:firstLine="993"/>
              <w:outlineLvl w:val="0"/>
              <w:rPr>
                <w:bCs/>
                <w:szCs w:val="28"/>
                <w:lang w:eastAsia="ru-RU"/>
              </w:rPr>
            </w:pPr>
            <w:r w:rsidRPr="001F148C">
              <w:rPr>
                <w:b/>
                <w:bCs/>
                <w:sz w:val="28"/>
                <w:szCs w:val="28"/>
                <w:lang w:eastAsia="ru-RU"/>
              </w:rPr>
              <w:t xml:space="preserve"> </w:t>
            </w:r>
          </w:p>
          <w:p w:rsidR="001F148C" w:rsidRPr="001F148C" w:rsidRDefault="001F148C" w:rsidP="001F148C">
            <w:r w:rsidRPr="001F148C">
              <w:t>г. Североуральск</w:t>
            </w:r>
          </w:p>
        </w:tc>
      </w:tr>
      <w:tr w:rsidR="001F148C" w:rsidRPr="001F148C" w:rsidTr="0086032A">
        <w:trPr>
          <w:gridAfter w:val="1"/>
          <w:wAfter w:w="36" w:type="dxa"/>
          <w:trHeight w:val="80"/>
        </w:trPr>
        <w:tc>
          <w:tcPr>
            <w:tcW w:w="9995" w:type="dxa"/>
            <w:gridSpan w:val="2"/>
          </w:tcPr>
          <w:p w:rsidR="001F148C" w:rsidRPr="001F148C" w:rsidRDefault="001F148C" w:rsidP="001F148C">
            <w:pPr>
              <w:keepNext/>
              <w:suppressAutoHyphens w:val="0"/>
              <w:autoSpaceDN w:val="0"/>
              <w:outlineLvl w:val="0"/>
              <w:rPr>
                <w:b/>
                <w:bCs/>
                <w:sz w:val="28"/>
                <w:szCs w:val="28"/>
                <w:lang w:eastAsia="ru-RU"/>
              </w:rPr>
            </w:pPr>
          </w:p>
        </w:tc>
      </w:tr>
    </w:tbl>
    <w:p w:rsidR="001F148C" w:rsidRPr="001F148C" w:rsidRDefault="001F148C" w:rsidP="001F148C">
      <w:pPr>
        <w:suppressAutoHyphens w:val="0"/>
        <w:autoSpaceDN w:val="0"/>
        <w:adjustRightInd w:val="0"/>
        <w:jc w:val="center"/>
        <w:rPr>
          <w:b/>
          <w:bCs/>
          <w:sz w:val="28"/>
          <w:szCs w:val="28"/>
          <w:lang w:eastAsia="ru-RU"/>
        </w:rPr>
      </w:pPr>
      <w:r w:rsidRPr="001F148C">
        <w:rPr>
          <w:b/>
          <w:bCs/>
          <w:sz w:val="28"/>
          <w:szCs w:val="28"/>
          <w:lang w:eastAsia="ru-RU"/>
        </w:rPr>
        <w:t xml:space="preserve">О внесении изменений в муниципальную программу Североуральского </w:t>
      </w:r>
    </w:p>
    <w:p w:rsidR="001F148C" w:rsidRPr="001F148C" w:rsidRDefault="001F148C" w:rsidP="001F148C">
      <w:pPr>
        <w:suppressAutoHyphens w:val="0"/>
        <w:autoSpaceDN w:val="0"/>
        <w:adjustRightInd w:val="0"/>
        <w:jc w:val="center"/>
        <w:rPr>
          <w:b/>
          <w:bCs/>
          <w:sz w:val="28"/>
          <w:szCs w:val="28"/>
          <w:lang w:eastAsia="ru-RU"/>
        </w:rPr>
      </w:pPr>
      <w:r w:rsidRPr="001F148C">
        <w:rPr>
          <w:b/>
          <w:bCs/>
          <w:sz w:val="28"/>
          <w:szCs w:val="28"/>
          <w:lang w:eastAsia="ru-RU"/>
        </w:rPr>
        <w:t>городского округа «Р</w:t>
      </w:r>
      <w:r w:rsidRPr="001F148C">
        <w:rPr>
          <w:b/>
          <w:sz w:val="28"/>
          <w:szCs w:val="28"/>
          <w:lang w:eastAsia="ru-RU"/>
        </w:rPr>
        <w:t>азвитие земельных отношений и градостроительная деятельность в Североуральском городском округе</w:t>
      </w:r>
      <w:r w:rsidRPr="001F148C">
        <w:rPr>
          <w:bCs/>
          <w:sz w:val="28"/>
          <w:szCs w:val="28"/>
          <w:lang w:eastAsia="ru-RU"/>
        </w:rPr>
        <w:t>»</w:t>
      </w:r>
      <w:r w:rsidRPr="001F148C">
        <w:rPr>
          <w:b/>
          <w:bCs/>
          <w:sz w:val="28"/>
          <w:szCs w:val="28"/>
          <w:lang w:eastAsia="ru-RU"/>
        </w:rPr>
        <w:t xml:space="preserve"> на 2015-2020 годы,</w:t>
      </w:r>
      <w:r w:rsidRPr="001F148C">
        <w:rPr>
          <w:rFonts w:ascii="Calibri" w:eastAsia="Calibri" w:hAnsi="Calibri"/>
          <w:sz w:val="22"/>
          <w:szCs w:val="22"/>
          <w:lang w:eastAsia="en-US"/>
        </w:rPr>
        <w:t xml:space="preserve"> </w:t>
      </w:r>
      <w:r w:rsidRPr="001F148C">
        <w:rPr>
          <w:b/>
          <w:bCs/>
          <w:sz w:val="28"/>
          <w:szCs w:val="28"/>
          <w:lang w:eastAsia="ru-RU"/>
        </w:rPr>
        <w:t>утвержденную Постановлением Администрации Североуральского городского округа от 29.10.2014г. № 1585</w:t>
      </w:r>
    </w:p>
    <w:p w:rsidR="001F148C" w:rsidRPr="001F148C" w:rsidRDefault="001F148C" w:rsidP="001F148C">
      <w:pPr>
        <w:suppressAutoHyphens w:val="0"/>
        <w:autoSpaceDN w:val="0"/>
        <w:adjustRightInd w:val="0"/>
        <w:ind w:firstLine="540"/>
        <w:jc w:val="both"/>
        <w:rPr>
          <w:sz w:val="28"/>
          <w:szCs w:val="28"/>
          <w:lang w:eastAsia="ru-RU"/>
        </w:rPr>
      </w:pPr>
    </w:p>
    <w:p w:rsidR="001F148C" w:rsidRPr="001F148C" w:rsidRDefault="001F148C" w:rsidP="001F148C">
      <w:pPr>
        <w:suppressAutoHyphens w:val="0"/>
        <w:autoSpaceDN w:val="0"/>
        <w:adjustRightInd w:val="0"/>
        <w:ind w:firstLine="540"/>
        <w:jc w:val="both"/>
        <w:rPr>
          <w:sz w:val="28"/>
          <w:szCs w:val="28"/>
          <w:lang w:eastAsia="ru-RU"/>
        </w:rPr>
      </w:pPr>
      <w:r w:rsidRPr="001F148C">
        <w:rPr>
          <w:sz w:val="28"/>
          <w:szCs w:val="28"/>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(«Российская газета», 2003, 08 октября, № 202) с изменениями на </w:t>
      </w:r>
      <w:r>
        <w:rPr>
          <w:sz w:val="28"/>
          <w:szCs w:val="28"/>
          <w:lang w:eastAsia="ru-RU"/>
        </w:rPr>
        <w:t>03</w:t>
      </w:r>
      <w:r w:rsidRPr="001F148C">
        <w:rPr>
          <w:sz w:val="28"/>
          <w:szCs w:val="28"/>
          <w:lang w:eastAsia="ru-RU"/>
        </w:rPr>
        <w:t xml:space="preserve"> </w:t>
      </w:r>
      <w:r>
        <w:rPr>
          <w:sz w:val="28"/>
          <w:szCs w:val="28"/>
          <w:lang w:eastAsia="ru-RU"/>
        </w:rPr>
        <w:t>феврал</w:t>
      </w:r>
      <w:r w:rsidRPr="001F148C">
        <w:rPr>
          <w:sz w:val="28"/>
          <w:szCs w:val="28"/>
          <w:lang w:eastAsia="ru-RU"/>
        </w:rPr>
        <w:t>я 201</w:t>
      </w:r>
      <w:r>
        <w:rPr>
          <w:sz w:val="28"/>
          <w:szCs w:val="28"/>
          <w:lang w:eastAsia="ru-RU"/>
        </w:rPr>
        <w:t>5</w:t>
      </w:r>
      <w:r w:rsidRPr="001F148C">
        <w:rPr>
          <w:sz w:val="28"/>
          <w:szCs w:val="28"/>
          <w:lang w:eastAsia="ru-RU"/>
        </w:rPr>
        <w:t xml:space="preserve"> года, Уставом Североуральского городского округа («Наше слово», 2005, 15 ав</w:t>
      </w:r>
      <w:r>
        <w:rPr>
          <w:sz w:val="28"/>
          <w:szCs w:val="28"/>
          <w:lang w:eastAsia="ru-RU"/>
        </w:rPr>
        <w:t>густа, № 95) с изменениями на 15</w:t>
      </w:r>
      <w:r w:rsidRPr="001F148C">
        <w:rPr>
          <w:sz w:val="28"/>
          <w:szCs w:val="28"/>
          <w:lang w:eastAsia="ru-RU"/>
        </w:rPr>
        <w:t xml:space="preserve"> </w:t>
      </w:r>
      <w:r>
        <w:rPr>
          <w:sz w:val="28"/>
          <w:szCs w:val="28"/>
          <w:lang w:eastAsia="ru-RU"/>
        </w:rPr>
        <w:t>октябр</w:t>
      </w:r>
      <w:r w:rsidRPr="001F148C">
        <w:rPr>
          <w:sz w:val="28"/>
          <w:szCs w:val="28"/>
          <w:lang w:eastAsia="ru-RU"/>
        </w:rPr>
        <w:t xml:space="preserve">я 2014 года, </w:t>
      </w:r>
      <w:r>
        <w:rPr>
          <w:sz w:val="28"/>
          <w:szCs w:val="28"/>
          <w:lang w:eastAsia="ru-RU"/>
        </w:rPr>
        <w:t xml:space="preserve">Решением Думы Североуральского городского округа от 24.декабря 2014года № 137 «О бюджете Североуральского городского округа на 2015 год и плановый период 2016 и 2017 годов», с  изменениями на 29 сентября 2015 года, </w:t>
      </w:r>
      <w:r w:rsidRPr="001F148C">
        <w:rPr>
          <w:sz w:val="28"/>
          <w:szCs w:val="28"/>
          <w:lang w:eastAsia="ru-RU"/>
        </w:rPr>
        <w:t xml:space="preserve">постановлениями Администрации Североуральского городского округа от 02 сентября 2013 года № 1237 «Об утверждении Порядка формирования и реализации муниципальных программ Североуральского городского округа и внесении изменений в постановление Администрации Североуральского городского округа от 03 февраля 2012 г. № 135» (газета «Наше слово», 2013, 13 сентября, № 70) с изменениями на 18 июля 2014 года, от 31 июля 2014 г. № 1055 «Об утверждении перечня муниципальных программ Североуральского городского округа на 2015-2017 годы» </w:t>
      </w:r>
      <w:r w:rsidR="00E46CE2">
        <w:rPr>
          <w:sz w:val="28"/>
          <w:szCs w:val="28"/>
          <w:lang w:eastAsia="ru-RU"/>
        </w:rPr>
        <w:t>Администрация Североуральского городского округа</w:t>
      </w:r>
    </w:p>
    <w:p w:rsidR="001F148C" w:rsidRPr="001F148C" w:rsidRDefault="001F148C" w:rsidP="001F148C">
      <w:pPr>
        <w:ind w:firstLine="624"/>
        <w:jc w:val="both"/>
        <w:rPr>
          <w:sz w:val="28"/>
          <w:szCs w:val="28"/>
        </w:rPr>
      </w:pPr>
    </w:p>
    <w:p w:rsidR="001F148C" w:rsidRPr="001F148C" w:rsidRDefault="001F148C" w:rsidP="001F148C">
      <w:pPr>
        <w:jc w:val="both"/>
        <w:rPr>
          <w:b/>
          <w:sz w:val="28"/>
          <w:szCs w:val="28"/>
        </w:rPr>
      </w:pPr>
      <w:r w:rsidRPr="001F148C">
        <w:rPr>
          <w:b/>
          <w:sz w:val="28"/>
          <w:szCs w:val="28"/>
        </w:rPr>
        <w:t>П О С Т А Н О В Л Я Е Т:</w:t>
      </w:r>
    </w:p>
    <w:p w:rsidR="001F148C" w:rsidRPr="001F148C" w:rsidRDefault="001F148C" w:rsidP="001F148C">
      <w:pPr>
        <w:jc w:val="both"/>
        <w:rPr>
          <w:sz w:val="28"/>
          <w:szCs w:val="28"/>
        </w:rPr>
      </w:pPr>
    </w:p>
    <w:p w:rsidR="001F148C" w:rsidRDefault="00E46CE2" w:rsidP="001F148C">
      <w:pPr>
        <w:numPr>
          <w:ilvl w:val="0"/>
          <w:numId w:val="33"/>
        </w:numPr>
        <w:suppressAutoHyphens w:val="0"/>
        <w:autoSpaceDE/>
        <w:autoSpaceDN w:val="0"/>
        <w:adjustRightInd w:val="0"/>
        <w:spacing w:after="160" w:line="259" w:lineRule="auto"/>
        <w:ind w:left="567"/>
        <w:jc w:val="both"/>
        <w:rPr>
          <w:sz w:val="28"/>
          <w:szCs w:val="28"/>
          <w:lang w:eastAsia="ru-RU"/>
        </w:rPr>
      </w:pPr>
      <w:r>
        <w:rPr>
          <w:sz w:val="28"/>
          <w:szCs w:val="28"/>
          <w:lang w:eastAsia="ru-RU"/>
        </w:rPr>
        <w:t xml:space="preserve">Внести </w:t>
      </w:r>
      <w:r w:rsidR="001F148C" w:rsidRPr="001F148C">
        <w:rPr>
          <w:sz w:val="28"/>
          <w:szCs w:val="28"/>
          <w:lang w:eastAsia="ru-RU"/>
        </w:rPr>
        <w:t>в муниципальную программу Североуральского городского округа «Р</w:t>
      </w:r>
      <w:r w:rsidR="001F148C" w:rsidRPr="001F148C">
        <w:rPr>
          <w:bCs/>
          <w:sz w:val="28"/>
          <w:szCs w:val="28"/>
          <w:lang w:eastAsia="ru-RU"/>
        </w:rPr>
        <w:t>азвитие земельных отношений и градостроительная деятельность в Североуральском городском округе</w:t>
      </w:r>
      <w:r w:rsidR="001F148C" w:rsidRPr="001F148C">
        <w:rPr>
          <w:sz w:val="28"/>
          <w:szCs w:val="28"/>
          <w:lang w:eastAsia="ru-RU"/>
        </w:rPr>
        <w:t>» на 2015 – 2020 годы, утвержденную Постановлением Администрации Североуральского городского округа от 29.10.2014г. № 1585</w:t>
      </w:r>
      <w:r>
        <w:rPr>
          <w:sz w:val="28"/>
          <w:szCs w:val="28"/>
          <w:lang w:eastAsia="ru-RU"/>
        </w:rPr>
        <w:t xml:space="preserve"> следующие изменения:</w:t>
      </w:r>
    </w:p>
    <w:p w:rsidR="0020250E" w:rsidRPr="001F148C" w:rsidRDefault="00E46CE2" w:rsidP="00E46CE2">
      <w:pPr>
        <w:suppressAutoHyphens w:val="0"/>
        <w:autoSpaceDE/>
        <w:autoSpaceDN w:val="0"/>
        <w:adjustRightInd w:val="0"/>
        <w:spacing w:after="160" w:line="259" w:lineRule="auto"/>
        <w:ind w:left="567"/>
        <w:jc w:val="both"/>
        <w:rPr>
          <w:sz w:val="28"/>
          <w:szCs w:val="28"/>
          <w:lang w:eastAsia="ru-RU"/>
        </w:rPr>
      </w:pPr>
      <w:r>
        <w:rPr>
          <w:sz w:val="28"/>
          <w:szCs w:val="28"/>
          <w:lang w:eastAsia="ru-RU"/>
        </w:rPr>
        <w:t xml:space="preserve">1.1. В паспорте муниципальной программы Североуральского городского округа </w:t>
      </w:r>
      <w:r w:rsidRPr="00E46CE2">
        <w:rPr>
          <w:sz w:val="28"/>
          <w:szCs w:val="28"/>
          <w:lang w:eastAsia="ru-RU"/>
        </w:rPr>
        <w:t>«Развитие земельных отношений и градостроительная деятельность в Североуральском городском округе» на 2015 – 2020 годы</w:t>
      </w:r>
      <w:r>
        <w:rPr>
          <w:sz w:val="28"/>
          <w:szCs w:val="28"/>
          <w:lang w:eastAsia="ru-RU"/>
        </w:rPr>
        <w:t xml:space="preserve"> строку «Объемы реализации муниципальной программы по годам реализации, тыс. рублей» изложить в следующей редакции:</w:t>
      </w:r>
    </w:p>
    <w:tbl>
      <w:tblPr>
        <w:tblW w:w="10491" w:type="dxa"/>
        <w:tblInd w:w="-318" w:type="dxa"/>
        <w:tblLayout w:type="fixed"/>
        <w:tblLook w:val="0000" w:firstRow="0" w:lastRow="0" w:firstColumn="0" w:lastColumn="0" w:noHBand="0" w:noVBand="0"/>
      </w:tblPr>
      <w:tblGrid>
        <w:gridCol w:w="2553"/>
        <w:gridCol w:w="7938"/>
      </w:tblGrid>
      <w:tr w:rsidR="0020250E" w:rsidRPr="009C3D42" w:rsidTr="0020250E">
        <w:tc>
          <w:tcPr>
            <w:tcW w:w="2553" w:type="dxa"/>
            <w:tcBorders>
              <w:top w:val="single" w:sz="4" w:space="0" w:color="auto"/>
              <w:left w:val="single" w:sz="4" w:space="0" w:color="auto"/>
              <w:bottom w:val="single" w:sz="4" w:space="0" w:color="auto"/>
              <w:right w:val="single" w:sz="4" w:space="0" w:color="auto"/>
            </w:tcBorders>
            <w:shd w:val="clear" w:color="auto" w:fill="auto"/>
          </w:tcPr>
          <w:p w:rsidR="0020250E" w:rsidRPr="009C3D42" w:rsidRDefault="0020250E" w:rsidP="0086032A">
            <w:pPr>
              <w:pStyle w:val="a4"/>
              <w:snapToGrid w:val="0"/>
              <w:jc w:val="center"/>
              <w:rPr>
                <w:rFonts w:ascii="Times New Roman" w:hAnsi="Times New Roman"/>
                <w:b/>
                <w:bCs/>
              </w:rPr>
            </w:pPr>
            <w:r w:rsidRPr="009C3D42">
              <w:rPr>
                <w:rFonts w:ascii="Times New Roman" w:hAnsi="Times New Roman"/>
                <w:b/>
                <w:bCs/>
              </w:rPr>
              <w:t xml:space="preserve">Объемы реализации муниципальной </w:t>
            </w:r>
            <w:r w:rsidRPr="009C3D42">
              <w:rPr>
                <w:rFonts w:ascii="Times New Roman" w:hAnsi="Times New Roman"/>
                <w:b/>
                <w:bCs/>
              </w:rPr>
              <w:lastRenderedPageBreak/>
              <w:t xml:space="preserve">программы по годам реализации, тыс. рублей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20250E" w:rsidRPr="009C3D42" w:rsidRDefault="0020250E" w:rsidP="0086032A">
            <w:pPr>
              <w:pStyle w:val="a5"/>
              <w:snapToGrid w:val="0"/>
              <w:rPr>
                <w:sz w:val="24"/>
                <w:szCs w:val="24"/>
              </w:rPr>
            </w:pPr>
            <w:r w:rsidRPr="009C3D42">
              <w:rPr>
                <w:sz w:val="24"/>
                <w:szCs w:val="24"/>
              </w:rPr>
              <w:lastRenderedPageBreak/>
              <w:t xml:space="preserve">ВСЕГО: </w:t>
            </w:r>
            <w:r>
              <w:rPr>
                <w:b/>
                <w:sz w:val="24"/>
                <w:szCs w:val="24"/>
              </w:rPr>
              <w:t>12741</w:t>
            </w:r>
            <w:r w:rsidRPr="009C3D42">
              <w:rPr>
                <w:b/>
                <w:sz w:val="24"/>
                <w:szCs w:val="24"/>
              </w:rPr>
              <w:t xml:space="preserve">,00 </w:t>
            </w:r>
            <w:r w:rsidRPr="009C3D42">
              <w:rPr>
                <w:sz w:val="24"/>
                <w:szCs w:val="24"/>
              </w:rPr>
              <w:t>тыс. рублей,</w:t>
            </w:r>
          </w:p>
          <w:p w:rsidR="0020250E" w:rsidRDefault="0020250E" w:rsidP="0086032A">
            <w:pPr>
              <w:pStyle w:val="a5"/>
              <w:snapToGrid w:val="0"/>
              <w:rPr>
                <w:sz w:val="24"/>
                <w:szCs w:val="24"/>
              </w:rPr>
            </w:pPr>
            <w:r w:rsidRPr="009C3D42">
              <w:rPr>
                <w:sz w:val="24"/>
                <w:szCs w:val="24"/>
              </w:rPr>
              <w:lastRenderedPageBreak/>
              <w:t xml:space="preserve">в т. ч. из средств местного бюджета </w:t>
            </w:r>
            <w:r>
              <w:rPr>
                <w:spacing w:val="-1"/>
                <w:sz w:val="24"/>
                <w:szCs w:val="24"/>
              </w:rPr>
              <w:t>12741</w:t>
            </w:r>
            <w:r w:rsidRPr="009C3D42">
              <w:rPr>
                <w:spacing w:val="-1"/>
                <w:sz w:val="24"/>
                <w:szCs w:val="24"/>
              </w:rPr>
              <w:t>,0</w:t>
            </w:r>
            <w:r w:rsidRPr="009C3D42">
              <w:rPr>
                <w:sz w:val="24"/>
                <w:szCs w:val="24"/>
              </w:rPr>
              <w:t xml:space="preserve"> тыс. руб., в т. ч. по годам реализации программы:</w:t>
            </w:r>
          </w:p>
          <w:p w:rsidR="0020250E" w:rsidRPr="009C3D42" w:rsidRDefault="0020250E" w:rsidP="0086032A">
            <w:pPr>
              <w:pStyle w:val="a5"/>
              <w:snapToGrid w:val="0"/>
              <w:rPr>
                <w:sz w:val="24"/>
                <w:szCs w:val="24"/>
              </w:rPr>
            </w:pPr>
            <w:r>
              <w:rPr>
                <w:sz w:val="24"/>
                <w:szCs w:val="24"/>
              </w:rPr>
              <w:t>в 2015 году – 740,0 тыс. рублей;</w:t>
            </w:r>
          </w:p>
          <w:p w:rsidR="0020250E" w:rsidRPr="009C3D42" w:rsidRDefault="0020250E" w:rsidP="0086032A">
            <w:pPr>
              <w:pStyle w:val="a5"/>
              <w:snapToGrid w:val="0"/>
              <w:rPr>
                <w:sz w:val="24"/>
                <w:szCs w:val="24"/>
              </w:rPr>
            </w:pPr>
            <w:r w:rsidRPr="009C3D42">
              <w:rPr>
                <w:sz w:val="24"/>
                <w:szCs w:val="24"/>
              </w:rPr>
              <w:t xml:space="preserve">в 2016 году – </w:t>
            </w:r>
            <w:r>
              <w:rPr>
                <w:sz w:val="24"/>
                <w:szCs w:val="24"/>
              </w:rPr>
              <w:t>3428,</w:t>
            </w:r>
            <w:r w:rsidRPr="009C3D42">
              <w:rPr>
                <w:spacing w:val="-1"/>
                <w:sz w:val="24"/>
                <w:szCs w:val="24"/>
              </w:rPr>
              <w:t xml:space="preserve">0 </w:t>
            </w:r>
            <w:r w:rsidRPr="009C3D42">
              <w:rPr>
                <w:sz w:val="24"/>
                <w:szCs w:val="24"/>
              </w:rPr>
              <w:t>тыс. рублей;</w:t>
            </w:r>
          </w:p>
          <w:p w:rsidR="0020250E" w:rsidRPr="009C3D42" w:rsidRDefault="0020250E" w:rsidP="0086032A">
            <w:pPr>
              <w:pStyle w:val="a5"/>
              <w:snapToGrid w:val="0"/>
              <w:rPr>
                <w:spacing w:val="-1"/>
                <w:sz w:val="24"/>
                <w:szCs w:val="24"/>
              </w:rPr>
            </w:pPr>
            <w:r w:rsidRPr="009C3D42">
              <w:rPr>
                <w:sz w:val="24"/>
                <w:szCs w:val="24"/>
              </w:rPr>
              <w:t xml:space="preserve">в 2017 году – </w:t>
            </w:r>
            <w:r>
              <w:rPr>
                <w:spacing w:val="-1"/>
                <w:sz w:val="24"/>
                <w:szCs w:val="24"/>
              </w:rPr>
              <w:t>2431</w:t>
            </w:r>
            <w:r w:rsidRPr="009C3D42">
              <w:rPr>
                <w:spacing w:val="-1"/>
                <w:sz w:val="24"/>
                <w:szCs w:val="24"/>
              </w:rPr>
              <w:t xml:space="preserve">,0 </w:t>
            </w:r>
            <w:r w:rsidRPr="009C3D42">
              <w:rPr>
                <w:sz w:val="24"/>
                <w:szCs w:val="24"/>
              </w:rPr>
              <w:t>тыс. рублей;</w:t>
            </w:r>
          </w:p>
          <w:p w:rsidR="0020250E" w:rsidRDefault="0020250E" w:rsidP="0086032A">
            <w:pPr>
              <w:pStyle w:val="a5"/>
              <w:snapToGrid w:val="0"/>
              <w:rPr>
                <w:sz w:val="24"/>
                <w:szCs w:val="24"/>
              </w:rPr>
            </w:pPr>
            <w:r w:rsidRPr="009C3D42">
              <w:rPr>
                <w:spacing w:val="-1"/>
                <w:sz w:val="24"/>
                <w:szCs w:val="24"/>
              </w:rPr>
              <w:t xml:space="preserve">в 2018 году – </w:t>
            </w:r>
            <w:r>
              <w:rPr>
                <w:spacing w:val="-1"/>
                <w:sz w:val="24"/>
                <w:szCs w:val="24"/>
              </w:rPr>
              <w:t>2150</w:t>
            </w:r>
            <w:r w:rsidRPr="009C3D42">
              <w:rPr>
                <w:spacing w:val="-1"/>
                <w:sz w:val="24"/>
                <w:szCs w:val="24"/>
              </w:rPr>
              <w:t xml:space="preserve">,0 </w:t>
            </w:r>
            <w:r w:rsidRPr="009C3D42">
              <w:rPr>
                <w:sz w:val="24"/>
                <w:szCs w:val="24"/>
              </w:rPr>
              <w:t>тыс. рублей;</w:t>
            </w:r>
          </w:p>
          <w:p w:rsidR="0020250E" w:rsidRDefault="0020250E" w:rsidP="0086032A">
            <w:pPr>
              <w:pStyle w:val="a5"/>
              <w:snapToGrid w:val="0"/>
              <w:rPr>
                <w:spacing w:val="-1"/>
                <w:sz w:val="24"/>
                <w:szCs w:val="24"/>
              </w:rPr>
            </w:pPr>
            <w:r w:rsidRPr="00F152D5">
              <w:rPr>
                <w:spacing w:val="-1"/>
                <w:sz w:val="24"/>
                <w:szCs w:val="24"/>
              </w:rPr>
              <w:t>в 201</w:t>
            </w:r>
            <w:r>
              <w:rPr>
                <w:spacing w:val="-1"/>
                <w:sz w:val="24"/>
                <w:szCs w:val="24"/>
              </w:rPr>
              <w:t>9</w:t>
            </w:r>
            <w:r w:rsidRPr="00F152D5">
              <w:rPr>
                <w:spacing w:val="-1"/>
                <w:sz w:val="24"/>
                <w:szCs w:val="24"/>
              </w:rPr>
              <w:t xml:space="preserve"> году – 1</w:t>
            </w:r>
            <w:r>
              <w:rPr>
                <w:spacing w:val="-1"/>
                <w:sz w:val="24"/>
                <w:szCs w:val="24"/>
              </w:rPr>
              <w:t>83</w:t>
            </w:r>
            <w:r w:rsidRPr="00F152D5">
              <w:rPr>
                <w:spacing w:val="-1"/>
                <w:sz w:val="24"/>
                <w:szCs w:val="24"/>
              </w:rPr>
              <w:t>0,0 тыс. рублей;</w:t>
            </w:r>
          </w:p>
          <w:p w:rsidR="0020250E" w:rsidRPr="009C3D42" w:rsidRDefault="0020250E" w:rsidP="0086032A">
            <w:pPr>
              <w:pStyle w:val="a5"/>
              <w:snapToGrid w:val="0"/>
              <w:rPr>
                <w:spacing w:val="-1"/>
                <w:sz w:val="24"/>
                <w:szCs w:val="24"/>
              </w:rPr>
            </w:pPr>
            <w:r>
              <w:rPr>
                <w:spacing w:val="-1"/>
                <w:sz w:val="24"/>
                <w:szCs w:val="24"/>
              </w:rPr>
              <w:t>в 2020</w:t>
            </w:r>
            <w:r w:rsidRPr="00F152D5">
              <w:rPr>
                <w:spacing w:val="-1"/>
                <w:sz w:val="24"/>
                <w:szCs w:val="24"/>
              </w:rPr>
              <w:t xml:space="preserve"> году – 21</w:t>
            </w:r>
            <w:r>
              <w:rPr>
                <w:spacing w:val="-1"/>
                <w:sz w:val="24"/>
                <w:szCs w:val="24"/>
              </w:rPr>
              <w:t>62</w:t>
            </w:r>
            <w:r w:rsidRPr="00F152D5">
              <w:rPr>
                <w:spacing w:val="-1"/>
                <w:sz w:val="24"/>
                <w:szCs w:val="24"/>
              </w:rPr>
              <w:t>,0 тыс. рублей;</w:t>
            </w:r>
          </w:p>
        </w:tc>
      </w:tr>
    </w:tbl>
    <w:p w:rsidR="00E46CE2" w:rsidRPr="001F148C" w:rsidRDefault="00E5275A" w:rsidP="00E46CE2">
      <w:pPr>
        <w:suppressAutoHyphens w:val="0"/>
        <w:autoSpaceDE/>
        <w:autoSpaceDN w:val="0"/>
        <w:adjustRightInd w:val="0"/>
        <w:spacing w:after="160" w:line="259" w:lineRule="auto"/>
        <w:ind w:left="567"/>
        <w:jc w:val="both"/>
        <w:rPr>
          <w:sz w:val="28"/>
          <w:szCs w:val="28"/>
          <w:lang w:eastAsia="ru-RU"/>
        </w:rPr>
      </w:pPr>
      <w:r>
        <w:rPr>
          <w:sz w:val="28"/>
          <w:szCs w:val="28"/>
          <w:lang w:eastAsia="ru-RU"/>
        </w:rPr>
        <w:lastRenderedPageBreak/>
        <w:t>1.2. приложения № 1 и № 2 к</w:t>
      </w:r>
      <w:r w:rsidRPr="00E5275A">
        <w:t xml:space="preserve"> </w:t>
      </w:r>
      <w:r w:rsidRPr="00E5275A">
        <w:rPr>
          <w:sz w:val="28"/>
          <w:szCs w:val="28"/>
          <w:lang w:eastAsia="ru-RU"/>
        </w:rPr>
        <w:t>муниципальной программ</w:t>
      </w:r>
      <w:r>
        <w:rPr>
          <w:sz w:val="28"/>
          <w:szCs w:val="28"/>
          <w:lang w:eastAsia="ru-RU"/>
        </w:rPr>
        <w:t>е</w:t>
      </w:r>
      <w:r w:rsidRPr="00E5275A">
        <w:rPr>
          <w:sz w:val="28"/>
          <w:szCs w:val="28"/>
          <w:lang w:eastAsia="ru-RU"/>
        </w:rPr>
        <w:t xml:space="preserve"> Североуральского городского округа «Развитие земельных отношений и градостроительная деятельность в Североуральском городском округе» на 2015 – 2020 годы</w:t>
      </w:r>
      <w:r>
        <w:rPr>
          <w:sz w:val="28"/>
          <w:szCs w:val="28"/>
          <w:lang w:eastAsia="ru-RU"/>
        </w:rPr>
        <w:t xml:space="preserve"> изложить в новой редакции (прилагается).</w:t>
      </w:r>
    </w:p>
    <w:p w:rsidR="001F148C" w:rsidRPr="001F148C" w:rsidRDefault="001F148C" w:rsidP="001F148C">
      <w:pPr>
        <w:suppressAutoHyphens w:val="0"/>
        <w:autoSpaceDN w:val="0"/>
        <w:adjustRightInd w:val="0"/>
        <w:ind w:left="567"/>
        <w:jc w:val="both"/>
        <w:rPr>
          <w:sz w:val="28"/>
          <w:szCs w:val="28"/>
          <w:lang w:eastAsia="ru-RU"/>
        </w:rPr>
      </w:pPr>
      <w:r w:rsidRPr="001F148C">
        <w:rPr>
          <w:sz w:val="28"/>
          <w:szCs w:val="28"/>
          <w:lang w:eastAsia="ru-RU"/>
        </w:rPr>
        <w:t>2. Опубликовать постановление в газете «Наше слово» и на официальном сайте Администрации Североуральского городского округа в сети Интернет.</w:t>
      </w:r>
    </w:p>
    <w:p w:rsidR="001F148C" w:rsidRPr="001F148C" w:rsidRDefault="001F148C" w:rsidP="001F148C">
      <w:pPr>
        <w:ind w:left="567"/>
        <w:jc w:val="both"/>
        <w:rPr>
          <w:sz w:val="28"/>
          <w:szCs w:val="28"/>
        </w:rPr>
      </w:pPr>
      <w:r w:rsidRPr="001F148C">
        <w:rPr>
          <w:sz w:val="28"/>
          <w:szCs w:val="28"/>
        </w:rPr>
        <w:t>3. Контроль за выполнением настоящего постановления возложить на заместителя Главы Администрации Североуральского городского округа по экономическому развитию Миронову С. Н.</w:t>
      </w:r>
    </w:p>
    <w:p w:rsidR="001F148C" w:rsidRPr="001F148C" w:rsidRDefault="001F148C" w:rsidP="001F148C">
      <w:pPr>
        <w:jc w:val="both"/>
        <w:rPr>
          <w:sz w:val="28"/>
          <w:szCs w:val="28"/>
        </w:rPr>
      </w:pPr>
    </w:p>
    <w:p w:rsidR="001F148C" w:rsidRPr="001F148C" w:rsidRDefault="001F148C" w:rsidP="001F148C">
      <w:pPr>
        <w:jc w:val="both"/>
        <w:rPr>
          <w:sz w:val="28"/>
          <w:szCs w:val="28"/>
        </w:rPr>
      </w:pPr>
    </w:p>
    <w:p w:rsidR="001F148C" w:rsidRPr="001F148C" w:rsidRDefault="001F148C" w:rsidP="001F148C">
      <w:pPr>
        <w:jc w:val="both"/>
        <w:rPr>
          <w:sz w:val="28"/>
          <w:szCs w:val="28"/>
        </w:rPr>
      </w:pPr>
    </w:p>
    <w:p w:rsidR="001F148C" w:rsidRPr="001F148C" w:rsidRDefault="001F148C" w:rsidP="001F148C">
      <w:pPr>
        <w:jc w:val="both"/>
        <w:rPr>
          <w:b/>
          <w:sz w:val="28"/>
          <w:szCs w:val="28"/>
        </w:rPr>
      </w:pPr>
      <w:r w:rsidRPr="001F148C">
        <w:rPr>
          <w:b/>
          <w:sz w:val="28"/>
          <w:szCs w:val="28"/>
        </w:rPr>
        <w:t xml:space="preserve">Глава Администрации Североуральского </w:t>
      </w:r>
    </w:p>
    <w:p w:rsidR="001F148C" w:rsidRPr="001F148C" w:rsidRDefault="001F148C" w:rsidP="001F148C">
      <w:pPr>
        <w:jc w:val="both"/>
        <w:rPr>
          <w:b/>
          <w:sz w:val="28"/>
          <w:szCs w:val="28"/>
        </w:rPr>
      </w:pPr>
      <w:r w:rsidRPr="001F148C">
        <w:rPr>
          <w:b/>
          <w:sz w:val="28"/>
          <w:szCs w:val="28"/>
        </w:rPr>
        <w:t>городского округа</w:t>
      </w:r>
      <w:r w:rsidRPr="001F148C">
        <w:rPr>
          <w:b/>
          <w:sz w:val="28"/>
          <w:szCs w:val="28"/>
        </w:rPr>
        <w:tab/>
      </w:r>
      <w:r w:rsidRPr="001F148C">
        <w:rPr>
          <w:b/>
          <w:sz w:val="28"/>
          <w:szCs w:val="28"/>
        </w:rPr>
        <w:tab/>
      </w:r>
      <w:r w:rsidRPr="001F148C">
        <w:rPr>
          <w:b/>
          <w:sz w:val="28"/>
          <w:szCs w:val="28"/>
        </w:rPr>
        <w:tab/>
      </w:r>
      <w:r w:rsidRPr="001F148C">
        <w:rPr>
          <w:b/>
          <w:sz w:val="28"/>
          <w:szCs w:val="28"/>
        </w:rPr>
        <w:tab/>
      </w:r>
      <w:r w:rsidRPr="001F148C">
        <w:rPr>
          <w:b/>
          <w:sz w:val="28"/>
          <w:szCs w:val="28"/>
        </w:rPr>
        <w:tab/>
      </w:r>
      <w:r w:rsidRPr="001F148C">
        <w:rPr>
          <w:b/>
          <w:sz w:val="28"/>
          <w:szCs w:val="28"/>
        </w:rPr>
        <w:tab/>
      </w:r>
      <w:r w:rsidRPr="001F148C">
        <w:rPr>
          <w:b/>
          <w:sz w:val="28"/>
          <w:szCs w:val="28"/>
        </w:rPr>
        <w:tab/>
        <w:t xml:space="preserve">           В. А. Ильиных</w:t>
      </w:r>
    </w:p>
    <w:p w:rsidR="00042182" w:rsidRPr="009C3D42" w:rsidRDefault="00042182" w:rsidP="00042182">
      <w:pPr>
        <w:jc w:val="right"/>
        <w:rPr>
          <w:b/>
          <w:sz w:val="28"/>
          <w:szCs w:val="28"/>
        </w:rPr>
      </w:pPr>
    </w:p>
    <w:p w:rsidR="00042182" w:rsidRPr="009C3D42" w:rsidRDefault="00042182" w:rsidP="00042182">
      <w:pPr>
        <w:jc w:val="right"/>
        <w:rPr>
          <w:b/>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414D79" w:rsidRDefault="00414D79" w:rsidP="00FE7C33">
      <w:pPr>
        <w:shd w:val="clear" w:color="auto" w:fill="FFFFFF"/>
        <w:ind w:hanging="490"/>
        <w:jc w:val="center"/>
        <w:rPr>
          <w:rStyle w:val="a3"/>
          <w:sz w:val="28"/>
          <w:szCs w:val="28"/>
        </w:rPr>
      </w:pPr>
    </w:p>
    <w:p w:rsidR="00FE7C33" w:rsidRPr="009C3D42" w:rsidRDefault="00FE7C33" w:rsidP="00FE7C33">
      <w:pPr>
        <w:shd w:val="clear" w:color="auto" w:fill="FFFFFF"/>
        <w:ind w:hanging="490"/>
        <w:jc w:val="center"/>
        <w:rPr>
          <w:rStyle w:val="a3"/>
          <w:b w:val="0"/>
          <w:bCs w:val="0"/>
          <w:spacing w:val="-2"/>
          <w:sz w:val="24"/>
          <w:szCs w:val="24"/>
        </w:rPr>
      </w:pPr>
      <w:bookmarkStart w:id="0" w:name="_GoBack"/>
      <w:bookmarkEnd w:id="0"/>
      <w:r w:rsidRPr="009C3D42">
        <w:rPr>
          <w:rStyle w:val="a3"/>
          <w:sz w:val="28"/>
          <w:szCs w:val="28"/>
        </w:rPr>
        <w:lastRenderedPageBreak/>
        <w:t>Муниципальная программа Североуральского городского округа</w:t>
      </w:r>
    </w:p>
    <w:p w:rsidR="00FE7C33" w:rsidRPr="009C3D42" w:rsidRDefault="00FE7C33" w:rsidP="00FE7C33">
      <w:pPr>
        <w:jc w:val="center"/>
        <w:rPr>
          <w:rStyle w:val="a3"/>
          <w:sz w:val="28"/>
          <w:szCs w:val="28"/>
        </w:rPr>
      </w:pPr>
      <w:r w:rsidRPr="009C3D42">
        <w:rPr>
          <w:rStyle w:val="a3"/>
          <w:sz w:val="28"/>
          <w:szCs w:val="28"/>
        </w:rPr>
        <w:t>«</w:t>
      </w:r>
      <w:r w:rsidRPr="009C3D42">
        <w:rPr>
          <w:sz w:val="28"/>
          <w:szCs w:val="28"/>
        </w:rPr>
        <w:t>Р</w:t>
      </w:r>
      <w:r w:rsidRPr="009C3D42">
        <w:rPr>
          <w:rStyle w:val="a3"/>
          <w:sz w:val="28"/>
          <w:szCs w:val="28"/>
        </w:rPr>
        <w:t>азвитие земельных отношений и градостроительная деятельность в Североуральском городском округе»</w:t>
      </w:r>
    </w:p>
    <w:p w:rsidR="00FE7C33" w:rsidRPr="009C3D42" w:rsidRDefault="00FE7C33" w:rsidP="00FE7C33">
      <w:pPr>
        <w:jc w:val="center"/>
        <w:rPr>
          <w:rStyle w:val="a3"/>
          <w:sz w:val="28"/>
          <w:szCs w:val="28"/>
        </w:rPr>
      </w:pPr>
      <w:r w:rsidRPr="009C3D42">
        <w:rPr>
          <w:rStyle w:val="a3"/>
          <w:sz w:val="28"/>
          <w:szCs w:val="28"/>
        </w:rPr>
        <w:t>на 201</w:t>
      </w:r>
      <w:r w:rsidR="00993B80" w:rsidRPr="009C3D42">
        <w:rPr>
          <w:rStyle w:val="a3"/>
          <w:sz w:val="28"/>
          <w:szCs w:val="28"/>
        </w:rPr>
        <w:t>5</w:t>
      </w:r>
      <w:r w:rsidRPr="009C3D42">
        <w:rPr>
          <w:rStyle w:val="a3"/>
          <w:sz w:val="28"/>
          <w:szCs w:val="28"/>
        </w:rPr>
        <w:t>-20</w:t>
      </w:r>
      <w:r w:rsidR="00993B80" w:rsidRPr="009C3D42">
        <w:rPr>
          <w:rStyle w:val="a3"/>
          <w:sz w:val="28"/>
          <w:szCs w:val="28"/>
        </w:rPr>
        <w:t>20</w:t>
      </w:r>
      <w:r w:rsidRPr="009C3D42">
        <w:rPr>
          <w:rStyle w:val="a3"/>
          <w:sz w:val="28"/>
          <w:szCs w:val="28"/>
        </w:rPr>
        <w:t xml:space="preserve"> годы</w:t>
      </w:r>
    </w:p>
    <w:p w:rsidR="00FE7C33" w:rsidRPr="009C3D42" w:rsidRDefault="00FE7C33" w:rsidP="00FE7C33">
      <w:pPr>
        <w:shd w:val="clear" w:color="auto" w:fill="FFFFFF"/>
        <w:rPr>
          <w:rStyle w:val="a3"/>
          <w:sz w:val="16"/>
          <w:szCs w:val="16"/>
        </w:rPr>
      </w:pPr>
    </w:p>
    <w:p w:rsidR="00FE7C33" w:rsidRPr="009C3D42" w:rsidRDefault="00FE7C33" w:rsidP="00FE7C33">
      <w:pPr>
        <w:shd w:val="clear" w:color="auto" w:fill="FFFFFF"/>
        <w:ind w:hanging="490"/>
        <w:jc w:val="center"/>
        <w:rPr>
          <w:rStyle w:val="a3"/>
          <w:b w:val="0"/>
          <w:sz w:val="28"/>
          <w:szCs w:val="28"/>
        </w:rPr>
      </w:pPr>
      <w:r w:rsidRPr="009C3D42">
        <w:rPr>
          <w:rStyle w:val="a3"/>
          <w:b w:val="0"/>
          <w:sz w:val="24"/>
          <w:szCs w:val="24"/>
        </w:rPr>
        <w:t>ПАСПОРТ</w:t>
      </w:r>
      <w:r w:rsidRPr="009C3D42">
        <w:rPr>
          <w:rStyle w:val="a3"/>
          <w:b w:val="0"/>
          <w:sz w:val="28"/>
          <w:szCs w:val="28"/>
        </w:rPr>
        <w:t xml:space="preserve"> </w:t>
      </w:r>
    </w:p>
    <w:p w:rsidR="00FE7C33" w:rsidRPr="009C3D42" w:rsidRDefault="00FE7C33" w:rsidP="00FE7C33">
      <w:pPr>
        <w:shd w:val="clear" w:color="auto" w:fill="FFFFFF"/>
        <w:ind w:hanging="490"/>
        <w:jc w:val="center"/>
        <w:rPr>
          <w:rStyle w:val="a3"/>
          <w:b w:val="0"/>
          <w:bCs w:val="0"/>
          <w:spacing w:val="-2"/>
          <w:sz w:val="24"/>
          <w:szCs w:val="24"/>
        </w:rPr>
      </w:pPr>
      <w:r w:rsidRPr="009C3D42">
        <w:rPr>
          <w:rStyle w:val="a3"/>
          <w:b w:val="0"/>
          <w:sz w:val="28"/>
          <w:szCs w:val="28"/>
        </w:rPr>
        <w:t>муниципальной программы Североуральского городского округа</w:t>
      </w:r>
    </w:p>
    <w:p w:rsidR="00FE7C33" w:rsidRPr="009C3D42" w:rsidRDefault="00FE7C33" w:rsidP="00FE7C33">
      <w:pPr>
        <w:jc w:val="center"/>
        <w:rPr>
          <w:rStyle w:val="a3"/>
          <w:b w:val="0"/>
          <w:sz w:val="28"/>
          <w:szCs w:val="28"/>
        </w:rPr>
      </w:pPr>
      <w:r w:rsidRPr="009C3D42">
        <w:rPr>
          <w:rStyle w:val="a3"/>
          <w:b w:val="0"/>
          <w:sz w:val="28"/>
          <w:szCs w:val="28"/>
        </w:rPr>
        <w:t>«</w:t>
      </w:r>
      <w:r w:rsidRPr="009C3D42">
        <w:rPr>
          <w:sz w:val="28"/>
          <w:szCs w:val="28"/>
        </w:rPr>
        <w:t>Р</w:t>
      </w:r>
      <w:r w:rsidRPr="009C3D42">
        <w:rPr>
          <w:rStyle w:val="a3"/>
          <w:b w:val="0"/>
          <w:sz w:val="28"/>
          <w:szCs w:val="28"/>
        </w:rPr>
        <w:t>азвитие земельных отношений и градостроительная деятельность в Североуральском городском округе» на 2015 – 2020 годы</w:t>
      </w:r>
    </w:p>
    <w:p w:rsidR="00FE7C33" w:rsidRPr="009C3D42" w:rsidRDefault="00FE7C33" w:rsidP="00FE7C33">
      <w:pPr>
        <w:pStyle w:val="a4"/>
        <w:rPr>
          <w:rFonts w:ascii="Times New Roman" w:hAnsi="Times New Roman"/>
          <w:b/>
          <w:bCs/>
          <w:sz w:val="24"/>
          <w:szCs w:val="24"/>
        </w:rPr>
      </w:pPr>
    </w:p>
    <w:tbl>
      <w:tblPr>
        <w:tblW w:w="10491" w:type="dxa"/>
        <w:tblInd w:w="-318" w:type="dxa"/>
        <w:tblLayout w:type="fixed"/>
        <w:tblLook w:val="0000" w:firstRow="0" w:lastRow="0" w:firstColumn="0" w:lastColumn="0" w:noHBand="0" w:noVBand="0"/>
      </w:tblPr>
      <w:tblGrid>
        <w:gridCol w:w="2553"/>
        <w:gridCol w:w="7938"/>
      </w:tblGrid>
      <w:tr w:rsidR="009C3D42" w:rsidRPr="009C3D42" w:rsidTr="00DF2137">
        <w:tc>
          <w:tcPr>
            <w:tcW w:w="2553" w:type="dxa"/>
            <w:tcBorders>
              <w:top w:val="single" w:sz="4" w:space="0" w:color="000000"/>
              <w:left w:val="single" w:sz="4" w:space="0" w:color="000000"/>
              <w:bottom w:val="single" w:sz="4" w:space="0" w:color="000000"/>
            </w:tcBorders>
            <w:shd w:val="clear" w:color="auto" w:fill="auto"/>
          </w:tcPr>
          <w:p w:rsidR="00FE7C33" w:rsidRPr="009C3D42" w:rsidRDefault="00FE7C33" w:rsidP="00DF2137">
            <w:pPr>
              <w:pStyle w:val="a4"/>
              <w:snapToGrid w:val="0"/>
              <w:jc w:val="center"/>
              <w:rPr>
                <w:rStyle w:val="a3"/>
                <w:rFonts w:ascii="Times New Roman" w:hAnsi="Times New Roman"/>
                <w:sz w:val="24"/>
                <w:szCs w:val="24"/>
              </w:rPr>
            </w:pPr>
            <w:r w:rsidRPr="009C3D42">
              <w:rPr>
                <w:rStyle w:val="a3"/>
                <w:rFonts w:ascii="Times New Roman" w:hAnsi="Times New Roman"/>
                <w:sz w:val="24"/>
                <w:szCs w:val="24"/>
              </w:rPr>
              <w:t xml:space="preserve">Ответственный исполнитель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E7C33" w:rsidRPr="009C3D42" w:rsidRDefault="00FE7C33" w:rsidP="00DF2137">
            <w:pPr>
              <w:pStyle w:val="a4"/>
              <w:jc w:val="both"/>
              <w:rPr>
                <w:rStyle w:val="a3"/>
                <w:rFonts w:ascii="Times New Roman" w:hAnsi="Times New Roman"/>
                <w:b w:val="0"/>
                <w:sz w:val="24"/>
                <w:szCs w:val="24"/>
              </w:rPr>
            </w:pPr>
            <w:r w:rsidRPr="009C3D42">
              <w:rPr>
                <w:rStyle w:val="a3"/>
                <w:rFonts w:ascii="Times New Roman" w:hAnsi="Times New Roman"/>
                <w:b w:val="0"/>
                <w:sz w:val="24"/>
                <w:szCs w:val="24"/>
              </w:rPr>
              <w:t>Администрация Североуральского городского округа</w:t>
            </w:r>
          </w:p>
          <w:p w:rsidR="00FE7C33" w:rsidRPr="009C3D42" w:rsidRDefault="00FE7C33" w:rsidP="00DF2137">
            <w:pPr>
              <w:pStyle w:val="a4"/>
              <w:ind w:left="33"/>
              <w:jc w:val="both"/>
              <w:rPr>
                <w:rStyle w:val="a3"/>
                <w:rFonts w:ascii="Times New Roman" w:hAnsi="Times New Roman"/>
                <w:b w:val="0"/>
                <w:sz w:val="24"/>
                <w:szCs w:val="24"/>
              </w:rPr>
            </w:pPr>
          </w:p>
        </w:tc>
      </w:tr>
      <w:tr w:rsidR="009C3D42" w:rsidRPr="009C3D42" w:rsidTr="00DF2137">
        <w:tc>
          <w:tcPr>
            <w:tcW w:w="2553" w:type="dxa"/>
            <w:tcBorders>
              <w:top w:val="single" w:sz="4" w:space="0" w:color="000000"/>
              <w:left w:val="single" w:sz="4" w:space="0" w:color="000000"/>
              <w:bottom w:val="single" w:sz="4" w:space="0" w:color="000000"/>
            </w:tcBorders>
            <w:shd w:val="clear" w:color="auto" w:fill="auto"/>
          </w:tcPr>
          <w:p w:rsidR="00FE7C33" w:rsidRPr="009C3D42" w:rsidRDefault="00FE7C33" w:rsidP="00DF2137">
            <w:pPr>
              <w:pStyle w:val="a4"/>
              <w:snapToGrid w:val="0"/>
              <w:jc w:val="center"/>
              <w:rPr>
                <w:rStyle w:val="a3"/>
                <w:rFonts w:ascii="Times New Roman" w:hAnsi="Times New Roman"/>
                <w:sz w:val="24"/>
                <w:szCs w:val="24"/>
              </w:rPr>
            </w:pPr>
            <w:r w:rsidRPr="009C3D42">
              <w:rPr>
                <w:rStyle w:val="a3"/>
                <w:rFonts w:ascii="Times New Roman" w:hAnsi="Times New Roman"/>
                <w:sz w:val="24"/>
                <w:szCs w:val="24"/>
              </w:rPr>
              <w:t xml:space="preserve">Сроки реализации муниципальной программы </w:t>
            </w:r>
          </w:p>
        </w:tc>
        <w:tc>
          <w:tcPr>
            <w:tcW w:w="7938" w:type="dxa"/>
            <w:tcBorders>
              <w:top w:val="single" w:sz="4" w:space="0" w:color="808080"/>
              <w:left w:val="single" w:sz="4" w:space="0" w:color="808080"/>
              <w:bottom w:val="single" w:sz="4" w:space="0" w:color="808080"/>
              <w:right w:val="single" w:sz="4" w:space="0" w:color="808080"/>
            </w:tcBorders>
            <w:shd w:val="clear" w:color="auto" w:fill="auto"/>
          </w:tcPr>
          <w:p w:rsidR="00FE7C33" w:rsidRPr="009C3D42" w:rsidRDefault="00FE7C33" w:rsidP="00DF2137">
            <w:pPr>
              <w:pStyle w:val="a4"/>
              <w:jc w:val="both"/>
              <w:rPr>
                <w:rStyle w:val="a3"/>
                <w:rFonts w:ascii="Times New Roman" w:hAnsi="Times New Roman"/>
                <w:b w:val="0"/>
                <w:sz w:val="24"/>
                <w:szCs w:val="24"/>
              </w:rPr>
            </w:pPr>
            <w:r w:rsidRPr="009C3D42">
              <w:rPr>
                <w:rStyle w:val="a3"/>
                <w:rFonts w:ascii="Times New Roman" w:hAnsi="Times New Roman"/>
                <w:b w:val="0"/>
                <w:sz w:val="24"/>
                <w:szCs w:val="24"/>
              </w:rPr>
              <w:t>2015-2020 годы</w:t>
            </w:r>
          </w:p>
        </w:tc>
      </w:tr>
      <w:tr w:rsidR="009C3D42" w:rsidRPr="009C3D42" w:rsidTr="00DF2137">
        <w:tc>
          <w:tcPr>
            <w:tcW w:w="2553" w:type="dxa"/>
            <w:tcBorders>
              <w:top w:val="single" w:sz="4" w:space="0" w:color="000000"/>
              <w:left w:val="single" w:sz="4" w:space="0" w:color="000000"/>
              <w:bottom w:val="single" w:sz="4" w:space="0" w:color="000000"/>
            </w:tcBorders>
            <w:shd w:val="clear" w:color="auto" w:fill="auto"/>
          </w:tcPr>
          <w:p w:rsidR="00FE7C33" w:rsidRPr="009C3D42" w:rsidRDefault="00FE7C33" w:rsidP="00DF2137">
            <w:pPr>
              <w:pStyle w:val="a4"/>
              <w:snapToGrid w:val="0"/>
              <w:jc w:val="center"/>
              <w:rPr>
                <w:rStyle w:val="a3"/>
                <w:rFonts w:ascii="Times New Roman" w:hAnsi="Times New Roman"/>
                <w:sz w:val="24"/>
                <w:szCs w:val="24"/>
              </w:rPr>
            </w:pPr>
            <w:r w:rsidRPr="009C3D42">
              <w:rPr>
                <w:rStyle w:val="a3"/>
                <w:rFonts w:ascii="Times New Roman" w:hAnsi="Times New Roman"/>
                <w:sz w:val="24"/>
                <w:szCs w:val="24"/>
              </w:rPr>
              <w:t xml:space="preserve">Цели и задачи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9C3D42" w:rsidRDefault="00FE7C33" w:rsidP="00DF2137">
            <w:pPr>
              <w:jc w:val="both"/>
              <w:rPr>
                <w:b/>
                <w:sz w:val="24"/>
                <w:szCs w:val="24"/>
              </w:rPr>
            </w:pPr>
            <w:r w:rsidRPr="009C3D42">
              <w:rPr>
                <w:b/>
                <w:sz w:val="24"/>
                <w:szCs w:val="24"/>
              </w:rPr>
              <w:t xml:space="preserve">Цель 1 (Подпрограмма 1): </w:t>
            </w:r>
          </w:p>
          <w:p w:rsidR="00FE7C33" w:rsidRPr="009C3D42" w:rsidRDefault="00FE7C33" w:rsidP="00DF2137">
            <w:pPr>
              <w:ind w:firstLine="175"/>
              <w:jc w:val="both"/>
              <w:rPr>
                <w:sz w:val="24"/>
                <w:szCs w:val="24"/>
              </w:rPr>
            </w:pPr>
            <w:r w:rsidRPr="009C3D42">
              <w:rPr>
                <w:sz w:val="24"/>
                <w:szCs w:val="24"/>
              </w:rPr>
              <w:t xml:space="preserve">Создание условий для устойчивого, комплексного развития </w:t>
            </w:r>
            <w:r w:rsidR="00DF2137" w:rsidRPr="009C3D42">
              <w:rPr>
                <w:sz w:val="24"/>
                <w:szCs w:val="24"/>
              </w:rPr>
              <w:t>территории Североуральского</w:t>
            </w:r>
            <w:r w:rsidRPr="009C3D42">
              <w:rPr>
                <w:sz w:val="24"/>
                <w:szCs w:val="24"/>
              </w:rPr>
              <w:t xml:space="preserve"> городского округа в целях обеспечения благоприятных условий для проживания населения, увеличения </w:t>
            </w:r>
            <w:r w:rsidR="00DF2137" w:rsidRPr="009C3D42">
              <w:rPr>
                <w:sz w:val="24"/>
                <w:szCs w:val="24"/>
              </w:rPr>
              <w:t>темпов строительства</w:t>
            </w:r>
            <w:r w:rsidRPr="009C3D42">
              <w:rPr>
                <w:sz w:val="24"/>
                <w:szCs w:val="24"/>
              </w:rPr>
              <w:t xml:space="preserve"> жилья и привлечения инвестиций </w:t>
            </w:r>
          </w:p>
          <w:p w:rsidR="00FE7C33" w:rsidRPr="009C3D42" w:rsidRDefault="00FE7C33" w:rsidP="00DF2137">
            <w:pPr>
              <w:snapToGrid w:val="0"/>
              <w:ind w:firstLine="175"/>
              <w:rPr>
                <w:sz w:val="24"/>
                <w:szCs w:val="24"/>
              </w:rPr>
            </w:pPr>
            <w:r w:rsidRPr="009C3D42">
              <w:rPr>
                <w:sz w:val="24"/>
                <w:szCs w:val="24"/>
              </w:rPr>
              <w:t>Задача 1.1. Создание условий для планировки территории Североуральского городского округа.</w:t>
            </w:r>
          </w:p>
          <w:p w:rsidR="00FE7C33" w:rsidRPr="009C3D42" w:rsidRDefault="00FE7C33" w:rsidP="00DF2137">
            <w:pPr>
              <w:ind w:firstLine="175"/>
              <w:rPr>
                <w:sz w:val="24"/>
                <w:szCs w:val="24"/>
              </w:rPr>
            </w:pPr>
            <w:r w:rsidRPr="009C3D42">
              <w:rPr>
                <w:sz w:val="24"/>
                <w:szCs w:val="24"/>
              </w:rPr>
              <w:t>Задача 1.2. Обеспечение муниципального образования местными нормативами градостроительного проектирования.</w:t>
            </w:r>
          </w:p>
          <w:p w:rsidR="00FE7C33" w:rsidRPr="009C3D42" w:rsidRDefault="00FE7C33" w:rsidP="00DF2137">
            <w:pPr>
              <w:ind w:firstLine="175"/>
              <w:rPr>
                <w:sz w:val="24"/>
                <w:szCs w:val="24"/>
              </w:rPr>
            </w:pPr>
            <w:r w:rsidRPr="009C3D42">
              <w:rPr>
                <w:sz w:val="24"/>
                <w:szCs w:val="24"/>
              </w:rPr>
              <w:t xml:space="preserve">Задача 1.3. Создание </w:t>
            </w:r>
            <w:r w:rsidR="00DF2137" w:rsidRPr="009C3D42">
              <w:rPr>
                <w:sz w:val="24"/>
                <w:szCs w:val="24"/>
              </w:rPr>
              <w:t>информационной системы</w:t>
            </w:r>
            <w:r w:rsidRPr="009C3D42">
              <w:rPr>
                <w:sz w:val="24"/>
                <w:szCs w:val="24"/>
              </w:rPr>
              <w:t xml:space="preserve"> обеспечения градостроительной деятельности.</w:t>
            </w:r>
          </w:p>
          <w:p w:rsidR="00FE7C33" w:rsidRPr="009C3D42" w:rsidRDefault="00FE7C33" w:rsidP="00DF2137">
            <w:pPr>
              <w:ind w:firstLine="175"/>
              <w:rPr>
                <w:sz w:val="24"/>
                <w:szCs w:val="24"/>
              </w:rPr>
            </w:pPr>
            <w:r w:rsidRPr="009C3D42">
              <w:rPr>
                <w:sz w:val="24"/>
                <w:szCs w:val="24"/>
              </w:rPr>
              <w:t>Задача 1.4.  Обеспеченность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p w:rsidR="00FE7C33" w:rsidRPr="009C3D42" w:rsidRDefault="00FE7C33" w:rsidP="00DF2137">
            <w:pPr>
              <w:snapToGrid w:val="0"/>
              <w:rPr>
                <w:sz w:val="24"/>
                <w:szCs w:val="24"/>
              </w:rPr>
            </w:pPr>
          </w:p>
          <w:p w:rsidR="00FE7C33" w:rsidRPr="009C3D42" w:rsidRDefault="00FE7C33" w:rsidP="00DF2137">
            <w:pPr>
              <w:rPr>
                <w:b/>
                <w:sz w:val="24"/>
                <w:szCs w:val="24"/>
              </w:rPr>
            </w:pPr>
            <w:r w:rsidRPr="009C3D42">
              <w:rPr>
                <w:b/>
                <w:sz w:val="24"/>
                <w:szCs w:val="24"/>
              </w:rPr>
              <w:t xml:space="preserve">Цель 2 (Подпрограмма 2): </w:t>
            </w:r>
          </w:p>
          <w:p w:rsidR="00FE7C33" w:rsidRPr="009C3D42" w:rsidRDefault="00FE7C33" w:rsidP="00DF2137">
            <w:pPr>
              <w:ind w:firstLine="175"/>
              <w:rPr>
                <w:sz w:val="24"/>
                <w:szCs w:val="24"/>
              </w:rPr>
            </w:pPr>
            <w:r w:rsidRPr="009C3D42">
              <w:rPr>
                <w:sz w:val="24"/>
                <w:szCs w:val="24"/>
              </w:rPr>
              <w:t>Рациональное и эффективное использование земельных ресурсов на территории Североуральского городского округа.</w:t>
            </w:r>
          </w:p>
          <w:p w:rsidR="00FE7C33" w:rsidRPr="009C3D42" w:rsidRDefault="00FE7C33" w:rsidP="00DF2137">
            <w:pPr>
              <w:tabs>
                <w:tab w:val="left" w:pos="1134"/>
              </w:tabs>
              <w:ind w:firstLine="175"/>
              <w:jc w:val="both"/>
              <w:rPr>
                <w:sz w:val="24"/>
                <w:szCs w:val="24"/>
              </w:rPr>
            </w:pPr>
            <w:r w:rsidRPr="009C3D42">
              <w:rPr>
                <w:sz w:val="24"/>
                <w:szCs w:val="24"/>
              </w:rPr>
              <w:t>Задача 2.1. Создание условий для эффективного использования земельных ресурсов населенных пунктов Североуральского городского округа;</w:t>
            </w:r>
          </w:p>
          <w:p w:rsidR="00FE7C33" w:rsidRPr="009C3D42" w:rsidRDefault="00FE7C33" w:rsidP="00DF2137">
            <w:pPr>
              <w:ind w:firstLine="175"/>
              <w:rPr>
                <w:sz w:val="24"/>
                <w:szCs w:val="24"/>
              </w:rPr>
            </w:pPr>
            <w:r w:rsidRPr="009C3D42">
              <w:rPr>
                <w:sz w:val="24"/>
                <w:szCs w:val="24"/>
              </w:rPr>
              <w:t>Задача 2.2. 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p w:rsidR="00FE7C33" w:rsidRPr="009C3D42" w:rsidRDefault="00FE7C33" w:rsidP="00DF2137">
            <w:pPr>
              <w:ind w:firstLine="175"/>
              <w:rPr>
                <w:sz w:val="24"/>
                <w:szCs w:val="24"/>
              </w:rPr>
            </w:pPr>
            <w:r w:rsidRPr="009C3D42">
              <w:rPr>
                <w:sz w:val="24"/>
                <w:szCs w:val="24"/>
              </w:rPr>
              <w:t xml:space="preserve">Задача 2.3. Увеличение доходов местного бюджета Североуральского городского округа от земельного налога за земельные участки под многоквартирными домами. </w:t>
            </w:r>
          </w:p>
          <w:p w:rsidR="00FE7C33" w:rsidRPr="009C3D42" w:rsidRDefault="00FE7C33" w:rsidP="00DF2137">
            <w:pPr>
              <w:ind w:firstLine="175"/>
              <w:rPr>
                <w:sz w:val="24"/>
                <w:szCs w:val="24"/>
              </w:rPr>
            </w:pPr>
          </w:p>
          <w:p w:rsidR="00FE7C33" w:rsidRPr="009C3D42" w:rsidRDefault="00FE7C33" w:rsidP="00DF2137">
            <w:pPr>
              <w:rPr>
                <w:b/>
                <w:sz w:val="24"/>
                <w:szCs w:val="24"/>
              </w:rPr>
            </w:pPr>
            <w:r w:rsidRPr="009C3D42">
              <w:rPr>
                <w:b/>
                <w:sz w:val="24"/>
                <w:szCs w:val="24"/>
              </w:rPr>
              <w:t xml:space="preserve">Цель 3 (Подпрограмма 3): </w:t>
            </w:r>
          </w:p>
          <w:p w:rsidR="00FE7C33" w:rsidRPr="009C3D42" w:rsidRDefault="00FE7C33" w:rsidP="00DF2137">
            <w:pPr>
              <w:ind w:firstLine="175"/>
              <w:rPr>
                <w:sz w:val="24"/>
                <w:szCs w:val="24"/>
              </w:rPr>
            </w:pPr>
            <w:r w:rsidRPr="009C3D42">
              <w:rPr>
                <w:sz w:val="24"/>
                <w:szCs w:val="24"/>
              </w:rPr>
              <w:t>Создание условий для обеспечения Североуральского городского округа местами отдыха и общего пользования.</w:t>
            </w:r>
          </w:p>
          <w:p w:rsidR="00FE7C33" w:rsidRPr="009C3D42" w:rsidRDefault="00FE7C33" w:rsidP="00DF2137">
            <w:pPr>
              <w:ind w:firstLine="175"/>
              <w:rPr>
                <w:rStyle w:val="a3"/>
                <w:b w:val="0"/>
                <w:bCs w:val="0"/>
                <w:sz w:val="24"/>
                <w:szCs w:val="24"/>
              </w:rPr>
            </w:pPr>
            <w:r w:rsidRPr="009C3D42">
              <w:rPr>
                <w:sz w:val="24"/>
                <w:szCs w:val="24"/>
              </w:rPr>
              <w:t>Задача 3.1. Обеспечение территории Североуральского городского округа земельными ресурсами для организации мест отдыха и общего пользования.</w:t>
            </w:r>
          </w:p>
        </w:tc>
      </w:tr>
      <w:tr w:rsidR="009C3D42" w:rsidRPr="009C3D42" w:rsidTr="00DF2137">
        <w:tc>
          <w:tcPr>
            <w:tcW w:w="2553" w:type="dxa"/>
            <w:tcBorders>
              <w:top w:val="single" w:sz="4" w:space="0" w:color="000000"/>
              <w:left w:val="single" w:sz="4" w:space="0" w:color="000000"/>
              <w:bottom w:val="single" w:sz="4" w:space="0" w:color="000000"/>
            </w:tcBorders>
            <w:shd w:val="clear" w:color="auto" w:fill="auto"/>
          </w:tcPr>
          <w:p w:rsidR="00FE7C33" w:rsidRPr="009C3D42" w:rsidRDefault="00FE7C33" w:rsidP="00DF2137">
            <w:pPr>
              <w:pStyle w:val="a4"/>
              <w:snapToGrid w:val="0"/>
              <w:jc w:val="center"/>
              <w:rPr>
                <w:rStyle w:val="a3"/>
                <w:rFonts w:ascii="Times New Roman" w:hAnsi="Times New Roman"/>
                <w:sz w:val="24"/>
                <w:szCs w:val="24"/>
              </w:rPr>
            </w:pPr>
            <w:r w:rsidRPr="009C3D42">
              <w:rPr>
                <w:rStyle w:val="a3"/>
                <w:rFonts w:ascii="Times New Roman" w:hAnsi="Times New Roman"/>
                <w:sz w:val="24"/>
                <w:szCs w:val="24"/>
              </w:rPr>
              <w:t xml:space="preserve">Перечень подпрограмм муниципальной программы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9C3D42" w:rsidRDefault="00FE7C33" w:rsidP="00DF2137">
            <w:pPr>
              <w:snapToGrid w:val="0"/>
              <w:ind w:firstLine="175"/>
              <w:rPr>
                <w:sz w:val="24"/>
                <w:szCs w:val="24"/>
              </w:rPr>
            </w:pPr>
            <w:r w:rsidRPr="009C3D42">
              <w:rPr>
                <w:sz w:val="24"/>
              </w:rPr>
              <w:t xml:space="preserve">1. </w:t>
            </w:r>
            <w:r w:rsidRPr="009C3D42">
              <w:rPr>
                <w:sz w:val="24"/>
                <w:szCs w:val="24"/>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p w:rsidR="00FE7C33" w:rsidRPr="009C3D42" w:rsidRDefault="00FE7C33" w:rsidP="00DF2137">
            <w:pPr>
              <w:snapToGrid w:val="0"/>
              <w:ind w:firstLine="175"/>
              <w:rPr>
                <w:sz w:val="24"/>
                <w:szCs w:val="24"/>
              </w:rPr>
            </w:pPr>
            <w:r w:rsidRPr="009C3D42">
              <w:rPr>
                <w:sz w:val="24"/>
                <w:szCs w:val="24"/>
              </w:rPr>
              <w:t>2. Создание системы кадастра Североуральского городского округа.</w:t>
            </w:r>
          </w:p>
          <w:p w:rsidR="00FE7C33" w:rsidRPr="009C3D42" w:rsidRDefault="00FE7C33" w:rsidP="00DF2137">
            <w:pPr>
              <w:snapToGrid w:val="0"/>
              <w:ind w:firstLine="175"/>
              <w:rPr>
                <w:sz w:val="24"/>
              </w:rPr>
            </w:pPr>
            <w:r w:rsidRPr="009C3D42">
              <w:rPr>
                <w:sz w:val="24"/>
              </w:rPr>
              <w:t xml:space="preserve">3. Формирование земельных участков, занятых парками, скверами, </w:t>
            </w:r>
            <w:r w:rsidRPr="009C3D42">
              <w:rPr>
                <w:sz w:val="24"/>
              </w:rPr>
              <w:lastRenderedPageBreak/>
              <w:t>водными объектами и иными территориями общего пользования.</w:t>
            </w:r>
          </w:p>
        </w:tc>
      </w:tr>
      <w:tr w:rsidR="009C3D42" w:rsidRPr="009C3D42" w:rsidTr="00DF2137">
        <w:tc>
          <w:tcPr>
            <w:tcW w:w="2553" w:type="dxa"/>
            <w:tcBorders>
              <w:top w:val="single" w:sz="4" w:space="0" w:color="000000"/>
              <w:left w:val="single" w:sz="4" w:space="0" w:color="000000"/>
              <w:bottom w:val="single" w:sz="4" w:space="0" w:color="000000"/>
            </w:tcBorders>
            <w:shd w:val="clear" w:color="auto" w:fill="auto"/>
          </w:tcPr>
          <w:p w:rsidR="00FE7C33" w:rsidRPr="009C3D42" w:rsidRDefault="00FE7C33" w:rsidP="00DF2137">
            <w:pPr>
              <w:pStyle w:val="a4"/>
              <w:snapToGrid w:val="0"/>
              <w:jc w:val="center"/>
              <w:rPr>
                <w:rStyle w:val="a3"/>
                <w:rFonts w:ascii="Times New Roman" w:hAnsi="Times New Roman"/>
                <w:sz w:val="24"/>
                <w:szCs w:val="24"/>
              </w:rPr>
            </w:pPr>
            <w:r w:rsidRPr="009C3D42">
              <w:rPr>
                <w:rFonts w:ascii="Times New Roman" w:hAnsi="Times New Roman"/>
                <w:b/>
                <w:bCs/>
              </w:rPr>
              <w:lastRenderedPageBreak/>
              <w:t>Перечень основных целевых показателей муниципальной программы</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FE7C33" w:rsidRPr="009C3D42" w:rsidRDefault="00FE7C33" w:rsidP="00DF2137">
            <w:pPr>
              <w:ind w:firstLine="175"/>
              <w:jc w:val="both"/>
              <w:rPr>
                <w:sz w:val="24"/>
                <w:szCs w:val="24"/>
              </w:rPr>
            </w:pPr>
            <w:r w:rsidRPr="009C3D42">
              <w:rPr>
                <w:sz w:val="24"/>
                <w:szCs w:val="24"/>
              </w:rPr>
              <w:t>1. Количество территорий, предназначенных для жилищного строительства, обеспеченных проектами планировок.</w:t>
            </w:r>
          </w:p>
          <w:p w:rsidR="00FE7C33" w:rsidRPr="009C3D42" w:rsidRDefault="00FE7C33" w:rsidP="00DF2137">
            <w:pPr>
              <w:ind w:firstLine="175"/>
              <w:jc w:val="both"/>
              <w:rPr>
                <w:sz w:val="24"/>
                <w:szCs w:val="24"/>
              </w:rPr>
            </w:pPr>
            <w:r w:rsidRPr="009C3D42">
              <w:rPr>
                <w:sz w:val="24"/>
                <w:szCs w:val="24"/>
              </w:rPr>
              <w:t>2. Готовность информационной системы обеспечения градостроительной деятельности</w:t>
            </w:r>
            <w:r w:rsidRPr="009C3D42">
              <w:rPr>
                <w:sz w:val="24"/>
              </w:rPr>
              <w:t>.</w:t>
            </w:r>
          </w:p>
          <w:p w:rsidR="00FE7C33" w:rsidRPr="009C3D42" w:rsidRDefault="00FE7C33" w:rsidP="00DF2137">
            <w:pPr>
              <w:snapToGrid w:val="0"/>
              <w:ind w:firstLine="175"/>
              <w:rPr>
                <w:sz w:val="24"/>
                <w:szCs w:val="24"/>
              </w:rPr>
            </w:pPr>
            <w:r w:rsidRPr="009C3D42">
              <w:rPr>
                <w:sz w:val="24"/>
                <w:szCs w:val="24"/>
              </w:rPr>
              <w:t xml:space="preserve">3. Количество измененных документов территориального планирования и градостроительного зонирования </w:t>
            </w:r>
          </w:p>
          <w:p w:rsidR="00FE7C33" w:rsidRPr="009C3D42" w:rsidRDefault="00FE7C33" w:rsidP="00DF2137">
            <w:pPr>
              <w:snapToGrid w:val="0"/>
              <w:ind w:firstLine="175"/>
              <w:rPr>
                <w:sz w:val="24"/>
              </w:rPr>
            </w:pPr>
            <w:r w:rsidRPr="009C3D42">
              <w:rPr>
                <w:sz w:val="24"/>
              </w:rPr>
              <w:t xml:space="preserve">4. </w:t>
            </w:r>
            <w:r w:rsidRPr="009C3D42">
              <w:rPr>
                <w:sz w:val="24"/>
                <w:szCs w:val="24"/>
              </w:rPr>
              <w:t>Количество населенных пунктов, в отношении которых установлена граница</w:t>
            </w:r>
            <w:r w:rsidRPr="009C3D42">
              <w:rPr>
                <w:sz w:val="24"/>
              </w:rPr>
              <w:t xml:space="preserve"> </w:t>
            </w:r>
          </w:p>
          <w:p w:rsidR="00FE7C33" w:rsidRPr="009C3D42" w:rsidRDefault="00FE7C33" w:rsidP="00DF2137">
            <w:pPr>
              <w:snapToGrid w:val="0"/>
              <w:ind w:firstLine="175"/>
              <w:rPr>
                <w:sz w:val="24"/>
              </w:rPr>
            </w:pPr>
            <w:r w:rsidRPr="009C3D42">
              <w:rPr>
                <w:sz w:val="24"/>
                <w:szCs w:val="24"/>
              </w:rPr>
              <w:t>5. Количество сформированных земельных участков</w:t>
            </w:r>
          </w:p>
          <w:p w:rsidR="00FE7C33" w:rsidRDefault="00FE7C33" w:rsidP="00DF2137">
            <w:pPr>
              <w:snapToGrid w:val="0"/>
              <w:ind w:firstLine="175"/>
              <w:rPr>
                <w:spacing w:val="3"/>
                <w:sz w:val="24"/>
                <w:szCs w:val="24"/>
              </w:rPr>
            </w:pPr>
            <w:r w:rsidRPr="009C3D42">
              <w:rPr>
                <w:sz w:val="24"/>
                <w:szCs w:val="24"/>
              </w:rPr>
              <w:t xml:space="preserve">6. </w:t>
            </w:r>
            <w:r w:rsidRPr="009C3D42">
              <w:rPr>
                <w:spacing w:val="3"/>
                <w:sz w:val="24"/>
                <w:szCs w:val="24"/>
              </w:rPr>
              <w:t>Количество многоквартирных домов, на которые получена инвентаризационно-техническая информация.</w:t>
            </w:r>
          </w:p>
          <w:p w:rsidR="00C23902" w:rsidRPr="009C3D42" w:rsidRDefault="00C23902" w:rsidP="00C23902">
            <w:pPr>
              <w:snapToGrid w:val="0"/>
              <w:ind w:firstLine="175"/>
              <w:rPr>
                <w:sz w:val="24"/>
              </w:rPr>
            </w:pPr>
            <w:r w:rsidRPr="00C23902">
              <w:rPr>
                <w:sz w:val="24"/>
              </w:rPr>
              <w:t>7</w:t>
            </w:r>
            <w:r>
              <w:rPr>
                <w:sz w:val="24"/>
              </w:rPr>
              <w:t xml:space="preserve">. </w:t>
            </w:r>
            <w:r w:rsidRPr="00C23902">
              <w:rPr>
                <w:sz w:val="24"/>
              </w:rPr>
              <w:t>Приобретение программного комплекса «Территориальный комплекс МУГИСО» для начисления арендной платы за земельные участки</w:t>
            </w:r>
          </w:p>
          <w:p w:rsidR="00FE7C33" w:rsidRPr="009C3D42" w:rsidRDefault="00C23902" w:rsidP="00DF2137">
            <w:pPr>
              <w:snapToGrid w:val="0"/>
              <w:ind w:firstLine="175"/>
              <w:rPr>
                <w:spacing w:val="3"/>
                <w:sz w:val="24"/>
                <w:szCs w:val="24"/>
              </w:rPr>
            </w:pPr>
            <w:r>
              <w:rPr>
                <w:sz w:val="24"/>
              </w:rPr>
              <w:t>8</w:t>
            </w:r>
            <w:r w:rsidR="00FE7C33" w:rsidRPr="009C3D42">
              <w:rPr>
                <w:sz w:val="24"/>
              </w:rPr>
              <w:t xml:space="preserve">. </w:t>
            </w:r>
            <w:r w:rsidR="00FE7C33" w:rsidRPr="009C3D42">
              <w:rPr>
                <w:spacing w:val="3"/>
                <w:sz w:val="24"/>
                <w:szCs w:val="24"/>
              </w:rPr>
              <w:t xml:space="preserve">Количество сформированных земельных участков под </w:t>
            </w:r>
            <w:r w:rsidR="00FE7C33" w:rsidRPr="009C3D42">
              <w:rPr>
                <w:spacing w:val="-2"/>
                <w:sz w:val="24"/>
                <w:szCs w:val="24"/>
              </w:rPr>
              <w:t>местами общего пользования.</w:t>
            </w:r>
          </w:p>
        </w:tc>
      </w:tr>
      <w:tr w:rsidR="009C3D42" w:rsidRPr="009C3D42" w:rsidTr="00DF2137">
        <w:tc>
          <w:tcPr>
            <w:tcW w:w="2553" w:type="dxa"/>
            <w:tcBorders>
              <w:left w:val="single" w:sz="4" w:space="0" w:color="000000"/>
              <w:bottom w:val="single" w:sz="4" w:space="0" w:color="000000"/>
            </w:tcBorders>
            <w:shd w:val="clear" w:color="auto" w:fill="auto"/>
          </w:tcPr>
          <w:p w:rsidR="00FE7C33" w:rsidRPr="009C3D42" w:rsidRDefault="00FE7C33" w:rsidP="00DF2137">
            <w:pPr>
              <w:pStyle w:val="a4"/>
              <w:snapToGrid w:val="0"/>
              <w:jc w:val="center"/>
              <w:rPr>
                <w:rFonts w:ascii="Times New Roman" w:hAnsi="Times New Roman"/>
                <w:b/>
                <w:bCs/>
              </w:rPr>
            </w:pPr>
            <w:r w:rsidRPr="009C3D42">
              <w:rPr>
                <w:rFonts w:ascii="Times New Roman" w:hAnsi="Times New Roman"/>
                <w:b/>
                <w:bCs/>
              </w:rPr>
              <w:t xml:space="preserve">Объемы реализации муниципальной программы по годам реализации, тыс. рублей  </w:t>
            </w:r>
          </w:p>
        </w:tc>
        <w:tc>
          <w:tcPr>
            <w:tcW w:w="7938" w:type="dxa"/>
            <w:tcBorders>
              <w:left w:val="single" w:sz="4" w:space="0" w:color="000000"/>
              <w:bottom w:val="single" w:sz="4" w:space="0" w:color="000000"/>
              <w:right w:val="single" w:sz="4" w:space="0" w:color="000000"/>
            </w:tcBorders>
            <w:shd w:val="clear" w:color="auto" w:fill="auto"/>
          </w:tcPr>
          <w:p w:rsidR="00FE7C33" w:rsidRPr="009C3D42" w:rsidRDefault="00FE7C33" w:rsidP="00DF2137">
            <w:pPr>
              <w:pStyle w:val="a5"/>
              <w:snapToGrid w:val="0"/>
              <w:rPr>
                <w:sz w:val="24"/>
                <w:szCs w:val="24"/>
              </w:rPr>
            </w:pPr>
            <w:r w:rsidRPr="009C3D42">
              <w:rPr>
                <w:sz w:val="24"/>
                <w:szCs w:val="24"/>
              </w:rPr>
              <w:t xml:space="preserve">ВСЕГО: </w:t>
            </w:r>
            <w:r w:rsidR="00F152D5">
              <w:rPr>
                <w:b/>
                <w:sz w:val="24"/>
                <w:szCs w:val="24"/>
              </w:rPr>
              <w:t>12741</w:t>
            </w:r>
            <w:r w:rsidR="009F55EC" w:rsidRPr="009C3D42">
              <w:rPr>
                <w:b/>
                <w:sz w:val="24"/>
                <w:szCs w:val="24"/>
              </w:rPr>
              <w:t>,00</w:t>
            </w:r>
            <w:r w:rsidRPr="009C3D42">
              <w:rPr>
                <w:b/>
                <w:sz w:val="24"/>
                <w:szCs w:val="24"/>
              </w:rPr>
              <w:t xml:space="preserve"> </w:t>
            </w:r>
            <w:r w:rsidRPr="009C3D42">
              <w:rPr>
                <w:sz w:val="24"/>
                <w:szCs w:val="24"/>
              </w:rPr>
              <w:t>тыс. рублей,</w:t>
            </w:r>
          </w:p>
          <w:p w:rsidR="00FE7C33" w:rsidRDefault="00FE7C33" w:rsidP="00DF2137">
            <w:pPr>
              <w:pStyle w:val="a5"/>
              <w:snapToGrid w:val="0"/>
              <w:rPr>
                <w:sz w:val="24"/>
                <w:szCs w:val="24"/>
              </w:rPr>
            </w:pPr>
            <w:r w:rsidRPr="009C3D42">
              <w:rPr>
                <w:sz w:val="24"/>
                <w:szCs w:val="24"/>
              </w:rPr>
              <w:t xml:space="preserve">в т. ч. из средств местного бюджета </w:t>
            </w:r>
            <w:r w:rsidR="00F152D5">
              <w:rPr>
                <w:spacing w:val="-1"/>
                <w:sz w:val="24"/>
                <w:szCs w:val="24"/>
              </w:rPr>
              <w:t>12741</w:t>
            </w:r>
            <w:r w:rsidRPr="009C3D42">
              <w:rPr>
                <w:spacing w:val="-1"/>
                <w:sz w:val="24"/>
                <w:szCs w:val="24"/>
              </w:rPr>
              <w:t>,0</w:t>
            </w:r>
            <w:r w:rsidRPr="009C3D42">
              <w:rPr>
                <w:sz w:val="24"/>
                <w:szCs w:val="24"/>
              </w:rPr>
              <w:t xml:space="preserve"> тыс. руб., в т. ч. по годам реализации программы:</w:t>
            </w:r>
          </w:p>
          <w:p w:rsidR="00F152D5" w:rsidRPr="009C3D42" w:rsidRDefault="00F152D5" w:rsidP="00DF2137">
            <w:pPr>
              <w:pStyle w:val="a5"/>
              <w:snapToGrid w:val="0"/>
              <w:rPr>
                <w:sz w:val="24"/>
                <w:szCs w:val="24"/>
              </w:rPr>
            </w:pPr>
            <w:r>
              <w:rPr>
                <w:sz w:val="24"/>
                <w:szCs w:val="24"/>
              </w:rPr>
              <w:t>в 2015 году – 740,0 тыс. рублей;</w:t>
            </w:r>
          </w:p>
          <w:p w:rsidR="00FE7C33" w:rsidRPr="009C3D42" w:rsidRDefault="00FE7C33" w:rsidP="00DF2137">
            <w:pPr>
              <w:pStyle w:val="a5"/>
              <w:snapToGrid w:val="0"/>
              <w:rPr>
                <w:sz w:val="24"/>
                <w:szCs w:val="24"/>
              </w:rPr>
            </w:pPr>
            <w:r w:rsidRPr="009C3D42">
              <w:rPr>
                <w:sz w:val="24"/>
                <w:szCs w:val="24"/>
              </w:rPr>
              <w:t xml:space="preserve">в 2016 году – </w:t>
            </w:r>
            <w:r w:rsidR="00F152D5">
              <w:rPr>
                <w:sz w:val="24"/>
                <w:szCs w:val="24"/>
              </w:rPr>
              <w:t>3428,</w:t>
            </w:r>
            <w:r w:rsidRPr="009C3D42">
              <w:rPr>
                <w:spacing w:val="-1"/>
                <w:sz w:val="24"/>
                <w:szCs w:val="24"/>
              </w:rPr>
              <w:t xml:space="preserve">0 </w:t>
            </w:r>
            <w:r w:rsidRPr="009C3D42">
              <w:rPr>
                <w:sz w:val="24"/>
                <w:szCs w:val="24"/>
              </w:rPr>
              <w:t>тыс. рублей;</w:t>
            </w:r>
          </w:p>
          <w:p w:rsidR="00FE7C33" w:rsidRPr="009C3D42" w:rsidRDefault="00FE7C33" w:rsidP="00DF2137">
            <w:pPr>
              <w:pStyle w:val="a5"/>
              <w:snapToGrid w:val="0"/>
              <w:rPr>
                <w:spacing w:val="-1"/>
                <w:sz w:val="24"/>
                <w:szCs w:val="24"/>
              </w:rPr>
            </w:pPr>
            <w:r w:rsidRPr="009C3D42">
              <w:rPr>
                <w:sz w:val="24"/>
                <w:szCs w:val="24"/>
              </w:rPr>
              <w:t xml:space="preserve">в 2017 году – </w:t>
            </w:r>
            <w:r w:rsidR="00F152D5">
              <w:rPr>
                <w:spacing w:val="-1"/>
                <w:sz w:val="24"/>
                <w:szCs w:val="24"/>
              </w:rPr>
              <w:t>2431</w:t>
            </w:r>
            <w:r w:rsidRPr="009C3D42">
              <w:rPr>
                <w:spacing w:val="-1"/>
                <w:sz w:val="24"/>
                <w:szCs w:val="24"/>
              </w:rPr>
              <w:t xml:space="preserve">,0 </w:t>
            </w:r>
            <w:r w:rsidRPr="009C3D42">
              <w:rPr>
                <w:sz w:val="24"/>
                <w:szCs w:val="24"/>
              </w:rPr>
              <w:t>тыс. рублей;</w:t>
            </w:r>
          </w:p>
          <w:p w:rsidR="00FE7C33" w:rsidRDefault="009F55EC" w:rsidP="00F152D5">
            <w:pPr>
              <w:pStyle w:val="a5"/>
              <w:snapToGrid w:val="0"/>
              <w:rPr>
                <w:sz w:val="24"/>
                <w:szCs w:val="24"/>
              </w:rPr>
            </w:pPr>
            <w:r w:rsidRPr="009C3D42">
              <w:rPr>
                <w:spacing w:val="-1"/>
                <w:sz w:val="24"/>
                <w:szCs w:val="24"/>
              </w:rPr>
              <w:t xml:space="preserve">в 2018 году – </w:t>
            </w:r>
            <w:r w:rsidR="00F152D5">
              <w:rPr>
                <w:spacing w:val="-1"/>
                <w:sz w:val="24"/>
                <w:szCs w:val="24"/>
              </w:rPr>
              <w:t>2150</w:t>
            </w:r>
            <w:r w:rsidR="00FE7C33" w:rsidRPr="009C3D42">
              <w:rPr>
                <w:spacing w:val="-1"/>
                <w:sz w:val="24"/>
                <w:szCs w:val="24"/>
              </w:rPr>
              <w:t xml:space="preserve">,0 </w:t>
            </w:r>
            <w:r w:rsidR="00FE7C33" w:rsidRPr="009C3D42">
              <w:rPr>
                <w:sz w:val="24"/>
                <w:szCs w:val="24"/>
              </w:rPr>
              <w:t>тыс. рублей;</w:t>
            </w:r>
          </w:p>
          <w:p w:rsidR="00F152D5" w:rsidRDefault="00F152D5" w:rsidP="00F152D5">
            <w:pPr>
              <w:pStyle w:val="a5"/>
              <w:snapToGrid w:val="0"/>
              <w:rPr>
                <w:spacing w:val="-1"/>
                <w:sz w:val="24"/>
                <w:szCs w:val="24"/>
              </w:rPr>
            </w:pPr>
            <w:r w:rsidRPr="00F152D5">
              <w:rPr>
                <w:spacing w:val="-1"/>
                <w:sz w:val="24"/>
                <w:szCs w:val="24"/>
              </w:rPr>
              <w:t>в 201</w:t>
            </w:r>
            <w:r>
              <w:rPr>
                <w:spacing w:val="-1"/>
                <w:sz w:val="24"/>
                <w:szCs w:val="24"/>
              </w:rPr>
              <w:t>9</w:t>
            </w:r>
            <w:r w:rsidRPr="00F152D5">
              <w:rPr>
                <w:spacing w:val="-1"/>
                <w:sz w:val="24"/>
                <w:szCs w:val="24"/>
              </w:rPr>
              <w:t xml:space="preserve"> году – 1</w:t>
            </w:r>
            <w:r>
              <w:rPr>
                <w:spacing w:val="-1"/>
                <w:sz w:val="24"/>
                <w:szCs w:val="24"/>
              </w:rPr>
              <w:t>83</w:t>
            </w:r>
            <w:r w:rsidRPr="00F152D5">
              <w:rPr>
                <w:spacing w:val="-1"/>
                <w:sz w:val="24"/>
                <w:szCs w:val="24"/>
              </w:rPr>
              <w:t>0,0 тыс. рублей;</w:t>
            </w:r>
          </w:p>
          <w:p w:rsidR="00F152D5" w:rsidRPr="009C3D42" w:rsidRDefault="00F152D5" w:rsidP="00F152D5">
            <w:pPr>
              <w:pStyle w:val="a5"/>
              <w:snapToGrid w:val="0"/>
              <w:rPr>
                <w:spacing w:val="-1"/>
                <w:sz w:val="24"/>
                <w:szCs w:val="24"/>
              </w:rPr>
            </w:pPr>
            <w:r>
              <w:rPr>
                <w:spacing w:val="-1"/>
                <w:sz w:val="24"/>
                <w:szCs w:val="24"/>
              </w:rPr>
              <w:t>в 2020</w:t>
            </w:r>
            <w:r w:rsidRPr="00F152D5">
              <w:rPr>
                <w:spacing w:val="-1"/>
                <w:sz w:val="24"/>
                <w:szCs w:val="24"/>
              </w:rPr>
              <w:t xml:space="preserve"> году – 21</w:t>
            </w:r>
            <w:r>
              <w:rPr>
                <w:spacing w:val="-1"/>
                <w:sz w:val="24"/>
                <w:szCs w:val="24"/>
              </w:rPr>
              <w:t>62</w:t>
            </w:r>
            <w:r w:rsidRPr="00F152D5">
              <w:rPr>
                <w:spacing w:val="-1"/>
                <w:sz w:val="24"/>
                <w:szCs w:val="24"/>
              </w:rPr>
              <w:t>,0 тыс. рублей;</w:t>
            </w:r>
          </w:p>
        </w:tc>
      </w:tr>
      <w:tr w:rsidR="009C3D42" w:rsidRPr="009C3D42" w:rsidTr="00DF2137">
        <w:tc>
          <w:tcPr>
            <w:tcW w:w="2553" w:type="dxa"/>
            <w:tcBorders>
              <w:left w:val="single" w:sz="4" w:space="0" w:color="000000"/>
              <w:bottom w:val="single" w:sz="4" w:space="0" w:color="000000"/>
            </w:tcBorders>
            <w:shd w:val="clear" w:color="auto" w:fill="auto"/>
          </w:tcPr>
          <w:p w:rsidR="00FE7C33" w:rsidRPr="009C3D42" w:rsidRDefault="00FE7C33" w:rsidP="00DF2137">
            <w:pPr>
              <w:pStyle w:val="a4"/>
              <w:snapToGrid w:val="0"/>
              <w:jc w:val="center"/>
              <w:rPr>
                <w:rStyle w:val="a3"/>
                <w:rFonts w:ascii="Times New Roman" w:hAnsi="Times New Roman"/>
                <w:sz w:val="24"/>
                <w:szCs w:val="24"/>
              </w:rPr>
            </w:pPr>
            <w:r w:rsidRPr="009C3D42">
              <w:rPr>
                <w:rStyle w:val="a3"/>
                <w:rFonts w:ascii="Times New Roman" w:hAnsi="Times New Roman"/>
                <w:sz w:val="24"/>
                <w:szCs w:val="24"/>
              </w:rPr>
              <w:t xml:space="preserve">Адрес размещения муниципальной программы в сети Интернет </w:t>
            </w:r>
          </w:p>
        </w:tc>
        <w:tc>
          <w:tcPr>
            <w:tcW w:w="7938" w:type="dxa"/>
            <w:tcBorders>
              <w:left w:val="single" w:sz="4" w:space="0" w:color="000000"/>
              <w:bottom w:val="single" w:sz="4" w:space="0" w:color="000000"/>
              <w:right w:val="single" w:sz="4" w:space="0" w:color="000000"/>
            </w:tcBorders>
            <w:shd w:val="clear" w:color="auto" w:fill="auto"/>
          </w:tcPr>
          <w:p w:rsidR="00FE7C33" w:rsidRPr="009C3D42" w:rsidRDefault="00FE7C33" w:rsidP="00DF2137">
            <w:pPr>
              <w:pStyle w:val="a5"/>
              <w:snapToGrid w:val="0"/>
              <w:rPr>
                <w:sz w:val="24"/>
                <w:szCs w:val="24"/>
              </w:rPr>
            </w:pPr>
            <w:r w:rsidRPr="009C3D42">
              <w:rPr>
                <w:sz w:val="24"/>
                <w:szCs w:val="24"/>
              </w:rPr>
              <w:t xml:space="preserve">Сайт Администрации Североуральского городского округа - </w:t>
            </w:r>
            <w:r w:rsidRPr="009C3D42">
              <w:rPr>
                <w:sz w:val="24"/>
                <w:szCs w:val="24"/>
                <w:lang w:val="en-US"/>
              </w:rPr>
              <w:t>http</w:t>
            </w:r>
            <w:r w:rsidRPr="009C3D42">
              <w:rPr>
                <w:sz w:val="24"/>
                <w:szCs w:val="24"/>
              </w:rPr>
              <w:t>//</w:t>
            </w:r>
            <w:r w:rsidRPr="009C3D42">
              <w:rPr>
                <w:sz w:val="24"/>
                <w:szCs w:val="24"/>
                <w:lang w:val="en-US"/>
              </w:rPr>
              <w:t>www</w:t>
            </w:r>
            <w:r w:rsidRPr="009C3D42">
              <w:rPr>
                <w:sz w:val="24"/>
                <w:szCs w:val="24"/>
              </w:rPr>
              <w:t>.</w:t>
            </w:r>
            <w:proofErr w:type="spellStart"/>
            <w:r w:rsidRPr="009C3D42">
              <w:rPr>
                <w:sz w:val="24"/>
                <w:szCs w:val="24"/>
                <w:lang w:val="en-US"/>
              </w:rPr>
              <w:t>adm</w:t>
            </w:r>
            <w:proofErr w:type="spellEnd"/>
            <w:r w:rsidRPr="009C3D42">
              <w:rPr>
                <w:sz w:val="24"/>
                <w:szCs w:val="24"/>
              </w:rPr>
              <w:t>-</w:t>
            </w:r>
            <w:proofErr w:type="spellStart"/>
            <w:r w:rsidRPr="009C3D42">
              <w:rPr>
                <w:sz w:val="24"/>
                <w:szCs w:val="24"/>
                <w:lang w:val="en-US"/>
              </w:rPr>
              <w:t>severouralsk</w:t>
            </w:r>
            <w:proofErr w:type="spellEnd"/>
            <w:r w:rsidRPr="009C3D42">
              <w:rPr>
                <w:sz w:val="24"/>
                <w:szCs w:val="24"/>
              </w:rPr>
              <w:t>.</w:t>
            </w:r>
            <w:proofErr w:type="spellStart"/>
            <w:r w:rsidRPr="009C3D42">
              <w:rPr>
                <w:sz w:val="24"/>
                <w:szCs w:val="24"/>
                <w:lang w:val="en-US"/>
              </w:rPr>
              <w:t>ru</w:t>
            </w:r>
            <w:proofErr w:type="spellEnd"/>
            <w:proofErr w:type="gramStart"/>
            <w:r w:rsidRPr="009C3D42">
              <w:rPr>
                <w:sz w:val="24"/>
                <w:szCs w:val="24"/>
              </w:rPr>
              <w:t xml:space="preserve">/.  </w:t>
            </w:r>
            <w:proofErr w:type="gramEnd"/>
          </w:p>
        </w:tc>
      </w:tr>
    </w:tbl>
    <w:p w:rsidR="00FE7C33" w:rsidRPr="009C3D42" w:rsidRDefault="00FE7C33" w:rsidP="00FE7C33">
      <w:pPr>
        <w:tabs>
          <w:tab w:val="left" w:pos="2544"/>
        </w:tabs>
        <w:rPr>
          <w:rStyle w:val="a3"/>
          <w:sz w:val="16"/>
          <w:szCs w:val="16"/>
        </w:rPr>
      </w:pPr>
    </w:p>
    <w:p w:rsidR="00FE7C33" w:rsidRPr="009C3D42" w:rsidRDefault="00FE7C33" w:rsidP="00FE7C33">
      <w:pPr>
        <w:tabs>
          <w:tab w:val="left" w:pos="2544"/>
        </w:tabs>
        <w:jc w:val="center"/>
        <w:rPr>
          <w:rStyle w:val="a3"/>
          <w:sz w:val="24"/>
          <w:szCs w:val="24"/>
        </w:rPr>
      </w:pPr>
    </w:p>
    <w:p w:rsidR="00FE7C33" w:rsidRPr="009C3D42" w:rsidRDefault="00FE7C33" w:rsidP="00FE7C33">
      <w:pPr>
        <w:tabs>
          <w:tab w:val="left" w:pos="2544"/>
        </w:tabs>
        <w:jc w:val="center"/>
        <w:rPr>
          <w:b/>
          <w:sz w:val="24"/>
          <w:szCs w:val="24"/>
        </w:rPr>
      </w:pPr>
      <w:r w:rsidRPr="009C3D42">
        <w:rPr>
          <w:rStyle w:val="a3"/>
          <w:sz w:val="24"/>
          <w:szCs w:val="24"/>
        </w:rPr>
        <w:t xml:space="preserve">Раздел </w:t>
      </w:r>
      <w:r w:rsidRPr="009C3D42">
        <w:rPr>
          <w:rStyle w:val="a3"/>
          <w:sz w:val="24"/>
          <w:szCs w:val="24"/>
          <w:lang w:val="en-US"/>
        </w:rPr>
        <w:t>I</w:t>
      </w:r>
      <w:r w:rsidRPr="009C3D42">
        <w:rPr>
          <w:rStyle w:val="a3"/>
          <w:sz w:val="24"/>
          <w:szCs w:val="24"/>
        </w:rPr>
        <w:t xml:space="preserve">. </w:t>
      </w:r>
      <w:r w:rsidRPr="009C3D42">
        <w:rPr>
          <w:b/>
          <w:sz w:val="24"/>
          <w:szCs w:val="24"/>
        </w:rPr>
        <w:t>Характеристика и анализ текущего состояния сферы социально-экономического развития Североуральского городского округа</w:t>
      </w:r>
    </w:p>
    <w:p w:rsidR="00674285" w:rsidRPr="009C3D42" w:rsidRDefault="00674285" w:rsidP="00674285">
      <w:pPr>
        <w:ind w:firstLine="567"/>
        <w:jc w:val="both"/>
        <w:rPr>
          <w:spacing w:val="-1"/>
          <w:sz w:val="24"/>
          <w:szCs w:val="24"/>
          <w:lang w:eastAsia="ru-RU"/>
        </w:rPr>
      </w:pPr>
      <w:r w:rsidRPr="009C3D42">
        <w:rPr>
          <w:sz w:val="24"/>
          <w:szCs w:val="24"/>
        </w:rPr>
        <w:t xml:space="preserve">Реализация заявленных в Программе направлений на территории Североуральского городского округа ведется с 2007 года  в рамках реализации муниципальной целевой программы «Создание системы кадастра недвижимости в Североуральском городском округе на  2008 -2011 годы», утвержденной Решением Думы Североуральского городского округа от 31 октября 2007 года № 107,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2011- 2013 годы», утвержденной постановлением  Администрации Североуральского городского округа от 21.01.2011г. № 86, в настоящее время реализуется муниципальная программа </w:t>
      </w:r>
      <w:r w:rsidRPr="009C3D42">
        <w:rPr>
          <w:spacing w:val="-1"/>
          <w:sz w:val="24"/>
          <w:szCs w:val="24"/>
          <w:lang w:eastAsia="ru-RU"/>
        </w:rPr>
        <w:t>«</w:t>
      </w:r>
      <w:r w:rsidRPr="009C3D42">
        <w:rPr>
          <w:bCs/>
          <w:sz w:val="24"/>
          <w:szCs w:val="24"/>
          <w:lang w:eastAsia="ru-RU"/>
        </w:rPr>
        <w:t>Повышение эффективности управления муниципальной собственностью Североуральского городского округа</w:t>
      </w:r>
      <w:r w:rsidRPr="009C3D42">
        <w:rPr>
          <w:spacing w:val="-1"/>
          <w:sz w:val="24"/>
          <w:szCs w:val="24"/>
          <w:lang w:eastAsia="ru-RU"/>
        </w:rPr>
        <w:t>» на 2014-2020 годы, утвержденная постановлением Администрации Североуральского городского округа от 01.11.2013 года № 1548, включающая в себя градостроительство, землепользование и управление муниципальным имуществом. Соответственно в последней программе имеется два соисполнителя по направлениям: отдел градостроительства, архитектуры и землепользованию Администрации Североуральского городского округа и комитет по управлению муниципальным имуществом Администрации Североуральского городского округа.</w:t>
      </w:r>
    </w:p>
    <w:p w:rsidR="00FE7C33" w:rsidRPr="009C3D42" w:rsidRDefault="00674285" w:rsidP="00674285">
      <w:pPr>
        <w:tabs>
          <w:tab w:val="left" w:pos="2544"/>
        </w:tabs>
        <w:jc w:val="both"/>
        <w:rPr>
          <w:b/>
          <w:sz w:val="16"/>
          <w:szCs w:val="16"/>
        </w:rPr>
      </w:pPr>
      <w:r w:rsidRPr="009C3D42">
        <w:rPr>
          <w:spacing w:val="-1"/>
          <w:sz w:val="24"/>
          <w:szCs w:val="24"/>
          <w:lang w:eastAsia="ru-RU"/>
        </w:rPr>
        <w:t>Представленная Программа является направлена на продолжение мероприятий по направлениям, реализованным в предыдущие годы и учитывает достигнутые результаты вышеуказанных программ.</w:t>
      </w:r>
    </w:p>
    <w:p w:rsidR="00FE7C33" w:rsidRPr="009C3D42" w:rsidRDefault="00FE7C33" w:rsidP="00FE7C33">
      <w:pPr>
        <w:pStyle w:val="a6"/>
        <w:numPr>
          <w:ilvl w:val="0"/>
          <w:numId w:val="13"/>
        </w:numPr>
        <w:rPr>
          <w:sz w:val="24"/>
          <w:szCs w:val="24"/>
        </w:rPr>
      </w:pPr>
      <w:r w:rsidRPr="009C3D42">
        <w:rPr>
          <w:b/>
          <w:sz w:val="24"/>
          <w:szCs w:val="24"/>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 </w:t>
      </w:r>
    </w:p>
    <w:p w:rsidR="00FE7C33" w:rsidRPr="009C3D42" w:rsidRDefault="00FE7C33" w:rsidP="00FE7C33">
      <w:pPr>
        <w:pStyle w:val="a4"/>
        <w:jc w:val="both"/>
        <w:rPr>
          <w:rFonts w:ascii="Times New Roman" w:hAnsi="Times New Roman"/>
          <w:sz w:val="16"/>
          <w:szCs w:val="16"/>
        </w:rPr>
      </w:pP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lastRenderedPageBreak/>
        <w:t xml:space="preserve">В соответствии с Градостроительным Кодексом РФ и Земельным Кодексом РФ наличие утвержденных документов территориального планирования и градостроительного зонирования является основополагающим условием для предоставления земельных участков для строительства, в том числе для строительства жилых домов. В связи с изменениями, внесенными в Градостроительный Кодекс РФ в систему документов территориального планирования, необходимо наличие утвержденных документов территориального планирования как в целом по территории, так и применительно к территориям населенных пунктов для осуществления полноценной градостроительной деятельности.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В настоящее время разработаны и утверждены Генеральные планы и Правила землепользования и застройки города Североуральска, поселков Бокситы, </w:t>
      </w:r>
      <w:proofErr w:type="spellStart"/>
      <w:r w:rsidRPr="009C3D42">
        <w:rPr>
          <w:rFonts w:ascii="Times New Roman" w:hAnsi="Times New Roman"/>
          <w:sz w:val="24"/>
          <w:szCs w:val="24"/>
        </w:rPr>
        <w:t>Баяновка</w:t>
      </w:r>
      <w:proofErr w:type="spellEnd"/>
      <w:r w:rsidRPr="009C3D42">
        <w:rPr>
          <w:rFonts w:ascii="Times New Roman" w:hAnsi="Times New Roman"/>
          <w:sz w:val="24"/>
          <w:szCs w:val="24"/>
        </w:rPr>
        <w:t xml:space="preserve">, Покровск-Уральский, Третий Северный, Калья, Сосьва, Черемухово, села </w:t>
      </w:r>
      <w:proofErr w:type="spellStart"/>
      <w:r w:rsidRPr="009C3D42">
        <w:rPr>
          <w:rFonts w:ascii="Times New Roman" w:hAnsi="Times New Roman"/>
          <w:sz w:val="24"/>
          <w:szCs w:val="24"/>
        </w:rPr>
        <w:t>Всеволодо-Благодатское</w:t>
      </w:r>
      <w:proofErr w:type="spellEnd"/>
      <w:r w:rsidRPr="009C3D42">
        <w:rPr>
          <w:rFonts w:ascii="Times New Roman" w:hAnsi="Times New Roman"/>
          <w:sz w:val="24"/>
          <w:szCs w:val="24"/>
        </w:rPr>
        <w:t xml:space="preserve">, а также документы территориального планирования и градостроительного зонирования Североуральского городского округа.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Финансирование в 2011 - 2012 году  происходило  на основании  разработанной долгосрочной целевой программы «Подготовка документов территориального планирования  и градостроительного зонирования  в Североуральском городском округе на 2011- 2012 годы», утвержденной постановлением  Администрации Североуральского городского округа от 21.01.2011г. № 86. Срок данной программы истек, но в связи с инвестиционными планами  застройщиков требуются корректировки Генеральных планов  города  Североуральска, поселков Калья, Черемухово, Третий Северный, Бокситы, Сосьва, Правил землепользования и застройки города Североуральска.</w:t>
      </w:r>
    </w:p>
    <w:p w:rsidR="00FE7C33" w:rsidRPr="009C3D42" w:rsidRDefault="00FE7C33" w:rsidP="00FE7C33">
      <w:pPr>
        <w:pStyle w:val="a4"/>
        <w:ind w:firstLine="567"/>
        <w:jc w:val="both"/>
        <w:rPr>
          <w:rFonts w:ascii="Times New Roman" w:hAnsi="Times New Roman"/>
          <w:sz w:val="16"/>
          <w:szCs w:val="16"/>
        </w:rPr>
      </w:pPr>
      <w:r w:rsidRPr="009C3D42">
        <w:rPr>
          <w:rFonts w:ascii="Times New Roman" w:hAnsi="Times New Roman"/>
          <w:sz w:val="16"/>
          <w:szCs w:val="16"/>
        </w:rPr>
        <w:t xml:space="preserve">                                                    </w:t>
      </w:r>
    </w:p>
    <w:p w:rsidR="00FE7C33" w:rsidRPr="009C3D42" w:rsidRDefault="00FE7C33" w:rsidP="00FE7C33">
      <w:pPr>
        <w:pStyle w:val="a4"/>
        <w:numPr>
          <w:ilvl w:val="1"/>
          <w:numId w:val="14"/>
        </w:numPr>
        <w:ind w:left="1276" w:hanging="567"/>
        <w:jc w:val="both"/>
        <w:rPr>
          <w:rFonts w:ascii="Times New Roman" w:hAnsi="Times New Roman"/>
          <w:b/>
          <w:i/>
          <w:sz w:val="24"/>
          <w:szCs w:val="24"/>
        </w:rPr>
      </w:pPr>
      <w:r w:rsidRPr="009C3D42">
        <w:rPr>
          <w:rFonts w:ascii="Times New Roman" w:hAnsi="Times New Roman"/>
          <w:b/>
          <w:i/>
          <w:sz w:val="24"/>
          <w:szCs w:val="24"/>
        </w:rPr>
        <w:t>Создание условий для планировки территории Североуральского городского округа</w:t>
      </w:r>
    </w:p>
    <w:p w:rsidR="00FE7C33" w:rsidRPr="009C3D42" w:rsidRDefault="00FE7C33" w:rsidP="00FE7C33">
      <w:pPr>
        <w:pStyle w:val="a4"/>
        <w:jc w:val="both"/>
        <w:rPr>
          <w:rFonts w:ascii="Times New Roman" w:hAnsi="Times New Roman"/>
          <w:sz w:val="16"/>
          <w:szCs w:val="16"/>
        </w:rPr>
      </w:pPr>
    </w:p>
    <w:p w:rsidR="00FE7C33" w:rsidRPr="009C3D42" w:rsidRDefault="001D6AF4" w:rsidP="00FE7C33">
      <w:pPr>
        <w:pStyle w:val="a4"/>
        <w:ind w:firstLine="567"/>
        <w:jc w:val="both"/>
        <w:rPr>
          <w:rFonts w:ascii="Times New Roman" w:hAnsi="Times New Roman"/>
          <w:sz w:val="24"/>
          <w:szCs w:val="24"/>
        </w:rPr>
      </w:pPr>
      <w:r w:rsidRPr="009C3D42">
        <w:rPr>
          <w:rFonts w:ascii="Times New Roman" w:hAnsi="Times New Roman"/>
          <w:sz w:val="24"/>
          <w:szCs w:val="24"/>
        </w:rPr>
        <w:t>Для развития</w:t>
      </w:r>
      <w:r w:rsidR="00FE7C33" w:rsidRPr="009C3D42">
        <w:rPr>
          <w:rFonts w:ascii="Times New Roman" w:hAnsi="Times New Roman"/>
          <w:sz w:val="24"/>
          <w:szCs w:val="24"/>
        </w:rPr>
        <w:t xml:space="preserve"> жилищного строительства необходима также своевременная подготовка документации по планировке (в том числе по межеванию) на территории Североуральского городского округа, как условие для формирования и предоставления земельных участков под объекты жилищно-гражданского строительства.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предназначенных для строительства и размещения линейных объектов.</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Подготовка документации осуществляется в отношении застроенных или подлежащих застройке территорий. При подготовке документации по планировке территорий может осуществляться разработка проектов планировки территории, проектов межевания территории. Проект планировки территории является основой для разработки проектов межевания территорий.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строительства. Подготовка проектов территории осуществляется на основании разработанных документов территориального планирования (генеральных планов).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2013 году разработан проект планировки территории квартала в границах улиц Шахтерская – Ватутина – Буденного – Циолковского в городе Североуральске в соответствии с планом мероприятий долгосрочной целевой программы, утвержденной постановлением Администрации Североуральского городского округа от 21.01.2011г № 86.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В 2014 году заканчивается выполнение проекта планировки </w:t>
      </w:r>
      <w:r w:rsidRPr="009C3D42">
        <w:rPr>
          <w:rFonts w:ascii="Times New Roman" w:hAnsi="Times New Roman"/>
          <w:sz w:val="24"/>
          <w:szCs w:val="24"/>
          <w:lang w:eastAsia="ru-RU"/>
        </w:rPr>
        <w:t xml:space="preserve">в границах улиц 50 лет СУБРа - Павла Баянова – Каржавина- пойма р. </w:t>
      </w:r>
      <w:proofErr w:type="spellStart"/>
      <w:r w:rsidRPr="009C3D42">
        <w:rPr>
          <w:rFonts w:ascii="Times New Roman" w:hAnsi="Times New Roman"/>
          <w:sz w:val="24"/>
          <w:szCs w:val="24"/>
          <w:lang w:eastAsia="ru-RU"/>
        </w:rPr>
        <w:t>Колонги</w:t>
      </w:r>
      <w:proofErr w:type="spellEnd"/>
      <w:r w:rsidRPr="009C3D42">
        <w:rPr>
          <w:rFonts w:ascii="Times New Roman" w:hAnsi="Times New Roman"/>
          <w:sz w:val="24"/>
          <w:szCs w:val="24"/>
          <w:lang w:eastAsia="ru-RU"/>
        </w:rPr>
        <w:t xml:space="preserve"> (</w:t>
      </w:r>
      <w:r w:rsidRPr="009C3D42">
        <w:rPr>
          <w:rFonts w:ascii="Times New Roman" w:hAnsi="Times New Roman"/>
          <w:sz w:val="24"/>
          <w:szCs w:val="24"/>
          <w:lang w:val="en-US" w:eastAsia="ru-RU"/>
        </w:rPr>
        <w:t>YI</w:t>
      </w:r>
      <w:r w:rsidRPr="009C3D42">
        <w:rPr>
          <w:rFonts w:ascii="Times New Roman" w:hAnsi="Times New Roman"/>
          <w:sz w:val="24"/>
          <w:szCs w:val="24"/>
          <w:lang w:eastAsia="ru-RU"/>
        </w:rPr>
        <w:t xml:space="preserve"> микрорайон).</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Для обеспечения установленных параметров по вводу жилья в Североуральского городского округа необходимо подготовить документацию по планировке территории на территорию площадью не менее 90,8   га.</w:t>
      </w:r>
    </w:p>
    <w:p w:rsidR="00FE7C33" w:rsidRPr="009C3D42" w:rsidRDefault="00FE7C33" w:rsidP="00FE7C33">
      <w:pPr>
        <w:pStyle w:val="a4"/>
        <w:ind w:firstLine="567"/>
        <w:jc w:val="both"/>
        <w:rPr>
          <w:rFonts w:ascii="Times New Roman" w:hAnsi="Times New Roman"/>
          <w:sz w:val="16"/>
          <w:szCs w:val="16"/>
        </w:rPr>
      </w:pPr>
    </w:p>
    <w:p w:rsidR="00FE7C33" w:rsidRPr="009C3D42" w:rsidRDefault="00FE7C33" w:rsidP="00FE7C33">
      <w:pPr>
        <w:pStyle w:val="a4"/>
        <w:numPr>
          <w:ilvl w:val="1"/>
          <w:numId w:val="14"/>
        </w:numPr>
        <w:ind w:left="1276" w:hanging="567"/>
        <w:jc w:val="both"/>
        <w:rPr>
          <w:rFonts w:ascii="Times New Roman" w:hAnsi="Times New Roman"/>
          <w:b/>
          <w:i/>
          <w:sz w:val="24"/>
          <w:szCs w:val="24"/>
        </w:rPr>
      </w:pPr>
      <w:r w:rsidRPr="009C3D42">
        <w:rPr>
          <w:rFonts w:ascii="Times New Roman" w:hAnsi="Times New Roman"/>
          <w:b/>
          <w:i/>
          <w:sz w:val="24"/>
          <w:szCs w:val="24"/>
        </w:rPr>
        <w:t>Обеспеченность муниципального образования местными нормативами градостроительного проектирования.</w:t>
      </w:r>
    </w:p>
    <w:p w:rsidR="00FE7C33" w:rsidRPr="009C3D42" w:rsidRDefault="00FE7C33" w:rsidP="00FE7C33">
      <w:pPr>
        <w:pStyle w:val="a4"/>
        <w:ind w:firstLine="567"/>
        <w:jc w:val="both"/>
        <w:rPr>
          <w:rFonts w:ascii="Times New Roman" w:hAnsi="Times New Roman"/>
          <w:sz w:val="16"/>
          <w:szCs w:val="16"/>
        </w:rPr>
      </w:pP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Под нормативами градостроительного проектирования Североуральского городского округа понимаются утвержденные в установленном порядке нормативные правовые акты, содержащие минимальные расчетные показатели обеспечения благоприятных условий жизнедеятельности человека (в том числе объектами социального и </w:t>
      </w:r>
      <w:proofErr w:type="spellStart"/>
      <w:r w:rsidRPr="009C3D42">
        <w:rPr>
          <w:rFonts w:ascii="Times New Roman" w:hAnsi="Times New Roman"/>
          <w:sz w:val="24"/>
          <w:szCs w:val="24"/>
        </w:rPr>
        <w:t>коммунально</w:t>
      </w:r>
      <w:proofErr w:type="spellEnd"/>
      <w:r w:rsidRPr="009C3D42">
        <w:rPr>
          <w:rFonts w:ascii="Times New Roman" w:hAnsi="Times New Roman"/>
          <w:sz w:val="24"/>
          <w:szCs w:val="24"/>
        </w:rPr>
        <w:t xml:space="preserve">–бытового назначения, доступности </w:t>
      </w:r>
      <w:r w:rsidRPr="009C3D42">
        <w:rPr>
          <w:rFonts w:ascii="Times New Roman" w:hAnsi="Times New Roman"/>
          <w:sz w:val="24"/>
          <w:szCs w:val="24"/>
        </w:rPr>
        <w:lastRenderedPageBreak/>
        <w:t>таких объектов для населения (включая инвалидов и маломобильных групп населения, объектами инженерной, транспортной инфраструктур, благоустройства территории).</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Нормативы градостроительного проектирования Североуральского городского округа формируются в виде системы, направленной на повышение благоприятных условий населения Североуральского городского округа, устойчивое развитие территорий Североуральского городского округа с учетом социально – экономических, территориальных, </w:t>
      </w:r>
      <w:proofErr w:type="spellStart"/>
      <w:r w:rsidRPr="009C3D42">
        <w:rPr>
          <w:rFonts w:ascii="Times New Roman" w:hAnsi="Times New Roman"/>
          <w:sz w:val="24"/>
          <w:szCs w:val="24"/>
        </w:rPr>
        <w:t>природно</w:t>
      </w:r>
      <w:proofErr w:type="spellEnd"/>
      <w:r w:rsidRPr="009C3D42">
        <w:rPr>
          <w:rFonts w:ascii="Times New Roman" w:hAnsi="Times New Roman"/>
          <w:sz w:val="24"/>
          <w:szCs w:val="24"/>
        </w:rPr>
        <w:t xml:space="preserve"> – климатических особенностей населенных пунктов и всей территории городского округа.</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Нормативы градостроительного проектирования являются средством организации управления по созданию благоприятных условий жизнедеятельности человека и предназначены для регулирования градостроительной деятельности на основе требований законодательства Российской Федерации и Свердловской области.</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Нормативы градостроительного проектирования Североуральского городского округа обеспечат согласованность решений стратегического социально- экономического планирования и градостроительного проектирования, определят зависимость между показателями социально- экономического развития территорий и показателями пространственного развития территорий.</w:t>
      </w:r>
    </w:p>
    <w:p w:rsidR="00FE7C33" w:rsidRPr="009C3D42" w:rsidRDefault="00FE7C33" w:rsidP="00FE7C33">
      <w:pPr>
        <w:pStyle w:val="a4"/>
        <w:ind w:firstLine="567"/>
        <w:jc w:val="both"/>
        <w:rPr>
          <w:rFonts w:ascii="Times New Roman" w:hAnsi="Times New Roman"/>
          <w:b/>
          <w:i/>
          <w:sz w:val="16"/>
          <w:szCs w:val="16"/>
        </w:rPr>
      </w:pPr>
    </w:p>
    <w:p w:rsidR="00FE7C33" w:rsidRPr="009C3D42" w:rsidRDefault="00FE7C33" w:rsidP="00FE7C33">
      <w:pPr>
        <w:pStyle w:val="a4"/>
        <w:numPr>
          <w:ilvl w:val="1"/>
          <w:numId w:val="14"/>
        </w:numPr>
        <w:ind w:left="1276" w:hanging="567"/>
        <w:jc w:val="both"/>
        <w:rPr>
          <w:rFonts w:ascii="Times New Roman" w:hAnsi="Times New Roman"/>
          <w:sz w:val="24"/>
          <w:szCs w:val="24"/>
        </w:rPr>
      </w:pPr>
      <w:r w:rsidRPr="009C3D42">
        <w:rPr>
          <w:rFonts w:ascii="Times New Roman" w:hAnsi="Times New Roman"/>
          <w:b/>
          <w:i/>
          <w:sz w:val="24"/>
          <w:szCs w:val="24"/>
        </w:rPr>
        <w:t>Создание информационной системы обеспечения градостроительной деятельности.</w:t>
      </w:r>
      <w:r w:rsidRPr="009C3D42">
        <w:rPr>
          <w:rFonts w:ascii="Times New Roman" w:hAnsi="Times New Roman"/>
          <w:b/>
          <w:i/>
          <w:sz w:val="24"/>
          <w:szCs w:val="24"/>
          <w:u w:val="single"/>
        </w:rPr>
        <w:t xml:space="preserve">  </w:t>
      </w:r>
    </w:p>
    <w:p w:rsidR="00FE7C33" w:rsidRPr="009C3D42" w:rsidRDefault="00FE7C33" w:rsidP="00FE7C33">
      <w:pPr>
        <w:pStyle w:val="a4"/>
        <w:ind w:firstLine="567"/>
        <w:jc w:val="both"/>
        <w:rPr>
          <w:rFonts w:ascii="Times New Roman" w:hAnsi="Times New Roman"/>
          <w:sz w:val="16"/>
          <w:szCs w:val="16"/>
        </w:rPr>
      </w:pP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Градостроительный Кодекс РФ определяет информационные системы обеспечения градостроительной деятельности как организованный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Сведения системы включают в себя утвержденную градостроительную документацию, в составе которой устанавливаются функциональные и территориальные зоны с особыми условиями их использования, а также информация о застроенных и подлежащих застройке земельных участках, в состав которых входят градостроительные планы земельных участков.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Изложенные проблемы в сфере территориального планирования требуют системной подготовки градостроительной документации, значительных бюджетных расходов муниципалитета, и не могут быть решены без привлечения целевой финансовой поддержки из областного бюджета, а также в пределах одного финансового года. Закрепление целевого назначения предоставления финансовой поддержки муниципальному образованию на разработку градостроительной документации позволит сконцентрировать средства областного и местного бюджетов.</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Данные обстоятельства подтверждают обоснованность и необходимость решения </w:t>
      </w:r>
      <w:r w:rsidR="00EB40CB" w:rsidRPr="009C3D42">
        <w:rPr>
          <w:rFonts w:ascii="Times New Roman" w:hAnsi="Times New Roman"/>
          <w:sz w:val="24"/>
          <w:szCs w:val="24"/>
        </w:rPr>
        <w:t xml:space="preserve">изложенных </w:t>
      </w:r>
      <w:r w:rsidRPr="009C3D42">
        <w:rPr>
          <w:rFonts w:ascii="Times New Roman" w:hAnsi="Times New Roman"/>
          <w:sz w:val="24"/>
          <w:szCs w:val="24"/>
        </w:rPr>
        <w:t xml:space="preserve">проблем </w:t>
      </w:r>
      <w:proofErr w:type="spellStart"/>
      <w:r w:rsidRPr="009C3D42">
        <w:rPr>
          <w:rFonts w:ascii="Times New Roman" w:hAnsi="Times New Roman"/>
          <w:sz w:val="24"/>
          <w:szCs w:val="24"/>
        </w:rPr>
        <w:t>программно</w:t>
      </w:r>
      <w:proofErr w:type="spellEnd"/>
      <w:r w:rsidRPr="009C3D42">
        <w:rPr>
          <w:rFonts w:ascii="Times New Roman" w:hAnsi="Times New Roman"/>
          <w:sz w:val="24"/>
          <w:szCs w:val="24"/>
        </w:rPr>
        <w:t>–целевым методом.</w:t>
      </w:r>
    </w:p>
    <w:p w:rsidR="00FE7C33" w:rsidRPr="009C3D42" w:rsidRDefault="00FE7C33" w:rsidP="00FE7C33">
      <w:pPr>
        <w:pStyle w:val="a4"/>
        <w:ind w:firstLine="567"/>
        <w:jc w:val="both"/>
        <w:rPr>
          <w:rFonts w:ascii="Times New Roman" w:hAnsi="Times New Roman"/>
          <w:sz w:val="16"/>
          <w:szCs w:val="16"/>
        </w:rPr>
      </w:pPr>
    </w:p>
    <w:p w:rsidR="00FE7C33" w:rsidRPr="009C3D42" w:rsidRDefault="00FE7C33" w:rsidP="00FE7C33">
      <w:pPr>
        <w:pStyle w:val="a4"/>
        <w:numPr>
          <w:ilvl w:val="1"/>
          <w:numId w:val="14"/>
        </w:numPr>
        <w:ind w:left="709" w:firstLine="0"/>
        <w:jc w:val="both"/>
        <w:rPr>
          <w:rFonts w:ascii="Times New Roman" w:hAnsi="Times New Roman"/>
          <w:sz w:val="24"/>
          <w:szCs w:val="24"/>
        </w:rPr>
      </w:pPr>
      <w:r w:rsidRPr="009C3D42">
        <w:rPr>
          <w:rFonts w:ascii="Times New Roman" w:hAnsi="Times New Roman"/>
          <w:b/>
          <w:i/>
          <w:sz w:val="24"/>
          <w:szCs w:val="24"/>
        </w:rPr>
        <w:t xml:space="preserve">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FE7C33" w:rsidRPr="009C3D42" w:rsidRDefault="00FE7C33" w:rsidP="00FE7C33">
      <w:pPr>
        <w:pStyle w:val="a4"/>
        <w:ind w:left="709"/>
        <w:jc w:val="both"/>
        <w:rPr>
          <w:rFonts w:ascii="Times New Roman" w:hAnsi="Times New Roman"/>
          <w:sz w:val="16"/>
          <w:szCs w:val="16"/>
        </w:rPr>
      </w:pP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В течение 2011- 2012 года с учетом предоставления субсидий областного бюджета бюджету Североуральского городского округа полностью подготовлена документация территориального планирования и градостроительного зонирования. В 2013-2016 годах с учетом предоставления субсидии областного бюджета местному бюджету необходимо подготовить документацию по планировке территорий Североуральского городского округа для размещения объектов жилищного строительства.</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После 2015 года будет возможно в дальнейшем при внесении изменений в ранее разработанные документы территориального планирования и градостроительного зонирования применение единых методологических подходов разработки градостроительной документации, разработанных Министерством строительства и развития инфраструктуры Свердловской области.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При исследовании программно- целевого метода могут возникнуть риски в связи с недостаточным ресурсным обеспечением мероприятий по разработке градостроительной документации, невыполнением Североуральским городским округом принятых обязательств по финансированию мероприятий по подготовке документации, что может привести к невыполнению программных целей. </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Способом ограничения рисков является постоянный мониторинг использования программных мероприятий и контроль за выполнением обязательств Североуральского </w:t>
      </w:r>
      <w:r w:rsidRPr="009C3D42">
        <w:rPr>
          <w:rFonts w:ascii="Times New Roman" w:hAnsi="Times New Roman"/>
          <w:sz w:val="24"/>
          <w:szCs w:val="24"/>
        </w:rPr>
        <w:lastRenderedPageBreak/>
        <w:t>городского округа на основе соглашений о предоставлении и использовании субсидии из областного бюджета местному бюджету на софинансирование разработки градостроительной документации.</w:t>
      </w:r>
    </w:p>
    <w:p w:rsidR="00FE7C33" w:rsidRPr="009C3D42" w:rsidRDefault="00FE7C33" w:rsidP="00FE7C33">
      <w:pPr>
        <w:pStyle w:val="a4"/>
        <w:jc w:val="both"/>
        <w:rPr>
          <w:sz w:val="16"/>
          <w:szCs w:val="16"/>
        </w:rPr>
      </w:pPr>
    </w:p>
    <w:p w:rsidR="00FE7C33" w:rsidRPr="009C3D42" w:rsidRDefault="00FE7C33" w:rsidP="00FE7C33">
      <w:pPr>
        <w:pStyle w:val="a6"/>
        <w:numPr>
          <w:ilvl w:val="0"/>
          <w:numId w:val="14"/>
        </w:numPr>
        <w:ind w:left="1134" w:hanging="425"/>
        <w:rPr>
          <w:sz w:val="24"/>
          <w:szCs w:val="24"/>
        </w:rPr>
      </w:pPr>
      <w:r w:rsidRPr="009C3D42">
        <w:rPr>
          <w:b/>
          <w:sz w:val="24"/>
          <w:szCs w:val="24"/>
        </w:rPr>
        <w:t>Рациональное и эффективное использование земельных ресурсов на территории Североуральского городского округа.</w:t>
      </w:r>
      <w:r w:rsidRPr="009C3D42">
        <w:rPr>
          <w:sz w:val="24"/>
          <w:szCs w:val="24"/>
        </w:rPr>
        <w:t xml:space="preserve"> </w:t>
      </w:r>
    </w:p>
    <w:p w:rsidR="00FE7C33" w:rsidRPr="009C3D42" w:rsidRDefault="00FE7C33" w:rsidP="00FE7C33">
      <w:pPr>
        <w:ind w:firstLine="709"/>
        <w:rPr>
          <w:sz w:val="16"/>
          <w:szCs w:val="16"/>
        </w:rPr>
      </w:pPr>
    </w:p>
    <w:p w:rsidR="00FE7C33" w:rsidRPr="009C3D42" w:rsidRDefault="00FE7C33" w:rsidP="00FE7C33">
      <w:pPr>
        <w:ind w:firstLine="709"/>
        <w:rPr>
          <w:sz w:val="24"/>
          <w:szCs w:val="24"/>
        </w:rPr>
      </w:pPr>
      <w:r w:rsidRPr="009C3D42">
        <w:rPr>
          <w:sz w:val="24"/>
          <w:szCs w:val="24"/>
        </w:rPr>
        <w:t>Экономические реформы и развитие рыночных отношений в Российской Федерации существенно повысило политическую, экономическую и социальную значимость земли и связанных с ней отношений. Являясь одновременно базисом производственной деятельности и объектом недвижимости, земля представляет собой один из важнейших ресурсов развития и функционирования Североуральского городского округа.</w:t>
      </w:r>
    </w:p>
    <w:p w:rsidR="00FE7C33" w:rsidRPr="009C3D42" w:rsidRDefault="00FE7C33" w:rsidP="00FE7C33">
      <w:pPr>
        <w:ind w:firstLine="709"/>
        <w:rPr>
          <w:sz w:val="24"/>
          <w:szCs w:val="24"/>
        </w:rPr>
      </w:pPr>
      <w:r w:rsidRPr="009C3D42">
        <w:rPr>
          <w:sz w:val="24"/>
          <w:szCs w:val="24"/>
        </w:rPr>
        <w:t>Повышение эффективности управления земельными ресурсами округа (со всеми необходимыми элементами обеспечения в виде проведения разграничения государственной собственности на землю, инвентаризации и постоянного мониторинга городских земель, создания автоматизированной системы управления недвижимостью) ведет к увеличению социального, инвестиционного, производственного, налогового потенциала земли и превращению ее в самостоятельный фактор экономического роста округа.</w:t>
      </w:r>
    </w:p>
    <w:p w:rsidR="00FE7C33" w:rsidRPr="009C3D42" w:rsidRDefault="00FE7C33" w:rsidP="00FE7C33">
      <w:pPr>
        <w:pStyle w:val="af"/>
        <w:spacing w:before="0" w:beforeAutospacing="0" w:after="55" w:afterAutospacing="0" w:line="292" w:lineRule="atLeast"/>
        <w:ind w:firstLine="709"/>
        <w:jc w:val="both"/>
      </w:pPr>
      <w:r w:rsidRPr="009C3D42">
        <w:t>В создании условий экономического развития Североуральского городского округа эффективное использование земельных ресурсов является остро необходимым для удовлетворения потребностей общества и граждан. Однако достижению указанной цели мешает ряд нерешенных проблем в области землеустройства и формирования муниципальной и частной собственности на землю, одной из которых является - формирование земельных участков для целей налогообложения и взимания арендных платежей в бюджет Североуральского городского округа.</w:t>
      </w:r>
    </w:p>
    <w:p w:rsidR="00FE7C33" w:rsidRPr="009C3D42" w:rsidRDefault="00FE7C33" w:rsidP="00FE7C33">
      <w:pPr>
        <w:pStyle w:val="a4"/>
        <w:jc w:val="both"/>
        <w:rPr>
          <w:sz w:val="16"/>
          <w:szCs w:val="16"/>
        </w:rPr>
      </w:pPr>
    </w:p>
    <w:p w:rsidR="00FE7C33" w:rsidRPr="009C3D42" w:rsidRDefault="00FE7C33" w:rsidP="00FE7C33">
      <w:pPr>
        <w:pStyle w:val="a6"/>
        <w:numPr>
          <w:ilvl w:val="1"/>
          <w:numId w:val="14"/>
        </w:numPr>
        <w:tabs>
          <w:tab w:val="left" w:pos="1134"/>
          <w:tab w:val="left" w:pos="1276"/>
        </w:tabs>
        <w:ind w:left="1276" w:hanging="567"/>
        <w:jc w:val="both"/>
        <w:rPr>
          <w:b/>
          <w:i/>
          <w:sz w:val="24"/>
          <w:szCs w:val="24"/>
        </w:rPr>
      </w:pPr>
      <w:r w:rsidRPr="009C3D42">
        <w:rPr>
          <w:b/>
          <w:i/>
          <w:sz w:val="24"/>
          <w:szCs w:val="24"/>
        </w:rPr>
        <w:t xml:space="preserve">Создание условий для эффективного использования земельных ресурсов населенных пунктов Североуральского городского округа </w:t>
      </w:r>
    </w:p>
    <w:p w:rsidR="00FE7C33" w:rsidRPr="009C3D42" w:rsidRDefault="00FE7C33" w:rsidP="00FE7C33">
      <w:pPr>
        <w:pStyle w:val="a6"/>
        <w:tabs>
          <w:tab w:val="left" w:pos="1134"/>
          <w:tab w:val="left" w:pos="1276"/>
        </w:tabs>
        <w:ind w:left="1276"/>
        <w:jc w:val="both"/>
        <w:rPr>
          <w:b/>
          <w:i/>
          <w:sz w:val="16"/>
          <w:szCs w:val="16"/>
        </w:rPr>
      </w:pPr>
    </w:p>
    <w:p w:rsidR="00FE7C33" w:rsidRPr="009C3D42" w:rsidRDefault="00FE7C33" w:rsidP="00FE7C33">
      <w:pPr>
        <w:ind w:firstLine="709"/>
        <w:rPr>
          <w:sz w:val="24"/>
          <w:szCs w:val="24"/>
        </w:rPr>
      </w:pPr>
      <w:r w:rsidRPr="009C3D42">
        <w:rPr>
          <w:sz w:val="24"/>
          <w:szCs w:val="24"/>
        </w:rPr>
        <w:t>Первым этапом реализации данного направления является установление границ населенных пунктов, что особенно актуально для нашей территории ввиду утверждения генеральных планов населенных пунктов округа и предстоящее проведение работ по уточнению границ в соответствии с существующим использованием земель.</w:t>
      </w:r>
    </w:p>
    <w:p w:rsidR="00FE7C33" w:rsidRPr="009C3D42" w:rsidRDefault="00FE7C33" w:rsidP="00FE7C33">
      <w:pPr>
        <w:pStyle w:val="1"/>
        <w:ind w:left="0" w:firstLine="567"/>
        <w:rPr>
          <w:b w:val="0"/>
          <w:sz w:val="24"/>
          <w:szCs w:val="24"/>
        </w:rPr>
      </w:pPr>
      <w:r w:rsidRPr="009C3D42">
        <w:rPr>
          <w:b w:val="0"/>
          <w:sz w:val="24"/>
          <w:szCs w:val="24"/>
        </w:rPr>
        <w:t>В Североуральском городском округе насчитывается 9 населённых пунктов, работы по описанию границ и постановке их на кадастровый учет до настоящего времени не проводились.</w:t>
      </w:r>
    </w:p>
    <w:p w:rsidR="00FE7C33" w:rsidRPr="009C3D42" w:rsidRDefault="00FE7C33" w:rsidP="00FE7C33">
      <w:pPr>
        <w:pStyle w:val="1"/>
        <w:ind w:left="0" w:firstLine="567"/>
        <w:rPr>
          <w:b w:val="0"/>
          <w:sz w:val="24"/>
          <w:szCs w:val="24"/>
        </w:rPr>
      </w:pPr>
      <w:r w:rsidRPr="009C3D42">
        <w:rPr>
          <w:b w:val="0"/>
          <w:sz w:val="24"/>
          <w:szCs w:val="24"/>
        </w:rPr>
        <w:t xml:space="preserve">Данную проблему не представляется возможным решить без разработки муниципальной программы. </w:t>
      </w:r>
    </w:p>
    <w:p w:rsidR="00FE7C33" w:rsidRPr="009C3D42" w:rsidRDefault="00FE7C33" w:rsidP="00FE7C33">
      <w:pPr>
        <w:ind w:firstLine="567"/>
        <w:rPr>
          <w:sz w:val="24"/>
          <w:szCs w:val="24"/>
          <w:lang w:eastAsia="ru-RU"/>
        </w:rPr>
      </w:pPr>
      <w:r w:rsidRPr="009C3D42">
        <w:rPr>
          <w:sz w:val="24"/>
          <w:szCs w:val="24"/>
          <w:lang w:eastAsia="ru-RU"/>
        </w:rPr>
        <w:t>Действующая муниципальная программа «Повышение эффективности управления муниципальной собственностью Североуральского городского округа» на 2014-2020 годы, содержит запланированные мероприятия в данном направлении, но в связи с проведением лесоустроительных работ, мероприятия по установлению границ поселка Сосьва приостановлены.</w:t>
      </w:r>
    </w:p>
    <w:p w:rsidR="00FE7C33" w:rsidRPr="009C3D42" w:rsidRDefault="00FE7C33" w:rsidP="00FE7C33">
      <w:pPr>
        <w:pStyle w:val="1"/>
        <w:ind w:left="0" w:firstLine="567"/>
        <w:rPr>
          <w:b w:val="0"/>
          <w:sz w:val="24"/>
          <w:szCs w:val="24"/>
        </w:rPr>
      </w:pPr>
      <w:r w:rsidRPr="009C3D42">
        <w:rPr>
          <w:b w:val="0"/>
          <w:sz w:val="24"/>
          <w:szCs w:val="24"/>
        </w:rPr>
        <w:t>Реализация муниципальной программы по установлению границ населённых пунктов Североуральского городского округа позволит выполнить требования законодательства об установлении границ муниципальных образований в соответствии с требованиями градостроительного и земельного законодательства.</w:t>
      </w:r>
    </w:p>
    <w:p w:rsidR="00FE7C33" w:rsidRPr="009C3D42" w:rsidRDefault="00FE7C33" w:rsidP="00FE7C33">
      <w:pPr>
        <w:tabs>
          <w:tab w:val="left" w:pos="1134"/>
        </w:tabs>
        <w:jc w:val="both"/>
        <w:rPr>
          <w:b/>
          <w:i/>
          <w:sz w:val="16"/>
          <w:szCs w:val="16"/>
        </w:rPr>
      </w:pPr>
    </w:p>
    <w:p w:rsidR="00FE7C33" w:rsidRPr="009C3D42" w:rsidRDefault="00FE7C33" w:rsidP="00FE7C33">
      <w:pPr>
        <w:pStyle w:val="a4"/>
        <w:numPr>
          <w:ilvl w:val="1"/>
          <w:numId w:val="14"/>
        </w:numPr>
        <w:ind w:left="1276" w:hanging="567"/>
        <w:jc w:val="both"/>
        <w:rPr>
          <w:rFonts w:ascii="Times New Roman" w:hAnsi="Times New Roman"/>
          <w:b/>
          <w:i/>
          <w:sz w:val="24"/>
          <w:szCs w:val="24"/>
        </w:rPr>
      </w:pPr>
      <w:r w:rsidRPr="009C3D42">
        <w:rPr>
          <w:rFonts w:ascii="Times New Roman" w:hAnsi="Times New Roman"/>
          <w:b/>
          <w:i/>
          <w:sz w:val="24"/>
          <w:szCs w:val="24"/>
        </w:rPr>
        <w:t xml:space="preserve">Обеспечение территории Североуральского городского округа земельными ресурсами, в том числе для жилищного строительства и объектов инфраструктуры </w:t>
      </w:r>
    </w:p>
    <w:p w:rsidR="00FE7C33" w:rsidRPr="009C3D42" w:rsidRDefault="00FE7C33" w:rsidP="00FE7C33">
      <w:pPr>
        <w:pStyle w:val="a4"/>
        <w:jc w:val="both"/>
        <w:rPr>
          <w:sz w:val="16"/>
          <w:szCs w:val="16"/>
        </w:rPr>
      </w:pPr>
    </w:p>
    <w:p w:rsidR="00FE7C33" w:rsidRPr="009C3D42" w:rsidRDefault="00FE7C33" w:rsidP="00FE7C33">
      <w:pPr>
        <w:pStyle w:val="af"/>
        <w:spacing w:before="0" w:beforeAutospacing="0" w:after="55" w:afterAutospacing="0" w:line="292" w:lineRule="atLeast"/>
        <w:ind w:firstLine="709"/>
        <w:jc w:val="both"/>
      </w:pPr>
      <w:r w:rsidRPr="009C3D42">
        <w:t xml:space="preserve">С 01.01.2005 года в соответствии с Федеральным законом от 29.11.2004 № 141-ФЗ вступила в силу Глава 31 «Земельный налог» раздела X «Местные налоги» Налогового кодекса Российской Федерации, согласно которой налоговая база определяется как кадастровая стоимость земельных участков. Кадастровая стоимость земельного участка определяется в соответствии с земельным законодательством Российской Федерации. В связи с чем, стало очевидным, что доходная часть местного бюджета самым тесным образом связана с землей. Но для увеличения денежных поступлений в бюджет Североуральского городского округа необходимо выполнить мероприятия, </w:t>
      </w:r>
      <w:r w:rsidRPr="009C3D42">
        <w:lastRenderedPageBreak/>
        <w:t>направленные на формирование земельных участков для обеспечения платности землепользования, а также окончания работ по формированию земельных участков под многоквартирными жилыми домами, начатых в 2010 году и выполненных на 82 процента.</w:t>
      </w:r>
    </w:p>
    <w:p w:rsidR="00FE7C33" w:rsidRPr="009C3D42" w:rsidRDefault="00FE7C33" w:rsidP="00FE7C33">
      <w:pPr>
        <w:ind w:firstLine="709"/>
        <w:rPr>
          <w:sz w:val="24"/>
          <w:szCs w:val="24"/>
        </w:rPr>
      </w:pPr>
      <w:r w:rsidRPr="009C3D42">
        <w:rPr>
          <w:sz w:val="24"/>
          <w:szCs w:val="24"/>
        </w:rPr>
        <w:t>В настоящее время одним из способов предоставления земельных участков для строительства является проведение торгов по продаже земельных участков либо права на заключение договоров аренды земельных участков. Для организации торгов необходима оценка стоимости, либо права аренды земли.</w:t>
      </w:r>
    </w:p>
    <w:p w:rsidR="00FE7C33" w:rsidRPr="009C3D42" w:rsidRDefault="00FE7C33" w:rsidP="00FE7C33">
      <w:pPr>
        <w:ind w:firstLine="709"/>
        <w:rPr>
          <w:sz w:val="24"/>
          <w:szCs w:val="24"/>
        </w:rPr>
      </w:pPr>
      <w:r w:rsidRPr="009C3D42">
        <w:rPr>
          <w:sz w:val="24"/>
          <w:szCs w:val="24"/>
        </w:rPr>
        <w:t xml:space="preserve">Выполнение основных мероприятий по землеустройству (формирование земельных участков, установление границ населенных пунктов) позволит планомерно и последовательно </w:t>
      </w:r>
      <w:r w:rsidRPr="009C3D42">
        <w:rPr>
          <w:spacing w:val="-1"/>
          <w:sz w:val="24"/>
          <w:szCs w:val="24"/>
        </w:rPr>
        <w:t xml:space="preserve">реализовывать мероприятия по эффективному использованию земли, </w:t>
      </w:r>
      <w:r w:rsidRPr="009C3D42">
        <w:rPr>
          <w:sz w:val="24"/>
          <w:szCs w:val="24"/>
        </w:rPr>
        <w:t>вовлечению ее в хозяйственный оборот, по стимулированию инвестиционной деятельности на рынке недвижимости в интересах удовлетворения потребностей общества и граждан.</w:t>
      </w:r>
    </w:p>
    <w:p w:rsidR="00FE7C33" w:rsidRPr="009C3D42" w:rsidRDefault="00FE7C33" w:rsidP="00FE7C33">
      <w:pPr>
        <w:ind w:firstLine="709"/>
        <w:rPr>
          <w:sz w:val="24"/>
          <w:szCs w:val="24"/>
        </w:rPr>
      </w:pPr>
      <w:r w:rsidRPr="009C3D42">
        <w:rPr>
          <w:sz w:val="24"/>
          <w:szCs w:val="24"/>
        </w:rPr>
        <w:t xml:space="preserve">Кроме того, Федеральным законом от 30.06.2006 г. № 93-ФЗ </w:t>
      </w:r>
      <w:r w:rsidRPr="009C3D42">
        <w:rPr>
          <w:bCs/>
          <w:kern w:val="36"/>
          <w:sz w:val="24"/>
          <w:szCs w:val="24"/>
        </w:rPr>
        <w: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9C3D42">
        <w:rPr>
          <w:sz w:val="24"/>
          <w:szCs w:val="24"/>
        </w:rPr>
        <w:t xml:space="preserve"> на органы местного самоуправления возложена обязанность по формированию земельных участков под индивидуальной жилой застройкой в отношении ряда случаев приобретения права собственности на землю под имеющимися индивидуальными жилыми домами.</w:t>
      </w:r>
    </w:p>
    <w:p w:rsidR="00FE7C33" w:rsidRPr="009C3D42" w:rsidRDefault="00FE7C33" w:rsidP="00FE7C33">
      <w:pPr>
        <w:ind w:firstLine="709"/>
        <w:rPr>
          <w:sz w:val="24"/>
          <w:szCs w:val="24"/>
        </w:rPr>
      </w:pPr>
      <w:r w:rsidRPr="009C3D42">
        <w:rPr>
          <w:sz w:val="24"/>
          <w:szCs w:val="24"/>
        </w:rPr>
        <w:t xml:space="preserve">Законом Свердловской области от 07.07.2004 г. № 18-ОЗ </w:t>
      </w:r>
      <w:r w:rsidRPr="009C3D42">
        <w:rPr>
          <w:bCs/>
          <w:kern w:val="36"/>
          <w:sz w:val="24"/>
          <w:szCs w:val="24"/>
        </w:rPr>
        <w:t>"Об особенностях регулирования земельных отношений на территории Свердловской области"</w:t>
      </w:r>
      <w:r w:rsidRPr="009C3D42">
        <w:rPr>
          <w:sz w:val="24"/>
          <w:szCs w:val="24"/>
        </w:rPr>
        <w:t xml:space="preserve"> органы местного самоуправления обязаны предоставлять сформированные земельные участки определенным категориям граждан (многодетные семьи, инвалиды и т.п.).</w:t>
      </w:r>
    </w:p>
    <w:p w:rsidR="00FE7C33" w:rsidRPr="009C3D42" w:rsidRDefault="00FE7C33" w:rsidP="00FE7C33">
      <w:pPr>
        <w:ind w:firstLine="709"/>
        <w:rPr>
          <w:sz w:val="24"/>
          <w:szCs w:val="24"/>
        </w:rPr>
      </w:pPr>
      <w:r w:rsidRPr="009C3D42">
        <w:rPr>
          <w:sz w:val="24"/>
          <w:szCs w:val="24"/>
        </w:rPr>
        <w:t>Для реализации указанных нормативных актов в программе предусмотрены средства на формирование земельных участков.</w:t>
      </w:r>
    </w:p>
    <w:p w:rsidR="00FE7C33" w:rsidRPr="009C3D42" w:rsidRDefault="00FE7C33" w:rsidP="00FE7C33">
      <w:pPr>
        <w:ind w:firstLine="709"/>
        <w:rPr>
          <w:sz w:val="16"/>
          <w:szCs w:val="16"/>
        </w:rPr>
      </w:pPr>
    </w:p>
    <w:p w:rsidR="00FE7C33" w:rsidRPr="009C3D42" w:rsidRDefault="00FE7C33" w:rsidP="00FE7C33">
      <w:pPr>
        <w:pStyle w:val="a6"/>
        <w:numPr>
          <w:ilvl w:val="1"/>
          <w:numId w:val="14"/>
        </w:numPr>
        <w:shd w:val="clear" w:color="auto" w:fill="FFFFFF"/>
        <w:spacing w:line="309" w:lineRule="atLeast"/>
        <w:ind w:left="0" w:firstLine="567"/>
        <w:textAlignment w:val="baseline"/>
        <w:rPr>
          <w:sz w:val="24"/>
          <w:szCs w:val="24"/>
          <w:lang w:eastAsia="ru-RU"/>
        </w:rPr>
      </w:pPr>
      <w:r w:rsidRPr="009C3D42">
        <w:rPr>
          <w:b/>
          <w:i/>
          <w:sz w:val="24"/>
          <w:szCs w:val="24"/>
        </w:rPr>
        <w:t>Увеличение доходов местного бюджета Североуральского городского округа от земельного налога за земельные участки под многоквартирными домами</w:t>
      </w:r>
      <w:r w:rsidRPr="009C3D42">
        <w:rPr>
          <w:sz w:val="24"/>
          <w:szCs w:val="24"/>
        </w:rPr>
        <w:t xml:space="preserve">. </w:t>
      </w:r>
    </w:p>
    <w:p w:rsidR="00FE7C33" w:rsidRPr="009C3D42" w:rsidRDefault="00FE7C33" w:rsidP="00FE7C33">
      <w:pPr>
        <w:shd w:val="clear" w:color="auto" w:fill="FFFFFF"/>
        <w:spacing w:line="309" w:lineRule="atLeast"/>
        <w:textAlignment w:val="baseline"/>
        <w:rPr>
          <w:b/>
          <w:bCs/>
          <w:sz w:val="16"/>
          <w:szCs w:val="16"/>
          <w:lang w:eastAsia="ru-RU"/>
        </w:rPr>
      </w:pPr>
    </w:p>
    <w:p w:rsidR="00FE7C33" w:rsidRPr="009C3D42" w:rsidRDefault="00FE7C33" w:rsidP="00FE7C33">
      <w:pPr>
        <w:shd w:val="clear" w:color="auto" w:fill="FFFFFF"/>
        <w:spacing w:line="309" w:lineRule="atLeast"/>
        <w:ind w:firstLine="709"/>
        <w:textAlignment w:val="baseline"/>
        <w:rPr>
          <w:sz w:val="24"/>
          <w:szCs w:val="24"/>
          <w:lang w:eastAsia="ru-RU"/>
        </w:rPr>
      </w:pPr>
      <w:r w:rsidRPr="009C3D42">
        <w:rPr>
          <w:bCs/>
          <w:sz w:val="24"/>
          <w:szCs w:val="24"/>
          <w:lang w:eastAsia="ru-RU"/>
        </w:rPr>
        <w:t>В соответствии со статьей 65 Земельного кодекса</w:t>
      </w:r>
      <w:r w:rsidRPr="009C3D42">
        <w:rPr>
          <w:b/>
          <w:bCs/>
          <w:sz w:val="24"/>
          <w:szCs w:val="24"/>
          <w:lang w:eastAsia="ru-RU"/>
        </w:rPr>
        <w:t> </w:t>
      </w:r>
      <w:r w:rsidRPr="009C3D42">
        <w:rPr>
          <w:sz w:val="24"/>
          <w:szCs w:val="24"/>
          <w:lang w:eastAsia="ru-RU"/>
        </w:rPr>
        <w:t>Российской Федерации использование земли в Российской Федерации является платным. Формами платы за использование земли являются земельный налог и арендная плата. Порядок исчисления и уплаты земельного налога устанавливается законодательством Российской Федерации о налогах и сборах.</w:t>
      </w:r>
    </w:p>
    <w:p w:rsidR="00FE7C33" w:rsidRPr="009C3D42" w:rsidRDefault="00FE7C33" w:rsidP="00FE7C33">
      <w:pPr>
        <w:pStyle w:val="a6"/>
        <w:shd w:val="clear" w:color="auto" w:fill="FFFFFF"/>
        <w:spacing w:line="309" w:lineRule="atLeast"/>
        <w:ind w:left="0" w:firstLine="567"/>
        <w:textAlignment w:val="baseline"/>
        <w:rPr>
          <w:sz w:val="24"/>
          <w:szCs w:val="24"/>
          <w:lang w:eastAsia="ru-RU"/>
        </w:rPr>
      </w:pPr>
      <w:r w:rsidRPr="009C3D42">
        <w:rPr>
          <w:sz w:val="24"/>
          <w:szCs w:val="24"/>
          <w:lang w:eastAsia="ru-RU"/>
        </w:rPr>
        <w:t>Согласно </w:t>
      </w:r>
      <w:r w:rsidRPr="009C3D42">
        <w:rPr>
          <w:b/>
          <w:bCs/>
          <w:sz w:val="24"/>
          <w:szCs w:val="24"/>
          <w:lang w:eastAsia="ru-RU"/>
        </w:rPr>
        <w:t xml:space="preserve">статье 387 </w:t>
      </w:r>
      <w:r w:rsidRPr="009C3D42">
        <w:rPr>
          <w:sz w:val="24"/>
          <w:szCs w:val="24"/>
          <w:lang w:eastAsia="ru-RU"/>
        </w:rPr>
        <w:t>Налогового кодекса Российской Федерации (далее – Налоговый кодекс) </w:t>
      </w:r>
      <w:r w:rsidRPr="009C3D42">
        <w:rPr>
          <w:b/>
          <w:bCs/>
          <w:sz w:val="24"/>
          <w:szCs w:val="24"/>
          <w:lang w:eastAsia="ru-RU"/>
        </w:rPr>
        <w:t>земельный налог</w:t>
      </w:r>
      <w:r w:rsidRPr="009C3D42">
        <w:rPr>
          <w:sz w:val="24"/>
          <w:szCs w:val="24"/>
          <w:lang w:eastAsia="ru-RU"/>
        </w:rPr>
        <w:t> устанавливается Налоговым кодексом и нормативными правовыми актами представительных органов муниципальных образований, вводится в действие и прекращает действовать в соответствии с </w:t>
      </w:r>
      <w:r w:rsidRPr="009C3D42">
        <w:rPr>
          <w:b/>
          <w:bCs/>
          <w:sz w:val="24"/>
          <w:szCs w:val="24"/>
          <w:lang w:eastAsia="ru-RU"/>
        </w:rPr>
        <w:t>Налоговым кодексом</w:t>
      </w:r>
      <w:r w:rsidRPr="009C3D42">
        <w:rPr>
          <w:sz w:val="24"/>
          <w:szCs w:val="24"/>
          <w:lang w:eastAsia="ru-RU"/>
        </w:rPr>
        <w:t>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FE7C33" w:rsidRPr="009C3D42" w:rsidRDefault="00FE7C33" w:rsidP="00FE7C33">
      <w:pPr>
        <w:pStyle w:val="a6"/>
        <w:shd w:val="clear" w:color="auto" w:fill="FFFFFF"/>
        <w:spacing w:line="309" w:lineRule="atLeast"/>
        <w:ind w:left="0" w:firstLine="567"/>
        <w:textAlignment w:val="baseline"/>
        <w:rPr>
          <w:sz w:val="24"/>
          <w:szCs w:val="24"/>
          <w:lang w:eastAsia="ru-RU"/>
        </w:rPr>
      </w:pPr>
      <w:r w:rsidRPr="009C3D42">
        <w:rPr>
          <w:sz w:val="24"/>
          <w:szCs w:val="24"/>
          <w:lang w:eastAsia="ru-RU"/>
        </w:rPr>
        <w:t>На основании </w:t>
      </w:r>
      <w:r w:rsidRPr="009C3D42">
        <w:rPr>
          <w:b/>
          <w:bCs/>
          <w:sz w:val="24"/>
          <w:szCs w:val="24"/>
          <w:lang w:eastAsia="ru-RU"/>
        </w:rPr>
        <w:t xml:space="preserve">статьи 388 Налогового кодекса </w:t>
      </w:r>
      <w:r w:rsidRPr="009C3D42">
        <w:rPr>
          <w:sz w:val="24"/>
          <w:szCs w:val="24"/>
          <w:lang w:eastAsia="ru-RU"/>
        </w:rPr>
        <w:t>налогоплательщиками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w:t>
      </w:r>
      <w:r w:rsidRPr="009C3D42">
        <w:rPr>
          <w:b/>
          <w:bCs/>
          <w:sz w:val="24"/>
          <w:szCs w:val="24"/>
          <w:lang w:eastAsia="ru-RU"/>
        </w:rPr>
        <w:t> статьей 389 Налогового кодекса</w:t>
      </w:r>
      <w:r w:rsidRPr="009C3D42">
        <w:rPr>
          <w:sz w:val="24"/>
          <w:szCs w:val="24"/>
          <w:lang w:eastAsia="ru-RU"/>
        </w:rPr>
        <w:t xml:space="preserve">, на праве собственности, праве постоянного (бессрочного) пользования или праве пожизненного наследуемого владения. </w:t>
      </w:r>
    </w:p>
    <w:p w:rsidR="00FE7C33" w:rsidRPr="009C3D42" w:rsidRDefault="00FE7C33" w:rsidP="00FE7C33">
      <w:pPr>
        <w:shd w:val="clear" w:color="auto" w:fill="FFFFFF"/>
        <w:spacing w:line="309" w:lineRule="atLeast"/>
        <w:ind w:firstLine="567"/>
        <w:textAlignment w:val="baseline"/>
        <w:rPr>
          <w:sz w:val="24"/>
          <w:szCs w:val="24"/>
          <w:lang w:eastAsia="ru-RU"/>
        </w:rPr>
      </w:pPr>
      <w:r w:rsidRPr="009C3D42">
        <w:rPr>
          <w:b/>
          <w:bCs/>
          <w:sz w:val="24"/>
          <w:szCs w:val="24"/>
          <w:lang w:eastAsia="ru-RU"/>
        </w:rPr>
        <w:t>На основании статьи 392 Налогового кодекса </w:t>
      </w:r>
      <w:r w:rsidRPr="009C3D42">
        <w:rPr>
          <w:sz w:val="24"/>
          <w:szCs w:val="24"/>
          <w:lang w:eastAsia="ru-RU"/>
        </w:rPr>
        <w:t>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FE7C33" w:rsidRPr="009C3D42" w:rsidRDefault="00FE7C33" w:rsidP="00FE7C33">
      <w:pPr>
        <w:shd w:val="clear" w:color="auto" w:fill="FFFFFF"/>
        <w:spacing w:line="309" w:lineRule="atLeast"/>
        <w:ind w:firstLine="567"/>
        <w:textAlignment w:val="baseline"/>
        <w:rPr>
          <w:sz w:val="24"/>
          <w:szCs w:val="24"/>
          <w:lang w:eastAsia="ru-RU"/>
        </w:rPr>
      </w:pPr>
      <w:r w:rsidRPr="009C3D42">
        <w:rPr>
          <w:b/>
          <w:bCs/>
          <w:sz w:val="24"/>
          <w:szCs w:val="24"/>
          <w:lang w:eastAsia="ru-RU"/>
        </w:rPr>
        <w:t xml:space="preserve">В соответствии с пунктом 1 статьи 36 Жилищного кодекса </w:t>
      </w:r>
      <w:r w:rsidRPr="009C3D42">
        <w:rPr>
          <w:b/>
          <w:sz w:val="24"/>
          <w:szCs w:val="24"/>
          <w:lang w:eastAsia="ru-RU"/>
        </w:rPr>
        <w:t>Российской Федерации</w:t>
      </w:r>
      <w:r w:rsidRPr="009C3D42">
        <w:rPr>
          <w:sz w:val="24"/>
          <w:szCs w:val="24"/>
          <w:lang w:eastAsia="ru-RU"/>
        </w:rPr>
        <w:t xml:space="preserve"> собственникам помещений </w:t>
      </w:r>
      <w:r w:rsidRPr="009C3D42">
        <w:rPr>
          <w:b/>
          <w:bCs/>
          <w:sz w:val="24"/>
          <w:szCs w:val="24"/>
          <w:lang w:eastAsia="ru-RU"/>
        </w:rPr>
        <w:t>в многоквартирном доме </w:t>
      </w:r>
      <w:r w:rsidRPr="009C3D42">
        <w:rPr>
          <w:sz w:val="24"/>
          <w:szCs w:val="24"/>
          <w:lang w:eastAsia="ru-RU"/>
        </w:rPr>
        <w:t>принадлежит на праве общей долевой собственности общее имущество в многоквартирном доме, включающее </w:t>
      </w:r>
      <w:r w:rsidRPr="009C3D42">
        <w:rPr>
          <w:b/>
          <w:bCs/>
          <w:sz w:val="24"/>
          <w:szCs w:val="24"/>
          <w:lang w:eastAsia="ru-RU"/>
        </w:rPr>
        <w:t>земельный участок</w:t>
      </w:r>
      <w:r w:rsidRPr="009C3D42">
        <w:rPr>
          <w:sz w:val="24"/>
          <w:szCs w:val="24"/>
          <w:lang w:eastAsia="ru-RU"/>
        </w:rPr>
        <w:t>,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FE7C33" w:rsidRPr="009C3D42" w:rsidRDefault="00FE7C33" w:rsidP="00FE7C33">
      <w:pPr>
        <w:shd w:val="clear" w:color="auto" w:fill="FFFFFF"/>
        <w:spacing w:line="309" w:lineRule="atLeast"/>
        <w:ind w:firstLine="567"/>
        <w:textAlignment w:val="baseline"/>
        <w:rPr>
          <w:sz w:val="24"/>
          <w:szCs w:val="24"/>
          <w:lang w:eastAsia="ru-RU"/>
        </w:rPr>
      </w:pPr>
      <w:r w:rsidRPr="009C3D42">
        <w:rPr>
          <w:sz w:val="24"/>
          <w:szCs w:val="24"/>
          <w:lang w:eastAsia="ru-RU"/>
        </w:rPr>
        <w:lastRenderedPageBreak/>
        <w:t>Для исчисления </w:t>
      </w:r>
      <w:r w:rsidRPr="009C3D42">
        <w:rPr>
          <w:b/>
          <w:bCs/>
          <w:sz w:val="24"/>
          <w:szCs w:val="24"/>
          <w:lang w:eastAsia="ru-RU"/>
        </w:rPr>
        <w:t>земельного налога</w:t>
      </w:r>
      <w:r w:rsidRPr="009C3D42">
        <w:rPr>
          <w:sz w:val="24"/>
          <w:szCs w:val="24"/>
          <w:lang w:eastAsia="ru-RU"/>
        </w:rPr>
        <w:t> физическим лицам – собственникам жилых и нежилых помещений </w:t>
      </w:r>
      <w:r w:rsidRPr="009C3D42">
        <w:rPr>
          <w:b/>
          <w:bCs/>
          <w:sz w:val="24"/>
          <w:szCs w:val="24"/>
          <w:lang w:eastAsia="ru-RU"/>
        </w:rPr>
        <w:t>многоквартирного дома</w:t>
      </w:r>
      <w:r w:rsidRPr="009C3D42">
        <w:rPr>
          <w:sz w:val="24"/>
          <w:szCs w:val="24"/>
          <w:lang w:eastAsia="ru-RU"/>
        </w:rPr>
        <w:t> налоговым органам необходимы сведения о кадастровой стоимости </w:t>
      </w:r>
      <w:r w:rsidRPr="009C3D42">
        <w:rPr>
          <w:b/>
          <w:bCs/>
          <w:sz w:val="24"/>
          <w:szCs w:val="24"/>
          <w:lang w:eastAsia="ru-RU"/>
        </w:rPr>
        <w:t>земельного участка</w:t>
      </w:r>
      <w:r w:rsidRPr="009C3D42">
        <w:rPr>
          <w:sz w:val="24"/>
          <w:szCs w:val="24"/>
          <w:lang w:eastAsia="ru-RU"/>
        </w:rPr>
        <w:t> и о доле в праве общей собственности на общее имущество в многоквартирном доме каждого собственника помещения в этом доме.</w:t>
      </w:r>
    </w:p>
    <w:p w:rsidR="00FE7C33" w:rsidRPr="009C3D42" w:rsidRDefault="00FE7C33" w:rsidP="00FE7C33">
      <w:pPr>
        <w:ind w:firstLine="567"/>
        <w:rPr>
          <w:sz w:val="24"/>
          <w:szCs w:val="24"/>
        </w:rPr>
      </w:pPr>
      <w:r w:rsidRPr="009C3D42">
        <w:rPr>
          <w:sz w:val="24"/>
          <w:szCs w:val="24"/>
        </w:rPr>
        <w:t>С целью последующего исчисления налога на собственников земельных участков под многоквартирными домами в Североуральском городском округе на протяжении 3 лет проводятся мероприятия по межеванию и постановке на кадастровый учет земельных участков под многоквартирными домами.</w:t>
      </w:r>
    </w:p>
    <w:p w:rsidR="00FE7C33" w:rsidRPr="009C3D42" w:rsidRDefault="00FE7C33" w:rsidP="00FE7C33">
      <w:pPr>
        <w:ind w:firstLine="567"/>
        <w:rPr>
          <w:sz w:val="24"/>
          <w:szCs w:val="24"/>
        </w:rPr>
      </w:pPr>
      <w:r w:rsidRPr="009C3D42">
        <w:rPr>
          <w:sz w:val="24"/>
          <w:szCs w:val="24"/>
        </w:rPr>
        <w:t>По состоянию на 2013 год, отмежевано и поставлено на кадастровый учет 82,6 % земельных участков под многоквартирными домами в Североуральском городского округа. Оставшиеся земельные участки будут поставлены на кадастровый учет в течение 2014 года.</w:t>
      </w:r>
    </w:p>
    <w:p w:rsidR="00FE7C33" w:rsidRPr="009C3D42" w:rsidRDefault="00FE7C33" w:rsidP="00FE7C33">
      <w:pPr>
        <w:ind w:firstLine="29"/>
        <w:rPr>
          <w:rFonts w:eastAsiaTheme="minorEastAsia"/>
          <w:sz w:val="28"/>
          <w:szCs w:val="28"/>
          <w:lang w:eastAsia="ru-RU"/>
        </w:rPr>
      </w:pPr>
      <w:r w:rsidRPr="009C3D42">
        <w:rPr>
          <w:sz w:val="24"/>
          <w:szCs w:val="24"/>
        </w:rPr>
        <w:t xml:space="preserve">Следующий этап – получение результатов технической инвентаризации многоквартирных домов от </w:t>
      </w:r>
      <w:r w:rsidRPr="009C3D42">
        <w:rPr>
          <w:rFonts w:eastAsiaTheme="minorEastAsia"/>
          <w:sz w:val="24"/>
          <w:szCs w:val="24"/>
          <w:lang w:eastAsia="ru-RU"/>
        </w:rPr>
        <w:t>СОГУП «Областной Центр недвижимости» Филиал «Североуральское Бюро технической инвентаризации»</w:t>
      </w:r>
      <w:r w:rsidRPr="009C3D42">
        <w:rPr>
          <w:sz w:val="24"/>
          <w:szCs w:val="24"/>
        </w:rPr>
        <w:t>, для проведения которой необходимы немалые средства: по предварительным расчетам 6-10 млн. руб. После чего указанные данные будут переданы в налоговые органы для исчисления долей земельного налога на собственников жилых помещений в многоквартирных жилых домах.</w:t>
      </w:r>
    </w:p>
    <w:p w:rsidR="00FE7C33" w:rsidRPr="009C3D42" w:rsidRDefault="00FE7C33" w:rsidP="00FE7C33">
      <w:pPr>
        <w:pStyle w:val="a4"/>
        <w:jc w:val="both"/>
        <w:rPr>
          <w:sz w:val="16"/>
          <w:szCs w:val="16"/>
        </w:rPr>
      </w:pPr>
    </w:p>
    <w:p w:rsidR="00FE7C33" w:rsidRPr="009C3D42" w:rsidRDefault="00FE7C33" w:rsidP="00FE7C33">
      <w:pPr>
        <w:pStyle w:val="a6"/>
        <w:numPr>
          <w:ilvl w:val="1"/>
          <w:numId w:val="14"/>
        </w:numPr>
        <w:rPr>
          <w:b/>
          <w:i/>
          <w:sz w:val="24"/>
          <w:szCs w:val="24"/>
        </w:rPr>
      </w:pPr>
      <w:r w:rsidRPr="009C3D42">
        <w:rPr>
          <w:b/>
          <w:i/>
          <w:sz w:val="24"/>
          <w:szCs w:val="24"/>
        </w:rPr>
        <w:t>Создание условий для обеспечения Североуральского городского округа местами отдыха и общего пользования.</w:t>
      </w:r>
    </w:p>
    <w:p w:rsidR="00FE7C33" w:rsidRPr="009C3D42" w:rsidRDefault="00FE7C33" w:rsidP="00FE7C33">
      <w:pPr>
        <w:ind w:firstLine="567"/>
        <w:rPr>
          <w:sz w:val="24"/>
          <w:szCs w:val="24"/>
        </w:rPr>
      </w:pPr>
      <w:r w:rsidRPr="009C3D42">
        <w:rPr>
          <w:sz w:val="24"/>
          <w:szCs w:val="24"/>
          <w:lang w:eastAsia="ru-RU"/>
        </w:rPr>
        <w:t xml:space="preserve">На территории Североуральского городского округа имеет </w:t>
      </w:r>
      <w:r w:rsidR="0029348E" w:rsidRPr="009C3D42">
        <w:rPr>
          <w:sz w:val="24"/>
          <w:szCs w:val="24"/>
          <w:lang w:eastAsia="ru-RU"/>
        </w:rPr>
        <w:t>место,</w:t>
      </w:r>
      <w:r w:rsidRPr="009C3D42">
        <w:rPr>
          <w:sz w:val="24"/>
          <w:szCs w:val="24"/>
          <w:lang w:eastAsia="ru-RU"/>
        </w:rPr>
        <w:t xml:space="preserve"> не разрешенный до настоящего времени вопрос о местах общего пользования таких как пляжи, парки, скверы и т.п. Реализация данной программы позволит решить проблему содержания мест общего пользования, организацию сезонной торговли и предоставления услуг, мероприятий по озеленению и уборке, обеспечения малыми архитектурными формами и главное позволит обеспечить отдых и досуг жителей города и поселков.</w:t>
      </w:r>
      <w:r w:rsidRPr="009C3D42">
        <w:rPr>
          <w:sz w:val="24"/>
          <w:szCs w:val="24"/>
        </w:rPr>
        <w:t xml:space="preserve"> </w:t>
      </w:r>
    </w:p>
    <w:p w:rsidR="00FE7C33" w:rsidRPr="009C3D42" w:rsidRDefault="00FE7C33" w:rsidP="00FE7C33">
      <w:pPr>
        <w:ind w:firstLine="567"/>
        <w:rPr>
          <w:sz w:val="24"/>
          <w:szCs w:val="24"/>
          <w:lang w:eastAsia="ru-RU"/>
        </w:rPr>
      </w:pPr>
      <w:r w:rsidRPr="009C3D42">
        <w:rPr>
          <w:sz w:val="24"/>
          <w:szCs w:val="24"/>
        </w:rPr>
        <w:t>Мероприятия по обеспечению территории Североуральского городского округа земельными ресурсами для организации мест отдыха и общего пользования направлена на повышение комфортности проживания населения Североуральского городского округа.</w:t>
      </w:r>
    </w:p>
    <w:p w:rsidR="00FE7C33" w:rsidRPr="009C3D42" w:rsidRDefault="00FE7C33" w:rsidP="00FE7C33">
      <w:pPr>
        <w:shd w:val="clear" w:color="auto" w:fill="FFFFFF"/>
        <w:spacing w:line="322" w:lineRule="exact"/>
        <w:ind w:left="14" w:right="72" w:firstLine="629"/>
        <w:jc w:val="center"/>
        <w:rPr>
          <w:b/>
          <w:spacing w:val="-1"/>
          <w:sz w:val="24"/>
          <w:szCs w:val="24"/>
        </w:rPr>
      </w:pPr>
    </w:p>
    <w:p w:rsidR="00FE7C33" w:rsidRPr="009C3D42" w:rsidRDefault="00FE7C33" w:rsidP="00FE7C33">
      <w:pPr>
        <w:shd w:val="clear" w:color="auto" w:fill="FFFFFF"/>
        <w:spacing w:line="322" w:lineRule="exact"/>
        <w:ind w:left="14" w:right="72" w:firstLine="629"/>
        <w:jc w:val="center"/>
        <w:rPr>
          <w:b/>
          <w:spacing w:val="-1"/>
          <w:sz w:val="24"/>
          <w:szCs w:val="24"/>
        </w:rPr>
      </w:pPr>
      <w:r w:rsidRPr="009C3D42">
        <w:rPr>
          <w:b/>
          <w:spacing w:val="-1"/>
          <w:sz w:val="24"/>
          <w:szCs w:val="24"/>
        </w:rPr>
        <w:t xml:space="preserve">Раздел </w:t>
      </w:r>
      <w:r w:rsidRPr="009C3D42">
        <w:rPr>
          <w:b/>
          <w:spacing w:val="-1"/>
          <w:sz w:val="24"/>
          <w:szCs w:val="24"/>
          <w:lang w:val="en-US"/>
        </w:rPr>
        <w:t>II</w:t>
      </w:r>
      <w:r w:rsidRPr="009C3D42">
        <w:rPr>
          <w:b/>
          <w:spacing w:val="-1"/>
          <w:sz w:val="24"/>
          <w:szCs w:val="24"/>
        </w:rPr>
        <w:t>. Цели и задачи муниципальной программы, целевые показатели</w:t>
      </w:r>
    </w:p>
    <w:p w:rsidR="00FE7C33" w:rsidRPr="009C3D42" w:rsidRDefault="00FE7C33" w:rsidP="00FE7C33">
      <w:pPr>
        <w:shd w:val="clear" w:color="auto" w:fill="FFFFFF"/>
        <w:spacing w:line="322" w:lineRule="exact"/>
        <w:ind w:left="14" w:right="72" w:firstLine="629"/>
        <w:jc w:val="center"/>
        <w:rPr>
          <w:b/>
          <w:spacing w:val="-1"/>
          <w:sz w:val="16"/>
          <w:szCs w:val="16"/>
        </w:rPr>
      </w:pPr>
    </w:p>
    <w:p w:rsidR="00FE7C33" w:rsidRPr="009C3D42" w:rsidRDefault="00FE7C33" w:rsidP="00FE7C33">
      <w:pPr>
        <w:jc w:val="both"/>
        <w:rPr>
          <w:b/>
          <w:sz w:val="24"/>
          <w:szCs w:val="24"/>
        </w:rPr>
      </w:pPr>
      <w:r w:rsidRPr="009C3D42">
        <w:rPr>
          <w:b/>
          <w:sz w:val="24"/>
          <w:szCs w:val="24"/>
        </w:rPr>
        <w:t>Целями муниципальной программы являются:</w:t>
      </w:r>
    </w:p>
    <w:p w:rsidR="00FE7C33" w:rsidRPr="009C3D42" w:rsidRDefault="00FE7C33" w:rsidP="00FE7C33">
      <w:pPr>
        <w:jc w:val="both"/>
        <w:rPr>
          <w:b/>
          <w:sz w:val="24"/>
          <w:szCs w:val="24"/>
        </w:rPr>
      </w:pPr>
      <w:r w:rsidRPr="009C3D42">
        <w:rPr>
          <w:b/>
          <w:sz w:val="24"/>
          <w:szCs w:val="24"/>
        </w:rPr>
        <w:t xml:space="preserve">Цель 1 (Подпрограмма 1): </w:t>
      </w:r>
    </w:p>
    <w:p w:rsidR="00FE7C33" w:rsidRPr="009C3D42" w:rsidRDefault="00FE7C33" w:rsidP="00FE7C33">
      <w:pPr>
        <w:ind w:firstLine="175"/>
        <w:jc w:val="both"/>
        <w:rPr>
          <w:sz w:val="24"/>
          <w:szCs w:val="24"/>
        </w:rPr>
      </w:pPr>
      <w:r w:rsidRPr="009C3D42">
        <w:rPr>
          <w:sz w:val="24"/>
          <w:szCs w:val="24"/>
        </w:rPr>
        <w:t xml:space="preserve">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w:t>
      </w:r>
      <w:r w:rsidR="00053897" w:rsidRPr="009C3D42">
        <w:rPr>
          <w:sz w:val="24"/>
          <w:szCs w:val="24"/>
        </w:rPr>
        <w:t>темпов строительства</w:t>
      </w:r>
      <w:r w:rsidRPr="009C3D42">
        <w:rPr>
          <w:sz w:val="24"/>
          <w:szCs w:val="24"/>
        </w:rPr>
        <w:t xml:space="preserve"> жилья и привлечения инвестиций </w:t>
      </w:r>
    </w:p>
    <w:p w:rsidR="00FE7C33" w:rsidRPr="009C3D42" w:rsidRDefault="00FE7C33" w:rsidP="00FE7C33">
      <w:pPr>
        <w:snapToGrid w:val="0"/>
        <w:rPr>
          <w:sz w:val="24"/>
          <w:szCs w:val="24"/>
        </w:rPr>
      </w:pPr>
    </w:p>
    <w:p w:rsidR="00FE7C33" w:rsidRPr="009C3D42" w:rsidRDefault="00FE7C33" w:rsidP="00FE7C33">
      <w:pPr>
        <w:rPr>
          <w:b/>
          <w:sz w:val="24"/>
          <w:szCs w:val="24"/>
        </w:rPr>
      </w:pPr>
      <w:r w:rsidRPr="009C3D42">
        <w:rPr>
          <w:b/>
          <w:sz w:val="24"/>
          <w:szCs w:val="24"/>
        </w:rPr>
        <w:t xml:space="preserve">Цель 2 (Подпрограмма 2): </w:t>
      </w:r>
    </w:p>
    <w:p w:rsidR="00FE7C33" w:rsidRPr="009C3D42" w:rsidRDefault="00FE7C33" w:rsidP="00FE7C33">
      <w:pPr>
        <w:ind w:firstLine="175"/>
        <w:rPr>
          <w:sz w:val="24"/>
          <w:szCs w:val="24"/>
        </w:rPr>
      </w:pPr>
      <w:r w:rsidRPr="009C3D42">
        <w:rPr>
          <w:sz w:val="24"/>
          <w:szCs w:val="24"/>
        </w:rPr>
        <w:t>Рациональное и эффективное использование земельных ресурсов на территории Североуральского городского округа.</w:t>
      </w:r>
    </w:p>
    <w:p w:rsidR="00FE7C33" w:rsidRPr="009C3D42" w:rsidRDefault="00FE7C33" w:rsidP="00FE7C33">
      <w:pPr>
        <w:ind w:firstLine="175"/>
        <w:rPr>
          <w:sz w:val="24"/>
          <w:szCs w:val="24"/>
        </w:rPr>
      </w:pPr>
    </w:p>
    <w:p w:rsidR="00FE7C33" w:rsidRPr="009C3D42" w:rsidRDefault="00FE7C33" w:rsidP="00FE7C33">
      <w:pPr>
        <w:rPr>
          <w:b/>
          <w:sz w:val="24"/>
          <w:szCs w:val="24"/>
        </w:rPr>
      </w:pPr>
      <w:r w:rsidRPr="009C3D42">
        <w:rPr>
          <w:b/>
          <w:sz w:val="24"/>
          <w:szCs w:val="24"/>
        </w:rPr>
        <w:t xml:space="preserve">Цель 3 (Подпрограмма 3): </w:t>
      </w:r>
    </w:p>
    <w:p w:rsidR="00FE7C33" w:rsidRPr="009C3D42" w:rsidRDefault="00FE7C33" w:rsidP="00FE7C33">
      <w:pPr>
        <w:ind w:firstLine="175"/>
        <w:rPr>
          <w:sz w:val="24"/>
          <w:szCs w:val="24"/>
        </w:rPr>
      </w:pPr>
      <w:r w:rsidRPr="009C3D42">
        <w:rPr>
          <w:sz w:val="24"/>
          <w:szCs w:val="24"/>
        </w:rPr>
        <w:t>Создание условий для обеспечения Североуральского городского округа местами отдыха и общего пользования.</w:t>
      </w:r>
    </w:p>
    <w:p w:rsidR="00FE7C33" w:rsidRPr="009C3D42" w:rsidRDefault="00FE7C33" w:rsidP="00FE7C33">
      <w:pPr>
        <w:shd w:val="clear" w:color="auto" w:fill="FFFFFF"/>
        <w:spacing w:line="322" w:lineRule="exact"/>
        <w:ind w:left="14" w:right="72" w:firstLine="629"/>
        <w:jc w:val="both"/>
        <w:rPr>
          <w:sz w:val="24"/>
          <w:szCs w:val="24"/>
        </w:rPr>
      </w:pPr>
      <w:r w:rsidRPr="009C3D42">
        <w:rPr>
          <w:sz w:val="24"/>
          <w:szCs w:val="24"/>
        </w:rPr>
        <w:t>Полный перечень целей и задач муниципальной программы (подпрограмм) приведен в Паспорте настоящей муниципальной программы.</w:t>
      </w:r>
    </w:p>
    <w:p w:rsidR="00FE7C33" w:rsidRPr="009C3D42" w:rsidRDefault="00FE7C33" w:rsidP="00FE7C33">
      <w:pPr>
        <w:shd w:val="clear" w:color="auto" w:fill="FFFFFF"/>
        <w:spacing w:line="322" w:lineRule="exact"/>
        <w:ind w:left="14" w:right="72" w:firstLine="629"/>
        <w:jc w:val="both"/>
        <w:rPr>
          <w:sz w:val="24"/>
          <w:szCs w:val="24"/>
        </w:rPr>
      </w:pPr>
      <w:r w:rsidRPr="009C3D42">
        <w:rPr>
          <w:sz w:val="24"/>
          <w:szCs w:val="24"/>
        </w:rPr>
        <w:t>Значения целевых показателей приведены в приложении № 1 к настоящей муниципальной программе.</w:t>
      </w:r>
    </w:p>
    <w:p w:rsidR="00FE7C33" w:rsidRPr="009C3D42" w:rsidRDefault="00FE7C33" w:rsidP="00FE7C33">
      <w:pPr>
        <w:rPr>
          <w:rStyle w:val="a3"/>
          <w:sz w:val="24"/>
          <w:szCs w:val="24"/>
        </w:rPr>
      </w:pPr>
    </w:p>
    <w:p w:rsidR="00FE7C33" w:rsidRPr="009C3D42" w:rsidRDefault="00FE7C33" w:rsidP="00FE7C33">
      <w:pPr>
        <w:jc w:val="center"/>
        <w:rPr>
          <w:rStyle w:val="a3"/>
          <w:sz w:val="24"/>
          <w:szCs w:val="24"/>
        </w:rPr>
      </w:pPr>
      <w:r w:rsidRPr="009C3D42">
        <w:rPr>
          <w:rStyle w:val="a3"/>
          <w:sz w:val="24"/>
          <w:szCs w:val="24"/>
        </w:rPr>
        <w:t xml:space="preserve">Раздел </w:t>
      </w:r>
      <w:r w:rsidRPr="009C3D42">
        <w:rPr>
          <w:rStyle w:val="a3"/>
          <w:sz w:val="24"/>
          <w:szCs w:val="24"/>
          <w:lang w:val="en-US"/>
        </w:rPr>
        <w:t>III</w:t>
      </w:r>
      <w:r w:rsidRPr="009C3D42">
        <w:rPr>
          <w:rStyle w:val="a3"/>
          <w:sz w:val="24"/>
          <w:szCs w:val="24"/>
        </w:rPr>
        <w:t>. План мероприятий по выполнению муниципальной программы</w:t>
      </w:r>
    </w:p>
    <w:p w:rsidR="00FE7C33" w:rsidRPr="009C3D42" w:rsidRDefault="00FE7C33" w:rsidP="00FE7C33">
      <w:pPr>
        <w:jc w:val="center"/>
        <w:rPr>
          <w:rStyle w:val="a3"/>
          <w:sz w:val="16"/>
          <w:szCs w:val="16"/>
        </w:rPr>
      </w:pPr>
    </w:p>
    <w:p w:rsidR="00FE7C33" w:rsidRPr="009C3D42" w:rsidRDefault="00FE7C33" w:rsidP="00AA5D3D">
      <w:pPr>
        <w:shd w:val="clear" w:color="auto" w:fill="FFFFFF"/>
        <w:spacing w:line="322" w:lineRule="exact"/>
        <w:ind w:left="14" w:right="72" w:firstLine="629"/>
        <w:jc w:val="both"/>
        <w:rPr>
          <w:sz w:val="24"/>
          <w:szCs w:val="24"/>
        </w:rPr>
      </w:pPr>
      <w:r w:rsidRPr="009C3D42">
        <w:rPr>
          <w:sz w:val="24"/>
          <w:szCs w:val="24"/>
        </w:rPr>
        <w:t>Ответственным исполнителем по реализации мероприятий муниципальной программы Североуральского городского округа «Р</w:t>
      </w:r>
      <w:r w:rsidRPr="009C3D42">
        <w:rPr>
          <w:rStyle w:val="a3"/>
          <w:b w:val="0"/>
          <w:sz w:val="24"/>
          <w:szCs w:val="24"/>
        </w:rPr>
        <w:t>азвитие земельных отношений и градостроительная деятельность в Североуральском городском округе» на 2015 – 2020 годы</w:t>
      </w:r>
      <w:r w:rsidRPr="009C3D42">
        <w:rPr>
          <w:sz w:val="24"/>
          <w:szCs w:val="24"/>
        </w:rPr>
        <w:t xml:space="preserve">» является </w:t>
      </w:r>
      <w:r w:rsidRPr="009C3D42">
        <w:rPr>
          <w:sz w:val="24"/>
          <w:szCs w:val="24"/>
        </w:rPr>
        <w:lastRenderedPageBreak/>
        <w:t xml:space="preserve">Администрации Североуральского городского округа в лице отдела </w:t>
      </w:r>
      <w:r w:rsidR="00053897" w:rsidRPr="009C3D42">
        <w:rPr>
          <w:sz w:val="24"/>
          <w:szCs w:val="24"/>
        </w:rPr>
        <w:t>градостроительства, архитектуры и</w:t>
      </w:r>
      <w:r w:rsidRPr="009C3D42">
        <w:rPr>
          <w:sz w:val="24"/>
          <w:szCs w:val="24"/>
        </w:rPr>
        <w:t xml:space="preserve"> землепользовани</w:t>
      </w:r>
      <w:r w:rsidR="00053897" w:rsidRPr="009C3D42">
        <w:rPr>
          <w:sz w:val="24"/>
          <w:szCs w:val="24"/>
        </w:rPr>
        <w:t>я</w:t>
      </w:r>
      <w:r w:rsidRPr="009C3D42">
        <w:rPr>
          <w:sz w:val="24"/>
          <w:szCs w:val="24"/>
        </w:rPr>
        <w:t>.</w:t>
      </w:r>
    </w:p>
    <w:p w:rsidR="00FE7C33" w:rsidRPr="009C3D42" w:rsidRDefault="00FE7C33" w:rsidP="00FE7C33">
      <w:pPr>
        <w:pStyle w:val="a4"/>
        <w:ind w:firstLine="567"/>
        <w:jc w:val="both"/>
        <w:rPr>
          <w:rFonts w:ascii="Times New Roman" w:hAnsi="Times New Roman"/>
          <w:sz w:val="24"/>
          <w:szCs w:val="24"/>
        </w:rPr>
      </w:pPr>
      <w:r w:rsidRPr="009C3D42">
        <w:rPr>
          <w:rFonts w:ascii="Times New Roman" w:hAnsi="Times New Roman"/>
          <w:sz w:val="24"/>
          <w:szCs w:val="24"/>
        </w:rPr>
        <w:t xml:space="preserve">Отдел </w:t>
      </w:r>
      <w:r w:rsidR="00AA5D3D" w:rsidRPr="009C3D42">
        <w:rPr>
          <w:rFonts w:ascii="Times New Roman" w:hAnsi="Times New Roman"/>
          <w:sz w:val="24"/>
          <w:szCs w:val="24"/>
        </w:rPr>
        <w:t xml:space="preserve">градостроительства, архитектуры и землепользования </w:t>
      </w:r>
      <w:r w:rsidRPr="009C3D42">
        <w:rPr>
          <w:rFonts w:ascii="Times New Roman" w:hAnsi="Times New Roman"/>
          <w:sz w:val="24"/>
          <w:szCs w:val="24"/>
        </w:rPr>
        <w:t>Администрации Североуральского городского округа ежеквартально, в течение 20 дней после окончания отчетного периода, направляет в отдел экономики и потребительского рынка Администрации Североуральского городского округа отчет о реализации муниципальной программы по формам согласно приложению № 6 к Порядку формирования и реализации муниципальных программ Североуральского городского округа, утвержденному постановлением Администрации Североуральского городского округа от 02.09.2013 г. № 1273.</w:t>
      </w:r>
    </w:p>
    <w:p w:rsidR="00FE7C33" w:rsidRPr="009C3D42" w:rsidRDefault="00FE7C33" w:rsidP="00FE7C33">
      <w:pPr>
        <w:shd w:val="clear" w:color="auto" w:fill="FFFFFF"/>
        <w:spacing w:line="322" w:lineRule="exact"/>
        <w:ind w:left="14" w:right="72" w:firstLine="629"/>
        <w:jc w:val="both"/>
        <w:rPr>
          <w:sz w:val="24"/>
          <w:szCs w:val="24"/>
        </w:rPr>
      </w:pPr>
      <w:r w:rsidRPr="009C3D42">
        <w:rPr>
          <w:sz w:val="24"/>
          <w:szCs w:val="24"/>
          <w:lang w:eastAsia="ru-RU"/>
        </w:rPr>
        <w:t xml:space="preserve">Для обеспечения достижения заявленных целей и решения поставленных задач в рамках муниципальной программы разработан план мероприятий </w:t>
      </w:r>
      <w:r w:rsidRPr="009C3D42">
        <w:rPr>
          <w:sz w:val="24"/>
          <w:szCs w:val="24"/>
        </w:rPr>
        <w:t>(приложение № 2 к настоящей муниципальной программе).</w:t>
      </w:r>
    </w:p>
    <w:p w:rsidR="00FE7C33" w:rsidRPr="009C3D42" w:rsidRDefault="00FE7C33" w:rsidP="00FE7C33">
      <w:pPr>
        <w:shd w:val="clear" w:color="auto" w:fill="FFFFFF"/>
        <w:autoSpaceDN w:val="0"/>
        <w:rPr>
          <w:sz w:val="24"/>
          <w:szCs w:val="24"/>
          <w:lang w:eastAsia="ru-RU"/>
        </w:rPr>
        <w:sectPr w:rsidR="00FE7C33" w:rsidRPr="009C3D42" w:rsidSect="00933161">
          <w:pgSz w:w="11907" w:h="16840" w:code="9"/>
          <w:pgMar w:top="568" w:right="567" w:bottom="426" w:left="1134" w:header="720" w:footer="720" w:gutter="0"/>
          <w:cols w:space="720"/>
          <w:titlePg/>
          <w:docGrid w:linePitch="65"/>
        </w:sectPr>
      </w:pPr>
    </w:p>
    <w:p w:rsidR="00FE7C33" w:rsidRPr="009C3D42" w:rsidRDefault="00FE7C33" w:rsidP="007C65C1">
      <w:pPr>
        <w:shd w:val="clear" w:color="auto" w:fill="FFFFFF"/>
        <w:autoSpaceDN w:val="0"/>
        <w:rPr>
          <w:sz w:val="24"/>
          <w:szCs w:val="24"/>
          <w:lang w:eastAsia="ru-RU"/>
        </w:rPr>
        <w:sectPr w:rsidR="00FE7C33" w:rsidRPr="009C3D42" w:rsidSect="00933161">
          <w:pgSz w:w="11907" w:h="16840" w:code="9"/>
          <w:pgMar w:top="568" w:right="567" w:bottom="426" w:left="1134" w:header="720" w:footer="720" w:gutter="0"/>
          <w:cols w:space="720"/>
          <w:titlePg/>
          <w:docGrid w:linePitch="65"/>
        </w:sectPr>
      </w:pPr>
    </w:p>
    <w:p w:rsidR="00ED212D" w:rsidRPr="009C3D42" w:rsidRDefault="00ED212D" w:rsidP="00ED212D">
      <w:pPr>
        <w:shd w:val="clear" w:color="auto" w:fill="FFFFFF"/>
        <w:autoSpaceDN w:val="0"/>
        <w:jc w:val="right"/>
        <w:rPr>
          <w:sz w:val="24"/>
          <w:szCs w:val="24"/>
          <w:lang w:eastAsia="ru-RU"/>
        </w:rPr>
      </w:pPr>
      <w:r w:rsidRPr="009C3D42">
        <w:rPr>
          <w:sz w:val="24"/>
          <w:szCs w:val="24"/>
          <w:lang w:eastAsia="ru-RU"/>
        </w:rPr>
        <w:lastRenderedPageBreak/>
        <w:t>Приложение № 1</w:t>
      </w:r>
    </w:p>
    <w:p w:rsidR="00ED212D" w:rsidRPr="009C3D42" w:rsidRDefault="00ED212D" w:rsidP="00ED212D">
      <w:pPr>
        <w:shd w:val="clear" w:color="auto" w:fill="FFFFFF"/>
        <w:autoSpaceDN w:val="0"/>
        <w:jc w:val="right"/>
        <w:rPr>
          <w:spacing w:val="-1"/>
          <w:sz w:val="24"/>
          <w:szCs w:val="24"/>
          <w:lang w:eastAsia="ru-RU"/>
        </w:rPr>
      </w:pPr>
      <w:r w:rsidRPr="009C3D42">
        <w:rPr>
          <w:sz w:val="24"/>
          <w:szCs w:val="24"/>
          <w:lang w:eastAsia="ru-RU"/>
        </w:rPr>
        <w:t>к муниципаль</w:t>
      </w:r>
      <w:r w:rsidRPr="009C3D42">
        <w:rPr>
          <w:spacing w:val="-1"/>
          <w:sz w:val="24"/>
          <w:szCs w:val="24"/>
          <w:lang w:eastAsia="ru-RU"/>
        </w:rPr>
        <w:t xml:space="preserve">ной программе Североуральского городского округа </w:t>
      </w:r>
    </w:p>
    <w:p w:rsidR="002B2954" w:rsidRPr="009C3D42" w:rsidRDefault="00ED212D" w:rsidP="002B2954">
      <w:pPr>
        <w:shd w:val="clear" w:color="auto" w:fill="FFFFFF"/>
        <w:autoSpaceDN w:val="0"/>
        <w:jc w:val="right"/>
        <w:rPr>
          <w:rStyle w:val="a3"/>
          <w:b w:val="0"/>
          <w:sz w:val="24"/>
          <w:szCs w:val="24"/>
        </w:rPr>
      </w:pPr>
      <w:r w:rsidRPr="009C3D42">
        <w:rPr>
          <w:spacing w:val="-1"/>
          <w:sz w:val="24"/>
          <w:szCs w:val="24"/>
          <w:lang w:eastAsia="ru-RU"/>
        </w:rPr>
        <w:t>«</w:t>
      </w:r>
      <w:r w:rsidR="002B2954" w:rsidRPr="009C3D42">
        <w:rPr>
          <w:b/>
          <w:sz w:val="24"/>
          <w:szCs w:val="24"/>
        </w:rPr>
        <w:t>Р</w:t>
      </w:r>
      <w:r w:rsidR="002B2954" w:rsidRPr="009C3D42">
        <w:rPr>
          <w:rStyle w:val="a3"/>
          <w:b w:val="0"/>
          <w:sz w:val="24"/>
          <w:szCs w:val="24"/>
        </w:rPr>
        <w:t xml:space="preserve">азвитие земельных отношений и градостроительная деятельность </w:t>
      </w:r>
    </w:p>
    <w:p w:rsidR="00ED212D" w:rsidRPr="009C3D42" w:rsidRDefault="002B2954" w:rsidP="002B2954">
      <w:pPr>
        <w:shd w:val="clear" w:color="auto" w:fill="FFFFFF"/>
        <w:autoSpaceDN w:val="0"/>
        <w:jc w:val="right"/>
        <w:rPr>
          <w:sz w:val="24"/>
          <w:szCs w:val="24"/>
          <w:lang w:eastAsia="ru-RU"/>
        </w:rPr>
      </w:pPr>
      <w:r w:rsidRPr="009C3D42">
        <w:rPr>
          <w:rStyle w:val="a3"/>
          <w:b w:val="0"/>
          <w:sz w:val="24"/>
          <w:szCs w:val="24"/>
        </w:rPr>
        <w:t>в Североуральском городском округе</w:t>
      </w:r>
      <w:r w:rsidR="009601F3" w:rsidRPr="009C3D42">
        <w:rPr>
          <w:spacing w:val="-1"/>
          <w:sz w:val="24"/>
          <w:szCs w:val="24"/>
          <w:lang w:eastAsia="ru-RU"/>
        </w:rPr>
        <w:t>» на 2015</w:t>
      </w:r>
      <w:r w:rsidR="00ED212D" w:rsidRPr="009C3D42">
        <w:rPr>
          <w:spacing w:val="-1"/>
          <w:sz w:val="24"/>
          <w:szCs w:val="24"/>
          <w:lang w:eastAsia="ru-RU"/>
        </w:rPr>
        <w:t>-2020 годы</w:t>
      </w:r>
    </w:p>
    <w:p w:rsidR="00ED212D" w:rsidRPr="009C3D42" w:rsidRDefault="00ED212D" w:rsidP="00ED212D">
      <w:pPr>
        <w:shd w:val="clear" w:color="auto" w:fill="FFFFFF"/>
        <w:autoSpaceDN w:val="0"/>
        <w:ind w:right="2938"/>
        <w:rPr>
          <w:b/>
          <w:bCs/>
          <w:spacing w:val="2"/>
          <w:sz w:val="28"/>
          <w:szCs w:val="28"/>
          <w:lang w:eastAsia="ru-RU"/>
        </w:rPr>
      </w:pPr>
    </w:p>
    <w:p w:rsidR="00ED212D" w:rsidRPr="009C3D42" w:rsidRDefault="00ED212D" w:rsidP="002B2954">
      <w:pPr>
        <w:shd w:val="clear" w:color="auto" w:fill="FFFFFF"/>
        <w:autoSpaceDN w:val="0"/>
        <w:ind w:right="113"/>
        <w:jc w:val="center"/>
        <w:rPr>
          <w:b/>
          <w:bCs/>
          <w:spacing w:val="2"/>
          <w:sz w:val="28"/>
          <w:szCs w:val="28"/>
          <w:lang w:eastAsia="ru-RU"/>
        </w:rPr>
      </w:pPr>
      <w:r w:rsidRPr="009C3D42">
        <w:rPr>
          <w:b/>
          <w:bCs/>
          <w:spacing w:val="2"/>
          <w:sz w:val="28"/>
          <w:szCs w:val="28"/>
          <w:lang w:eastAsia="ru-RU"/>
        </w:rPr>
        <w:t>ЦЕЛИ, ЗАДАЧИ И ЦЕЛЕВЫЕ ПОКАЗАТЕЛИ</w:t>
      </w:r>
    </w:p>
    <w:p w:rsidR="00ED212D" w:rsidRPr="009C3D42" w:rsidRDefault="00ED212D" w:rsidP="002B2954">
      <w:pPr>
        <w:shd w:val="clear" w:color="auto" w:fill="FFFFFF"/>
        <w:tabs>
          <w:tab w:val="left" w:pos="13056"/>
        </w:tabs>
        <w:autoSpaceDN w:val="0"/>
        <w:ind w:right="113"/>
        <w:jc w:val="center"/>
        <w:rPr>
          <w:b/>
          <w:bCs/>
          <w:spacing w:val="3"/>
          <w:sz w:val="28"/>
          <w:szCs w:val="28"/>
          <w:lang w:eastAsia="ru-RU"/>
        </w:rPr>
      </w:pPr>
      <w:r w:rsidRPr="009C3D42">
        <w:rPr>
          <w:b/>
          <w:bCs/>
          <w:spacing w:val="3"/>
          <w:sz w:val="28"/>
          <w:szCs w:val="28"/>
          <w:lang w:eastAsia="ru-RU"/>
        </w:rPr>
        <w:t>реализации муниципальной программы Североуральского городского округа</w:t>
      </w:r>
    </w:p>
    <w:p w:rsidR="002B2954" w:rsidRPr="009C3D42" w:rsidRDefault="00ED212D" w:rsidP="002B2954">
      <w:pPr>
        <w:shd w:val="clear" w:color="auto" w:fill="FFFFFF"/>
        <w:tabs>
          <w:tab w:val="left" w:pos="13056"/>
        </w:tabs>
        <w:autoSpaceDN w:val="0"/>
        <w:ind w:right="113"/>
        <w:jc w:val="center"/>
        <w:rPr>
          <w:b/>
          <w:sz w:val="28"/>
          <w:szCs w:val="28"/>
          <w:lang w:eastAsia="ru-RU"/>
        </w:rPr>
      </w:pPr>
      <w:r w:rsidRPr="009C3D42">
        <w:rPr>
          <w:sz w:val="28"/>
          <w:szCs w:val="28"/>
          <w:lang w:eastAsia="ru-RU"/>
        </w:rPr>
        <w:t>«</w:t>
      </w:r>
      <w:r w:rsidR="002B2954" w:rsidRPr="009C3D42">
        <w:rPr>
          <w:sz w:val="28"/>
          <w:szCs w:val="28"/>
        </w:rPr>
        <w:t>Р</w:t>
      </w:r>
      <w:r w:rsidR="002B2954" w:rsidRPr="009C3D42">
        <w:rPr>
          <w:rStyle w:val="a3"/>
          <w:sz w:val="28"/>
          <w:szCs w:val="28"/>
        </w:rPr>
        <w:t>азвитие земельных отношений и градостроительная деятельность в Североуральском городском округе</w:t>
      </w:r>
      <w:r w:rsidR="009601F3" w:rsidRPr="009C3D42">
        <w:rPr>
          <w:b/>
          <w:sz w:val="28"/>
          <w:szCs w:val="28"/>
          <w:lang w:eastAsia="ru-RU"/>
        </w:rPr>
        <w:t>»</w:t>
      </w:r>
    </w:p>
    <w:p w:rsidR="00ED212D" w:rsidRPr="009C3D42" w:rsidRDefault="009601F3" w:rsidP="002B2954">
      <w:pPr>
        <w:shd w:val="clear" w:color="auto" w:fill="FFFFFF"/>
        <w:tabs>
          <w:tab w:val="left" w:pos="13056"/>
        </w:tabs>
        <w:autoSpaceDN w:val="0"/>
        <w:ind w:right="113"/>
        <w:jc w:val="center"/>
        <w:rPr>
          <w:b/>
          <w:sz w:val="28"/>
          <w:szCs w:val="28"/>
          <w:lang w:eastAsia="ru-RU"/>
        </w:rPr>
      </w:pPr>
      <w:r w:rsidRPr="009C3D42">
        <w:rPr>
          <w:b/>
          <w:sz w:val="28"/>
          <w:szCs w:val="28"/>
          <w:lang w:eastAsia="ru-RU"/>
        </w:rPr>
        <w:t xml:space="preserve"> на 2015</w:t>
      </w:r>
      <w:r w:rsidR="00ED212D" w:rsidRPr="009C3D42">
        <w:rPr>
          <w:b/>
          <w:sz w:val="28"/>
          <w:szCs w:val="28"/>
          <w:lang w:eastAsia="ru-RU"/>
        </w:rPr>
        <w:t>-2020 годы</w:t>
      </w:r>
    </w:p>
    <w:p w:rsidR="00ED212D" w:rsidRPr="009C3D42" w:rsidRDefault="00ED212D" w:rsidP="00ED212D">
      <w:pPr>
        <w:shd w:val="clear" w:color="auto" w:fill="FFFFFF"/>
        <w:tabs>
          <w:tab w:val="left" w:pos="13056"/>
        </w:tabs>
        <w:autoSpaceDN w:val="0"/>
        <w:ind w:right="1252"/>
        <w:jc w:val="center"/>
        <w:rPr>
          <w:sz w:val="28"/>
          <w:szCs w:val="28"/>
          <w:lang w:eastAsia="ru-RU"/>
        </w:rPr>
      </w:pPr>
    </w:p>
    <w:tbl>
      <w:tblPr>
        <w:tblW w:w="15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36"/>
        <w:gridCol w:w="1446"/>
        <w:gridCol w:w="1008"/>
        <w:gridCol w:w="24"/>
        <w:gridCol w:w="936"/>
        <w:gridCol w:w="24"/>
        <w:gridCol w:w="985"/>
        <w:gridCol w:w="1008"/>
        <w:gridCol w:w="24"/>
        <w:gridCol w:w="1094"/>
        <w:gridCol w:w="2072"/>
        <w:gridCol w:w="24"/>
        <w:gridCol w:w="1837"/>
        <w:gridCol w:w="24"/>
      </w:tblGrid>
      <w:tr w:rsidR="009C3D42" w:rsidRPr="009C3D42" w:rsidTr="00042182">
        <w:trPr>
          <w:gridAfter w:val="1"/>
          <w:wAfter w:w="24" w:type="dxa"/>
          <w:trHeight w:val="545"/>
          <w:jc w:val="center"/>
        </w:trPr>
        <w:tc>
          <w:tcPr>
            <w:tcW w:w="534" w:type="dxa"/>
            <w:vMerge w:val="restart"/>
            <w:shd w:val="clear" w:color="auto" w:fill="auto"/>
          </w:tcPr>
          <w:p w:rsidR="00ED212D" w:rsidRPr="009C3D42" w:rsidRDefault="00ED212D" w:rsidP="00042182">
            <w:pPr>
              <w:autoSpaceDN w:val="0"/>
              <w:ind w:right="48"/>
              <w:jc w:val="center"/>
              <w:rPr>
                <w:spacing w:val="3"/>
                <w:sz w:val="22"/>
                <w:szCs w:val="22"/>
                <w:lang w:eastAsia="ru-RU"/>
              </w:rPr>
            </w:pPr>
            <w:r w:rsidRPr="009C3D42">
              <w:rPr>
                <w:spacing w:val="3"/>
                <w:sz w:val="22"/>
                <w:szCs w:val="22"/>
                <w:lang w:eastAsia="ru-RU"/>
              </w:rPr>
              <w:t>№ строки</w:t>
            </w:r>
          </w:p>
        </w:tc>
        <w:tc>
          <w:tcPr>
            <w:tcW w:w="4536" w:type="dxa"/>
            <w:vMerge w:val="restart"/>
            <w:shd w:val="clear" w:color="auto" w:fill="auto"/>
          </w:tcPr>
          <w:p w:rsidR="00ED212D" w:rsidRPr="009C3D42" w:rsidRDefault="00ED212D" w:rsidP="00042182">
            <w:pPr>
              <w:autoSpaceDN w:val="0"/>
              <w:ind w:right="48"/>
              <w:jc w:val="center"/>
              <w:rPr>
                <w:spacing w:val="3"/>
                <w:sz w:val="22"/>
                <w:szCs w:val="22"/>
                <w:lang w:eastAsia="ru-RU"/>
              </w:rPr>
            </w:pPr>
            <w:r w:rsidRPr="009C3D42">
              <w:rPr>
                <w:bCs/>
                <w:spacing w:val="-5"/>
                <w:sz w:val="22"/>
                <w:szCs w:val="22"/>
                <w:lang w:eastAsia="ru-RU"/>
              </w:rPr>
              <w:t>Наименование цели (целей) и задач, целевых показателей</w:t>
            </w:r>
          </w:p>
        </w:tc>
        <w:tc>
          <w:tcPr>
            <w:tcW w:w="1446" w:type="dxa"/>
            <w:vMerge w:val="restart"/>
            <w:shd w:val="clear" w:color="auto" w:fill="auto"/>
          </w:tcPr>
          <w:p w:rsidR="00ED212D" w:rsidRPr="009C3D42" w:rsidRDefault="00ED212D" w:rsidP="00437B94">
            <w:pPr>
              <w:autoSpaceDN w:val="0"/>
              <w:ind w:right="48"/>
              <w:jc w:val="center"/>
              <w:rPr>
                <w:spacing w:val="3"/>
                <w:sz w:val="22"/>
                <w:szCs w:val="22"/>
                <w:lang w:eastAsia="ru-RU"/>
              </w:rPr>
            </w:pPr>
            <w:r w:rsidRPr="009C3D42">
              <w:rPr>
                <w:spacing w:val="3"/>
                <w:sz w:val="22"/>
                <w:szCs w:val="22"/>
                <w:lang w:eastAsia="ru-RU"/>
              </w:rPr>
              <w:t>Единица измерения</w:t>
            </w:r>
          </w:p>
        </w:tc>
        <w:tc>
          <w:tcPr>
            <w:tcW w:w="7175" w:type="dxa"/>
            <w:gridSpan w:val="9"/>
            <w:shd w:val="clear" w:color="auto" w:fill="auto"/>
          </w:tcPr>
          <w:p w:rsidR="00ED212D" w:rsidRPr="009C3D42" w:rsidRDefault="00ED212D" w:rsidP="00042182">
            <w:pPr>
              <w:autoSpaceDN w:val="0"/>
              <w:ind w:right="48"/>
              <w:jc w:val="center"/>
              <w:rPr>
                <w:spacing w:val="3"/>
                <w:sz w:val="22"/>
                <w:szCs w:val="22"/>
                <w:lang w:eastAsia="ru-RU"/>
              </w:rPr>
            </w:pPr>
            <w:r w:rsidRPr="009C3D42">
              <w:rPr>
                <w:bCs/>
                <w:spacing w:val="-4"/>
                <w:sz w:val="22"/>
                <w:szCs w:val="22"/>
                <w:lang w:eastAsia="ru-RU"/>
              </w:rPr>
              <w:t>Значение целевого показателя реализации муниципальной программы</w:t>
            </w:r>
          </w:p>
        </w:tc>
        <w:tc>
          <w:tcPr>
            <w:tcW w:w="1861" w:type="dxa"/>
            <w:gridSpan w:val="2"/>
            <w:vMerge w:val="restart"/>
            <w:shd w:val="clear" w:color="auto" w:fill="auto"/>
          </w:tcPr>
          <w:p w:rsidR="00ED212D" w:rsidRPr="009C3D42" w:rsidRDefault="00ED212D" w:rsidP="00042182">
            <w:pPr>
              <w:autoSpaceDN w:val="0"/>
              <w:ind w:right="48"/>
              <w:jc w:val="center"/>
              <w:rPr>
                <w:spacing w:val="3"/>
                <w:sz w:val="22"/>
                <w:szCs w:val="22"/>
                <w:lang w:eastAsia="ru-RU"/>
              </w:rPr>
            </w:pPr>
            <w:r w:rsidRPr="009C3D42">
              <w:rPr>
                <w:spacing w:val="3"/>
                <w:sz w:val="22"/>
                <w:szCs w:val="22"/>
                <w:lang w:eastAsia="ru-RU"/>
              </w:rPr>
              <w:t>Источник значений показателей</w:t>
            </w:r>
          </w:p>
        </w:tc>
      </w:tr>
      <w:tr w:rsidR="009C3D42" w:rsidRPr="009C3D42" w:rsidTr="00FE653E">
        <w:trPr>
          <w:gridAfter w:val="1"/>
          <w:wAfter w:w="24" w:type="dxa"/>
          <w:trHeight w:val="558"/>
          <w:jc w:val="center"/>
        </w:trPr>
        <w:tc>
          <w:tcPr>
            <w:tcW w:w="534" w:type="dxa"/>
            <w:vMerge/>
            <w:shd w:val="clear" w:color="auto" w:fill="auto"/>
          </w:tcPr>
          <w:p w:rsidR="009601F3" w:rsidRPr="009C3D42" w:rsidRDefault="009601F3" w:rsidP="00042182">
            <w:pPr>
              <w:autoSpaceDN w:val="0"/>
              <w:ind w:right="48"/>
              <w:jc w:val="center"/>
              <w:rPr>
                <w:spacing w:val="3"/>
                <w:sz w:val="22"/>
                <w:szCs w:val="22"/>
                <w:lang w:eastAsia="ru-RU"/>
              </w:rPr>
            </w:pPr>
          </w:p>
        </w:tc>
        <w:tc>
          <w:tcPr>
            <w:tcW w:w="4536" w:type="dxa"/>
            <w:vMerge/>
            <w:shd w:val="clear" w:color="auto" w:fill="auto"/>
          </w:tcPr>
          <w:p w:rsidR="009601F3" w:rsidRPr="009C3D42" w:rsidRDefault="009601F3" w:rsidP="00042182">
            <w:pPr>
              <w:autoSpaceDN w:val="0"/>
              <w:ind w:right="48"/>
              <w:jc w:val="center"/>
              <w:rPr>
                <w:bCs/>
                <w:spacing w:val="-5"/>
                <w:sz w:val="22"/>
                <w:szCs w:val="22"/>
                <w:lang w:eastAsia="ru-RU"/>
              </w:rPr>
            </w:pPr>
          </w:p>
        </w:tc>
        <w:tc>
          <w:tcPr>
            <w:tcW w:w="1446" w:type="dxa"/>
            <w:vMerge/>
            <w:shd w:val="clear" w:color="auto" w:fill="auto"/>
          </w:tcPr>
          <w:p w:rsidR="009601F3" w:rsidRPr="009C3D42" w:rsidRDefault="009601F3" w:rsidP="00042182">
            <w:pPr>
              <w:autoSpaceDN w:val="0"/>
              <w:ind w:right="48"/>
              <w:jc w:val="center"/>
              <w:rPr>
                <w:spacing w:val="3"/>
                <w:sz w:val="22"/>
                <w:szCs w:val="22"/>
                <w:lang w:eastAsia="ru-RU"/>
              </w:rPr>
            </w:pPr>
          </w:p>
        </w:tc>
        <w:tc>
          <w:tcPr>
            <w:tcW w:w="1008" w:type="dxa"/>
            <w:shd w:val="clear" w:color="auto" w:fill="auto"/>
          </w:tcPr>
          <w:p w:rsidR="009601F3" w:rsidRPr="009C3D42" w:rsidRDefault="009601F3" w:rsidP="00042182">
            <w:pPr>
              <w:shd w:val="clear" w:color="auto" w:fill="FFFFFF"/>
              <w:autoSpaceDN w:val="0"/>
              <w:jc w:val="center"/>
              <w:rPr>
                <w:sz w:val="22"/>
                <w:szCs w:val="22"/>
                <w:lang w:eastAsia="ru-RU"/>
              </w:rPr>
            </w:pPr>
            <w:r w:rsidRPr="009C3D42">
              <w:rPr>
                <w:bCs/>
                <w:spacing w:val="-6"/>
                <w:sz w:val="22"/>
                <w:szCs w:val="22"/>
                <w:lang w:eastAsia="ru-RU"/>
              </w:rPr>
              <w:t>первый год</w:t>
            </w:r>
          </w:p>
        </w:tc>
        <w:tc>
          <w:tcPr>
            <w:tcW w:w="960" w:type="dxa"/>
            <w:gridSpan w:val="2"/>
            <w:shd w:val="clear" w:color="auto" w:fill="auto"/>
          </w:tcPr>
          <w:p w:rsidR="009601F3" w:rsidRPr="009C3D42" w:rsidRDefault="009601F3" w:rsidP="00042182">
            <w:pPr>
              <w:shd w:val="clear" w:color="auto" w:fill="FFFFFF"/>
              <w:autoSpaceDN w:val="0"/>
              <w:jc w:val="center"/>
              <w:rPr>
                <w:sz w:val="22"/>
                <w:szCs w:val="22"/>
                <w:lang w:eastAsia="ru-RU"/>
              </w:rPr>
            </w:pPr>
            <w:r w:rsidRPr="009C3D42">
              <w:rPr>
                <w:bCs/>
                <w:spacing w:val="-4"/>
                <w:sz w:val="22"/>
                <w:szCs w:val="22"/>
                <w:lang w:eastAsia="ru-RU"/>
              </w:rPr>
              <w:t>второй год</w:t>
            </w:r>
          </w:p>
        </w:tc>
        <w:tc>
          <w:tcPr>
            <w:tcW w:w="1009" w:type="dxa"/>
            <w:gridSpan w:val="2"/>
            <w:shd w:val="clear" w:color="auto" w:fill="auto"/>
          </w:tcPr>
          <w:p w:rsidR="009601F3" w:rsidRPr="009C3D42" w:rsidRDefault="009601F3" w:rsidP="00042182">
            <w:pPr>
              <w:shd w:val="clear" w:color="auto" w:fill="FFFFFF"/>
              <w:autoSpaceDN w:val="0"/>
              <w:jc w:val="center"/>
              <w:rPr>
                <w:sz w:val="22"/>
                <w:szCs w:val="22"/>
                <w:lang w:eastAsia="ru-RU"/>
              </w:rPr>
            </w:pPr>
            <w:r w:rsidRPr="009C3D42">
              <w:rPr>
                <w:bCs/>
                <w:spacing w:val="-4"/>
                <w:sz w:val="22"/>
                <w:szCs w:val="22"/>
                <w:lang w:eastAsia="ru-RU"/>
              </w:rPr>
              <w:t>третий год</w:t>
            </w:r>
          </w:p>
        </w:tc>
        <w:tc>
          <w:tcPr>
            <w:tcW w:w="1032" w:type="dxa"/>
            <w:gridSpan w:val="2"/>
            <w:shd w:val="clear" w:color="auto" w:fill="auto"/>
          </w:tcPr>
          <w:p w:rsidR="009601F3" w:rsidRPr="009C3D42" w:rsidRDefault="009601F3" w:rsidP="00042182">
            <w:pPr>
              <w:shd w:val="clear" w:color="auto" w:fill="FFFFFF"/>
              <w:autoSpaceDN w:val="0"/>
              <w:jc w:val="center"/>
              <w:rPr>
                <w:sz w:val="22"/>
                <w:szCs w:val="22"/>
                <w:lang w:eastAsia="ru-RU"/>
              </w:rPr>
            </w:pPr>
            <w:proofErr w:type="spellStart"/>
            <w:proofErr w:type="gramStart"/>
            <w:r w:rsidRPr="009C3D42">
              <w:rPr>
                <w:bCs/>
                <w:spacing w:val="-6"/>
                <w:sz w:val="22"/>
                <w:szCs w:val="22"/>
                <w:lang w:eastAsia="ru-RU"/>
              </w:rPr>
              <w:t>четвер-тый</w:t>
            </w:r>
            <w:proofErr w:type="spellEnd"/>
            <w:proofErr w:type="gramEnd"/>
            <w:r w:rsidRPr="009C3D42">
              <w:rPr>
                <w:bCs/>
                <w:spacing w:val="-6"/>
                <w:sz w:val="22"/>
                <w:szCs w:val="22"/>
                <w:lang w:eastAsia="ru-RU"/>
              </w:rPr>
              <w:t xml:space="preserve"> год</w:t>
            </w:r>
          </w:p>
        </w:tc>
        <w:tc>
          <w:tcPr>
            <w:tcW w:w="1094" w:type="dxa"/>
            <w:shd w:val="clear" w:color="auto" w:fill="auto"/>
          </w:tcPr>
          <w:p w:rsidR="009601F3" w:rsidRPr="009C3D42" w:rsidRDefault="009601F3" w:rsidP="00042182">
            <w:pPr>
              <w:shd w:val="clear" w:color="auto" w:fill="FFFFFF"/>
              <w:autoSpaceDN w:val="0"/>
              <w:jc w:val="center"/>
              <w:rPr>
                <w:sz w:val="22"/>
                <w:szCs w:val="22"/>
                <w:lang w:eastAsia="ru-RU"/>
              </w:rPr>
            </w:pPr>
            <w:r w:rsidRPr="009C3D42">
              <w:rPr>
                <w:bCs/>
                <w:spacing w:val="-4"/>
                <w:sz w:val="22"/>
                <w:szCs w:val="22"/>
                <w:lang w:eastAsia="ru-RU"/>
              </w:rPr>
              <w:t>пятый год</w:t>
            </w:r>
          </w:p>
        </w:tc>
        <w:tc>
          <w:tcPr>
            <w:tcW w:w="2072" w:type="dxa"/>
            <w:shd w:val="clear" w:color="auto" w:fill="auto"/>
          </w:tcPr>
          <w:p w:rsidR="009601F3" w:rsidRPr="009C3D42" w:rsidRDefault="009601F3" w:rsidP="00042182">
            <w:pPr>
              <w:shd w:val="clear" w:color="auto" w:fill="FFFFFF"/>
              <w:autoSpaceDN w:val="0"/>
              <w:jc w:val="center"/>
              <w:rPr>
                <w:sz w:val="22"/>
                <w:szCs w:val="22"/>
                <w:lang w:eastAsia="ru-RU"/>
              </w:rPr>
            </w:pPr>
            <w:r w:rsidRPr="009C3D42">
              <w:rPr>
                <w:bCs/>
                <w:spacing w:val="-5"/>
                <w:sz w:val="22"/>
                <w:szCs w:val="22"/>
                <w:lang w:eastAsia="ru-RU"/>
              </w:rPr>
              <w:t>шестой год</w:t>
            </w:r>
          </w:p>
        </w:tc>
        <w:tc>
          <w:tcPr>
            <w:tcW w:w="1861" w:type="dxa"/>
            <w:gridSpan w:val="2"/>
            <w:vMerge/>
            <w:shd w:val="clear" w:color="auto" w:fill="auto"/>
          </w:tcPr>
          <w:p w:rsidR="009601F3" w:rsidRPr="009C3D42" w:rsidRDefault="009601F3" w:rsidP="00042182">
            <w:pPr>
              <w:autoSpaceDN w:val="0"/>
              <w:ind w:right="48"/>
              <w:jc w:val="center"/>
              <w:rPr>
                <w:spacing w:val="3"/>
                <w:sz w:val="22"/>
                <w:szCs w:val="22"/>
                <w:lang w:eastAsia="ru-RU"/>
              </w:rPr>
            </w:pPr>
          </w:p>
        </w:tc>
      </w:tr>
      <w:tr w:rsidR="009C3D42" w:rsidRPr="009C3D42" w:rsidTr="00FE653E">
        <w:trPr>
          <w:gridAfter w:val="1"/>
          <w:wAfter w:w="24" w:type="dxa"/>
          <w:jc w:val="center"/>
        </w:trPr>
        <w:tc>
          <w:tcPr>
            <w:tcW w:w="534" w:type="dxa"/>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1</w:t>
            </w:r>
          </w:p>
        </w:tc>
        <w:tc>
          <w:tcPr>
            <w:tcW w:w="4536" w:type="dxa"/>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2</w:t>
            </w:r>
          </w:p>
        </w:tc>
        <w:tc>
          <w:tcPr>
            <w:tcW w:w="1446" w:type="dxa"/>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3</w:t>
            </w:r>
          </w:p>
        </w:tc>
        <w:tc>
          <w:tcPr>
            <w:tcW w:w="1008" w:type="dxa"/>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4</w:t>
            </w:r>
          </w:p>
        </w:tc>
        <w:tc>
          <w:tcPr>
            <w:tcW w:w="960" w:type="dxa"/>
            <w:gridSpan w:val="2"/>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5</w:t>
            </w:r>
          </w:p>
        </w:tc>
        <w:tc>
          <w:tcPr>
            <w:tcW w:w="1009" w:type="dxa"/>
            <w:gridSpan w:val="2"/>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6</w:t>
            </w:r>
          </w:p>
        </w:tc>
        <w:tc>
          <w:tcPr>
            <w:tcW w:w="1032" w:type="dxa"/>
            <w:gridSpan w:val="2"/>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7</w:t>
            </w:r>
          </w:p>
        </w:tc>
        <w:tc>
          <w:tcPr>
            <w:tcW w:w="1094" w:type="dxa"/>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8</w:t>
            </w:r>
          </w:p>
        </w:tc>
        <w:tc>
          <w:tcPr>
            <w:tcW w:w="2072" w:type="dxa"/>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9</w:t>
            </w:r>
          </w:p>
        </w:tc>
        <w:tc>
          <w:tcPr>
            <w:tcW w:w="1861" w:type="dxa"/>
            <w:gridSpan w:val="2"/>
            <w:shd w:val="clear" w:color="auto" w:fill="auto"/>
          </w:tcPr>
          <w:p w:rsidR="009601F3" w:rsidRPr="009C3D42" w:rsidRDefault="009601F3" w:rsidP="00042182">
            <w:pPr>
              <w:autoSpaceDN w:val="0"/>
              <w:ind w:right="48"/>
              <w:jc w:val="center"/>
              <w:rPr>
                <w:spacing w:val="3"/>
                <w:sz w:val="22"/>
                <w:szCs w:val="22"/>
                <w:lang w:eastAsia="ru-RU"/>
              </w:rPr>
            </w:pPr>
            <w:r w:rsidRPr="009C3D42">
              <w:rPr>
                <w:spacing w:val="3"/>
                <w:sz w:val="22"/>
                <w:szCs w:val="22"/>
                <w:lang w:eastAsia="ru-RU"/>
              </w:rPr>
              <w:t>10</w:t>
            </w:r>
          </w:p>
        </w:tc>
      </w:tr>
      <w:tr w:rsidR="009C3D42" w:rsidRPr="009C3D42" w:rsidTr="00042182">
        <w:trPr>
          <w:jc w:val="center"/>
        </w:trPr>
        <w:tc>
          <w:tcPr>
            <w:tcW w:w="534" w:type="dxa"/>
            <w:shd w:val="clear" w:color="auto" w:fill="auto"/>
          </w:tcPr>
          <w:p w:rsidR="00ED212D" w:rsidRPr="009C3D42" w:rsidRDefault="00ED212D" w:rsidP="00042182">
            <w:pPr>
              <w:autoSpaceDN w:val="0"/>
              <w:ind w:right="48"/>
              <w:jc w:val="center"/>
              <w:rPr>
                <w:spacing w:val="3"/>
                <w:sz w:val="22"/>
                <w:szCs w:val="22"/>
                <w:lang w:eastAsia="ru-RU"/>
              </w:rPr>
            </w:pPr>
            <w:r w:rsidRPr="009C3D42">
              <w:rPr>
                <w:spacing w:val="3"/>
                <w:sz w:val="22"/>
                <w:szCs w:val="22"/>
                <w:lang w:eastAsia="ru-RU"/>
              </w:rPr>
              <w:t>1</w:t>
            </w:r>
          </w:p>
        </w:tc>
        <w:tc>
          <w:tcPr>
            <w:tcW w:w="15042" w:type="dxa"/>
            <w:gridSpan w:val="14"/>
            <w:shd w:val="clear" w:color="auto" w:fill="auto"/>
          </w:tcPr>
          <w:p w:rsidR="00ED212D" w:rsidRPr="009C3D42" w:rsidRDefault="00ED212D" w:rsidP="00042182">
            <w:pPr>
              <w:autoSpaceDN w:val="0"/>
              <w:snapToGrid w:val="0"/>
              <w:rPr>
                <w:b/>
                <w:sz w:val="22"/>
                <w:szCs w:val="22"/>
                <w:lang w:eastAsia="ru-RU"/>
              </w:rPr>
            </w:pPr>
            <w:r w:rsidRPr="009C3D42">
              <w:rPr>
                <w:b/>
                <w:sz w:val="22"/>
                <w:szCs w:val="22"/>
                <w:lang w:eastAsia="ru-RU"/>
              </w:rPr>
              <w:t>Подпрограмма 1. «Подготовка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9C3D42" w:rsidRPr="009C3D42" w:rsidTr="00042182">
        <w:trPr>
          <w:jc w:val="center"/>
        </w:trPr>
        <w:tc>
          <w:tcPr>
            <w:tcW w:w="534" w:type="dxa"/>
            <w:shd w:val="clear" w:color="auto" w:fill="auto"/>
          </w:tcPr>
          <w:p w:rsidR="00ED212D" w:rsidRPr="009C3D42" w:rsidRDefault="00ED212D" w:rsidP="00042182">
            <w:pPr>
              <w:autoSpaceDN w:val="0"/>
              <w:ind w:right="48"/>
              <w:jc w:val="center"/>
              <w:rPr>
                <w:spacing w:val="3"/>
                <w:sz w:val="22"/>
                <w:szCs w:val="22"/>
                <w:lang w:eastAsia="ru-RU"/>
              </w:rPr>
            </w:pPr>
            <w:r w:rsidRPr="009C3D42">
              <w:rPr>
                <w:spacing w:val="3"/>
                <w:sz w:val="22"/>
                <w:szCs w:val="22"/>
                <w:lang w:eastAsia="ru-RU"/>
              </w:rPr>
              <w:t>2</w:t>
            </w:r>
          </w:p>
        </w:tc>
        <w:tc>
          <w:tcPr>
            <w:tcW w:w="15042" w:type="dxa"/>
            <w:gridSpan w:val="14"/>
            <w:shd w:val="clear" w:color="auto" w:fill="auto"/>
          </w:tcPr>
          <w:p w:rsidR="00ED212D" w:rsidRPr="009C3D42" w:rsidRDefault="00ED212D" w:rsidP="00042182">
            <w:pPr>
              <w:autoSpaceDN w:val="0"/>
              <w:ind w:right="48"/>
              <w:rPr>
                <w:b/>
                <w:i/>
                <w:spacing w:val="3"/>
                <w:sz w:val="22"/>
                <w:szCs w:val="22"/>
                <w:lang w:eastAsia="ru-RU"/>
              </w:rPr>
            </w:pPr>
            <w:r w:rsidRPr="009C3D42">
              <w:rPr>
                <w:b/>
                <w:i/>
                <w:spacing w:val="3"/>
                <w:sz w:val="22"/>
                <w:szCs w:val="22"/>
                <w:lang w:eastAsia="ru-RU"/>
              </w:rPr>
              <w:t>Цель 1:</w:t>
            </w:r>
            <w:r w:rsidRPr="009C3D42">
              <w:rPr>
                <w:b/>
                <w:sz w:val="22"/>
                <w:szCs w:val="22"/>
                <w:lang w:eastAsia="ru-RU"/>
              </w:rPr>
              <w:t xml:space="preserve"> Создание условий для устойчивого, комплексного развития территории Североуральского городского округа в целях обеспечения благоприятных условий для проживания населения, увеличения темпов строительства жилья и привлечения инвестиций</w:t>
            </w:r>
          </w:p>
        </w:tc>
      </w:tr>
      <w:tr w:rsidR="009C3D42" w:rsidRPr="009C3D42" w:rsidTr="00042182">
        <w:trPr>
          <w:jc w:val="center"/>
        </w:trPr>
        <w:tc>
          <w:tcPr>
            <w:tcW w:w="534" w:type="dxa"/>
            <w:shd w:val="clear" w:color="auto" w:fill="auto"/>
          </w:tcPr>
          <w:p w:rsidR="00ED212D" w:rsidRPr="009C3D42" w:rsidRDefault="00ED212D" w:rsidP="00042182">
            <w:pPr>
              <w:autoSpaceDN w:val="0"/>
              <w:ind w:right="48"/>
              <w:jc w:val="center"/>
              <w:rPr>
                <w:spacing w:val="3"/>
                <w:sz w:val="22"/>
                <w:szCs w:val="22"/>
                <w:lang w:eastAsia="ru-RU"/>
              </w:rPr>
            </w:pPr>
            <w:r w:rsidRPr="009C3D42">
              <w:rPr>
                <w:spacing w:val="3"/>
                <w:sz w:val="22"/>
                <w:szCs w:val="22"/>
                <w:lang w:eastAsia="ru-RU"/>
              </w:rPr>
              <w:t>3</w:t>
            </w:r>
          </w:p>
        </w:tc>
        <w:tc>
          <w:tcPr>
            <w:tcW w:w="15042" w:type="dxa"/>
            <w:gridSpan w:val="14"/>
            <w:shd w:val="clear" w:color="auto" w:fill="auto"/>
          </w:tcPr>
          <w:p w:rsidR="00ED212D" w:rsidRPr="009C3D42" w:rsidRDefault="00ED212D" w:rsidP="00042182">
            <w:pPr>
              <w:autoSpaceDN w:val="0"/>
              <w:ind w:right="48"/>
              <w:rPr>
                <w:spacing w:val="3"/>
                <w:sz w:val="22"/>
                <w:szCs w:val="22"/>
                <w:lang w:eastAsia="ru-RU"/>
              </w:rPr>
            </w:pPr>
            <w:r w:rsidRPr="009C3D42">
              <w:rPr>
                <w:spacing w:val="3"/>
                <w:sz w:val="22"/>
                <w:szCs w:val="22"/>
                <w:lang w:eastAsia="ru-RU"/>
              </w:rPr>
              <w:t xml:space="preserve">Задача </w:t>
            </w:r>
            <w:proofErr w:type="gramStart"/>
            <w:r w:rsidRPr="009C3D42">
              <w:rPr>
                <w:spacing w:val="3"/>
                <w:sz w:val="22"/>
                <w:szCs w:val="22"/>
                <w:lang w:eastAsia="ru-RU"/>
              </w:rPr>
              <w:t>1.1 :</w:t>
            </w:r>
            <w:proofErr w:type="gramEnd"/>
            <w:r w:rsidRPr="009C3D42">
              <w:rPr>
                <w:sz w:val="22"/>
                <w:szCs w:val="22"/>
                <w:lang w:eastAsia="ru-RU"/>
              </w:rPr>
              <w:t xml:space="preserve"> Создание условий для планировки территории Североуральского городского округа.</w:t>
            </w:r>
          </w:p>
        </w:tc>
      </w:tr>
      <w:tr w:rsidR="009C3D42" w:rsidRPr="009C3D42" w:rsidTr="00441AD6">
        <w:trPr>
          <w:gridAfter w:val="1"/>
          <w:wAfter w:w="24" w:type="dxa"/>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4</w:t>
            </w:r>
          </w:p>
        </w:tc>
        <w:tc>
          <w:tcPr>
            <w:tcW w:w="4536" w:type="dxa"/>
            <w:shd w:val="clear" w:color="auto" w:fill="auto"/>
          </w:tcPr>
          <w:p w:rsidR="009601F3" w:rsidRPr="009C3D42" w:rsidRDefault="009601F3" w:rsidP="009601F3">
            <w:pPr>
              <w:pStyle w:val="a4"/>
              <w:rPr>
                <w:rStyle w:val="a3"/>
                <w:rFonts w:ascii="Times New Roman" w:hAnsi="Times New Roman"/>
                <w:b w:val="0"/>
              </w:rPr>
            </w:pPr>
            <w:r w:rsidRPr="009C3D42">
              <w:rPr>
                <w:rStyle w:val="a3"/>
                <w:rFonts w:ascii="Times New Roman" w:hAnsi="Times New Roman"/>
                <w:b w:val="0"/>
              </w:rPr>
              <w:t>Целевой показатель 1:</w:t>
            </w:r>
          </w:p>
          <w:p w:rsidR="009601F3" w:rsidRPr="009C3D42" w:rsidRDefault="009601F3" w:rsidP="009601F3">
            <w:pPr>
              <w:pStyle w:val="a4"/>
              <w:rPr>
                <w:rStyle w:val="a3"/>
                <w:rFonts w:ascii="Times New Roman" w:hAnsi="Times New Roman"/>
                <w:b w:val="0"/>
              </w:rPr>
            </w:pPr>
            <w:r w:rsidRPr="009C3D42">
              <w:rPr>
                <w:rStyle w:val="a3"/>
                <w:rFonts w:ascii="Times New Roman" w:hAnsi="Times New Roman"/>
                <w:b w:val="0"/>
              </w:rPr>
              <w:t>Количество территорий, предназначенных для жилищного строительства, обеспеченных проектами планировок</w:t>
            </w:r>
          </w:p>
        </w:tc>
        <w:tc>
          <w:tcPr>
            <w:tcW w:w="1446" w:type="dxa"/>
            <w:shd w:val="clear" w:color="auto" w:fill="auto"/>
            <w:vAlign w:val="center"/>
          </w:tcPr>
          <w:p w:rsidR="009601F3" w:rsidRPr="009C3D42" w:rsidRDefault="009601F3" w:rsidP="00441AD6">
            <w:pPr>
              <w:pStyle w:val="a4"/>
              <w:jc w:val="center"/>
              <w:rPr>
                <w:rStyle w:val="a3"/>
                <w:rFonts w:ascii="Times New Roman" w:hAnsi="Times New Roman"/>
                <w:b w:val="0"/>
              </w:rPr>
            </w:pPr>
            <w:r w:rsidRPr="009C3D42">
              <w:rPr>
                <w:rStyle w:val="a3"/>
                <w:rFonts w:ascii="Times New Roman" w:hAnsi="Times New Roman"/>
                <w:b w:val="0"/>
              </w:rPr>
              <w:t>единиц</w:t>
            </w:r>
          </w:p>
        </w:tc>
        <w:tc>
          <w:tcPr>
            <w:tcW w:w="1008" w:type="dxa"/>
            <w:shd w:val="clear" w:color="auto" w:fill="auto"/>
            <w:vAlign w:val="center"/>
          </w:tcPr>
          <w:p w:rsidR="009601F3" w:rsidRPr="009C3D42" w:rsidRDefault="009601F3" w:rsidP="009601F3">
            <w:pPr>
              <w:pStyle w:val="a4"/>
              <w:jc w:val="center"/>
              <w:rPr>
                <w:rStyle w:val="a3"/>
                <w:rFonts w:ascii="Times New Roman" w:hAnsi="Times New Roman"/>
                <w:b w:val="0"/>
              </w:rPr>
            </w:pPr>
            <w:r w:rsidRPr="009C3D42">
              <w:rPr>
                <w:rStyle w:val="a3"/>
                <w:rFonts w:ascii="Times New Roman" w:hAnsi="Times New Roman"/>
                <w:b w:val="0"/>
              </w:rPr>
              <w:t>-</w:t>
            </w:r>
          </w:p>
        </w:tc>
        <w:tc>
          <w:tcPr>
            <w:tcW w:w="984" w:type="dxa"/>
            <w:gridSpan w:val="3"/>
            <w:shd w:val="clear" w:color="auto" w:fill="auto"/>
            <w:vAlign w:val="center"/>
          </w:tcPr>
          <w:p w:rsidR="009601F3" w:rsidRPr="009C3D42" w:rsidRDefault="002B2954" w:rsidP="009601F3">
            <w:pPr>
              <w:pStyle w:val="a4"/>
              <w:jc w:val="center"/>
              <w:rPr>
                <w:rStyle w:val="a3"/>
                <w:rFonts w:ascii="Times New Roman" w:hAnsi="Times New Roman"/>
                <w:b w:val="0"/>
              </w:rPr>
            </w:pPr>
            <w:r w:rsidRPr="009C3D42">
              <w:rPr>
                <w:rStyle w:val="a3"/>
                <w:rFonts w:ascii="Times New Roman" w:hAnsi="Times New Roman"/>
                <w:b w:val="0"/>
              </w:rPr>
              <w:t>1</w:t>
            </w:r>
          </w:p>
        </w:tc>
        <w:tc>
          <w:tcPr>
            <w:tcW w:w="985" w:type="dxa"/>
            <w:shd w:val="clear" w:color="auto" w:fill="auto"/>
            <w:vAlign w:val="center"/>
          </w:tcPr>
          <w:p w:rsidR="009601F3" w:rsidRPr="009C3D42" w:rsidRDefault="002B2954" w:rsidP="009601F3">
            <w:pPr>
              <w:pStyle w:val="a4"/>
              <w:jc w:val="center"/>
              <w:rPr>
                <w:rStyle w:val="a3"/>
                <w:rFonts w:ascii="Times New Roman" w:hAnsi="Times New Roman"/>
                <w:b w:val="0"/>
              </w:rPr>
            </w:pPr>
            <w:r w:rsidRPr="009C3D42">
              <w:rPr>
                <w:rStyle w:val="a3"/>
                <w:rFonts w:ascii="Times New Roman" w:hAnsi="Times New Roman"/>
                <w:b w:val="0"/>
              </w:rPr>
              <w:t>2</w:t>
            </w:r>
          </w:p>
        </w:tc>
        <w:tc>
          <w:tcPr>
            <w:tcW w:w="1032" w:type="dxa"/>
            <w:gridSpan w:val="2"/>
            <w:shd w:val="clear" w:color="auto" w:fill="auto"/>
            <w:vAlign w:val="center"/>
          </w:tcPr>
          <w:p w:rsidR="009601F3" w:rsidRPr="009C3D42" w:rsidRDefault="002B2954" w:rsidP="009601F3">
            <w:pPr>
              <w:pStyle w:val="a4"/>
              <w:jc w:val="center"/>
              <w:rPr>
                <w:rStyle w:val="a3"/>
                <w:rFonts w:ascii="Times New Roman" w:hAnsi="Times New Roman"/>
                <w:b w:val="0"/>
              </w:rPr>
            </w:pPr>
            <w:r w:rsidRPr="009C3D42">
              <w:rPr>
                <w:rStyle w:val="a3"/>
                <w:rFonts w:ascii="Times New Roman" w:hAnsi="Times New Roman"/>
                <w:b w:val="0"/>
              </w:rPr>
              <w:t>3</w:t>
            </w:r>
          </w:p>
        </w:tc>
        <w:tc>
          <w:tcPr>
            <w:tcW w:w="1094" w:type="dxa"/>
            <w:shd w:val="clear" w:color="auto" w:fill="auto"/>
            <w:vAlign w:val="center"/>
          </w:tcPr>
          <w:p w:rsidR="009601F3" w:rsidRPr="009C3D42" w:rsidRDefault="002B2954" w:rsidP="009601F3">
            <w:pPr>
              <w:pStyle w:val="a4"/>
              <w:jc w:val="center"/>
              <w:rPr>
                <w:rStyle w:val="a3"/>
                <w:rFonts w:ascii="Times New Roman" w:hAnsi="Times New Roman"/>
                <w:b w:val="0"/>
              </w:rPr>
            </w:pPr>
            <w:r w:rsidRPr="009C3D42">
              <w:rPr>
                <w:rStyle w:val="a3"/>
                <w:rFonts w:ascii="Times New Roman" w:hAnsi="Times New Roman"/>
                <w:b w:val="0"/>
              </w:rPr>
              <w:t>4</w:t>
            </w:r>
          </w:p>
        </w:tc>
        <w:tc>
          <w:tcPr>
            <w:tcW w:w="2072" w:type="dxa"/>
            <w:shd w:val="clear" w:color="auto" w:fill="auto"/>
            <w:vAlign w:val="center"/>
          </w:tcPr>
          <w:p w:rsidR="009601F3" w:rsidRPr="009C3D42" w:rsidRDefault="002B2954" w:rsidP="009601F3">
            <w:pPr>
              <w:pStyle w:val="a4"/>
              <w:jc w:val="center"/>
              <w:rPr>
                <w:rStyle w:val="a3"/>
                <w:rFonts w:ascii="Times New Roman" w:hAnsi="Times New Roman"/>
                <w:b w:val="0"/>
              </w:rPr>
            </w:pPr>
            <w:r w:rsidRPr="009C3D42">
              <w:rPr>
                <w:rStyle w:val="a3"/>
                <w:rFonts w:ascii="Times New Roman" w:hAnsi="Times New Roman"/>
                <w:b w:val="0"/>
              </w:rPr>
              <w:t>5</w:t>
            </w:r>
          </w:p>
        </w:tc>
        <w:tc>
          <w:tcPr>
            <w:tcW w:w="1861" w:type="dxa"/>
            <w:gridSpan w:val="2"/>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Данные бухгалтерского учета</w:t>
            </w:r>
          </w:p>
        </w:tc>
      </w:tr>
      <w:tr w:rsidR="009C3D42" w:rsidRPr="009C3D42" w:rsidTr="00042182">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5</w:t>
            </w:r>
          </w:p>
        </w:tc>
        <w:tc>
          <w:tcPr>
            <w:tcW w:w="15042" w:type="dxa"/>
            <w:gridSpan w:val="14"/>
            <w:shd w:val="clear" w:color="auto" w:fill="auto"/>
          </w:tcPr>
          <w:p w:rsidR="009601F3" w:rsidRPr="009C3D42" w:rsidRDefault="009601F3" w:rsidP="009601F3">
            <w:pPr>
              <w:autoSpaceDN w:val="0"/>
              <w:ind w:right="48"/>
              <w:rPr>
                <w:spacing w:val="3"/>
                <w:sz w:val="22"/>
                <w:szCs w:val="22"/>
                <w:lang w:eastAsia="ru-RU"/>
              </w:rPr>
            </w:pPr>
            <w:r w:rsidRPr="009C3D42">
              <w:rPr>
                <w:sz w:val="22"/>
                <w:szCs w:val="22"/>
                <w:lang w:eastAsia="ru-RU"/>
              </w:rPr>
              <w:t xml:space="preserve">Задача </w:t>
            </w:r>
            <w:proofErr w:type="gramStart"/>
            <w:r w:rsidRPr="009C3D42">
              <w:rPr>
                <w:sz w:val="22"/>
                <w:szCs w:val="22"/>
                <w:lang w:eastAsia="ru-RU"/>
              </w:rPr>
              <w:t>1.2 :</w:t>
            </w:r>
            <w:proofErr w:type="gramEnd"/>
            <w:r w:rsidRPr="009C3D42">
              <w:rPr>
                <w:sz w:val="22"/>
                <w:szCs w:val="22"/>
                <w:lang w:eastAsia="ru-RU"/>
              </w:rPr>
              <w:t xml:space="preserve"> Создание информационной системы обеспечения градостроительной деятельности</w:t>
            </w:r>
          </w:p>
        </w:tc>
      </w:tr>
      <w:tr w:rsidR="009C3D42" w:rsidRPr="009C3D42" w:rsidTr="00FE653E">
        <w:trPr>
          <w:gridAfter w:val="1"/>
          <w:wAfter w:w="24" w:type="dxa"/>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6</w:t>
            </w:r>
          </w:p>
        </w:tc>
        <w:tc>
          <w:tcPr>
            <w:tcW w:w="4536" w:type="dxa"/>
            <w:shd w:val="clear" w:color="auto" w:fill="auto"/>
          </w:tcPr>
          <w:p w:rsidR="009601F3" w:rsidRPr="009C3D42" w:rsidRDefault="009601F3" w:rsidP="009601F3">
            <w:pPr>
              <w:autoSpaceDN w:val="0"/>
              <w:ind w:right="48"/>
              <w:rPr>
                <w:sz w:val="22"/>
                <w:szCs w:val="22"/>
                <w:lang w:eastAsia="ru-RU"/>
              </w:rPr>
            </w:pPr>
            <w:r w:rsidRPr="009C3D42">
              <w:rPr>
                <w:spacing w:val="3"/>
                <w:sz w:val="22"/>
                <w:szCs w:val="22"/>
                <w:lang w:eastAsia="ru-RU"/>
              </w:rPr>
              <w:t>Целевой показатель 2:</w:t>
            </w:r>
            <w:r w:rsidRPr="009C3D42">
              <w:rPr>
                <w:sz w:val="22"/>
                <w:szCs w:val="22"/>
                <w:lang w:eastAsia="ru-RU"/>
              </w:rPr>
              <w:t xml:space="preserve"> </w:t>
            </w:r>
          </w:p>
          <w:p w:rsidR="009601F3" w:rsidRPr="009C3D42" w:rsidRDefault="009601F3" w:rsidP="009601F3">
            <w:pPr>
              <w:autoSpaceDN w:val="0"/>
              <w:ind w:right="48"/>
              <w:rPr>
                <w:spacing w:val="3"/>
                <w:sz w:val="22"/>
                <w:szCs w:val="22"/>
                <w:lang w:eastAsia="ru-RU"/>
              </w:rPr>
            </w:pPr>
            <w:r w:rsidRPr="009C3D42">
              <w:rPr>
                <w:sz w:val="22"/>
                <w:szCs w:val="22"/>
                <w:lang w:eastAsia="ru-RU"/>
              </w:rPr>
              <w:t>Готовность информационной системы обеспечения градостроительной деятельности</w:t>
            </w:r>
          </w:p>
        </w:tc>
        <w:tc>
          <w:tcPr>
            <w:tcW w:w="1446" w:type="dxa"/>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2"/>
                <w:sz w:val="22"/>
                <w:szCs w:val="22"/>
                <w:lang w:eastAsia="ru-RU"/>
              </w:rPr>
              <w:t>%</w:t>
            </w:r>
          </w:p>
        </w:tc>
        <w:tc>
          <w:tcPr>
            <w:tcW w:w="1008" w:type="dxa"/>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w:t>
            </w:r>
          </w:p>
        </w:tc>
        <w:tc>
          <w:tcPr>
            <w:tcW w:w="984" w:type="dxa"/>
            <w:gridSpan w:val="3"/>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w:t>
            </w:r>
          </w:p>
        </w:tc>
        <w:tc>
          <w:tcPr>
            <w:tcW w:w="985" w:type="dxa"/>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50</w:t>
            </w:r>
          </w:p>
        </w:tc>
        <w:tc>
          <w:tcPr>
            <w:tcW w:w="1032" w:type="dxa"/>
            <w:gridSpan w:val="2"/>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w:t>
            </w:r>
          </w:p>
        </w:tc>
        <w:tc>
          <w:tcPr>
            <w:tcW w:w="1094" w:type="dxa"/>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w:t>
            </w:r>
          </w:p>
        </w:tc>
        <w:tc>
          <w:tcPr>
            <w:tcW w:w="2072" w:type="dxa"/>
            <w:shd w:val="clear" w:color="auto" w:fill="auto"/>
            <w:vAlign w:val="center"/>
          </w:tcPr>
          <w:p w:rsidR="009601F3" w:rsidRPr="009C3D42" w:rsidRDefault="0029348E" w:rsidP="0029348E">
            <w:pPr>
              <w:autoSpaceDN w:val="0"/>
              <w:ind w:right="48"/>
              <w:jc w:val="center"/>
              <w:rPr>
                <w:spacing w:val="3"/>
                <w:sz w:val="22"/>
                <w:szCs w:val="22"/>
                <w:lang w:eastAsia="ru-RU"/>
              </w:rPr>
            </w:pPr>
            <w:r>
              <w:rPr>
                <w:spacing w:val="3"/>
                <w:sz w:val="22"/>
                <w:szCs w:val="22"/>
                <w:lang w:eastAsia="ru-RU"/>
              </w:rPr>
              <w:t>100</w:t>
            </w:r>
          </w:p>
        </w:tc>
        <w:tc>
          <w:tcPr>
            <w:tcW w:w="1861" w:type="dxa"/>
            <w:gridSpan w:val="2"/>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Данные бухгалтерского учета</w:t>
            </w:r>
          </w:p>
        </w:tc>
      </w:tr>
      <w:tr w:rsidR="009C3D42" w:rsidRPr="009C3D42" w:rsidTr="00042182">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7</w:t>
            </w:r>
          </w:p>
        </w:tc>
        <w:tc>
          <w:tcPr>
            <w:tcW w:w="15042" w:type="dxa"/>
            <w:gridSpan w:val="14"/>
            <w:shd w:val="clear" w:color="auto" w:fill="auto"/>
          </w:tcPr>
          <w:p w:rsidR="009601F3" w:rsidRPr="009C3D42" w:rsidRDefault="009601F3" w:rsidP="009601F3">
            <w:pPr>
              <w:autoSpaceDN w:val="0"/>
              <w:rPr>
                <w:sz w:val="22"/>
                <w:szCs w:val="22"/>
                <w:lang w:eastAsia="ru-RU"/>
              </w:rPr>
            </w:pPr>
            <w:r w:rsidRPr="009C3D42">
              <w:rPr>
                <w:spacing w:val="3"/>
                <w:sz w:val="22"/>
                <w:szCs w:val="22"/>
                <w:lang w:eastAsia="ru-RU"/>
              </w:rPr>
              <w:t xml:space="preserve">Задача </w:t>
            </w:r>
            <w:proofErr w:type="gramStart"/>
            <w:r w:rsidRPr="009C3D42">
              <w:rPr>
                <w:spacing w:val="3"/>
                <w:sz w:val="22"/>
                <w:szCs w:val="22"/>
                <w:lang w:eastAsia="ru-RU"/>
              </w:rPr>
              <w:t>1.3 :</w:t>
            </w:r>
            <w:proofErr w:type="gramEnd"/>
            <w:r w:rsidRPr="009C3D42">
              <w:rPr>
                <w:sz w:val="22"/>
                <w:szCs w:val="22"/>
                <w:lang w:eastAsia="ru-RU"/>
              </w:rPr>
              <w:t xml:space="preserve"> Обеспечение Североуральского городского округа документами территориального планирования и градостроительного зонирования с учетом требований комплексного развития территории.</w:t>
            </w:r>
          </w:p>
        </w:tc>
      </w:tr>
      <w:tr w:rsidR="009C3D42" w:rsidRPr="009C3D42" w:rsidTr="00FE653E">
        <w:trPr>
          <w:gridAfter w:val="1"/>
          <w:wAfter w:w="24" w:type="dxa"/>
          <w:trHeight w:val="299"/>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8</w:t>
            </w:r>
          </w:p>
        </w:tc>
        <w:tc>
          <w:tcPr>
            <w:tcW w:w="4536" w:type="dxa"/>
            <w:shd w:val="clear" w:color="auto" w:fill="auto"/>
          </w:tcPr>
          <w:p w:rsidR="009601F3" w:rsidRPr="009C3D42" w:rsidRDefault="009601F3" w:rsidP="009601F3">
            <w:pPr>
              <w:pStyle w:val="a4"/>
              <w:rPr>
                <w:rFonts w:ascii="Times New Roman" w:hAnsi="Times New Roman"/>
              </w:rPr>
            </w:pPr>
            <w:r w:rsidRPr="009C3D42">
              <w:rPr>
                <w:rFonts w:ascii="Times New Roman" w:hAnsi="Times New Roman"/>
              </w:rPr>
              <w:t xml:space="preserve">Целевой показатель 3: </w:t>
            </w:r>
          </w:p>
          <w:p w:rsidR="009601F3" w:rsidRPr="009C3D42" w:rsidRDefault="009601F3" w:rsidP="009601F3">
            <w:pPr>
              <w:pStyle w:val="a4"/>
              <w:rPr>
                <w:rFonts w:ascii="Times New Roman" w:hAnsi="Times New Roman"/>
              </w:rPr>
            </w:pPr>
            <w:r w:rsidRPr="009C3D42">
              <w:rPr>
                <w:rFonts w:ascii="Times New Roman" w:hAnsi="Times New Roman"/>
              </w:rPr>
              <w:t xml:space="preserve">Количество измененных документов территориального планирования и градостроительного зонирования </w:t>
            </w:r>
          </w:p>
        </w:tc>
        <w:tc>
          <w:tcPr>
            <w:tcW w:w="1446" w:type="dxa"/>
            <w:shd w:val="clear" w:color="auto" w:fill="auto"/>
            <w:vAlign w:val="center"/>
          </w:tcPr>
          <w:p w:rsidR="009601F3" w:rsidRPr="009C3D42" w:rsidRDefault="00441AD6" w:rsidP="00441AD6">
            <w:pPr>
              <w:pStyle w:val="a4"/>
              <w:jc w:val="center"/>
              <w:rPr>
                <w:rFonts w:ascii="Times New Roman" w:hAnsi="Times New Roman"/>
              </w:rPr>
            </w:pPr>
            <w:r w:rsidRPr="009C3D42">
              <w:rPr>
                <w:rFonts w:ascii="Times New Roman" w:hAnsi="Times New Roman"/>
              </w:rPr>
              <w:t>е</w:t>
            </w:r>
            <w:r w:rsidR="009601F3" w:rsidRPr="009C3D42">
              <w:rPr>
                <w:rFonts w:ascii="Times New Roman" w:hAnsi="Times New Roman"/>
              </w:rPr>
              <w:t>диниц</w:t>
            </w:r>
          </w:p>
        </w:tc>
        <w:tc>
          <w:tcPr>
            <w:tcW w:w="1008" w:type="dxa"/>
            <w:shd w:val="clear" w:color="auto" w:fill="auto"/>
            <w:vAlign w:val="center"/>
          </w:tcPr>
          <w:p w:rsidR="009601F3" w:rsidRPr="009C3D42" w:rsidRDefault="009601F3" w:rsidP="009601F3">
            <w:pPr>
              <w:pStyle w:val="a4"/>
              <w:jc w:val="center"/>
              <w:rPr>
                <w:rFonts w:ascii="Times New Roman" w:hAnsi="Times New Roman"/>
              </w:rPr>
            </w:pPr>
            <w:r w:rsidRPr="009C3D42">
              <w:rPr>
                <w:rFonts w:ascii="Times New Roman" w:hAnsi="Times New Roman"/>
              </w:rPr>
              <w:t>-</w:t>
            </w:r>
          </w:p>
        </w:tc>
        <w:tc>
          <w:tcPr>
            <w:tcW w:w="984" w:type="dxa"/>
            <w:gridSpan w:val="3"/>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1</w:t>
            </w:r>
          </w:p>
        </w:tc>
        <w:tc>
          <w:tcPr>
            <w:tcW w:w="985" w:type="dxa"/>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2</w:t>
            </w:r>
          </w:p>
        </w:tc>
        <w:tc>
          <w:tcPr>
            <w:tcW w:w="1032" w:type="dxa"/>
            <w:gridSpan w:val="2"/>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3</w:t>
            </w:r>
          </w:p>
        </w:tc>
        <w:tc>
          <w:tcPr>
            <w:tcW w:w="1094" w:type="dxa"/>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4</w:t>
            </w:r>
          </w:p>
        </w:tc>
        <w:tc>
          <w:tcPr>
            <w:tcW w:w="2096" w:type="dxa"/>
            <w:gridSpan w:val="2"/>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4</w:t>
            </w:r>
          </w:p>
        </w:tc>
        <w:tc>
          <w:tcPr>
            <w:tcW w:w="1837" w:type="dxa"/>
            <w:shd w:val="clear" w:color="auto" w:fill="auto"/>
            <w:vAlign w:val="center"/>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Решение Думы Североуральского городского округа</w:t>
            </w:r>
          </w:p>
        </w:tc>
      </w:tr>
      <w:tr w:rsidR="009C3D42" w:rsidRPr="009C3D42" w:rsidTr="00042182">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9</w:t>
            </w:r>
          </w:p>
        </w:tc>
        <w:tc>
          <w:tcPr>
            <w:tcW w:w="15042" w:type="dxa"/>
            <w:gridSpan w:val="14"/>
            <w:shd w:val="clear" w:color="auto" w:fill="auto"/>
          </w:tcPr>
          <w:p w:rsidR="009601F3" w:rsidRPr="009C3D42" w:rsidRDefault="009601F3" w:rsidP="009601F3">
            <w:pPr>
              <w:autoSpaceDN w:val="0"/>
              <w:ind w:right="48"/>
              <w:rPr>
                <w:b/>
                <w:spacing w:val="3"/>
                <w:sz w:val="22"/>
                <w:szCs w:val="22"/>
                <w:lang w:eastAsia="ru-RU"/>
              </w:rPr>
            </w:pPr>
            <w:r w:rsidRPr="009C3D42">
              <w:rPr>
                <w:b/>
                <w:spacing w:val="3"/>
                <w:sz w:val="22"/>
                <w:szCs w:val="22"/>
                <w:lang w:eastAsia="ru-RU"/>
              </w:rPr>
              <w:t xml:space="preserve">Подпрограмма 2: </w:t>
            </w:r>
            <w:r w:rsidRPr="009C3D42">
              <w:rPr>
                <w:b/>
                <w:sz w:val="22"/>
                <w:szCs w:val="22"/>
                <w:lang w:eastAsia="ru-RU"/>
              </w:rPr>
              <w:t>«Создание системы кадастра Североуральского городского округа»</w:t>
            </w:r>
          </w:p>
        </w:tc>
      </w:tr>
      <w:tr w:rsidR="009C3D42" w:rsidRPr="009C3D42" w:rsidTr="00042182">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10</w:t>
            </w:r>
          </w:p>
        </w:tc>
        <w:tc>
          <w:tcPr>
            <w:tcW w:w="15042" w:type="dxa"/>
            <w:gridSpan w:val="14"/>
            <w:shd w:val="clear" w:color="auto" w:fill="auto"/>
          </w:tcPr>
          <w:p w:rsidR="009601F3" w:rsidRPr="009C3D42" w:rsidRDefault="009601F3" w:rsidP="009601F3">
            <w:pPr>
              <w:autoSpaceDN w:val="0"/>
              <w:rPr>
                <w:b/>
                <w:sz w:val="22"/>
                <w:szCs w:val="22"/>
              </w:rPr>
            </w:pPr>
            <w:r w:rsidRPr="009C3D42">
              <w:rPr>
                <w:b/>
                <w:i/>
                <w:spacing w:val="3"/>
                <w:sz w:val="22"/>
                <w:szCs w:val="22"/>
                <w:lang w:eastAsia="ru-RU"/>
              </w:rPr>
              <w:t xml:space="preserve">Цель 2: </w:t>
            </w:r>
            <w:r w:rsidRPr="009C3D42">
              <w:rPr>
                <w:b/>
                <w:sz w:val="22"/>
                <w:szCs w:val="22"/>
              </w:rPr>
              <w:t>Рациональное и эффективное использование земельных ресурсов на территории Североуральского городского округа.</w:t>
            </w:r>
          </w:p>
        </w:tc>
      </w:tr>
      <w:tr w:rsidR="009C3D42" w:rsidRPr="009C3D42" w:rsidTr="00042182">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11</w:t>
            </w:r>
          </w:p>
        </w:tc>
        <w:tc>
          <w:tcPr>
            <w:tcW w:w="15042" w:type="dxa"/>
            <w:gridSpan w:val="14"/>
            <w:shd w:val="clear" w:color="auto" w:fill="auto"/>
          </w:tcPr>
          <w:p w:rsidR="009601F3" w:rsidRPr="009C3D42" w:rsidRDefault="009601F3" w:rsidP="009601F3">
            <w:pPr>
              <w:tabs>
                <w:tab w:val="left" w:pos="1134"/>
              </w:tabs>
              <w:autoSpaceDN w:val="0"/>
              <w:jc w:val="both"/>
              <w:rPr>
                <w:sz w:val="22"/>
                <w:szCs w:val="22"/>
              </w:rPr>
            </w:pPr>
            <w:r w:rsidRPr="009C3D42">
              <w:rPr>
                <w:spacing w:val="3"/>
                <w:sz w:val="22"/>
                <w:szCs w:val="22"/>
                <w:lang w:eastAsia="ru-RU"/>
              </w:rPr>
              <w:t xml:space="preserve">Задача </w:t>
            </w:r>
            <w:proofErr w:type="gramStart"/>
            <w:r w:rsidRPr="009C3D42">
              <w:rPr>
                <w:spacing w:val="3"/>
                <w:sz w:val="22"/>
                <w:szCs w:val="22"/>
                <w:lang w:eastAsia="ru-RU"/>
              </w:rPr>
              <w:t>2.1 :</w:t>
            </w:r>
            <w:proofErr w:type="gramEnd"/>
            <w:r w:rsidRPr="009C3D42">
              <w:rPr>
                <w:sz w:val="22"/>
                <w:szCs w:val="22"/>
                <w:lang w:eastAsia="ru-RU"/>
              </w:rPr>
              <w:t xml:space="preserve"> </w:t>
            </w:r>
            <w:r w:rsidRPr="009C3D42">
              <w:rPr>
                <w:sz w:val="22"/>
                <w:szCs w:val="22"/>
              </w:rPr>
              <w:t>Создание условий для эффективного использования земельных ресурсов населенных пунктов Североуральского городского округа</w:t>
            </w:r>
          </w:p>
        </w:tc>
      </w:tr>
      <w:tr w:rsidR="009C3D42" w:rsidRPr="009C3D42" w:rsidTr="00FE653E">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12</w:t>
            </w:r>
          </w:p>
        </w:tc>
        <w:tc>
          <w:tcPr>
            <w:tcW w:w="4536" w:type="dxa"/>
            <w:shd w:val="clear" w:color="auto" w:fill="auto"/>
          </w:tcPr>
          <w:p w:rsidR="009601F3" w:rsidRPr="009C3D42" w:rsidRDefault="009601F3" w:rsidP="009601F3">
            <w:pPr>
              <w:pStyle w:val="a4"/>
              <w:rPr>
                <w:rFonts w:ascii="Times New Roman" w:hAnsi="Times New Roman"/>
              </w:rPr>
            </w:pPr>
            <w:r w:rsidRPr="009C3D42">
              <w:rPr>
                <w:rFonts w:ascii="Times New Roman" w:hAnsi="Times New Roman"/>
              </w:rPr>
              <w:t xml:space="preserve">Целевой показатель 4: </w:t>
            </w:r>
          </w:p>
          <w:p w:rsidR="009601F3" w:rsidRPr="009C3D42" w:rsidRDefault="009601F3" w:rsidP="009601F3">
            <w:pPr>
              <w:pStyle w:val="a4"/>
              <w:rPr>
                <w:rFonts w:ascii="Times New Roman" w:hAnsi="Times New Roman"/>
              </w:rPr>
            </w:pPr>
            <w:r w:rsidRPr="009C3D42">
              <w:rPr>
                <w:rFonts w:ascii="Times New Roman" w:hAnsi="Times New Roman"/>
              </w:rPr>
              <w:t>Количество населенных пунктов, в отношении которых установлена граница</w:t>
            </w:r>
          </w:p>
        </w:tc>
        <w:tc>
          <w:tcPr>
            <w:tcW w:w="1446" w:type="dxa"/>
            <w:shd w:val="clear" w:color="auto" w:fill="auto"/>
          </w:tcPr>
          <w:p w:rsidR="009601F3" w:rsidRPr="009C3D42" w:rsidRDefault="009601F3" w:rsidP="009601F3">
            <w:pPr>
              <w:pStyle w:val="a4"/>
              <w:rPr>
                <w:rFonts w:ascii="Times New Roman" w:hAnsi="Times New Roman"/>
              </w:rPr>
            </w:pPr>
          </w:p>
          <w:p w:rsidR="009601F3" w:rsidRPr="009C3D42" w:rsidRDefault="00441AD6" w:rsidP="009601F3">
            <w:pPr>
              <w:pStyle w:val="a4"/>
              <w:rPr>
                <w:rFonts w:ascii="Times New Roman" w:hAnsi="Times New Roman"/>
              </w:rPr>
            </w:pPr>
            <w:r w:rsidRPr="009C3D42">
              <w:rPr>
                <w:rFonts w:ascii="Times New Roman" w:hAnsi="Times New Roman"/>
              </w:rPr>
              <w:t>е</w:t>
            </w:r>
            <w:r w:rsidR="009601F3" w:rsidRPr="009C3D42">
              <w:rPr>
                <w:rFonts w:ascii="Times New Roman" w:hAnsi="Times New Roman"/>
              </w:rPr>
              <w:t>диниц</w:t>
            </w:r>
          </w:p>
        </w:tc>
        <w:tc>
          <w:tcPr>
            <w:tcW w:w="1032" w:type="dxa"/>
            <w:gridSpan w:val="2"/>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2</w:t>
            </w:r>
          </w:p>
        </w:tc>
        <w:tc>
          <w:tcPr>
            <w:tcW w:w="960" w:type="dxa"/>
            <w:gridSpan w:val="2"/>
            <w:shd w:val="clear" w:color="auto" w:fill="auto"/>
            <w:vAlign w:val="center"/>
          </w:tcPr>
          <w:p w:rsidR="009601F3" w:rsidRPr="009C3D42" w:rsidRDefault="009601F3" w:rsidP="009601F3">
            <w:pPr>
              <w:pStyle w:val="a4"/>
              <w:jc w:val="center"/>
              <w:rPr>
                <w:rFonts w:ascii="Times New Roman" w:hAnsi="Times New Roman"/>
              </w:rPr>
            </w:pPr>
            <w:r w:rsidRPr="009C3D42">
              <w:rPr>
                <w:rFonts w:ascii="Times New Roman" w:hAnsi="Times New Roman"/>
              </w:rPr>
              <w:t>4</w:t>
            </w:r>
          </w:p>
        </w:tc>
        <w:tc>
          <w:tcPr>
            <w:tcW w:w="985" w:type="dxa"/>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7</w:t>
            </w:r>
          </w:p>
        </w:tc>
        <w:tc>
          <w:tcPr>
            <w:tcW w:w="1008" w:type="dxa"/>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8</w:t>
            </w:r>
          </w:p>
        </w:tc>
        <w:tc>
          <w:tcPr>
            <w:tcW w:w="1118" w:type="dxa"/>
            <w:gridSpan w:val="2"/>
            <w:shd w:val="clear" w:color="auto" w:fill="auto"/>
            <w:vAlign w:val="center"/>
          </w:tcPr>
          <w:p w:rsidR="009601F3" w:rsidRPr="009C3D42" w:rsidRDefault="0029348E" w:rsidP="009601F3">
            <w:pPr>
              <w:pStyle w:val="a4"/>
              <w:jc w:val="center"/>
              <w:rPr>
                <w:rFonts w:ascii="Times New Roman" w:hAnsi="Times New Roman"/>
              </w:rPr>
            </w:pPr>
            <w:r>
              <w:rPr>
                <w:rFonts w:ascii="Times New Roman" w:hAnsi="Times New Roman"/>
              </w:rPr>
              <w:t>8</w:t>
            </w:r>
          </w:p>
        </w:tc>
        <w:tc>
          <w:tcPr>
            <w:tcW w:w="2096" w:type="dxa"/>
            <w:gridSpan w:val="2"/>
            <w:shd w:val="clear" w:color="auto" w:fill="auto"/>
            <w:vAlign w:val="center"/>
          </w:tcPr>
          <w:p w:rsidR="009601F3" w:rsidRPr="009C3D42" w:rsidRDefault="009601F3" w:rsidP="009601F3">
            <w:pPr>
              <w:pStyle w:val="a4"/>
              <w:jc w:val="center"/>
              <w:rPr>
                <w:rFonts w:ascii="Times New Roman" w:hAnsi="Times New Roman"/>
              </w:rPr>
            </w:pPr>
            <w:r w:rsidRPr="009C3D42">
              <w:rPr>
                <w:rFonts w:ascii="Times New Roman" w:hAnsi="Times New Roman"/>
              </w:rPr>
              <w:t>8</w:t>
            </w:r>
          </w:p>
        </w:tc>
        <w:tc>
          <w:tcPr>
            <w:tcW w:w="1861" w:type="dxa"/>
            <w:gridSpan w:val="2"/>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t>Данные бухгалтерского учета</w:t>
            </w:r>
          </w:p>
        </w:tc>
      </w:tr>
      <w:tr w:rsidR="009C3D42" w:rsidRPr="009C3D42" w:rsidTr="00042182">
        <w:trPr>
          <w:jc w:val="center"/>
        </w:trPr>
        <w:tc>
          <w:tcPr>
            <w:tcW w:w="534" w:type="dxa"/>
            <w:shd w:val="clear" w:color="auto" w:fill="auto"/>
          </w:tcPr>
          <w:p w:rsidR="009601F3" w:rsidRPr="009C3D42" w:rsidRDefault="009601F3" w:rsidP="009601F3">
            <w:pPr>
              <w:autoSpaceDN w:val="0"/>
              <w:ind w:right="48"/>
              <w:jc w:val="center"/>
              <w:rPr>
                <w:spacing w:val="3"/>
                <w:sz w:val="22"/>
                <w:szCs w:val="22"/>
                <w:lang w:eastAsia="ru-RU"/>
              </w:rPr>
            </w:pPr>
            <w:r w:rsidRPr="009C3D42">
              <w:rPr>
                <w:spacing w:val="3"/>
                <w:sz w:val="22"/>
                <w:szCs w:val="22"/>
                <w:lang w:eastAsia="ru-RU"/>
              </w:rPr>
              <w:lastRenderedPageBreak/>
              <w:t>13</w:t>
            </w:r>
          </w:p>
        </w:tc>
        <w:tc>
          <w:tcPr>
            <w:tcW w:w="15042" w:type="dxa"/>
            <w:gridSpan w:val="14"/>
            <w:shd w:val="clear" w:color="auto" w:fill="auto"/>
          </w:tcPr>
          <w:p w:rsidR="009601F3" w:rsidRPr="009C3D42" w:rsidRDefault="009601F3" w:rsidP="009601F3">
            <w:pPr>
              <w:autoSpaceDN w:val="0"/>
              <w:ind w:right="48"/>
              <w:rPr>
                <w:spacing w:val="3"/>
                <w:sz w:val="22"/>
                <w:szCs w:val="22"/>
                <w:lang w:eastAsia="ru-RU"/>
              </w:rPr>
            </w:pPr>
            <w:r w:rsidRPr="009C3D42">
              <w:rPr>
                <w:spacing w:val="3"/>
                <w:sz w:val="22"/>
                <w:szCs w:val="22"/>
                <w:lang w:eastAsia="ru-RU"/>
              </w:rPr>
              <w:t xml:space="preserve">Задача </w:t>
            </w:r>
            <w:proofErr w:type="gramStart"/>
            <w:r w:rsidRPr="009C3D42">
              <w:rPr>
                <w:spacing w:val="3"/>
                <w:sz w:val="22"/>
                <w:szCs w:val="22"/>
                <w:lang w:eastAsia="ru-RU"/>
              </w:rPr>
              <w:t>2.2 :</w:t>
            </w:r>
            <w:proofErr w:type="gramEnd"/>
            <w:r w:rsidRPr="009C3D42">
              <w:rPr>
                <w:spacing w:val="3"/>
                <w:sz w:val="22"/>
                <w:szCs w:val="22"/>
                <w:lang w:eastAsia="ru-RU"/>
              </w:rPr>
              <w:t xml:space="preserve"> </w:t>
            </w:r>
            <w:r w:rsidRPr="009C3D42">
              <w:rPr>
                <w:sz w:val="22"/>
                <w:szCs w:val="22"/>
                <w:lang w:eastAsia="ru-RU"/>
              </w:rPr>
              <w:t>Обеспечение территории Североуральского городского округа земельными ресурсами, в том числе, для жилищного строительства и объектов инфраструктуры</w:t>
            </w:r>
          </w:p>
        </w:tc>
      </w:tr>
      <w:tr w:rsidR="009C3D42" w:rsidRPr="009C3D42" w:rsidTr="00FE653E">
        <w:trPr>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14</w:t>
            </w:r>
          </w:p>
        </w:tc>
        <w:tc>
          <w:tcPr>
            <w:tcW w:w="4536" w:type="dxa"/>
            <w:shd w:val="clear" w:color="auto" w:fill="auto"/>
          </w:tcPr>
          <w:p w:rsidR="00441AD6" w:rsidRPr="009C3D42" w:rsidRDefault="00441AD6" w:rsidP="00441AD6">
            <w:pPr>
              <w:pStyle w:val="a4"/>
              <w:rPr>
                <w:rFonts w:ascii="Times New Roman" w:hAnsi="Times New Roman"/>
              </w:rPr>
            </w:pPr>
            <w:r w:rsidRPr="009C3D42">
              <w:rPr>
                <w:rFonts w:ascii="Times New Roman" w:hAnsi="Times New Roman"/>
              </w:rPr>
              <w:t xml:space="preserve">Целевой показатель 5: </w:t>
            </w:r>
          </w:p>
          <w:p w:rsidR="00441AD6" w:rsidRPr="009C3D42" w:rsidRDefault="00441AD6" w:rsidP="00441AD6">
            <w:pPr>
              <w:pStyle w:val="a4"/>
              <w:rPr>
                <w:rFonts w:ascii="Times New Roman" w:hAnsi="Times New Roman"/>
              </w:rPr>
            </w:pPr>
            <w:r w:rsidRPr="009C3D42">
              <w:rPr>
                <w:rFonts w:ascii="Times New Roman" w:hAnsi="Times New Roman"/>
              </w:rPr>
              <w:t>Количество сформированных земельных участков</w:t>
            </w:r>
          </w:p>
        </w:tc>
        <w:tc>
          <w:tcPr>
            <w:tcW w:w="1446" w:type="dxa"/>
            <w:shd w:val="clear" w:color="auto" w:fill="auto"/>
            <w:vAlign w:val="center"/>
          </w:tcPr>
          <w:p w:rsidR="00441AD6" w:rsidRPr="009C3D42" w:rsidRDefault="00441AD6" w:rsidP="00441AD6">
            <w:pPr>
              <w:pStyle w:val="a4"/>
              <w:rPr>
                <w:rFonts w:ascii="Times New Roman" w:hAnsi="Times New Roman"/>
              </w:rPr>
            </w:pPr>
            <w:r w:rsidRPr="009C3D42">
              <w:rPr>
                <w:rFonts w:ascii="Times New Roman" w:hAnsi="Times New Roman"/>
              </w:rPr>
              <w:t xml:space="preserve">единиц </w:t>
            </w:r>
          </w:p>
        </w:tc>
        <w:tc>
          <w:tcPr>
            <w:tcW w:w="1032" w:type="dxa"/>
            <w:gridSpan w:val="2"/>
            <w:shd w:val="clear" w:color="auto" w:fill="auto"/>
            <w:vAlign w:val="center"/>
          </w:tcPr>
          <w:p w:rsidR="00441AD6" w:rsidRPr="009C3D42" w:rsidRDefault="002B2954" w:rsidP="0029348E">
            <w:pPr>
              <w:pStyle w:val="a4"/>
              <w:jc w:val="center"/>
              <w:rPr>
                <w:rFonts w:ascii="Times New Roman" w:hAnsi="Times New Roman"/>
              </w:rPr>
            </w:pPr>
            <w:r w:rsidRPr="009C3D42">
              <w:rPr>
                <w:rFonts w:ascii="Times New Roman" w:hAnsi="Times New Roman"/>
              </w:rPr>
              <w:t>2</w:t>
            </w:r>
            <w:r w:rsidR="0029348E">
              <w:rPr>
                <w:rFonts w:ascii="Times New Roman" w:hAnsi="Times New Roman"/>
              </w:rPr>
              <w:t>0</w:t>
            </w:r>
          </w:p>
        </w:tc>
        <w:tc>
          <w:tcPr>
            <w:tcW w:w="960" w:type="dxa"/>
            <w:gridSpan w:val="2"/>
            <w:shd w:val="clear" w:color="auto" w:fill="auto"/>
            <w:vAlign w:val="center"/>
          </w:tcPr>
          <w:p w:rsidR="00441AD6" w:rsidRPr="009C3D42" w:rsidRDefault="002B2954" w:rsidP="0029348E">
            <w:pPr>
              <w:pStyle w:val="a4"/>
              <w:jc w:val="center"/>
              <w:rPr>
                <w:rFonts w:ascii="Times New Roman" w:hAnsi="Times New Roman"/>
              </w:rPr>
            </w:pPr>
            <w:r w:rsidRPr="009C3D42">
              <w:rPr>
                <w:rFonts w:ascii="Times New Roman" w:hAnsi="Times New Roman"/>
              </w:rPr>
              <w:t>4</w:t>
            </w:r>
            <w:r w:rsidR="0029348E">
              <w:rPr>
                <w:rFonts w:ascii="Times New Roman" w:hAnsi="Times New Roman"/>
              </w:rPr>
              <w:t>4</w:t>
            </w:r>
          </w:p>
        </w:tc>
        <w:tc>
          <w:tcPr>
            <w:tcW w:w="985" w:type="dxa"/>
            <w:shd w:val="clear" w:color="auto" w:fill="auto"/>
            <w:vAlign w:val="center"/>
          </w:tcPr>
          <w:p w:rsidR="00441AD6" w:rsidRPr="009C3D42" w:rsidRDefault="0029348E" w:rsidP="00441AD6">
            <w:pPr>
              <w:pStyle w:val="a4"/>
              <w:jc w:val="center"/>
              <w:rPr>
                <w:rFonts w:ascii="Times New Roman" w:hAnsi="Times New Roman"/>
              </w:rPr>
            </w:pPr>
            <w:r>
              <w:rPr>
                <w:rFonts w:ascii="Times New Roman" w:hAnsi="Times New Roman"/>
              </w:rPr>
              <w:t>68</w:t>
            </w:r>
          </w:p>
        </w:tc>
        <w:tc>
          <w:tcPr>
            <w:tcW w:w="1008" w:type="dxa"/>
            <w:shd w:val="clear" w:color="auto" w:fill="auto"/>
            <w:vAlign w:val="center"/>
          </w:tcPr>
          <w:p w:rsidR="00441AD6" w:rsidRPr="009C3D42" w:rsidRDefault="002B2954" w:rsidP="0029348E">
            <w:pPr>
              <w:pStyle w:val="a4"/>
              <w:jc w:val="center"/>
              <w:rPr>
                <w:rFonts w:ascii="Times New Roman" w:hAnsi="Times New Roman"/>
              </w:rPr>
            </w:pPr>
            <w:r w:rsidRPr="009C3D42">
              <w:rPr>
                <w:rFonts w:ascii="Times New Roman" w:hAnsi="Times New Roman"/>
              </w:rPr>
              <w:t>9</w:t>
            </w:r>
            <w:r w:rsidR="0029348E">
              <w:rPr>
                <w:rFonts w:ascii="Times New Roman" w:hAnsi="Times New Roman"/>
              </w:rPr>
              <w:t>2</w:t>
            </w:r>
          </w:p>
        </w:tc>
        <w:tc>
          <w:tcPr>
            <w:tcW w:w="1118" w:type="dxa"/>
            <w:gridSpan w:val="2"/>
            <w:shd w:val="clear" w:color="auto" w:fill="auto"/>
            <w:vAlign w:val="center"/>
          </w:tcPr>
          <w:p w:rsidR="00441AD6" w:rsidRPr="009C3D42" w:rsidRDefault="002B2954" w:rsidP="0029348E">
            <w:pPr>
              <w:pStyle w:val="a4"/>
              <w:jc w:val="center"/>
              <w:rPr>
                <w:rFonts w:ascii="Times New Roman" w:hAnsi="Times New Roman"/>
              </w:rPr>
            </w:pPr>
            <w:r w:rsidRPr="009C3D42">
              <w:rPr>
                <w:rFonts w:ascii="Times New Roman" w:hAnsi="Times New Roman"/>
              </w:rPr>
              <w:t>1</w:t>
            </w:r>
            <w:r w:rsidR="0029348E">
              <w:rPr>
                <w:rFonts w:ascii="Times New Roman" w:hAnsi="Times New Roman"/>
              </w:rPr>
              <w:t>16</w:t>
            </w:r>
          </w:p>
        </w:tc>
        <w:tc>
          <w:tcPr>
            <w:tcW w:w="2096" w:type="dxa"/>
            <w:gridSpan w:val="2"/>
            <w:shd w:val="clear" w:color="auto" w:fill="auto"/>
            <w:vAlign w:val="center"/>
          </w:tcPr>
          <w:p w:rsidR="00441AD6" w:rsidRPr="009C3D42" w:rsidRDefault="002B2954" w:rsidP="0029348E">
            <w:pPr>
              <w:pStyle w:val="a4"/>
              <w:jc w:val="center"/>
              <w:rPr>
                <w:rFonts w:ascii="Times New Roman" w:hAnsi="Times New Roman"/>
              </w:rPr>
            </w:pPr>
            <w:r w:rsidRPr="009C3D42">
              <w:rPr>
                <w:rFonts w:ascii="Times New Roman" w:hAnsi="Times New Roman"/>
              </w:rPr>
              <w:t>14</w:t>
            </w:r>
            <w:r w:rsidR="0029348E">
              <w:rPr>
                <w:rFonts w:ascii="Times New Roman" w:hAnsi="Times New Roman"/>
              </w:rPr>
              <w:t>0</w:t>
            </w:r>
          </w:p>
        </w:tc>
        <w:tc>
          <w:tcPr>
            <w:tcW w:w="1861" w:type="dxa"/>
            <w:gridSpan w:val="2"/>
            <w:shd w:val="clear" w:color="auto" w:fill="auto"/>
            <w:vAlign w:val="center"/>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мониторинг</w:t>
            </w:r>
          </w:p>
        </w:tc>
      </w:tr>
      <w:tr w:rsidR="009C3D42" w:rsidRPr="009C3D42" w:rsidTr="00042182">
        <w:trPr>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15</w:t>
            </w:r>
          </w:p>
        </w:tc>
        <w:tc>
          <w:tcPr>
            <w:tcW w:w="15042" w:type="dxa"/>
            <w:gridSpan w:val="14"/>
            <w:shd w:val="clear" w:color="auto" w:fill="auto"/>
          </w:tcPr>
          <w:p w:rsidR="00441AD6" w:rsidRPr="009C3D42" w:rsidRDefault="00441AD6" w:rsidP="00441AD6">
            <w:pPr>
              <w:autoSpaceDN w:val="0"/>
              <w:rPr>
                <w:sz w:val="22"/>
                <w:szCs w:val="22"/>
              </w:rPr>
            </w:pPr>
            <w:r w:rsidRPr="009C3D42">
              <w:rPr>
                <w:spacing w:val="3"/>
                <w:sz w:val="22"/>
                <w:szCs w:val="22"/>
                <w:lang w:eastAsia="ru-RU"/>
              </w:rPr>
              <w:t xml:space="preserve">Задача </w:t>
            </w:r>
            <w:proofErr w:type="gramStart"/>
            <w:r w:rsidRPr="009C3D42">
              <w:rPr>
                <w:spacing w:val="3"/>
                <w:sz w:val="22"/>
                <w:szCs w:val="22"/>
                <w:lang w:eastAsia="ru-RU"/>
              </w:rPr>
              <w:t>2.3 :</w:t>
            </w:r>
            <w:proofErr w:type="gramEnd"/>
            <w:r w:rsidRPr="009C3D42">
              <w:rPr>
                <w:spacing w:val="3"/>
                <w:sz w:val="22"/>
                <w:szCs w:val="22"/>
                <w:lang w:eastAsia="ru-RU"/>
              </w:rPr>
              <w:t xml:space="preserve"> </w:t>
            </w:r>
            <w:r w:rsidRPr="009C3D42">
              <w:rPr>
                <w:sz w:val="22"/>
                <w:szCs w:val="22"/>
                <w:lang w:eastAsia="ru-RU"/>
              </w:rPr>
              <w:t>Увеличение доходов местного бюджета Североуральского городского округа от земельного налога на земельные участки под многоквартирными домами.</w:t>
            </w:r>
          </w:p>
        </w:tc>
      </w:tr>
      <w:tr w:rsidR="009C3D42" w:rsidRPr="009C3D42" w:rsidTr="00FE653E">
        <w:trPr>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16</w:t>
            </w:r>
          </w:p>
        </w:tc>
        <w:tc>
          <w:tcPr>
            <w:tcW w:w="4536" w:type="dxa"/>
            <w:shd w:val="clear" w:color="auto" w:fill="auto"/>
          </w:tcPr>
          <w:p w:rsidR="00441AD6" w:rsidRPr="009C3D42" w:rsidRDefault="00441AD6" w:rsidP="00441AD6">
            <w:pPr>
              <w:pStyle w:val="a4"/>
              <w:rPr>
                <w:rFonts w:ascii="Times New Roman" w:hAnsi="Times New Roman"/>
              </w:rPr>
            </w:pPr>
            <w:r w:rsidRPr="009C3D42">
              <w:rPr>
                <w:rFonts w:ascii="Times New Roman" w:hAnsi="Times New Roman"/>
              </w:rPr>
              <w:t>Целевой показатель 6:</w:t>
            </w:r>
          </w:p>
          <w:p w:rsidR="00441AD6" w:rsidRPr="009C3D42" w:rsidRDefault="00441AD6" w:rsidP="00441AD6">
            <w:pPr>
              <w:pStyle w:val="a4"/>
              <w:rPr>
                <w:rFonts w:ascii="Times New Roman" w:hAnsi="Times New Roman"/>
              </w:rPr>
            </w:pPr>
            <w:proofErr w:type="gramStart"/>
            <w:r w:rsidRPr="009C3D42">
              <w:rPr>
                <w:rFonts w:ascii="Times New Roman" w:hAnsi="Times New Roman"/>
              </w:rPr>
              <w:t>Количество многоквартирных домов</w:t>
            </w:r>
            <w:proofErr w:type="gramEnd"/>
            <w:r w:rsidRPr="009C3D42">
              <w:rPr>
                <w:rFonts w:ascii="Times New Roman" w:hAnsi="Times New Roman"/>
              </w:rPr>
              <w:t xml:space="preserve"> на которые получена инвентаризационно-техническая информация</w:t>
            </w:r>
          </w:p>
        </w:tc>
        <w:tc>
          <w:tcPr>
            <w:tcW w:w="1446" w:type="dxa"/>
            <w:shd w:val="clear" w:color="auto" w:fill="auto"/>
            <w:vAlign w:val="center"/>
          </w:tcPr>
          <w:p w:rsidR="00441AD6" w:rsidRPr="009C3D42" w:rsidRDefault="00441AD6" w:rsidP="00441AD6">
            <w:pPr>
              <w:pStyle w:val="a4"/>
              <w:rPr>
                <w:rFonts w:ascii="Times New Roman" w:hAnsi="Times New Roman"/>
              </w:rPr>
            </w:pPr>
            <w:r w:rsidRPr="009C3D42">
              <w:rPr>
                <w:rFonts w:ascii="Times New Roman" w:hAnsi="Times New Roman"/>
              </w:rPr>
              <w:t xml:space="preserve">единиц </w:t>
            </w:r>
          </w:p>
        </w:tc>
        <w:tc>
          <w:tcPr>
            <w:tcW w:w="1032" w:type="dxa"/>
            <w:gridSpan w:val="2"/>
            <w:shd w:val="clear" w:color="auto" w:fill="auto"/>
            <w:vAlign w:val="center"/>
          </w:tcPr>
          <w:p w:rsidR="00441AD6" w:rsidRPr="009C3D42" w:rsidRDefault="00441AD6" w:rsidP="00BF2F3B">
            <w:pPr>
              <w:pStyle w:val="a4"/>
              <w:jc w:val="center"/>
              <w:rPr>
                <w:rFonts w:ascii="Times New Roman" w:hAnsi="Times New Roman"/>
              </w:rPr>
            </w:pPr>
            <w:r w:rsidRPr="009C3D42">
              <w:rPr>
                <w:rFonts w:ascii="Times New Roman" w:hAnsi="Times New Roman"/>
              </w:rPr>
              <w:t>0</w:t>
            </w:r>
          </w:p>
        </w:tc>
        <w:tc>
          <w:tcPr>
            <w:tcW w:w="960" w:type="dxa"/>
            <w:gridSpan w:val="2"/>
            <w:shd w:val="clear" w:color="auto" w:fill="auto"/>
            <w:vAlign w:val="center"/>
          </w:tcPr>
          <w:p w:rsidR="00441AD6" w:rsidRPr="009C3D42" w:rsidRDefault="00441AD6" w:rsidP="00BF2F3B">
            <w:pPr>
              <w:pStyle w:val="a4"/>
              <w:jc w:val="center"/>
              <w:rPr>
                <w:rFonts w:ascii="Times New Roman" w:hAnsi="Times New Roman"/>
              </w:rPr>
            </w:pPr>
            <w:r w:rsidRPr="009C3D42">
              <w:rPr>
                <w:rFonts w:ascii="Times New Roman" w:hAnsi="Times New Roman"/>
              </w:rPr>
              <w:t>1</w:t>
            </w:r>
            <w:r w:rsidR="00BF2F3B">
              <w:rPr>
                <w:rFonts w:ascii="Times New Roman" w:hAnsi="Times New Roman"/>
              </w:rPr>
              <w:t>05</w:t>
            </w:r>
          </w:p>
        </w:tc>
        <w:tc>
          <w:tcPr>
            <w:tcW w:w="985" w:type="dxa"/>
            <w:shd w:val="clear" w:color="auto" w:fill="auto"/>
            <w:vAlign w:val="center"/>
          </w:tcPr>
          <w:p w:rsidR="00441AD6" w:rsidRPr="009C3D42" w:rsidRDefault="00BF2F3B" w:rsidP="00441AD6">
            <w:pPr>
              <w:pStyle w:val="a4"/>
              <w:jc w:val="center"/>
              <w:rPr>
                <w:rFonts w:ascii="Times New Roman" w:hAnsi="Times New Roman"/>
              </w:rPr>
            </w:pPr>
            <w:r>
              <w:rPr>
                <w:rFonts w:ascii="Times New Roman" w:hAnsi="Times New Roman"/>
              </w:rPr>
              <w:t>17</w:t>
            </w:r>
            <w:r w:rsidR="00441AD6" w:rsidRPr="009C3D42">
              <w:rPr>
                <w:rFonts w:ascii="Times New Roman" w:hAnsi="Times New Roman"/>
              </w:rPr>
              <w:t>0</w:t>
            </w:r>
          </w:p>
        </w:tc>
        <w:tc>
          <w:tcPr>
            <w:tcW w:w="1008" w:type="dxa"/>
            <w:shd w:val="clear" w:color="auto" w:fill="auto"/>
            <w:vAlign w:val="center"/>
          </w:tcPr>
          <w:p w:rsidR="00441AD6" w:rsidRPr="009C3D42" w:rsidRDefault="00BF2F3B" w:rsidP="00441AD6">
            <w:pPr>
              <w:pStyle w:val="a4"/>
              <w:jc w:val="center"/>
              <w:rPr>
                <w:rFonts w:ascii="Times New Roman" w:hAnsi="Times New Roman"/>
              </w:rPr>
            </w:pPr>
            <w:r>
              <w:rPr>
                <w:rFonts w:ascii="Times New Roman" w:hAnsi="Times New Roman"/>
              </w:rPr>
              <w:t>26</w:t>
            </w:r>
            <w:r w:rsidR="00441AD6" w:rsidRPr="009C3D42">
              <w:rPr>
                <w:rFonts w:ascii="Times New Roman" w:hAnsi="Times New Roman"/>
              </w:rPr>
              <w:t>0</w:t>
            </w:r>
          </w:p>
        </w:tc>
        <w:tc>
          <w:tcPr>
            <w:tcW w:w="1118" w:type="dxa"/>
            <w:gridSpan w:val="2"/>
            <w:shd w:val="clear" w:color="auto" w:fill="auto"/>
            <w:vAlign w:val="center"/>
          </w:tcPr>
          <w:p w:rsidR="00441AD6" w:rsidRPr="009C3D42" w:rsidRDefault="00BF2F3B" w:rsidP="00441AD6">
            <w:pPr>
              <w:pStyle w:val="a4"/>
              <w:jc w:val="center"/>
              <w:rPr>
                <w:rFonts w:ascii="Times New Roman" w:hAnsi="Times New Roman"/>
              </w:rPr>
            </w:pPr>
            <w:r>
              <w:rPr>
                <w:rFonts w:ascii="Times New Roman" w:hAnsi="Times New Roman"/>
              </w:rPr>
              <w:t>35</w:t>
            </w:r>
            <w:r w:rsidR="00441AD6" w:rsidRPr="009C3D42">
              <w:rPr>
                <w:rFonts w:ascii="Times New Roman" w:hAnsi="Times New Roman"/>
              </w:rPr>
              <w:t>0</w:t>
            </w:r>
          </w:p>
        </w:tc>
        <w:tc>
          <w:tcPr>
            <w:tcW w:w="2096" w:type="dxa"/>
            <w:gridSpan w:val="2"/>
            <w:shd w:val="clear" w:color="auto" w:fill="auto"/>
            <w:vAlign w:val="center"/>
          </w:tcPr>
          <w:p w:rsidR="00441AD6" w:rsidRPr="009C3D42" w:rsidRDefault="00BF2F3B" w:rsidP="00441AD6">
            <w:pPr>
              <w:pStyle w:val="a4"/>
              <w:jc w:val="center"/>
              <w:rPr>
                <w:rFonts w:ascii="Times New Roman" w:hAnsi="Times New Roman"/>
              </w:rPr>
            </w:pPr>
            <w:r>
              <w:rPr>
                <w:rFonts w:ascii="Times New Roman" w:hAnsi="Times New Roman"/>
              </w:rPr>
              <w:t>44</w:t>
            </w:r>
            <w:r w:rsidR="00441AD6" w:rsidRPr="009C3D42">
              <w:rPr>
                <w:rFonts w:ascii="Times New Roman" w:hAnsi="Times New Roman"/>
              </w:rPr>
              <w:t>0</w:t>
            </w:r>
          </w:p>
        </w:tc>
        <w:tc>
          <w:tcPr>
            <w:tcW w:w="1861" w:type="dxa"/>
            <w:gridSpan w:val="2"/>
            <w:shd w:val="clear" w:color="auto" w:fill="auto"/>
            <w:vAlign w:val="center"/>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мониторинг</w:t>
            </w:r>
          </w:p>
        </w:tc>
      </w:tr>
      <w:tr w:rsidR="009C3D42" w:rsidRPr="009C3D42" w:rsidTr="00042182">
        <w:trPr>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17</w:t>
            </w:r>
          </w:p>
        </w:tc>
        <w:tc>
          <w:tcPr>
            <w:tcW w:w="15042" w:type="dxa"/>
            <w:gridSpan w:val="14"/>
            <w:shd w:val="clear" w:color="auto" w:fill="auto"/>
          </w:tcPr>
          <w:p w:rsidR="00441AD6" w:rsidRPr="009C3D42" w:rsidRDefault="00441AD6" w:rsidP="00441AD6">
            <w:pPr>
              <w:autoSpaceDN w:val="0"/>
              <w:rPr>
                <w:sz w:val="22"/>
                <w:szCs w:val="22"/>
                <w:lang w:eastAsia="ru-RU"/>
              </w:rPr>
            </w:pPr>
            <w:r w:rsidRPr="009C3D42">
              <w:rPr>
                <w:b/>
                <w:spacing w:val="3"/>
                <w:sz w:val="22"/>
                <w:szCs w:val="22"/>
                <w:lang w:eastAsia="ru-RU"/>
              </w:rPr>
              <w:t>Подпрограмма 3:</w:t>
            </w:r>
            <w:r w:rsidRPr="009C3D42">
              <w:rPr>
                <w:sz w:val="22"/>
                <w:szCs w:val="22"/>
                <w:lang w:eastAsia="ru-RU"/>
              </w:rPr>
              <w:t xml:space="preserve"> </w:t>
            </w:r>
            <w:r w:rsidRPr="009C3D42">
              <w:rPr>
                <w:b/>
                <w:sz w:val="22"/>
                <w:szCs w:val="22"/>
                <w:lang w:eastAsia="ru-RU"/>
              </w:rPr>
              <w:t>«</w:t>
            </w:r>
            <w:r w:rsidRPr="009C3D42">
              <w:rPr>
                <w:b/>
                <w:sz w:val="22"/>
                <w:szCs w:val="22"/>
              </w:rPr>
              <w:t>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w:t>
            </w:r>
            <w:r w:rsidRPr="009C3D42">
              <w:rPr>
                <w:b/>
                <w:sz w:val="22"/>
                <w:szCs w:val="22"/>
                <w:lang w:eastAsia="ru-RU"/>
              </w:rPr>
              <w:t>»</w:t>
            </w:r>
          </w:p>
        </w:tc>
      </w:tr>
      <w:tr w:rsidR="009C3D42" w:rsidRPr="009C3D42" w:rsidTr="00042182">
        <w:trPr>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18</w:t>
            </w:r>
          </w:p>
        </w:tc>
        <w:tc>
          <w:tcPr>
            <w:tcW w:w="15042" w:type="dxa"/>
            <w:gridSpan w:val="14"/>
            <w:shd w:val="clear" w:color="auto" w:fill="auto"/>
          </w:tcPr>
          <w:p w:rsidR="00441AD6" w:rsidRPr="009C3D42" w:rsidRDefault="00441AD6" w:rsidP="00441AD6">
            <w:pPr>
              <w:ind w:firstLine="175"/>
              <w:rPr>
                <w:b/>
                <w:sz w:val="22"/>
                <w:szCs w:val="22"/>
              </w:rPr>
            </w:pPr>
            <w:r w:rsidRPr="009C3D42">
              <w:rPr>
                <w:b/>
                <w:i/>
                <w:spacing w:val="3"/>
                <w:sz w:val="22"/>
                <w:szCs w:val="22"/>
                <w:lang w:eastAsia="ru-RU"/>
              </w:rPr>
              <w:t>Цель 3</w:t>
            </w:r>
            <w:r w:rsidRPr="009C3D42">
              <w:rPr>
                <w:spacing w:val="3"/>
                <w:sz w:val="22"/>
                <w:szCs w:val="22"/>
                <w:lang w:eastAsia="ru-RU"/>
              </w:rPr>
              <w:t>:</w:t>
            </w:r>
            <w:r w:rsidRPr="009C3D42">
              <w:rPr>
                <w:sz w:val="22"/>
                <w:szCs w:val="22"/>
                <w:lang w:eastAsia="ru-RU"/>
              </w:rPr>
              <w:t xml:space="preserve"> </w:t>
            </w:r>
            <w:r w:rsidRPr="009C3D42">
              <w:rPr>
                <w:b/>
                <w:sz w:val="22"/>
                <w:szCs w:val="22"/>
              </w:rPr>
              <w:t>Создание условий для обеспечения Североуральского городского округа местами отдыха и общего пользования.</w:t>
            </w:r>
          </w:p>
        </w:tc>
      </w:tr>
      <w:tr w:rsidR="009C3D42" w:rsidRPr="009C3D42" w:rsidTr="00042182">
        <w:trPr>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19</w:t>
            </w:r>
          </w:p>
        </w:tc>
        <w:tc>
          <w:tcPr>
            <w:tcW w:w="15042" w:type="dxa"/>
            <w:gridSpan w:val="14"/>
            <w:shd w:val="clear" w:color="auto" w:fill="auto"/>
          </w:tcPr>
          <w:p w:rsidR="00441AD6" w:rsidRPr="009C3D42" w:rsidRDefault="00441AD6" w:rsidP="00441AD6">
            <w:pPr>
              <w:autoSpaceDN w:val="0"/>
              <w:ind w:right="48"/>
              <w:rPr>
                <w:spacing w:val="3"/>
                <w:sz w:val="22"/>
                <w:szCs w:val="22"/>
                <w:lang w:eastAsia="ru-RU"/>
              </w:rPr>
            </w:pPr>
            <w:r w:rsidRPr="009C3D42">
              <w:rPr>
                <w:sz w:val="22"/>
                <w:szCs w:val="22"/>
              </w:rPr>
              <w:t xml:space="preserve">Задача 3.1. Обеспечение территории Североуральского городского округа земельными ресурсами для </w:t>
            </w:r>
            <w:r w:rsidR="00567CE9" w:rsidRPr="009C3D42">
              <w:rPr>
                <w:sz w:val="22"/>
                <w:szCs w:val="22"/>
              </w:rPr>
              <w:t xml:space="preserve">организации </w:t>
            </w:r>
            <w:r w:rsidRPr="009C3D42">
              <w:rPr>
                <w:sz w:val="22"/>
                <w:szCs w:val="22"/>
              </w:rPr>
              <w:t>мест отдыха и общего пользования.</w:t>
            </w:r>
          </w:p>
        </w:tc>
      </w:tr>
      <w:tr w:rsidR="00441AD6" w:rsidRPr="009C3D42" w:rsidTr="00441AD6">
        <w:trPr>
          <w:gridAfter w:val="1"/>
          <w:wAfter w:w="24" w:type="dxa"/>
          <w:jc w:val="center"/>
        </w:trPr>
        <w:tc>
          <w:tcPr>
            <w:tcW w:w="534" w:type="dxa"/>
            <w:shd w:val="clear" w:color="auto" w:fill="auto"/>
          </w:tcPr>
          <w:p w:rsidR="00441AD6" w:rsidRPr="009C3D42" w:rsidRDefault="00441AD6" w:rsidP="00441AD6">
            <w:pPr>
              <w:autoSpaceDN w:val="0"/>
              <w:ind w:right="48"/>
              <w:jc w:val="center"/>
              <w:rPr>
                <w:spacing w:val="3"/>
                <w:sz w:val="22"/>
                <w:szCs w:val="22"/>
                <w:lang w:eastAsia="ru-RU"/>
              </w:rPr>
            </w:pPr>
            <w:r w:rsidRPr="009C3D42">
              <w:rPr>
                <w:spacing w:val="3"/>
                <w:sz w:val="22"/>
                <w:szCs w:val="22"/>
                <w:lang w:eastAsia="ru-RU"/>
              </w:rPr>
              <w:t>20</w:t>
            </w:r>
          </w:p>
        </w:tc>
        <w:tc>
          <w:tcPr>
            <w:tcW w:w="4536" w:type="dxa"/>
            <w:shd w:val="clear" w:color="auto" w:fill="auto"/>
          </w:tcPr>
          <w:p w:rsidR="00441AD6" w:rsidRPr="009C3D42" w:rsidRDefault="00441AD6" w:rsidP="00441AD6">
            <w:pPr>
              <w:autoSpaceDN w:val="0"/>
              <w:spacing w:line="278" w:lineRule="exact"/>
              <w:ind w:right="-6"/>
              <w:jc w:val="both"/>
              <w:rPr>
                <w:spacing w:val="-2"/>
                <w:sz w:val="22"/>
                <w:szCs w:val="22"/>
                <w:lang w:eastAsia="ru-RU"/>
              </w:rPr>
            </w:pPr>
            <w:r w:rsidRPr="009C3D42">
              <w:rPr>
                <w:spacing w:val="-2"/>
                <w:sz w:val="22"/>
                <w:szCs w:val="22"/>
                <w:lang w:eastAsia="ru-RU"/>
              </w:rPr>
              <w:t>Целевой показатель 7.</w:t>
            </w:r>
          </w:p>
          <w:p w:rsidR="00441AD6" w:rsidRPr="009C3D42" w:rsidRDefault="00441AD6" w:rsidP="00441AD6">
            <w:pPr>
              <w:autoSpaceDN w:val="0"/>
              <w:spacing w:line="278" w:lineRule="exact"/>
              <w:ind w:right="-6"/>
              <w:jc w:val="both"/>
              <w:rPr>
                <w:spacing w:val="-2"/>
                <w:sz w:val="22"/>
                <w:szCs w:val="22"/>
                <w:lang w:eastAsia="ru-RU"/>
              </w:rPr>
            </w:pPr>
            <w:r w:rsidRPr="009C3D42">
              <w:rPr>
                <w:spacing w:val="3"/>
                <w:sz w:val="22"/>
                <w:szCs w:val="22"/>
              </w:rPr>
              <w:t xml:space="preserve">Количество сформированных земельных участков под </w:t>
            </w:r>
            <w:r w:rsidRPr="009C3D42">
              <w:rPr>
                <w:spacing w:val="-2"/>
                <w:sz w:val="22"/>
                <w:szCs w:val="22"/>
              </w:rPr>
              <w:t>местами общего пользования.</w:t>
            </w:r>
          </w:p>
        </w:tc>
        <w:tc>
          <w:tcPr>
            <w:tcW w:w="1446" w:type="dxa"/>
            <w:shd w:val="clear" w:color="auto" w:fill="auto"/>
            <w:vAlign w:val="center"/>
          </w:tcPr>
          <w:p w:rsidR="00441AD6" w:rsidRPr="009C3D42" w:rsidRDefault="00441AD6" w:rsidP="00441AD6">
            <w:pPr>
              <w:autoSpaceDN w:val="0"/>
              <w:spacing w:line="278" w:lineRule="exact"/>
              <w:ind w:right="-6"/>
              <w:jc w:val="center"/>
              <w:rPr>
                <w:spacing w:val="-2"/>
                <w:sz w:val="22"/>
                <w:szCs w:val="22"/>
                <w:lang w:eastAsia="ru-RU"/>
              </w:rPr>
            </w:pPr>
            <w:r w:rsidRPr="009C3D42">
              <w:rPr>
                <w:spacing w:val="-2"/>
                <w:sz w:val="22"/>
                <w:szCs w:val="22"/>
                <w:lang w:eastAsia="ru-RU"/>
              </w:rPr>
              <w:t xml:space="preserve">единиц </w:t>
            </w:r>
          </w:p>
        </w:tc>
        <w:tc>
          <w:tcPr>
            <w:tcW w:w="1032" w:type="dxa"/>
            <w:gridSpan w:val="2"/>
            <w:shd w:val="clear" w:color="auto" w:fill="auto"/>
            <w:vAlign w:val="center"/>
          </w:tcPr>
          <w:p w:rsidR="00441AD6" w:rsidRPr="009C3D42" w:rsidRDefault="00BF2F3B" w:rsidP="00441AD6">
            <w:pPr>
              <w:autoSpaceDN w:val="0"/>
              <w:spacing w:line="278" w:lineRule="exact"/>
              <w:ind w:right="-6"/>
              <w:jc w:val="center"/>
              <w:rPr>
                <w:spacing w:val="-2"/>
                <w:sz w:val="22"/>
                <w:szCs w:val="22"/>
                <w:lang w:eastAsia="ru-RU"/>
              </w:rPr>
            </w:pPr>
            <w:r>
              <w:rPr>
                <w:spacing w:val="-2"/>
                <w:sz w:val="22"/>
                <w:szCs w:val="22"/>
                <w:lang w:eastAsia="ru-RU"/>
              </w:rPr>
              <w:t>1</w:t>
            </w:r>
          </w:p>
        </w:tc>
        <w:tc>
          <w:tcPr>
            <w:tcW w:w="960" w:type="dxa"/>
            <w:gridSpan w:val="2"/>
            <w:shd w:val="clear" w:color="auto" w:fill="auto"/>
            <w:vAlign w:val="center"/>
          </w:tcPr>
          <w:p w:rsidR="00441AD6" w:rsidRPr="009C3D42" w:rsidRDefault="00BF2F3B" w:rsidP="00441AD6">
            <w:pPr>
              <w:autoSpaceDN w:val="0"/>
              <w:spacing w:line="278" w:lineRule="exact"/>
              <w:ind w:right="-6"/>
              <w:jc w:val="center"/>
              <w:rPr>
                <w:spacing w:val="-2"/>
                <w:sz w:val="22"/>
                <w:szCs w:val="22"/>
                <w:lang w:eastAsia="ru-RU"/>
              </w:rPr>
            </w:pPr>
            <w:r>
              <w:rPr>
                <w:spacing w:val="-2"/>
                <w:sz w:val="22"/>
                <w:szCs w:val="22"/>
                <w:lang w:eastAsia="ru-RU"/>
              </w:rPr>
              <w:t>1</w:t>
            </w:r>
          </w:p>
        </w:tc>
        <w:tc>
          <w:tcPr>
            <w:tcW w:w="985" w:type="dxa"/>
            <w:shd w:val="clear" w:color="auto" w:fill="auto"/>
            <w:vAlign w:val="center"/>
          </w:tcPr>
          <w:p w:rsidR="00441AD6" w:rsidRPr="009C3D42" w:rsidRDefault="00BF2F3B" w:rsidP="00441AD6">
            <w:pPr>
              <w:autoSpaceDN w:val="0"/>
              <w:spacing w:line="278" w:lineRule="exact"/>
              <w:ind w:right="-6"/>
              <w:jc w:val="center"/>
              <w:rPr>
                <w:spacing w:val="-2"/>
                <w:sz w:val="22"/>
                <w:szCs w:val="22"/>
                <w:lang w:eastAsia="ru-RU"/>
              </w:rPr>
            </w:pPr>
            <w:r>
              <w:rPr>
                <w:spacing w:val="-2"/>
                <w:sz w:val="22"/>
                <w:szCs w:val="22"/>
                <w:lang w:eastAsia="ru-RU"/>
              </w:rPr>
              <w:t>1</w:t>
            </w:r>
          </w:p>
        </w:tc>
        <w:tc>
          <w:tcPr>
            <w:tcW w:w="1008" w:type="dxa"/>
            <w:shd w:val="clear" w:color="auto" w:fill="auto"/>
            <w:vAlign w:val="center"/>
          </w:tcPr>
          <w:p w:rsidR="00441AD6" w:rsidRPr="009C3D42" w:rsidRDefault="00BF2F3B" w:rsidP="00441AD6">
            <w:pPr>
              <w:autoSpaceDN w:val="0"/>
              <w:spacing w:line="278" w:lineRule="exact"/>
              <w:ind w:right="-6"/>
              <w:jc w:val="center"/>
              <w:rPr>
                <w:spacing w:val="-2"/>
                <w:sz w:val="22"/>
                <w:szCs w:val="22"/>
                <w:lang w:eastAsia="ru-RU"/>
              </w:rPr>
            </w:pPr>
            <w:r>
              <w:rPr>
                <w:spacing w:val="-2"/>
                <w:sz w:val="22"/>
                <w:szCs w:val="22"/>
                <w:lang w:eastAsia="ru-RU"/>
              </w:rPr>
              <w:t>2</w:t>
            </w:r>
          </w:p>
        </w:tc>
        <w:tc>
          <w:tcPr>
            <w:tcW w:w="1118" w:type="dxa"/>
            <w:gridSpan w:val="2"/>
            <w:shd w:val="clear" w:color="auto" w:fill="auto"/>
            <w:vAlign w:val="center"/>
          </w:tcPr>
          <w:p w:rsidR="00441AD6" w:rsidRPr="009C3D42" w:rsidRDefault="00BF2F3B" w:rsidP="00441AD6">
            <w:pPr>
              <w:autoSpaceDN w:val="0"/>
              <w:spacing w:line="278" w:lineRule="exact"/>
              <w:ind w:right="-6"/>
              <w:jc w:val="center"/>
              <w:rPr>
                <w:spacing w:val="-2"/>
                <w:sz w:val="22"/>
                <w:szCs w:val="22"/>
                <w:lang w:eastAsia="ru-RU"/>
              </w:rPr>
            </w:pPr>
            <w:r>
              <w:rPr>
                <w:spacing w:val="-2"/>
                <w:sz w:val="22"/>
                <w:szCs w:val="22"/>
                <w:lang w:eastAsia="ru-RU"/>
              </w:rPr>
              <w:t>4</w:t>
            </w:r>
          </w:p>
        </w:tc>
        <w:tc>
          <w:tcPr>
            <w:tcW w:w="2072" w:type="dxa"/>
            <w:shd w:val="clear" w:color="auto" w:fill="auto"/>
            <w:vAlign w:val="center"/>
          </w:tcPr>
          <w:p w:rsidR="00441AD6" w:rsidRPr="009C3D42" w:rsidRDefault="00BF2F3B" w:rsidP="00441AD6">
            <w:pPr>
              <w:autoSpaceDN w:val="0"/>
              <w:spacing w:line="278" w:lineRule="exact"/>
              <w:ind w:right="-6"/>
              <w:jc w:val="center"/>
              <w:rPr>
                <w:spacing w:val="-2"/>
                <w:sz w:val="22"/>
                <w:szCs w:val="22"/>
                <w:lang w:eastAsia="ru-RU"/>
              </w:rPr>
            </w:pPr>
            <w:r>
              <w:rPr>
                <w:spacing w:val="-2"/>
                <w:sz w:val="22"/>
                <w:szCs w:val="22"/>
                <w:lang w:eastAsia="ru-RU"/>
              </w:rPr>
              <w:t>5</w:t>
            </w:r>
          </w:p>
        </w:tc>
        <w:tc>
          <w:tcPr>
            <w:tcW w:w="1861" w:type="dxa"/>
            <w:gridSpan w:val="2"/>
            <w:shd w:val="clear" w:color="auto" w:fill="auto"/>
            <w:vAlign w:val="center"/>
          </w:tcPr>
          <w:p w:rsidR="00441AD6" w:rsidRPr="009C3D42" w:rsidRDefault="00441AD6" w:rsidP="00441AD6">
            <w:pPr>
              <w:autoSpaceDN w:val="0"/>
              <w:spacing w:line="278" w:lineRule="exact"/>
              <w:ind w:right="-6"/>
              <w:jc w:val="center"/>
              <w:rPr>
                <w:spacing w:val="-2"/>
                <w:sz w:val="22"/>
                <w:szCs w:val="22"/>
                <w:lang w:eastAsia="ru-RU"/>
              </w:rPr>
            </w:pPr>
            <w:r w:rsidRPr="009C3D42">
              <w:rPr>
                <w:spacing w:val="3"/>
                <w:sz w:val="22"/>
                <w:szCs w:val="22"/>
                <w:lang w:eastAsia="ru-RU"/>
              </w:rPr>
              <w:t>мониторинг</w:t>
            </w:r>
          </w:p>
        </w:tc>
      </w:tr>
    </w:tbl>
    <w:p w:rsidR="00ED212D" w:rsidRPr="009C3D42" w:rsidRDefault="00ED212D" w:rsidP="00ED212D">
      <w:pPr>
        <w:shd w:val="clear" w:color="auto" w:fill="FFFFFF"/>
        <w:autoSpaceDN w:val="0"/>
        <w:ind w:right="48"/>
        <w:jc w:val="center"/>
        <w:rPr>
          <w:spacing w:val="3"/>
          <w:sz w:val="28"/>
          <w:szCs w:val="28"/>
          <w:lang w:eastAsia="ru-RU"/>
        </w:rPr>
      </w:pPr>
    </w:p>
    <w:p w:rsidR="00ED212D" w:rsidRPr="009C3D42" w:rsidRDefault="00ED212D" w:rsidP="00ED212D">
      <w:pPr>
        <w:shd w:val="clear" w:color="auto" w:fill="FFFFFF"/>
        <w:autoSpaceDN w:val="0"/>
        <w:ind w:right="48"/>
        <w:jc w:val="center"/>
        <w:rPr>
          <w:spacing w:val="3"/>
          <w:sz w:val="28"/>
          <w:szCs w:val="28"/>
          <w:lang w:eastAsia="ru-RU"/>
        </w:rPr>
      </w:pPr>
    </w:p>
    <w:p w:rsidR="00ED212D" w:rsidRPr="009C3D42" w:rsidRDefault="00ED212D" w:rsidP="00ED212D">
      <w:pPr>
        <w:shd w:val="clear" w:color="auto" w:fill="FFFFFF"/>
        <w:autoSpaceDN w:val="0"/>
        <w:jc w:val="right"/>
        <w:rPr>
          <w:spacing w:val="-1"/>
          <w:sz w:val="28"/>
          <w:szCs w:val="28"/>
          <w:lang w:eastAsia="ru-RU"/>
        </w:rPr>
      </w:pPr>
    </w:p>
    <w:p w:rsidR="00ED212D" w:rsidRPr="009C3D42" w:rsidRDefault="00ED212D" w:rsidP="00ED212D">
      <w:pPr>
        <w:shd w:val="clear" w:color="auto" w:fill="FFFFFF"/>
        <w:autoSpaceDN w:val="0"/>
        <w:jc w:val="right"/>
        <w:rPr>
          <w:sz w:val="28"/>
          <w:szCs w:val="28"/>
          <w:lang w:eastAsia="ru-RU"/>
        </w:rPr>
      </w:pPr>
    </w:p>
    <w:p w:rsidR="00ED212D" w:rsidRPr="009C3D42" w:rsidRDefault="00ED212D" w:rsidP="00ED212D">
      <w:pPr>
        <w:shd w:val="clear" w:color="auto" w:fill="FFFFFF"/>
        <w:autoSpaceDN w:val="0"/>
        <w:rPr>
          <w:sz w:val="28"/>
          <w:szCs w:val="28"/>
          <w:lang w:eastAsia="ru-RU"/>
        </w:rPr>
      </w:pPr>
    </w:p>
    <w:p w:rsidR="00ED212D" w:rsidRPr="009C3D42" w:rsidRDefault="00ED212D" w:rsidP="00ED212D">
      <w:pPr>
        <w:shd w:val="clear" w:color="auto" w:fill="FFFFFF"/>
        <w:autoSpaceDN w:val="0"/>
        <w:rPr>
          <w:sz w:val="28"/>
          <w:szCs w:val="28"/>
          <w:lang w:eastAsia="ru-RU"/>
        </w:rPr>
      </w:pPr>
    </w:p>
    <w:p w:rsidR="002B2954" w:rsidRPr="009C3D42" w:rsidRDefault="002B2954" w:rsidP="00ED212D">
      <w:pPr>
        <w:shd w:val="clear" w:color="auto" w:fill="FFFFFF"/>
        <w:autoSpaceDN w:val="0"/>
        <w:rPr>
          <w:sz w:val="28"/>
          <w:szCs w:val="28"/>
          <w:lang w:eastAsia="ru-RU"/>
        </w:rPr>
      </w:pPr>
    </w:p>
    <w:p w:rsidR="002B2954" w:rsidRPr="009C3D42" w:rsidRDefault="002B2954" w:rsidP="00ED212D">
      <w:pPr>
        <w:shd w:val="clear" w:color="auto" w:fill="FFFFFF"/>
        <w:autoSpaceDN w:val="0"/>
        <w:rPr>
          <w:sz w:val="28"/>
          <w:szCs w:val="28"/>
          <w:lang w:eastAsia="ru-RU"/>
        </w:rPr>
      </w:pPr>
    </w:p>
    <w:p w:rsidR="002B2954" w:rsidRPr="009C3D42" w:rsidRDefault="002B2954" w:rsidP="00ED212D">
      <w:pPr>
        <w:shd w:val="clear" w:color="auto" w:fill="FFFFFF"/>
        <w:autoSpaceDN w:val="0"/>
        <w:rPr>
          <w:sz w:val="28"/>
          <w:szCs w:val="28"/>
          <w:lang w:eastAsia="ru-RU"/>
        </w:rPr>
      </w:pPr>
    </w:p>
    <w:p w:rsidR="002B2954" w:rsidRPr="009C3D42" w:rsidRDefault="002B2954" w:rsidP="00ED212D">
      <w:pPr>
        <w:shd w:val="clear" w:color="auto" w:fill="FFFFFF"/>
        <w:autoSpaceDN w:val="0"/>
        <w:rPr>
          <w:sz w:val="28"/>
          <w:szCs w:val="28"/>
          <w:lang w:eastAsia="ru-RU"/>
        </w:rPr>
      </w:pPr>
    </w:p>
    <w:p w:rsidR="002B2954" w:rsidRPr="009C3D42" w:rsidRDefault="002B2954" w:rsidP="00ED212D">
      <w:pPr>
        <w:shd w:val="clear" w:color="auto" w:fill="FFFFFF"/>
        <w:autoSpaceDN w:val="0"/>
        <w:rPr>
          <w:sz w:val="28"/>
          <w:szCs w:val="28"/>
          <w:lang w:eastAsia="ru-RU"/>
        </w:rPr>
      </w:pPr>
    </w:p>
    <w:p w:rsidR="002B2954" w:rsidRPr="009C3D42" w:rsidRDefault="002B2954" w:rsidP="00ED212D">
      <w:pPr>
        <w:shd w:val="clear" w:color="auto" w:fill="FFFFFF"/>
        <w:autoSpaceDN w:val="0"/>
        <w:rPr>
          <w:sz w:val="28"/>
          <w:szCs w:val="28"/>
          <w:lang w:eastAsia="ru-RU"/>
        </w:rPr>
      </w:pPr>
    </w:p>
    <w:p w:rsidR="00ED212D" w:rsidRPr="009C3D42" w:rsidRDefault="00ED212D" w:rsidP="00ED212D">
      <w:pPr>
        <w:shd w:val="clear" w:color="auto" w:fill="FFFFFF"/>
        <w:autoSpaceDN w:val="0"/>
        <w:rPr>
          <w:sz w:val="28"/>
          <w:szCs w:val="28"/>
          <w:lang w:eastAsia="ru-RU"/>
        </w:rPr>
      </w:pPr>
    </w:p>
    <w:p w:rsidR="00933161" w:rsidRPr="009C3D42" w:rsidRDefault="00933161" w:rsidP="00ED212D">
      <w:pPr>
        <w:shd w:val="clear" w:color="auto" w:fill="FFFFFF"/>
        <w:autoSpaceDN w:val="0"/>
        <w:rPr>
          <w:sz w:val="28"/>
          <w:szCs w:val="28"/>
          <w:lang w:eastAsia="ru-RU"/>
        </w:rPr>
      </w:pPr>
    </w:p>
    <w:p w:rsidR="00933161" w:rsidRPr="009C3D42" w:rsidRDefault="00933161" w:rsidP="00ED212D">
      <w:pPr>
        <w:shd w:val="clear" w:color="auto" w:fill="FFFFFF"/>
        <w:autoSpaceDN w:val="0"/>
        <w:rPr>
          <w:sz w:val="28"/>
          <w:szCs w:val="28"/>
          <w:lang w:eastAsia="ru-RU"/>
        </w:rPr>
      </w:pPr>
    </w:p>
    <w:p w:rsidR="00933161" w:rsidRPr="009C3D42" w:rsidRDefault="00933161" w:rsidP="00ED212D">
      <w:pPr>
        <w:shd w:val="clear" w:color="auto" w:fill="FFFFFF"/>
        <w:autoSpaceDN w:val="0"/>
        <w:rPr>
          <w:sz w:val="28"/>
          <w:szCs w:val="28"/>
          <w:lang w:eastAsia="ru-RU"/>
        </w:rPr>
      </w:pPr>
    </w:p>
    <w:p w:rsidR="00933161" w:rsidRPr="009C3D42" w:rsidRDefault="00933161" w:rsidP="00ED212D">
      <w:pPr>
        <w:shd w:val="clear" w:color="auto" w:fill="FFFFFF"/>
        <w:autoSpaceDN w:val="0"/>
        <w:rPr>
          <w:sz w:val="28"/>
          <w:szCs w:val="28"/>
          <w:lang w:eastAsia="ru-RU"/>
        </w:rPr>
      </w:pPr>
    </w:p>
    <w:p w:rsidR="00933161" w:rsidRPr="009C3D42" w:rsidRDefault="00933161" w:rsidP="00ED212D">
      <w:pPr>
        <w:shd w:val="clear" w:color="auto" w:fill="FFFFFF"/>
        <w:autoSpaceDN w:val="0"/>
        <w:rPr>
          <w:sz w:val="28"/>
          <w:szCs w:val="28"/>
          <w:lang w:eastAsia="ru-RU"/>
        </w:rPr>
      </w:pPr>
    </w:p>
    <w:p w:rsidR="00933161" w:rsidRPr="009C3D42" w:rsidRDefault="00933161" w:rsidP="00ED212D">
      <w:pPr>
        <w:shd w:val="clear" w:color="auto" w:fill="FFFFFF"/>
        <w:autoSpaceDN w:val="0"/>
        <w:rPr>
          <w:sz w:val="28"/>
          <w:szCs w:val="28"/>
          <w:lang w:eastAsia="ru-RU"/>
        </w:rPr>
      </w:pPr>
    </w:p>
    <w:p w:rsidR="009B73C4" w:rsidRPr="009C3D42" w:rsidRDefault="009B73C4" w:rsidP="00ED212D">
      <w:pPr>
        <w:shd w:val="clear" w:color="auto" w:fill="FFFFFF"/>
        <w:autoSpaceDN w:val="0"/>
        <w:rPr>
          <w:sz w:val="28"/>
          <w:szCs w:val="28"/>
          <w:lang w:eastAsia="ru-RU"/>
        </w:rPr>
      </w:pPr>
    </w:p>
    <w:p w:rsidR="00ED212D" w:rsidRPr="009C3D42" w:rsidRDefault="00ED212D" w:rsidP="00ED212D">
      <w:pPr>
        <w:shd w:val="clear" w:color="auto" w:fill="FFFFFF"/>
        <w:autoSpaceDN w:val="0"/>
        <w:jc w:val="right"/>
        <w:rPr>
          <w:sz w:val="24"/>
          <w:szCs w:val="24"/>
          <w:lang w:eastAsia="ru-RU"/>
        </w:rPr>
      </w:pPr>
      <w:r w:rsidRPr="009C3D42">
        <w:rPr>
          <w:sz w:val="24"/>
          <w:szCs w:val="24"/>
          <w:lang w:eastAsia="ru-RU"/>
        </w:rPr>
        <w:lastRenderedPageBreak/>
        <w:t>Приложение № 2</w:t>
      </w:r>
    </w:p>
    <w:p w:rsidR="00ED212D" w:rsidRPr="009C3D42" w:rsidRDefault="00ED212D" w:rsidP="00ED212D">
      <w:pPr>
        <w:shd w:val="clear" w:color="auto" w:fill="FFFFFF"/>
        <w:autoSpaceDN w:val="0"/>
        <w:jc w:val="right"/>
        <w:rPr>
          <w:spacing w:val="-1"/>
          <w:sz w:val="24"/>
          <w:szCs w:val="24"/>
          <w:lang w:eastAsia="ru-RU"/>
        </w:rPr>
      </w:pPr>
      <w:r w:rsidRPr="009C3D42">
        <w:rPr>
          <w:sz w:val="24"/>
          <w:szCs w:val="24"/>
          <w:lang w:eastAsia="ru-RU"/>
        </w:rPr>
        <w:t>к муниципаль</w:t>
      </w:r>
      <w:r w:rsidRPr="009C3D42">
        <w:rPr>
          <w:spacing w:val="-1"/>
          <w:sz w:val="24"/>
          <w:szCs w:val="24"/>
          <w:lang w:eastAsia="ru-RU"/>
        </w:rPr>
        <w:t xml:space="preserve">ной программе Североуральского городского округа </w:t>
      </w:r>
    </w:p>
    <w:p w:rsidR="002B2954" w:rsidRPr="009C3D42" w:rsidRDefault="00ED212D" w:rsidP="002B2954">
      <w:pPr>
        <w:shd w:val="clear" w:color="auto" w:fill="FFFFFF"/>
        <w:autoSpaceDN w:val="0"/>
        <w:jc w:val="right"/>
        <w:rPr>
          <w:rStyle w:val="a3"/>
          <w:b w:val="0"/>
          <w:sz w:val="24"/>
          <w:szCs w:val="24"/>
        </w:rPr>
      </w:pPr>
      <w:r w:rsidRPr="009C3D42">
        <w:rPr>
          <w:spacing w:val="-1"/>
          <w:sz w:val="24"/>
          <w:szCs w:val="24"/>
          <w:lang w:eastAsia="ru-RU"/>
        </w:rPr>
        <w:t>«</w:t>
      </w:r>
      <w:r w:rsidR="002B2954" w:rsidRPr="009C3D42">
        <w:rPr>
          <w:b/>
          <w:sz w:val="24"/>
          <w:szCs w:val="24"/>
        </w:rPr>
        <w:t>Р</w:t>
      </w:r>
      <w:r w:rsidR="002B2954" w:rsidRPr="009C3D42">
        <w:rPr>
          <w:rStyle w:val="a3"/>
          <w:b w:val="0"/>
          <w:sz w:val="24"/>
          <w:szCs w:val="24"/>
        </w:rPr>
        <w:t xml:space="preserve">азвитие земельных отношений и градостроительная деятельность </w:t>
      </w:r>
    </w:p>
    <w:p w:rsidR="00ED212D" w:rsidRPr="009C3D42" w:rsidRDefault="002B2954" w:rsidP="002B2954">
      <w:pPr>
        <w:shd w:val="clear" w:color="auto" w:fill="FFFFFF"/>
        <w:autoSpaceDN w:val="0"/>
        <w:jc w:val="right"/>
        <w:rPr>
          <w:sz w:val="24"/>
          <w:szCs w:val="24"/>
          <w:lang w:eastAsia="ru-RU"/>
        </w:rPr>
      </w:pPr>
      <w:r w:rsidRPr="009C3D42">
        <w:rPr>
          <w:rStyle w:val="a3"/>
          <w:b w:val="0"/>
          <w:sz w:val="24"/>
          <w:szCs w:val="24"/>
        </w:rPr>
        <w:t>в Североуральском городском округе</w:t>
      </w:r>
      <w:r w:rsidR="00441AD6" w:rsidRPr="009C3D42">
        <w:rPr>
          <w:spacing w:val="-1"/>
          <w:sz w:val="24"/>
          <w:szCs w:val="24"/>
          <w:lang w:eastAsia="ru-RU"/>
        </w:rPr>
        <w:t>» на 2015</w:t>
      </w:r>
      <w:r w:rsidR="00ED212D" w:rsidRPr="009C3D42">
        <w:rPr>
          <w:spacing w:val="-1"/>
          <w:sz w:val="24"/>
          <w:szCs w:val="24"/>
          <w:lang w:eastAsia="ru-RU"/>
        </w:rPr>
        <w:t>-2020 годы</w:t>
      </w:r>
    </w:p>
    <w:p w:rsidR="00ED212D" w:rsidRPr="009C3D42" w:rsidRDefault="00ED212D" w:rsidP="00ED212D">
      <w:pPr>
        <w:shd w:val="clear" w:color="auto" w:fill="FFFFFF"/>
        <w:autoSpaceDN w:val="0"/>
        <w:jc w:val="right"/>
        <w:rPr>
          <w:spacing w:val="-1"/>
          <w:sz w:val="28"/>
          <w:szCs w:val="28"/>
          <w:lang w:eastAsia="ru-RU"/>
        </w:rPr>
      </w:pPr>
    </w:p>
    <w:p w:rsidR="00ED212D" w:rsidRPr="009C3D42" w:rsidRDefault="00ED212D" w:rsidP="00ED212D">
      <w:pPr>
        <w:shd w:val="clear" w:color="auto" w:fill="FFFFFF"/>
        <w:autoSpaceDN w:val="0"/>
        <w:jc w:val="right"/>
        <w:rPr>
          <w:sz w:val="28"/>
          <w:szCs w:val="28"/>
          <w:lang w:eastAsia="ru-RU"/>
        </w:rPr>
      </w:pPr>
    </w:p>
    <w:p w:rsidR="00ED212D" w:rsidRPr="009C3D42" w:rsidRDefault="00ED212D" w:rsidP="00ED212D">
      <w:pPr>
        <w:shd w:val="clear" w:color="auto" w:fill="FFFFFF"/>
        <w:autoSpaceDN w:val="0"/>
        <w:ind w:right="-31"/>
        <w:jc w:val="center"/>
        <w:rPr>
          <w:b/>
          <w:bCs/>
          <w:sz w:val="28"/>
          <w:szCs w:val="28"/>
          <w:lang w:eastAsia="ru-RU"/>
        </w:rPr>
      </w:pPr>
      <w:r w:rsidRPr="009C3D42">
        <w:rPr>
          <w:b/>
          <w:bCs/>
          <w:sz w:val="28"/>
          <w:szCs w:val="28"/>
          <w:lang w:eastAsia="ru-RU"/>
        </w:rPr>
        <w:t>ПЛАН МЕРОПРИЯТИЙ</w:t>
      </w:r>
    </w:p>
    <w:p w:rsidR="00ED212D" w:rsidRPr="009C3D42" w:rsidRDefault="00ED212D" w:rsidP="00ED212D">
      <w:pPr>
        <w:shd w:val="clear" w:color="auto" w:fill="FFFFFF"/>
        <w:autoSpaceDN w:val="0"/>
        <w:ind w:right="-31"/>
        <w:jc w:val="center"/>
        <w:rPr>
          <w:sz w:val="28"/>
          <w:szCs w:val="28"/>
          <w:lang w:eastAsia="ru-RU"/>
        </w:rPr>
      </w:pPr>
      <w:r w:rsidRPr="009C3D42">
        <w:rPr>
          <w:b/>
          <w:bCs/>
          <w:spacing w:val="-1"/>
          <w:sz w:val="28"/>
          <w:szCs w:val="28"/>
          <w:lang w:eastAsia="ru-RU"/>
        </w:rPr>
        <w:t>по выполнению муниципальной программы Североуральского городского округа</w:t>
      </w:r>
    </w:p>
    <w:p w:rsidR="00ED212D" w:rsidRPr="009C3D42" w:rsidRDefault="00ED212D" w:rsidP="00ED212D">
      <w:pPr>
        <w:shd w:val="clear" w:color="auto" w:fill="FFFFFF"/>
        <w:autoSpaceDN w:val="0"/>
        <w:ind w:right="-31"/>
        <w:jc w:val="center"/>
        <w:rPr>
          <w:spacing w:val="-1"/>
          <w:sz w:val="28"/>
          <w:szCs w:val="28"/>
          <w:lang w:eastAsia="ru-RU"/>
        </w:rPr>
      </w:pPr>
      <w:r w:rsidRPr="009C3D42">
        <w:rPr>
          <w:spacing w:val="-1"/>
          <w:sz w:val="28"/>
          <w:szCs w:val="28"/>
          <w:lang w:eastAsia="ru-RU"/>
        </w:rPr>
        <w:t>«</w:t>
      </w:r>
      <w:r w:rsidR="002B2954" w:rsidRPr="009C3D42">
        <w:rPr>
          <w:sz w:val="28"/>
          <w:szCs w:val="28"/>
        </w:rPr>
        <w:t>Р</w:t>
      </w:r>
      <w:r w:rsidR="002B2954" w:rsidRPr="009C3D42">
        <w:rPr>
          <w:rStyle w:val="a3"/>
          <w:sz w:val="28"/>
          <w:szCs w:val="28"/>
        </w:rPr>
        <w:t>азвитие земельных отношений и градостроительная деятельность в Североуральском городском округе</w:t>
      </w:r>
      <w:r w:rsidRPr="009C3D42">
        <w:rPr>
          <w:spacing w:val="-1"/>
          <w:sz w:val="28"/>
          <w:szCs w:val="28"/>
          <w:lang w:eastAsia="ru-RU"/>
        </w:rPr>
        <w:t>»</w:t>
      </w:r>
    </w:p>
    <w:p w:rsidR="00ED212D" w:rsidRPr="009C3D42" w:rsidRDefault="00441AD6" w:rsidP="00ED212D">
      <w:pPr>
        <w:shd w:val="clear" w:color="auto" w:fill="FFFFFF"/>
        <w:autoSpaceDN w:val="0"/>
        <w:ind w:right="-31"/>
        <w:jc w:val="center"/>
        <w:rPr>
          <w:b/>
          <w:spacing w:val="-1"/>
          <w:sz w:val="28"/>
          <w:szCs w:val="28"/>
          <w:lang w:eastAsia="ru-RU"/>
        </w:rPr>
      </w:pPr>
      <w:r w:rsidRPr="009C3D42">
        <w:rPr>
          <w:b/>
          <w:spacing w:val="-1"/>
          <w:sz w:val="28"/>
          <w:szCs w:val="28"/>
          <w:lang w:eastAsia="ru-RU"/>
        </w:rPr>
        <w:t>на 2015</w:t>
      </w:r>
      <w:r w:rsidR="00ED212D" w:rsidRPr="009C3D42">
        <w:rPr>
          <w:b/>
          <w:spacing w:val="-1"/>
          <w:sz w:val="28"/>
          <w:szCs w:val="28"/>
          <w:lang w:eastAsia="ru-RU"/>
        </w:rPr>
        <w:t>-2020 годы</w:t>
      </w:r>
    </w:p>
    <w:p w:rsidR="00ED212D" w:rsidRPr="009C3D42" w:rsidRDefault="00ED212D" w:rsidP="00ED212D">
      <w:pPr>
        <w:shd w:val="clear" w:color="auto" w:fill="FFFFFF"/>
        <w:autoSpaceDN w:val="0"/>
        <w:jc w:val="center"/>
        <w:rPr>
          <w:b/>
          <w:spacing w:val="-1"/>
          <w:sz w:val="24"/>
          <w:szCs w:val="24"/>
          <w:lang w:eastAsia="ru-RU"/>
        </w:rPr>
      </w:pPr>
    </w:p>
    <w:tbl>
      <w:tblPr>
        <w:tblW w:w="14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015"/>
        <w:gridCol w:w="1183"/>
        <w:gridCol w:w="22"/>
        <w:gridCol w:w="24"/>
        <w:gridCol w:w="1080"/>
        <w:gridCol w:w="8"/>
        <w:gridCol w:w="16"/>
        <w:gridCol w:w="984"/>
        <w:gridCol w:w="1056"/>
        <w:gridCol w:w="24"/>
        <w:gridCol w:w="24"/>
        <w:gridCol w:w="1008"/>
        <w:gridCol w:w="1104"/>
        <w:gridCol w:w="1312"/>
        <w:gridCol w:w="48"/>
        <w:gridCol w:w="1806"/>
        <w:gridCol w:w="24"/>
      </w:tblGrid>
      <w:tr w:rsidR="009C3D42" w:rsidRPr="009C3D42" w:rsidTr="009B73C4">
        <w:trPr>
          <w:trHeight w:val="727"/>
          <w:jc w:val="center"/>
        </w:trPr>
        <w:tc>
          <w:tcPr>
            <w:tcW w:w="710" w:type="dxa"/>
            <w:vMerge w:val="restart"/>
            <w:shd w:val="clear" w:color="auto" w:fill="auto"/>
          </w:tcPr>
          <w:p w:rsidR="00ED212D" w:rsidRPr="009C3D42" w:rsidRDefault="00ED212D" w:rsidP="00042182">
            <w:pPr>
              <w:autoSpaceDN w:val="0"/>
              <w:jc w:val="center"/>
              <w:rPr>
                <w:b/>
                <w:spacing w:val="-1"/>
                <w:sz w:val="22"/>
                <w:szCs w:val="22"/>
                <w:lang w:eastAsia="ru-RU"/>
              </w:rPr>
            </w:pPr>
            <w:r w:rsidRPr="009C3D42">
              <w:rPr>
                <w:b/>
                <w:spacing w:val="-1"/>
                <w:sz w:val="22"/>
                <w:szCs w:val="22"/>
                <w:lang w:eastAsia="ru-RU"/>
              </w:rPr>
              <w:t>№ строки</w:t>
            </w:r>
          </w:p>
        </w:tc>
        <w:tc>
          <w:tcPr>
            <w:tcW w:w="4015" w:type="dxa"/>
            <w:vMerge w:val="restart"/>
            <w:shd w:val="clear" w:color="auto" w:fill="auto"/>
          </w:tcPr>
          <w:p w:rsidR="00ED212D" w:rsidRPr="009C3D42" w:rsidRDefault="00ED212D" w:rsidP="00042182">
            <w:pPr>
              <w:shd w:val="clear" w:color="auto" w:fill="FFFFFF"/>
              <w:autoSpaceDN w:val="0"/>
              <w:jc w:val="center"/>
              <w:rPr>
                <w:sz w:val="22"/>
                <w:szCs w:val="22"/>
                <w:lang w:eastAsia="ru-RU"/>
              </w:rPr>
            </w:pPr>
            <w:r w:rsidRPr="009C3D42">
              <w:rPr>
                <w:b/>
                <w:bCs/>
                <w:spacing w:val="-5"/>
                <w:sz w:val="22"/>
                <w:szCs w:val="22"/>
                <w:lang w:eastAsia="ru-RU"/>
              </w:rPr>
              <w:t>Наименование мероприя</w:t>
            </w:r>
            <w:r w:rsidRPr="009C3D42">
              <w:rPr>
                <w:b/>
                <w:bCs/>
                <w:spacing w:val="-5"/>
                <w:sz w:val="22"/>
                <w:szCs w:val="22"/>
                <w:lang w:eastAsia="ru-RU"/>
              </w:rPr>
              <w:softHyphen/>
              <w:t xml:space="preserve">тия/ Источники расходов </w:t>
            </w:r>
            <w:r w:rsidRPr="009C3D42">
              <w:rPr>
                <w:b/>
                <w:bCs/>
                <w:spacing w:val="-4"/>
                <w:sz w:val="22"/>
                <w:szCs w:val="22"/>
                <w:lang w:eastAsia="ru-RU"/>
              </w:rPr>
              <w:t>на финансирование</w:t>
            </w:r>
          </w:p>
          <w:p w:rsidR="00ED212D" w:rsidRPr="009C3D42" w:rsidRDefault="00ED212D" w:rsidP="00042182">
            <w:pPr>
              <w:autoSpaceDN w:val="0"/>
              <w:jc w:val="center"/>
              <w:rPr>
                <w:b/>
                <w:spacing w:val="-1"/>
                <w:sz w:val="22"/>
                <w:szCs w:val="22"/>
                <w:lang w:eastAsia="ru-RU"/>
              </w:rPr>
            </w:pPr>
          </w:p>
        </w:tc>
        <w:tc>
          <w:tcPr>
            <w:tcW w:w="7893" w:type="dxa"/>
            <w:gridSpan w:val="14"/>
            <w:shd w:val="clear" w:color="auto" w:fill="auto"/>
          </w:tcPr>
          <w:p w:rsidR="00ED212D" w:rsidRPr="009C3D42" w:rsidRDefault="00ED212D" w:rsidP="00042182">
            <w:pPr>
              <w:autoSpaceDN w:val="0"/>
              <w:jc w:val="center"/>
              <w:rPr>
                <w:b/>
                <w:spacing w:val="-1"/>
                <w:sz w:val="22"/>
                <w:szCs w:val="22"/>
                <w:lang w:eastAsia="ru-RU"/>
              </w:rPr>
            </w:pPr>
            <w:r w:rsidRPr="009C3D42">
              <w:rPr>
                <w:b/>
                <w:bCs/>
                <w:spacing w:val="-5"/>
                <w:sz w:val="22"/>
                <w:szCs w:val="22"/>
                <w:lang w:eastAsia="ru-RU"/>
              </w:rPr>
              <w:t xml:space="preserve">Объем расходов на выполнение мероприятия </w:t>
            </w:r>
            <w:r w:rsidRPr="009C3D42">
              <w:rPr>
                <w:b/>
                <w:spacing w:val="-4"/>
                <w:sz w:val="22"/>
                <w:szCs w:val="22"/>
                <w:lang w:eastAsia="ru-RU"/>
              </w:rPr>
              <w:t xml:space="preserve">за </w:t>
            </w:r>
            <w:r w:rsidRPr="009C3D42">
              <w:rPr>
                <w:b/>
                <w:bCs/>
                <w:spacing w:val="-4"/>
                <w:sz w:val="22"/>
                <w:szCs w:val="22"/>
                <w:lang w:eastAsia="ru-RU"/>
              </w:rPr>
              <w:t>счет всех источников ресурсного обеспечения, тыс. руб.</w:t>
            </w:r>
          </w:p>
        </w:tc>
        <w:tc>
          <w:tcPr>
            <w:tcW w:w="1830" w:type="dxa"/>
            <w:gridSpan w:val="2"/>
            <w:vMerge w:val="restart"/>
            <w:shd w:val="clear" w:color="auto" w:fill="auto"/>
          </w:tcPr>
          <w:p w:rsidR="00ED212D" w:rsidRPr="009C3D42" w:rsidRDefault="00ED212D" w:rsidP="00042182">
            <w:pPr>
              <w:shd w:val="clear" w:color="auto" w:fill="FFFFFF"/>
              <w:autoSpaceDN w:val="0"/>
              <w:jc w:val="center"/>
              <w:rPr>
                <w:b/>
                <w:spacing w:val="-1"/>
                <w:sz w:val="22"/>
                <w:szCs w:val="22"/>
                <w:lang w:eastAsia="ru-RU"/>
              </w:rPr>
            </w:pPr>
            <w:r w:rsidRPr="009C3D42">
              <w:rPr>
                <w:b/>
                <w:bCs/>
                <w:spacing w:val="-4"/>
                <w:sz w:val="22"/>
                <w:szCs w:val="22"/>
                <w:lang w:eastAsia="ru-RU"/>
              </w:rPr>
              <w:t xml:space="preserve">Номер строки </w:t>
            </w:r>
            <w:r w:rsidRPr="009C3D42">
              <w:rPr>
                <w:b/>
                <w:bCs/>
                <w:spacing w:val="-5"/>
                <w:sz w:val="22"/>
                <w:szCs w:val="22"/>
                <w:lang w:eastAsia="ru-RU"/>
              </w:rPr>
              <w:t>целевых пока</w:t>
            </w:r>
            <w:r w:rsidRPr="009C3D42">
              <w:rPr>
                <w:b/>
                <w:bCs/>
                <w:spacing w:val="-5"/>
                <w:sz w:val="22"/>
                <w:szCs w:val="22"/>
                <w:lang w:eastAsia="ru-RU"/>
              </w:rPr>
              <w:softHyphen/>
            </w:r>
            <w:r w:rsidRPr="009C3D42">
              <w:rPr>
                <w:b/>
                <w:bCs/>
                <w:spacing w:val="-2"/>
                <w:sz w:val="22"/>
                <w:szCs w:val="22"/>
                <w:lang w:eastAsia="ru-RU"/>
              </w:rPr>
              <w:t xml:space="preserve">зателей, на </w:t>
            </w:r>
            <w:r w:rsidRPr="009C3D42">
              <w:rPr>
                <w:b/>
                <w:bCs/>
                <w:spacing w:val="-3"/>
                <w:sz w:val="22"/>
                <w:szCs w:val="22"/>
                <w:lang w:eastAsia="ru-RU"/>
              </w:rPr>
              <w:t xml:space="preserve">достижение </w:t>
            </w:r>
            <w:r w:rsidRPr="009C3D42">
              <w:rPr>
                <w:b/>
                <w:bCs/>
                <w:spacing w:val="-4"/>
                <w:sz w:val="22"/>
                <w:szCs w:val="22"/>
                <w:lang w:eastAsia="ru-RU"/>
              </w:rPr>
              <w:t xml:space="preserve">которых </w:t>
            </w:r>
            <w:r w:rsidRPr="009C3D42">
              <w:rPr>
                <w:b/>
                <w:bCs/>
                <w:spacing w:val="-8"/>
                <w:sz w:val="22"/>
                <w:szCs w:val="22"/>
                <w:lang w:eastAsia="ru-RU"/>
              </w:rPr>
              <w:t>направлены мероприятия</w:t>
            </w:r>
          </w:p>
        </w:tc>
      </w:tr>
      <w:tr w:rsidR="009C3D42" w:rsidRPr="009C3D42" w:rsidTr="009B73C4">
        <w:trPr>
          <w:trHeight w:val="376"/>
          <w:jc w:val="center"/>
        </w:trPr>
        <w:tc>
          <w:tcPr>
            <w:tcW w:w="710" w:type="dxa"/>
            <w:vMerge/>
            <w:shd w:val="clear" w:color="auto" w:fill="auto"/>
          </w:tcPr>
          <w:p w:rsidR="00441AD6" w:rsidRPr="009C3D42" w:rsidRDefault="00441AD6" w:rsidP="00042182">
            <w:pPr>
              <w:autoSpaceDN w:val="0"/>
              <w:jc w:val="center"/>
              <w:rPr>
                <w:b/>
                <w:spacing w:val="-1"/>
                <w:sz w:val="22"/>
                <w:szCs w:val="22"/>
                <w:lang w:eastAsia="ru-RU"/>
              </w:rPr>
            </w:pPr>
          </w:p>
        </w:tc>
        <w:tc>
          <w:tcPr>
            <w:tcW w:w="4015" w:type="dxa"/>
            <w:vMerge/>
            <w:shd w:val="clear" w:color="auto" w:fill="auto"/>
          </w:tcPr>
          <w:p w:rsidR="00441AD6" w:rsidRPr="009C3D42" w:rsidRDefault="00441AD6" w:rsidP="00042182">
            <w:pPr>
              <w:shd w:val="clear" w:color="auto" w:fill="FFFFFF"/>
              <w:autoSpaceDN w:val="0"/>
              <w:jc w:val="center"/>
              <w:rPr>
                <w:b/>
                <w:bCs/>
                <w:spacing w:val="-5"/>
                <w:sz w:val="22"/>
                <w:szCs w:val="22"/>
                <w:lang w:eastAsia="ru-RU"/>
              </w:rPr>
            </w:pPr>
          </w:p>
        </w:tc>
        <w:tc>
          <w:tcPr>
            <w:tcW w:w="1183" w:type="dxa"/>
            <w:shd w:val="clear" w:color="auto" w:fill="auto"/>
          </w:tcPr>
          <w:p w:rsidR="00441AD6" w:rsidRPr="009C3D42" w:rsidRDefault="00441AD6" w:rsidP="00042182">
            <w:pPr>
              <w:autoSpaceDN w:val="0"/>
              <w:jc w:val="center"/>
              <w:rPr>
                <w:b/>
                <w:bCs/>
                <w:spacing w:val="-5"/>
                <w:sz w:val="22"/>
                <w:szCs w:val="22"/>
                <w:lang w:eastAsia="ru-RU"/>
              </w:rPr>
            </w:pPr>
            <w:r w:rsidRPr="009C3D42">
              <w:rPr>
                <w:b/>
                <w:bCs/>
                <w:spacing w:val="-5"/>
                <w:sz w:val="22"/>
                <w:szCs w:val="22"/>
                <w:lang w:eastAsia="ru-RU"/>
              </w:rPr>
              <w:t>Всего</w:t>
            </w:r>
          </w:p>
        </w:tc>
        <w:tc>
          <w:tcPr>
            <w:tcW w:w="1134" w:type="dxa"/>
            <w:gridSpan w:val="4"/>
            <w:shd w:val="clear" w:color="auto" w:fill="auto"/>
          </w:tcPr>
          <w:p w:rsidR="00441AD6" w:rsidRPr="009C3D42" w:rsidRDefault="00441AD6" w:rsidP="00042182">
            <w:pPr>
              <w:autoSpaceDN w:val="0"/>
              <w:jc w:val="center"/>
              <w:rPr>
                <w:b/>
                <w:bCs/>
                <w:spacing w:val="-5"/>
                <w:sz w:val="22"/>
                <w:szCs w:val="22"/>
                <w:lang w:eastAsia="ru-RU"/>
              </w:rPr>
            </w:pPr>
            <w:r w:rsidRPr="009C3D42">
              <w:rPr>
                <w:b/>
                <w:bCs/>
                <w:spacing w:val="-5"/>
                <w:sz w:val="22"/>
                <w:szCs w:val="22"/>
                <w:lang w:eastAsia="ru-RU"/>
              </w:rPr>
              <w:t>первый год</w:t>
            </w:r>
          </w:p>
        </w:tc>
        <w:tc>
          <w:tcPr>
            <w:tcW w:w="1000" w:type="dxa"/>
            <w:gridSpan w:val="2"/>
            <w:shd w:val="clear" w:color="auto" w:fill="auto"/>
          </w:tcPr>
          <w:p w:rsidR="00441AD6" w:rsidRPr="009C3D42" w:rsidRDefault="00441AD6" w:rsidP="00042182">
            <w:pPr>
              <w:autoSpaceDN w:val="0"/>
              <w:jc w:val="center"/>
              <w:rPr>
                <w:b/>
                <w:bCs/>
                <w:spacing w:val="-5"/>
                <w:sz w:val="22"/>
                <w:szCs w:val="22"/>
                <w:lang w:eastAsia="ru-RU"/>
              </w:rPr>
            </w:pPr>
            <w:r w:rsidRPr="009C3D42">
              <w:rPr>
                <w:b/>
                <w:bCs/>
                <w:spacing w:val="-5"/>
                <w:sz w:val="22"/>
                <w:szCs w:val="22"/>
                <w:lang w:eastAsia="ru-RU"/>
              </w:rPr>
              <w:t>второй год</w:t>
            </w:r>
          </w:p>
        </w:tc>
        <w:tc>
          <w:tcPr>
            <w:tcW w:w="1056" w:type="dxa"/>
            <w:shd w:val="clear" w:color="auto" w:fill="auto"/>
          </w:tcPr>
          <w:p w:rsidR="00441AD6" w:rsidRPr="009C3D42" w:rsidRDefault="00441AD6" w:rsidP="00042182">
            <w:pPr>
              <w:autoSpaceDN w:val="0"/>
              <w:jc w:val="center"/>
              <w:rPr>
                <w:b/>
                <w:bCs/>
                <w:spacing w:val="-5"/>
                <w:sz w:val="22"/>
                <w:szCs w:val="22"/>
                <w:lang w:eastAsia="ru-RU"/>
              </w:rPr>
            </w:pPr>
            <w:r w:rsidRPr="009C3D42">
              <w:rPr>
                <w:b/>
                <w:bCs/>
                <w:spacing w:val="-5"/>
                <w:sz w:val="22"/>
                <w:szCs w:val="22"/>
                <w:lang w:eastAsia="ru-RU"/>
              </w:rPr>
              <w:t>третий год</w:t>
            </w:r>
          </w:p>
        </w:tc>
        <w:tc>
          <w:tcPr>
            <w:tcW w:w="1056" w:type="dxa"/>
            <w:gridSpan w:val="3"/>
            <w:shd w:val="clear" w:color="auto" w:fill="auto"/>
          </w:tcPr>
          <w:p w:rsidR="00441AD6" w:rsidRPr="009C3D42" w:rsidRDefault="00441AD6" w:rsidP="00042182">
            <w:pPr>
              <w:autoSpaceDN w:val="0"/>
              <w:jc w:val="center"/>
              <w:rPr>
                <w:b/>
                <w:bCs/>
                <w:spacing w:val="-5"/>
                <w:sz w:val="22"/>
                <w:szCs w:val="22"/>
                <w:lang w:eastAsia="ru-RU"/>
              </w:rPr>
            </w:pPr>
            <w:proofErr w:type="spellStart"/>
            <w:proofErr w:type="gramStart"/>
            <w:r w:rsidRPr="009C3D42">
              <w:rPr>
                <w:b/>
                <w:bCs/>
                <w:spacing w:val="-5"/>
                <w:sz w:val="22"/>
                <w:szCs w:val="22"/>
                <w:lang w:eastAsia="ru-RU"/>
              </w:rPr>
              <w:t>четвер-тый</w:t>
            </w:r>
            <w:proofErr w:type="spellEnd"/>
            <w:proofErr w:type="gramEnd"/>
            <w:r w:rsidRPr="009C3D42">
              <w:rPr>
                <w:b/>
                <w:bCs/>
                <w:spacing w:val="-5"/>
                <w:sz w:val="22"/>
                <w:szCs w:val="22"/>
                <w:lang w:eastAsia="ru-RU"/>
              </w:rPr>
              <w:t xml:space="preserve"> год</w:t>
            </w:r>
          </w:p>
        </w:tc>
        <w:tc>
          <w:tcPr>
            <w:tcW w:w="1104" w:type="dxa"/>
            <w:shd w:val="clear" w:color="auto" w:fill="auto"/>
          </w:tcPr>
          <w:p w:rsidR="00441AD6" w:rsidRPr="009C3D42" w:rsidRDefault="00441AD6" w:rsidP="00042182">
            <w:pPr>
              <w:autoSpaceDN w:val="0"/>
              <w:jc w:val="center"/>
              <w:rPr>
                <w:b/>
                <w:bCs/>
                <w:spacing w:val="-5"/>
                <w:sz w:val="22"/>
                <w:szCs w:val="22"/>
                <w:lang w:eastAsia="ru-RU"/>
              </w:rPr>
            </w:pPr>
            <w:r w:rsidRPr="009C3D42">
              <w:rPr>
                <w:b/>
                <w:bCs/>
                <w:spacing w:val="-5"/>
                <w:sz w:val="22"/>
                <w:szCs w:val="22"/>
                <w:lang w:eastAsia="ru-RU"/>
              </w:rPr>
              <w:t>пятый год</w:t>
            </w:r>
          </w:p>
        </w:tc>
        <w:tc>
          <w:tcPr>
            <w:tcW w:w="1360" w:type="dxa"/>
            <w:gridSpan w:val="2"/>
            <w:shd w:val="clear" w:color="auto" w:fill="auto"/>
          </w:tcPr>
          <w:p w:rsidR="00441AD6" w:rsidRPr="009C3D42" w:rsidRDefault="00441AD6" w:rsidP="00042182">
            <w:pPr>
              <w:autoSpaceDN w:val="0"/>
              <w:jc w:val="center"/>
              <w:rPr>
                <w:b/>
                <w:bCs/>
                <w:spacing w:val="-5"/>
                <w:sz w:val="22"/>
                <w:szCs w:val="22"/>
                <w:lang w:eastAsia="ru-RU"/>
              </w:rPr>
            </w:pPr>
            <w:r w:rsidRPr="009C3D42">
              <w:rPr>
                <w:b/>
                <w:bCs/>
                <w:spacing w:val="-5"/>
                <w:sz w:val="22"/>
                <w:szCs w:val="22"/>
                <w:lang w:eastAsia="ru-RU"/>
              </w:rPr>
              <w:t>шестой год</w:t>
            </w:r>
          </w:p>
        </w:tc>
        <w:tc>
          <w:tcPr>
            <w:tcW w:w="1830" w:type="dxa"/>
            <w:gridSpan w:val="2"/>
            <w:vMerge/>
            <w:shd w:val="clear" w:color="auto" w:fill="auto"/>
          </w:tcPr>
          <w:p w:rsidR="00441AD6" w:rsidRPr="009C3D42" w:rsidRDefault="00441AD6" w:rsidP="00042182">
            <w:pPr>
              <w:shd w:val="clear" w:color="auto" w:fill="FFFFFF"/>
              <w:autoSpaceDN w:val="0"/>
              <w:jc w:val="center"/>
              <w:rPr>
                <w:b/>
                <w:bCs/>
                <w:spacing w:val="-4"/>
                <w:sz w:val="22"/>
                <w:szCs w:val="22"/>
                <w:lang w:eastAsia="ru-RU"/>
              </w:rPr>
            </w:pPr>
          </w:p>
        </w:tc>
      </w:tr>
      <w:tr w:rsidR="009C3D42" w:rsidRPr="009C3D42" w:rsidTr="00364A22">
        <w:trPr>
          <w:jc w:val="center"/>
        </w:trPr>
        <w:tc>
          <w:tcPr>
            <w:tcW w:w="710" w:type="dxa"/>
            <w:shd w:val="clear" w:color="auto" w:fill="auto"/>
          </w:tcPr>
          <w:p w:rsidR="00441AD6" w:rsidRPr="009C3D42" w:rsidRDefault="00441AD6" w:rsidP="00042182">
            <w:pPr>
              <w:autoSpaceDN w:val="0"/>
              <w:jc w:val="center"/>
              <w:rPr>
                <w:spacing w:val="-1"/>
                <w:sz w:val="22"/>
                <w:szCs w:val="22"/>
                <w:lang w:eastAsia="ru-RU"/>
              </w:rPr>
            </w:pPr>
            <w:r w:rsidRPr="009C3D42">
              <w:rPr>
                <w:spacing w:val="-1"/>
                <w:sz w:val="22"/>
                <w:szCs w:val="22"/>
                <w:lang w:eastAsia="ru-RU"/>
              </w:rPr>
              <w:t>1</w:t>
            </w:r>
          </w:p>
        </w:tc>
        <w:tc>
          <w:tcPr>
            <w:tcW w:w="4015" w:type="dxa"/>
            <w:shd w:val="clear" w:color="auto" w:fill="auto"/>
          </w:tcPr>
          <w:p w:rsidR="00441AD6" w:rsidRPr="009C3D42" w:rsidRDefault="00441AD6" w:rsidP="00042182">
            <w:pPr>
              <w:autoSpaceDN w:val="0"/>
              <w:rPr>
                <w:b/>
                <w:i/>
                <w:spacing w:val="-1"/>
                <w:sz w:val="22"/>
                <w:szCs w:val="22"/>
                <w:lang w:eastAsia="ru-RU"/>
              </w:rPr>
            </w:pPr>
            <w:r w:rsidRPr="009C3D42">
              <w:rPr>
                <w:b/>
                <w:i/>
                <w:spacing w:val="-1"/>
                <w:sz w:val="22"/>
                <w:szCs w:val="22"/>
                <w:lang w:eastAsia="ru-RU"/>
              </w:rPr>
              <w:t>ВСЕГО по муниципальной программе, в том числе:</w:t>
            </w:r>
          </w:p>
        </w:tc>
        <w:tc>
          <w:tcPr>
            <w:tcW w:w="1183" w:type="dxa"/>
            <w:vAlign w:val="center"/>
          </w:tcPr>
          <w:p w:rsidR="00441AD6" w:rsidRPr="009C3D42" w:rsidRDefault="001F6FF7" w:rsidP="00042182">
            <w:pPr>
              <w:pStyle w:val="a4"/>
              <w:jc w:val="center"/>
              <w:rPr>
                <w:rFonts w:ascii="Times New Roman" w:hAnsi="Times New Roman"/>
                <w:b/>
              </w:rPr>
            </w:pPr>
            <w:r>
              <w:rPr>
                <w:rFonts w:ascii="Times New Roman" w:hAnsi="Times New Roman"/>
                <w:b/>
              </w:rPr>
              <w:t>12741</w:t>
            </w:r>
            <w:r w:rsidR="00437B94" w:rsidRPr="009C3D42">
              <w:rPr>
                <w:rFonts w:ascii="Times New Roman" w:hAnsi="Times New Roman"/>
                <w:b/>
              </w:rPr>
              <w:t>,0</w:t>
            </w:r>
          </w:p>
        </w:tc>
        <w:tc>
          <w:tcPr>
            <w:tcW w:w="1134" w:type="dxa"/>
            <w:gridSpan w:val="4"/>
            <w:vAlign w:val="center"/>
          </w:tcPr>
          <w:p w:rsidR="00441AD6" w:rsidRPr="009C3D42" w:rsidRDefault="001F6FF7" w:rsidP="00437B94">
            <w:pPr>
              <w:pStyle w:val="a4"/>
              <w:jc w:val="center"/>
              <w:rPr>
                <w:rFonts w:ascii="Times New Roman" w:hAnsi="Times New Roman"/>
                <w:b/>
              </w:rPr>
            </w:pPr>
            <w:r>
              <w:rPr>
                <w:rFonts w:ascii="Times New Roman" w:hAnsi="Times New Roman"/>
                <w:b/>
              </w:rPr>
              <w:t>740</w:t>
            </w:r>
            <w:r w:rsidR="00137FDE" w:rsidRPr="009C3D42">
              <w:rPr>
                <w:rFonts w:ascii="Times New Roman" w:hAnsi="Times New Roman"/>
                <w:b/>
              </w:rPr>
              <w:t>,0</w:t>
            </w:r>
          </w:p>
        </w:tc>
        <w:tc>
          <w:tcPr>
            <w:tcW w:w="1000" w:type="dxa"/>
            <w:gridSpan w:val="2"/>
            <w:vAlign w:val="center"/>
          </w:tcPr>
          <w:p w:rsidR="00441AD6" w:rsidRPr="009C3D42" w:rsidRDefault="001F6FF7" w:rsidP="00042182">
            <w:pPr>
              <w:pStyle w:val="a4"/>
              <w:jc w:val="center"/>
              <w:rPr>
                <w:rFonts w:ascii="Times New Roman" w:hAnsi="Times New Roman"/>
                <w:b/>
              </w:rPr>
            </w:pPr>
            <w:r>
              <w:rPr>
                <w:rFonts w:ascii="Times New Roman" w:hAnsi="Times New Roman"/>
                <w:b/>
              </w:rPr>
              <w:t>3428</w:t>
            </w:r>
            <w:r w:rsidR="00364A22" w:rsidRPr="009C3D42">
              <w:rPr>
                <w:rFonts w:ascii="Times New Roman" w:hAnsi="Times New Roman"/>
                <w:b/>
              </w:rPr>
              <w:t>,0</w:t>
            </w:r>
          </w:p>
        </w:tc>
        <w:tc>
          <w:tcPr>
            <w:tcW w:w="1056" w:type="dxa"/>
            <w:vAlign w:val="center"/>
          </w:tcPr>
          <w:p w:rsidR="00441AD6" w:rsidRPr="009C3D42" w:rsidRDefault="001F6FF7" w:rsidP="00042182">
            <w:pPr>
              <w:pStyle w:val="a4"/>
              <w:jc w:val="center"/>
              <w:rPr>
                <w:rFonts w:ascii="Times New Roman" w:hAnsi="Times New Roman"/>
                <w:b/>
              </w:rPr>
            </w:pPr>
            <w:r>
              <w:rPr>
                <w:rFonts w:ascii="Times New Roman" w:hAnsi="Times New Roman"/>
                <w:b/>
              </w:rPr>
              <w:t>2431</w:t>
            </w:r>
            <w:r w:rsidR="00364A22" w:rsidRPr="009C3D42">
              <w:rPr>
                <w:rFonts w:ascii="Times New Roman" w:hAnsi="Times New Roman"/>
                <w:b/>
              </w:rPr>
              <w:t>,0</w:t>
            </w:r>
          </w:p>
        </w:tc>
        <w:tc>
          <w:tcPr>
            <w:tcW w:w="1056" w:type="dxa"/>
            <w:gridSpan w:val="3"/>
            <w:vAlign w:val="center"/>
          </w:tcPr>
          <w:p w:rsidR="00441AD6" w:rsidRPr="009C3D42" w:rsidRDefault="001F6FF7" w:rsidP="00042182">
            <w:pPr>
              <w:pStyle w:val="a4"/>
              <w:jc w:val="center"/>
              <w:rPr>
                <w:rFonts w:ascii="Times New Roman" w:hAnsi="Times New Roman"/>
                <w:b/>
              </w:rPr>
            </w:pPr>
            <w:r>
              <w:rPr>
                <w:rFonts w:ascii="Times New Roman" w:hAnsi="Times New Roman"/>
                <w:b/>
              </w:rPr>
              <w:t>2150,0</w:t>
            </w:r>
          </w:p>
        </w:tc>
        <w:tc>
          <w:tcPr>
            <w:tcW w:w="1104" w:type="dxa"/>
            <w:vAlign w:val="center"/>
          </w:tcPr>
          <w:p w:rsidR="00441AD6" w:rsidRPr="009C3D42" w:rsidRDefault="001F6FF7" w:rsidP="00042182">
            <w:pPr>
              <w:pStyle w:val="a4"/>
              <w:jc w:val="center"/>
              <w:rPr>
                <w:rFonts w:ascii="Times New Roman" w:hAnsi="Times New Roman"/>
                <w:b/>
              </w:rPr>
            </w:pPr>
            <w:r>
              <w:rPr>
                <w:rFonts w:ascii="Times New Roman" w:hAnsi="Times New Roman"/>
                <w:b/>
              </w:rPr>
              <w:t>1830,0</w:t>
            </w:r>
          </w:p>
        </w:tc>
        <w:tc>
          <w:tcPr>
            <w:tcW w:w="1360" w:type="dxa"/>
            <w:gridSpan w:val="2"/>
            <w:vAlign w:val="center"/>
          </w:tcPr>
          <w:p w:rsidR="00441AD6" w:rsidRPr="009C3D42" w:rsidRDefault="001F6FF7" w:rsidP="00042182">
            <w:pPr>
              <w:pStyle w:val="a4"/>
              <w:jc w:val="center"/>
              <w:rPr>
                <w:rFonts w:ascii="Times New Roman" w:hAnsi="Times New Roman"/>
                <w:b/>
              </w:rPr>
            </w:pPr>
            <w:r>
              <w:rPr>
                <w:rFonts w:ascii="Times New Roman" w:hAnsi="Times New Roman"/>
                <w:b/>
              </w:rPr>
              <w:t>2162,0</w:t>
            </w:r>
          </w:p>
        </w:tc>
        <w:tc>
          <w:tcPr>
            <w:tcW w:w="1830" w:type="dxa"/>
            <w:gridSpan w:val="2"/>
            <w:shd w:val="clear" w:color="auto" w:fill="auto"/>
          </w:tcPr>
          <w:p w:rsidR="00441AD6" w:rsidRPr="009C3D42" w:rsidRDefault="00441AD6" w:rsidP="00042182">
            <w:pPr>
              <w:autoSpaceDN w:val="0"/>
              <w:jc w:val="center"/>
              <w:rPr>
                <w:spacing w:val="-1"/>
                <w:sz w:val="22"/>
                <w:szCs w:val="22"/>
                <w:lang w:eastAsia="ru-RU"/>
              </w:rPr>
            </w:pPr>
            <w:r w:rsidRPr="009C3D42">
              <w:rPr>
                <w:spacing w:val="-1"/>
                <w:sz w:val="22"/>
                <w:szCs w:val="22"/>
                <w:lang w:eastAsia="ru-RU"/>
              </w:rPr>
              <w:t>Х</w:t>
            </w:r>
          </w:p>
        </w:tc>
      </w:tr>
      <w:tr w:rsidR="006C64B5" w:rsidRPr="009C3D42" w:rsidTr="00137FDE">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2</w:t>
            </w:r>
          </w:p>
        </w:tc>
        <w:tc>
          <w:tcPr>
            <w:tcW w:w="4015" w:type="dxa"/>
            <w:shd w:val="clear" w:color="auto" w:fill="auto"/>
          </w:tcPr>
          <w:p w:rsidR="006C64B5" w:rsidRPr="009C3D42" w:rsidRDefault="006C64B5" w:rsidP="006C64B5">
            <w:pPr>
              <w:autoSpaceDN w:val="0"/>
              <w:rPr>
                <w:spacing w:val="-1"/>
                <w:sz w:val="22"/>
                <w:szCs w:val="22"/>
                <w:lang w:eastAsia="ru-RU"/>
              </w:rPr>
            </w:pPr>
            <w:r w:rsidRPr="009C3D42">
              <w:rPr>
                <w:spacing w:val="-1"/>
                <w:sz w:val="22"/>
                <w:szCs w:val="22"/>
                <w:lang w:eastAsia="ru-RU"/>
              </w:rPr>
              <w:t>Местный бюджет</w:t>
            </w:r>
          </w:p>
        </w:tc>
        <w:tc>
          <w:tcPr>
            <w:tcW w:w="1183" w:type="dxa"/>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12741,0</w:t>
            </w:r>
          </w:p>
        </w:tc>
        <w:tc>
          <w:tcPr>
            <w:tcW w:w="1134" w:type="dxa"/>
            <w:gridSpan w:val="4"/>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740,0</w:t>
            </w:r>
          </w:p>
        </w:tc>
        <w:tc>
          <w:tcPr>
            <w:tcW w:w="1000" w:type="dxa"/>
            <w:gridSpan w:val="2"/>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3428,0</w:t>
            </w:r>
          </w:p>
        </w:tc>
        <w:tc>
          <w:tcPr>
            <w:tcW w:w="1056" w:type="dxa"/>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2431,0</w:t>
            </w:r>
          </w:p>
        </w:tc>
        <w:tc>
          <w:tcPr>
            <w:tcW w:w="1056" w:type="dxa"/>
            <w:gridSpan w:val="3"/>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2150,0</w:t>
            </w:r>
          </w:p>
        </w:tc>
        <w:tc>
          <w:tcPr>
            <w:tcW w:w="1104" w:type="dxa"/>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1830,0</w:t>
            </w:r>
          </w:p>
        </w:tc>
        <w:tc>
          <w:tcPr>
            <w:tcW w:w="1360" w:type="dxa"/>
            <w:gridSpan w:val="2"/>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2162,0</w:t>
            </w:r>
          </w:p>
        </w:tc>
        <w:tc>
          <w:tcPr>
            <w:tcW w:w="1830" w:type="dxa"/>
            <w:gridSpan w:val="2"/>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Х</w:t>
            </w:r>
          </w:p>
        </w:tc>
      </w:tr>
      <w:tr w:rsidR="009C3D42" w:rsidRPr="009C3D42" w:rsidTr="00137FDE">
        <w:trPr>
          <w:jc w:val="center"/>
        </w:trPr>
        <w:tc>
          <w:tcPr>
            <w:tcW w:w="710" w:type="dxa"/>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4</w:t>
            </w: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b/>
                <w:i/>
                <w:spacing w:val="-1"/>
                <w:sz w:val="22"/>
                <w:szCs w:val="22"/>
                <w:lang w:eastAsia="ru-RU"/>
              </w:rPr>
              <w:t>Капитальные вложения</w:t>
            </w:r>
          </w:p>
        </w:tc>
        <w:tc>
          <w:tcPr>
            <w:tcW w:w="1183"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34" w:type="dxa"/>
            <w:gridSpan w:val="4"/>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00"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56"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56"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360"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830" w:type="dxa"/>
            <w:gridSpan w:val="2"/>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Х</w:t>
            </w:r>
          </w:p>
        </w:tc>
      </w:tr>
      <w:tr w:rsidR="009C3D42" w:rsidRPr="009C3D42" w:rsidTr="00137FDE">
        <w:trPr>
          <w:jc w:val="center"/>
        </w:trPr>
        <w:tc>
          <w:tcPr>
            <w:tcW w:w="710" w:type="dxa"/>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5</w:t>
            </w:r>
          </w:p>
        </w:tc>
        <w:tc>
          <w:tcPr>
            <w:tcW w:w="4015" w:type="dxa"/>
            <w:shd w:val="clear" w:color="auto" w:fill="auto"/>
          </w:tcPr>
          <w:p w:rsidR="00364A22" w:rsidRPr="009C3D42" w:rsidRDefault="00364A22" w:rsidP="00364A22">
            <w:pPr>
              <w:autoSpaceDN w:val="0"/>
              <w:rPr>
                <w:spacing w:val="-1"/>
                <w:sz w:val="22"/>
                <w:szCs w:val="22"/>
                <w:lang w:eastAsia="ru-RU"/>
              </w:rPr>
            </w:pPr>
            <w:r w:rsidRPr="009C3D42">
              <w:rPr>
                <w:spacing w:val="-1"/>
                <w:sz w:val="22"/>
                <w:szCs w:val="22"/>
                <w:lang w:eastAsia="ru-RU"/>
              </w:rPr>
              <w:t>Местный бюджет</w:t>
            </w:r>
          </w:p>
        </w:tc>
        <w:tc>
          <w:tcPr>
            <w:tcW w:w="1183"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34" w:type="dxa"/>
            <w:gridSpan w:val="4"/>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00"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56"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56"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360"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830" w:type="dxa"/>
            <w:gridSpan w:val="2"/>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Х</w:t>
            </w:r>
          </w:p>
        </w:tc>
      </w:tr>
      <w:tr w:rsidR="006C64B5" w:rsidRPr="009C3D42" w:rsidTr="00137FDE">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6</w:t>
            </w:r>
          </w:p>
        </w:tc>
        <w:tc>
          <w:tcPr>
            <w:tcW w:w="4015" w:type="dxa"/>
            <w:shd w:val="clear" w:color="auto" w:fill="auto"/>
          </w:tcPr>
          <w:p w:rsidR="006C64B5" w:rsidRPr="009C3D42" w:rsidRDefault="006C64B5" w:rsidP="006C64B5">
            <w:pPr>
              <w:autoSpaceDN w:val="0"/>
              <w:rPr>
                <w:b/>
                <w:i/>
                <w:spacing w:val="-1"/>
                <w:sz w:val="22"/>
                <w:szCs w:val="22"/>
                <w:lang w:eastAsia="ru-RU"/>
              </w:rPr>
            </w:pPr>
            <w:r w:rsidRPr="009C3D42">
              <w:rPr>
                <w:b/>
                <w:i/>
                <w:spacing w:val="-1"/>
                <w:sz w:val="22"/>
                <w:szCs w:val="22"/>
                <w:lang w:eastAsia="ru-RU"/>
              </w:rPr>
              <w:t>Прочие нужды</w:t>
            </w:r>
          </w:p>
        </w:tc>
        <w:tc>
          <w:tcPr>
            <w:tcW w:w="1183" w:type="dxa"/>
            <w:vAlign w:val="center"/>
          </w:tcPr>
          <w:p w:rsidR="006C64B5" w:rsidRPr="009C3D42" w:rsidRDefault="006C64B5" w:rsidP="006C64B5">
            <w:pPr>
              <w:pStyle w:val="a4"/>
              <w:jc w:val="center"/>
              <w:rPr>
                <w:rFonts w:ascii="Times New Roman" w:hAnsi="Times New Roman"/>
                <w:b/>
              </w:rPr>
            </w:pPr>
            <w:r>
              <w:rPr>
                <w:rFonts w:ascii="Times New Roman" w:hAnsi="Times New Roman"/>
                <w:b/>
              </w:rPr>
              <w:t>12741</w:t>
            </w:r>
            <w:r w:rsidRPr="009C3D42">
              <w:rPr>
                <w:rFonts w:ascii="Times New Roman" w:hAnsi="Times New Roman"/>
                <w:b/>
              </w:rPr>
              <w:t>,0</w:t>
            </w:r>
          </w:p>
        </w:tc>
        <w:tc>
          <w:tcPr>
            <w:tcW w:w="1134" w:type="dxa"/>
            <w:gridSpan w:val="4"/>
            <w:vAlign w:val="center"/>
          </w:tcPr>
          <w:p w:rsidR="006C64B5" w:rsidRPr="009C3D42" w:rsidRDefault="006C64B5" w:rsidP="006C64B5">
            <w:pPr>
              <w:pStyle w:val="a4"/>
              <w:jc w:val="center"/>
              <w:rPr>
                <w:rFonts w:ascii="Times New Roman" w:hAnsi="Times New Roman"/>
                <w:b/>
              </w:rPr>
            </w:pPr>
            <w:r>
              <w:rPr>
                <w:rFonts w:ascii="Times New Roman" w:hAnsi="Times New Roman"/>
                <w:b/>
              </w:rPr>
              <w:t>740</w:t>
            </w:r>
            <w:r w:rsidRPr="009C3D42">
              <w:rPr>
                <w:rFonts w:ascii="Times New Roman" w:hAnsi="Times New Roman"/>
                <w:b/>
              </w:rPr>
              <w:t>,0</w:t>
            </w:r>
          </w:p>
        </w:tc>
        <w:tc>
          <w:tcPr>
            <w:tcW w:w="1000" w:type="dxa"/>
            <w:gridSpan w:val="2"/>
            <w:vAlign w:val="center"/>
          </w:tcPr>
          <w:p w:rsidR="006C64B5" w:rsidRPr="009C3D42" w:rsidRDefault="006C64B5" w:rsidP="006C64B5">
            <w:pPr>
              <w:pStyle w:val="a4"/>
              <w:jc w:val="center"/>
              <w:rPr>
                <w:rFonts w:ascii="Times New Roman" w:hAnsi="Times New Roman"/>
                <w:b/>
              </w:rPr>
            </w:pPr>
            <w:r>
              <w:rPr>
                <w:rFonts w:ascii="Times New Roman" w:hAnsi="Times New Roman"/>
                <w:b/>
              </w:rPr>
              <w:t>3428</w:t>
            </w:r>
            <w:r w:rsidRPr="009C3D42">
              <w:rPr>
                <w:rFonts w:ascii="Times New Roman" w:hAnsi="Times New Roman"/>
                <w:b/>
              </w:rPr>
              <w:t>,0</w:t>
            </w:r>
          </w:p>
        </w:tc>
        <w:tc>
          <w:tcPr>
            <w:tcW w:w="1056" w:type="dxa"/>
            <w:vAlign w:val="center"/>
          </w:tcPr>
          <w:p w:rsidR="006C64B5" w:rsidRPr="009C3D42" w:rsidRDefault="006C64B5" w:rsidP="006C64B5">
            <w:pPr>
              <w:pStyle w:val="a4"/>
              <w:jc w:val="center"/>
              <w:rPr>
                <w:rFonts w:ascii="Times New Roman" w:hAnsi="Times New Roman"/>
                <w:b/>
              </w:rPr>
            </w:pPr>
            <w:r>
              <w:rPr>
                <w:rFonts w:ascii="Times New Roman" w:hAnsi="Times New Roman"/>
                <w:b/>
              </w:rPr>
              <w:t>2431</w:t>
            </w:r>
            <w:r w:rsidRPr="009C3D42">
              <w:rPr>
                <w:rFonts w:ascii="Times New Roman" w:hAnsi="Times New Roman"/>
                <w:b/>
              </w:rPr>
              <w:t>,0</w:t>
            </w:r>
          </w:p>
        </w:tc>
        <w:tc>
          <w:tcPr>
            <w:tcW w:w="1056" w:type="dxa"/>
            <w:gridSpan w:val="3"/>
            <w:vAlign w:val="center"/>
          </w:tcPr>
          <w:p w:rsidR="006C64B5" w:rsidRPr="009C3D42" w:rsidRDefault="006C64B5" w:rsidP="006C64B5">
            <w:pPr>
              <w:pStyle w:val="a4"/>
              <w:jc w:val="center"/>
              <w:rPr>
                <w:rFonts w:ascii="Times New Roman" w:hAnsi="Times New Roman"/>
                <w:b/>
              </w:rPr>
            </w:pPr>
            <w:r>
              <w:rPr>
                <w:rFonts w:ascii="Times New Roman" w:hAnsi="Times New Roman"/>
                <w:b/>
              </w:rPr>
              <w:t>2150,0</w:t>
            </w:r>
          </w:p>
        </w:tc>
        <w:tc>
          <w:tcPr>
            <w:tcW w:w="1104" w:type="dxa"/>
            <w:vAlign w:val="center"/>
          </w:tcPr>
          <w:p w:rsidR="006C64B5" w:rsidRPr="009C3D42" w:rsidRDefault="006C64B5" w:rsidP="006C64B5">
            <w:pPr>
              <w:pStyle w:val="a4"/>
              <w:jc w:val="center"/>
              <w:rPr>
                <w:rFonts w:ascii="Times New Roman" w:hAnsi="Times New Roman"/>
                <w:b/>
              </w:rPr>
            </w:pPr>
            <w:r>
              <w:rPr>
                <w:rFonts w:ascii="Times New Roman" w:hAnsi="Times New Roman"/>
                <w:b/>
              </w:rPr>
              <w:t>1830,0</w:t>
            </w:r>
          </w:p>
        </w:tc>
        <w:tc>
          <w:tcPr>
            <w:tcW w:w="1360" w:type="dxa"/>
            <w:gridSpan w:val="2"/>
            <w:vAlign w:val="center"/>
          </w:tcPr>
          <w:p w:rsidR="006C64B5" w:rsidRPr="009C3D42" w:rsidRDefault="006C64B5" w:rsidP="006C64B5">
            <w:pPr>
              <w:pStyle w:val="a4"/>
              <w:jc w:val="center"/>
              <w:rPr>
                <w:rFonts w:ascii="Times New Roman" w:hAnsi="Times New Roman"/>
                <w:b/>
              </w:rPr>
            </w:pPr>
            <w:r>
              <w:rPr>
                <w:rFonts w:ascii="Times New Roman" w:hAnsi="Times New Roman"/>
                <w:b/>
              </w:rPr>
              <w:t>2162,0</w:t>
            </w:r>
          </w:p>
        </w:tc>
        <w:tc>
          <w:tcPr>
            <w:tcW w:w="1830" w:type="dxa"/>
            <w:gridSpan w:val="2"/>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Х</w:t>
            </w:r>
          </w:p>
        </w:tc>
      </w:tr>
      <w:tr w:rsidR="006C64B5" w:rsidRPr="009C3D42" w:rsidTr="00137FDE">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7</w:t>
            </w:r>
          </w:p>
        </w:tc>
        <w:tc>
          <w:tcPr>
            <w:tcW w:w="4015" w:type="dxa"/>
            <w:shd w:val="clear" w:color="auto" w:fill="auto"/>
          </w:tcPr>
          <w:p w:rsidR="006C64B5" w:rsidRPr="009C3D42" w:rsidRDefault="006C64B5" w:rsidP="006C64B5">
            <w:pPr>
              <w:autoSpaceDN w:val="0"/>
              <w:rPr>
                <w:spacing w:val="-1"/>
                <w:sz w:val="22"/>
                <w:szCs w:val="22"/>
                <w:lang w:eastAsia="ru-RU"/>
              </w:rPr>
            </w:pPr>
            <w:r w:rsidRPr="009C3D42">
              <w:rPr>
                <w:spacing w:val="-1"/>
                <w:sz w:val="22"/>
                <w:szCs w:val="22"/>
                <w:lang w:eastAsia="ru-RU"/>
              </w:rPr>
              <w:t>Местный бюджет</w:t>
            </w:r>
          </w:p>
        </w:tc>
        <w:tc>
          <w:tcPr>
            <w:tcW w:w="1183" w:type="dxa"/>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12741,0</w:t>
            </w:r>
          </w:p>
        </w:tc>
        <w:tc>
          <w:tcPr>
            <w:tcW w:w="1134" w:type="dxa"/>
            <w:gridSpan w:val="4"/>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740,0</w:t>
            </w:r>
          </w:p>
        </w:tc>
        <w:tc>
          <w:tcPr>
            <w:tcW w:w="1000" w:type="dxa"/>
            <w:gridSpan w:val="2"/>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3428,0</w:t>
            </w:r>
          </w:p>
        </w:tc>
        <w:tc>
          <w:tcPr>
            <w:tcW w:w="1056" w:type="dxa"/>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2431,0</w:t>
            </w:r>
          </w:p>
        </w:tc>
        <w:tc>
          <w:tcPr>
            <w:tcW w:w="1056" w:type="dxa"/>
            <w:gridSpan w:val="3"/>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2150,0</w:t>
            </w:r>
          </w:p>
        </w:tc>
        <w:tc>
          <w:tcPr>
            <w:tcW w:w="1104" w:type="dxa"/>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1830,0</w:t>
            </w:r>
          </w:p>
        </w:tc>
        <w:tc>
          <w:tcPr>
            <w:tcW w:w="1360" w:type="dxa"/>
            <w:gridSpan w:val="2"/>
            <w:vAlign w:val="center"/>
          </w:tcPr>
          <w:p w:rsidR="006C64B5" w:rsidRPr="006C64B5" w:rsidRDefault="006C64B5" w:rsidP="006C64B5">
            <w:pPr>
              <w:pStyle w:val="a4"/>
              <w:jc w:val="center"/>
              <w:rPr>
                <w:rFonts w:ascii="Times New Roman" w:hAnsi="Times New Roman"/>
              </w:rPr>
            </w:pPr>
            <w:r w:rsidRPr="006C64B5">
              <w:rPr>
                <w:rFonts w:ascii="Times New Roman" w:hAnsi="Times New Roman"/>
              </w:rPr>
              <w:t>2162,0</w:t>
            </w:r>
          </w:p>
        </w:tc>
        <w:tc>
          <w:tcPr>
            <w:tcW w:w="1830" w:type="dxa"/>
            <w:gridSpan w:val="2"/>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8</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Подпрограмма 1:</w:t>
            </w:r>
            <w:r w:rsidRPr="009C3D42">
              <w:rPr>
                <w:sz w:val="22"/>
                <w:szCs w:val="22"/>
                <w:lang w:eastAsia="ru-RU"/>
              </w:rPr>
              <w:t xml:space="preserve"> </w:t>
            </w:r>
            <w:r w:rsidRPr="009C3D42">
              <w:rPr>
                <w:b/>
                <w:sz w:val="22"/>
                <w:szCs w:val="22"/>
                <w:lang w:eastAsia="ru-RU"/>
              </w:rPr>
              <w:t>«Подготовка документов территориального планирования, градостроительного зонирования и документации по планировке территории Североуральского городского округа»</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9</w:t>
            </w: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b/>
                <w:i/>
                <w:spacing w:val="-1"/>
                <w:sz w:val="22"/>
                <w:szCs w:val="22"/>
                <w:lang w:eastAsia="ru-RU"/>
              </w:rPr>
              <w:t xml:space="preserve">Всего по подпрограмме 1, </w:t>
            </w:r>
          </w:p>
          <w:p w:rsidR="00364A22" w:rsidRPr="009C3D42" w:rsidRDefault="00364A22" w:rsidP="00364A22">
            <w:pPr>
              <w:autoSpaceDN w:val="0"/>
              <w:rPr>
                <w:b/>
                <w:i/>
                <w:spacing w:val="-1"/>
                <w:sz w:val="22"/>
                <w:szCs w:val="22"/>
                <w:lang w:eastAsia="ru-RU"/>
              </w:rPr>
            </w:pPr>
            <w:r w:rsidRPr="009C3D42">
              <w:rPr>
                <w:b/>
                <w:i/>
                <w:spacing w:val="-1"/>
                <w:sz w:val="22"/>
                <w:szCs w:val="22"/>
                <w:lang w:eastAsia="ru-RU"/>
              </w:rPr>
              <w:t>в том числе:</w:t>
            </w:r>
          </w:p>
        </w:tc>
        <w:tc>
          <w:tcPr>
            <w:tcW w:w="1229" w:type="dxa"/>
            <w:gridSpan w:val="3"/>
            <w:vAlign w:val="center"/>
          </w:tcPr>
          <w:p w:rsidR="00364A22" w:rsidRPr="009C3D42" w:rsidRDefault="006C64B5" w:rsidP="00364A22">
            <w:pPr>
              <w:autoSpaceDN w:val="0"/>
              <w:jc w:val="center"/>
              <w:rPr>
                <w:b/>
                <w:sz w:val="22"/>
                <w:szCs w:val="22"/>
                <w:lang w:eastAsia="ru-RU"/>
              </w:rPr>
            </w:pPr>
            <w:r>
              <w:rPr>
                <w:b/>
                <w:sz w:val="22"/>
                <w:szCs w:val="22"/>
                <w:lang w:eastAsia="ru-RU"/>
              </w:rPr>
              <w:t>6804,0</w:t>
            </w:r>
          </w:p>
        </w:tc>
        <w:tc>
          <w:tcPr>
            <w:tcW w:w="1104" w:type="dxa"/>
            <w:gridSpan w:val="3"/>
            <w:vAlign w:val="center"/>
          </w:tcPr>
          <w:p w:rsidR="00364A22" w:rsidRPr="009C3D42" w:rsidRDefault="0049379E" w:rsidP="00364A22">
            <w:pPr>
              <w:autoSpaceDN w:val="0"/>
              <w:jc w:val="center"/>
              <w:rPr>
                <w:b/>
                <w:sz w:val="22"/>
                <w:szCs w:val="22"/>
                <w:lang w:eastAsia="ru-RU"/>
              </w:rPr>
            </w:pPr>
            <w:r w:rsidRPr="009C3D42">
              <w:rPr>
                <w:b/>
                <w:sz w:val="22"/>
                <w:szCs w:val="22"/>
                <w:lang w:eastAsia="ru-RU"/>
              </w:rPr>
              <w:t>0</w:t>
            </w:r>
          </w:p>
        </w:tc>
        <w:tc>
          <w:tcPr>
            <w:tcW w:w="984" w:type="dxa"/>
            <w:vAlign w:val="center"/>
          </w:tcPr>
          <w:p w:rsidR="00364A22" w:rsidRPr="009C3D42" w:rsidRDefault="006C64B5" w:rsidP="00364A22">
            <w:pPr>
              <w:autoSpaceDN w:val="0"/>
              <w:jc w:val="center"/>
              <w:rPr>
                <w:b/>
                <w:sz w:val="22"/>
                <w:szCs w:val="22"/>
                <w:lang w:eastAsia="ru-RU"/>
              </w:rPr>
            </w:pPr>
            <w:r>
              <w:rPr>
                <w:b/>
                <w:sz w:val="22"/>
                <w:szCs w:val="22"/>
                <w:lang w:eastAsia="ru-RU"/>
              </w:rPr>
              <w:t>1812,0</w:t>
            </w:r>
          </w:p>
        </w:tc>
        <w:tc>
          <w:tcPr>
            <w:tcW w:w="1056" w:type="dxa"/>
            <w:vAlign w:val="center"/>
          </w:tcPr>
          <w:p w:rsidR="00364A22" w:rsidRPr="009C3D42" w:rsidRDefault="006C64B5" w:rsidP="00364A22">
            <w:pPr>
              <w:autoSpaceDN w:val="0"/>
              <w:jc w:val="center"/>
              <w:rPr>
                <w:b/>
                <w:sz w:val="22"/>
                <w:szCs w:val="22"/>
                <w:lang w:eastAsia="ru-RU"/>
              </w:rPr>
            </w:pPr>
            <w:r>
              <w:rPr>
                <w:b/>
                <w:sz w:val="22"/>
                <w:szCs w:val="22"/>
                <w:lang w:eastAsia="ru-RU"/>
              </w:rPr>
              <w:t>1200,0</w:t>
            </w:r>
          </w:p>
        </w:tc>
        <w:tc>
          <w:tcPr>
            <w:tcW w:w="1056" w:type="dxa"/>
            <w:gridSpan w:val="3"/>
            <w:vAlign w:val="center"/>
          </w:tcPr>
          <w:p w:rsidR="00364A22" w:rsidRPr="009C3D42" w:rsidRDefault="006C64B5" w:rsidP="00364A22">
            <w:pPr>
              <w:autoSpaceDN w:val="0"/>
              <w:jc w:val="center"/>
              <w:rPr>
                <w:b/>
                <w:sz w:val="22"/>
                <w:szCs w:val="22"/>
                <w:lang w:eastAsia="ru-RU"/>
              </w:rPr>
            </w:pPr>
            <w:r>
              <w:rPr>
                <w:b/>
                <w:sz w:val="22"/>
                <w:szCs w:val="22"/>
                <w:lang w:eastAsia="ru-RU"/>
              </w:rPr>
              <w:t>1200,0</w:t>
            </w:r>
          </w:p>
        </w:tc>
        <w:tc>
          <w:tcPr>
            <w:tcW w:w="1104" w:type="dxa"/>
            <w:vAlign w:val="center"/>
          </w:tcPr>
          <w:p w:rsidR="00364A22" w:rsidRPr="009C3D42" w:rsidRDefault="006C64B5" w:rsidP="00364A22">
            <w:pPr>
              <w:autoSpaceDN w:val="0"/>
              <w:jc w:val="center"/>
              <w:rPr>
                <w:b/>
                <w:sz w:val="22"/>
                <w:szCs w:val="22"/>
                <w:lang w:eastAsia="ru-RU"/>
              </w:rPr>
            </w:pPr>
            <w:r>
              <w:rPr>
                <w:b/>
                <w:sz w:val="22"/>
                <w:szCs w:val="22"/>
                <w:lang w:eastAsia="ru-RU"/>
              </w:rPr>
              <w:t>1080,0</w:t>
            </w:r>
          </w:p>
        </w:tc>
        <w:tc>
          <w:tcPr>
            <w:tcW w:w="1360" w:type="dxa"/>
            <w:gridSpan w:val="2"/>
            <w:vAlign w:val="center"/>
          </w:tcPr>
          <w:p w:rsidR="00364A22" w:rsidRPr="009C3D42" w:rsidRDefault="006C64B5" w:rsidP="00364A22">
            <w:pPr>
              <w:autoSpaceDN w:val="0"/>
              <w:jc w:val="center"/>
              <w:rPr>
                <w:b/>
                <w:sz w:val="22"/>
                <w:szCs w:val="22"/>
                <w:lang w:eastAsia="ru-RU"/>
              </w:rPr>
            </w:pPr>
            <w:r>
              <w:rPr>
                <w:b/>
                <w:sz w:val="22"/>
                <w:szCs w:val="22"/>
                <w:lang w:eastAsia="ru-RU"/>
              </w:rPr>
              <w:t>1512,0</w:t>
            </w:r>
          </w:p>
        </w:tc>
        <w:tc>
          <w:tcPr>
            <w:tcW w:w="1830" w:type="dxa"/>
            <w:gridSpan w:val="2"/>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Х</w:t>
            </w:r>
          </w:p>
        </w:tc>
      </w:tr>
      <w:tr w:rsidR="006C64B5" w:rsidRPr="009C3D42" w:rsidTr="009B73C4">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10</w:t>
            </w:r>
          </w:p>
        </w:tc>
        <w:tc>
          <w:tcPr>
            <w:tcW w:w="4015" w:type="dxa"/>
            <w:shd w:val="clear" w:color="auto" w:fill="auto"/>
          </w:tcPr>
          <w:p w:rsidR="006C64B5" w:rsidRPr="009C3D42" w:rsidRDefault="006C64B5" w:rsidP="006C64B5">
            <w:pPr>
              <w:autoSpaceDN w:val="0"/>
              <w:rPr>
                <w:spacing w:val="-1"/>
                <w:sz w:val="22"/>
                <w:szCs w:val="22"/>
                <w:lang w:eastAsia="ru-RU"/>
              </w:rPr>
            </w:pPr>
            <w:r w:rsidRPr="009C3D42">
              <w:rPr>
                <w:spacing w:val="-1"/>
                <w:sz w:val="22"/>
                <w:szCs w:val="22"/>
                <w:lang w:eastAsia="ru-RU"/>
              </w:rPr>
              <w:t>Местный бюджет</w:t>
            </w:r>
          </w:p>
        </w:tc>
        <w:tc>
          <w:tcPr>
            <w:tcW w:w="1229"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6804,0</w:t>
            </w:r>
          </w:p>
        </w:tc>
        <w:tc>
          <w:tcPr>
            <w:tcW w:w="1104"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0</w:t>
            </w:r>
          </w:p>
        </w:tc>
        <w:tc>
          <w:tcPr>
            <w:tcW w:w="984"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1812,0</w:t>
            </w:r>
          </w:p>
        </w:tc>
        <w:tc>
          <w:tcPr>
            <w:tcW w:w="1056"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1200,0</w:t>
            </w:r>
          </w:p>
        </w:tc>
        <w:tc>
          <w:tcPr>
            <w:tcW w:w="1056"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1200,0</w:t>
            </w:r>
          </w:p>
        </w:tc>
        <w:tc>
          <w:tcPr>
            <w:tcW w:w="1104"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1080,0</w:t>
            </w:r>
          </w:p>
        </w:tc>
        <w:tc>
          <w:tcPr>
            <w:tcW w:w="1360"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1512,0</w:t>
            </w:r>
          </w:p>
        </w:tc>
        <w:tc>
          <w:tcPr>
            <w:tcW w:w="1830" w:type="dxa"/>
            <w:gridSpan w:val="2"/>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11</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1.1. Капитальные вложения</w:t>
            </w:r>
          </w:p>
        </w:tc>
      </w:tr>
      <w:tr w:rsidR="009C3D42" w:rsidRPr="009C3D42" w:rsidTr="009B73C4">
        <w:trPr>
          <w:jc w:val="center"/>
        </w:trPr>
        <w:tc>
          <w:tcPr>
            <w:tcW w:w="710" w:type="dxa"/>
            <w:shd w:val="clear" w:color="auto" w:fill="auto"/>
          </w:tcPr>
          <w:p w:rsidR="00364A22" w:rsidRPr="009C3D42" w:rsidRDefault="00364A22" w:rsidP="00567CE9">
            <w:pPr>
              <w:autoSpaceDN w:val="0"/>
              <w:jc w:val="center"/>
              <w:rPr>
                <w:spacing w:val="-1"/>
                <w:sz w:val="22"/>
                <w:szCs w:val="22"/>
                <w:lang w:eastAsia="ru-RU"/>
              </w:rPr>
            </w:pPr>
            <w:r w:rsidRPr="009C3D42">
              <w:rPr>
                <w:spacing w:val="-1"/>
                <w:sz w:val="22"/>
                <w:szCs w:val="22"/>
                <w:lang w:eastAsia="ru-RU"/>
              </w:rPr>
              <w:t>1</w:t>
            </w:r>
            <w:r w:rsidR="00567CE9" w:rsidRPr="009C3D42">
              <w:rPr>
                <w:spacing w:val="-1"/>
                <w:sz w:val="22"/>
                <w:szCs w:val="22"/>
                <w:lang w:eastAsia="ru-RU"/>
              </w:rPr>
              <w:t>2</w:t>
            </w: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b/>
                <w:i/>
                <w:spacing w:val="-1"/>
                <w:sz w:val="22"/>
                <w:szCs w:val="22"/>
                <w:lang w:eastAsia="ru-RU"/>
              </w:rPr>
              <w:t>Всего по направлению «Капитальные вложения»</w:t>
            </w:r>
          </w:p>
        </w:tc>
        <w:tc>
          <w:tcPr>
            <w:tcW w:w="1205"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28" w:type="dxa"/>
            <w:gridSpan w:val="4"/>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98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56"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56"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360"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830" w:type="dxa"/>
            <w:gridSpan w:val="2"/>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13</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1.2. Прочие нужды</w:t>
            </w:r>
          </w:p>
        </w:tc>
      </w:tr>
      <w:tr w:rsidR="006C64B5" w:rsidRPr="009C3D42" w:rsidTr="009B73C4">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14</w:t>
            </w:r>
          </w:p>
        </w:tc>
        <w:tc>
          <w:tcPr>
            <w:tcW w:w="4015" w:type="dxa"/>
            <w:shd w:val="clear" w:color="auto" w:fill="auto"/>
          </w:tcPr>
          <w:p w:rsidR="006C64B5" w:rsidRPr="009C3D42" w:rsidRDefault="006C64B5" w:rsidP="006C64B5">
            <w:pPr>
              <w:autoSpaceDN w:val="0"/>
              <w:rPr>
                <w:b/>
                <w:spacing w:val="-1"/>
                <w:sz w:val="22"/>
                <w:szCs w:val="22"/>
                <w:lang w:eastAsia="ru-RU"/>
              </w:rPr>
            </w:pPr>
            <w:r w:rsidRPr="009C3D42">
              <w:rPr>
                <w:b/>
                <w:spacing w:val="-1"/>
                <w:sz w:val="22"/>
                <w:szCs w:val="22"/>
                <w:lang w:eastAsia="ru-RU"/>
              </w:rPr>
              <w:t>Всего по направлению «Прочие нужды», в том числе:</w:t>
            </w:r>
          </w:p>
        </w:tc>
        <w:tc>
          <w:tcPr>
            <w:tcW w:w="1205" w:type="dxa"/>
            <w:gridSpan w:val="2"/>
            <w:vAlign w:val="center"/>
          </w:tcPr>
          <w:p w:rsidR="006C64B5" w:rsidRPr="009C3D42" w:rsidRDefault="006C64B5" w:rsidP="006C64B5">
            <w:pPr>
              <w:autoSpaceDN w:val="0"/>
              <w:jc w:val="center"/>
              <w:rPr>
                <w:b/>
                <w:sz w:val="22"/>
                <w:szCs w:val="22"/>
                <w:lang w:eastAsia="ru-RU"/>
              </w:rPr>
            </w:pPr>
            <w:r>
              <w:rPr>
                <w:b/>
                <w:sz w:val="22"/>
                <w:szCs w:val="22"/>
                <w:lang w:eastAsia="ru-RU"/>
              </w:rPr>
              <w:t>6804,0</w:t>
            </w:r>
          </w:p>
        </w:tc>
        <w:tc>
          <w:tcPr>
            <w:tcW w:w="1104" w:type="dxa"/>
            <w:gridSpan w:val="2"/>
            <w:vAlign w:val="center"/>
          </w:tcPr>
          <w:p w:rsidR="006C64B5" w:rsidRPr="009C3D42" w:rsidRDefault="006C64B5" w:rsidP="006C64B5">
            <w:pPr>
              <w:autoSpaceDN w:val="0"/>
              <w:jc w:val="center"/>
              <w:rPr>
                <w:b/>
                <w:sz w:val="22"/>
                <w:szCs w:val="22"/>
                <w:lang w:eastAsia="ru-RU"/>
              </w:rPr>
            </w:pPr>
            <w:r w:rsidRPr="009C3D42">
              <w:rPr>
                <w:b/>
                <w:sz w:val="22"/>
                <w:szCs w:val="22"/>
                <w:lang w:eastAsia="ru-RU"/>
              </w:rPr>
              <w:t>0</w:t>
            </w:r>
          </w:p>
        </w:tc>
        <w:tc>
          <w:tcPr>
            <w:tcW w:w="1008" w:type="dxa"/>
            <w:gridSpan w:val="3"/>
            <w:vAlign w:val="center"/>
          </w:tcPr>
          <w:p w:rsidR="006C64B5" w:rsidRPr="009C3D42" w:rsidRDefault="006C64B5" w:rsidP="006C64B5">
            <w:pPr>
              <w:autoSpaceDN w:val="0"/>
              <w:jc w:val="center"/>
              <w:rPr>
                <w:b/>
                <w:sz w:val="22"/>
                <w:szCs w:val="22"/>
                <w:lang w:eastAsia="ru-RU"/>
              </w:rPr>
            </w:pPr>
            <w:r>
              <w:rPr>
                <w:b/>
                <w:sz w:val="22"/>
                <w:szCs w:val="22"/>
                <w:lang w:eastAsia="ru-RU"/>
              </w:rPr>
              <w:t>1812,0</w:t>
            </w:r>
          </w:p>
        </w:tc>
        <w:tc>
          <w:tcPr>
            <w:tcW w:w="1104" w:type="dxa"/>
            <w:gridSpan w:val="3"/>
            <w:vAlign w:val="center"/>
          </w:tcPr>
          <w:p w:rsidR="006C64B5" w:rsidRPr="009C3D42" w:rsidRDefault="006C64B5" w:rsidP="006C64B5">
            <w:pPr>
              <w:autoSpaceDN w:val="0"/>
              <w:jc w:val="center"/>
              <w:rPr>
                <w:b/>
                <w:sz w:val="22"/>
                <w:szCs w:val="22"/>
                <w:lang w:eastAsia="ru-RU"/>
              </w:rPr>
            </w:pPr>
            <w:r>
              <w:rPr>
                <w:b/>
                <w:sz w:val="22"/>
                <w:szCs w:val="22"/>
                <w:lang w:eastAsia="ru-RU"/>
              </w:rPr>
              <w:t>1200,0</w:t>
            </w:r>
          </w:p>
        </w:tc>
        <w:tc>
          <w:tcPr>
            <w:tcW w:w="1008" w:type="dxa"/>
            <w:vAlign w:val="center"/>
          </w:tcPr>
          <w:p w:rsidR="006C64B5" w:rsidRPr="009C3D42" w:rsidRDefault="006C64B5" w:rsidP="006C64B5">
            <w:pPr>
              <w:autoSpaceDN w:val="0"/>
              <w:jc w:val="center"/>
              <w:rPr>
                <w:b/>
                <w:sz w:val="22"/>
                <w:szCs w:val="22"/>
                <w:lang w:eastAsia="ru-RU"/>
              </w:rPr>
            </w:pPr>
            <w:r>
              <w:rPr>
                <w:b/>
                <w:sz w:val="22"/>
                <w:szCs w:val="22"/>
                <w:lang w:eastAsia="ru-RU"/>
              </w:rPr>
              <w:t>1200,0</w:t>
            </w:r>
          </w:p>
        </w:tc>
        <w:tc>
          <w:tcPr>
            <w:tcW w:w="1104" w:type="dxa"/>
            <w:vAlign w:val="center"/>
          </w:tcPr>
          <w:p w:rsidR="006C64B5" w:rsidRPr="009C3D42" w:rsidRDefault="006C64B5" w:rsidP="006C64B5">
            <w:pPr>
              <w:autoSpaceDN w:val="0"/>
              <w:jc w:val="center"/>
              <w:rPr>
                <w:b/>
                <w:sz w:val="22"/>
                <w:szCs w:val="22"/>
                <w:lang w:eastAsia="ru-RU"/>
              </w:rPr>
            </w:pPr>
            <w:r>
              <w:rPr>
                <w:b/>
                <w:sz w:val="22"/>
                <w:szCs w:val="22"/>
                <w:lang w:eastAsia="ru-RU"/>
              </w:rPr>
              <w:t>1080,0</w:t>
            </w:r>
          </w:p>
        </w:tc>
        <w:tc>
          <w:tcPr>
            <w:tcW w:w="1360" w:type="dxa"/>
            <w:gridSpan w:val="2"/>
            <w:vAlign w:val="center"/>
          </w:tcPr>
          <w:p w:rsidR="006C64B5" w:rsidRPr="009C3D42" w:rsidRDefault="006C64B5" w:rsidP="006C64B5">
            <w:pPr>
              <w:autoSpaceDN w:val="0"/>
              <w:jc w:val="center"/>
              <w:rPr>
                <w:b/>
                <w:sz w:val="22"/>
                <w:szCs w:val="22"/>
                <w:lang w:eastAsia="ru-RU"/>
              </w:rPr>
            </w:pPr>
            <w:r>
              <w:rPr>
                <w:b/>
                <w:sz w:val="22"/>
                <w:szCs w:val="22"/>
                <w:lang w:eastAsia="ru-RU"/>
              </w:rPr>
              <w:t>1512,0</w:t>
            </w:r>
          </w:p>
        </w:tc>
        <w:tc>
          <w:tcPr>
            <w:tcW w:w="1830" w:type="dxa"/>
            <w:gridSpan w:val="2"/>
            <w:shd w:val="clear" w:color="auto" w:fill="auto"/>
            <w:vAlign w:val="center"/>
          </w:tcPr>
          <w:p w:rsidR="006C64B5" w:rsidRPr="009C3D42" w:rsidRDefault="006C64B5" w:rsidP="006C64B5">
            <w:pPr>
              <w:autoSpaceDN w:val="0"/>
              <w:jc w:val="center"/>
              <w:rPr>
                <w:b/>
                <w:spacing w:val="-1"/>
                <w:sz w:val="22"/>
                <w:szCs w:val="22"/>
                <w:lang w:eastAsia="ru-RU"/>
              </w:rPr>
            </w:pPr>
            <w:r w:rsidRPr="009C3D42">
              <w:rPr>
                <w:b/>
                <w:spacing w:val="-1"/>
                <w:sz w:val="22"/>
                <w:szCs w:val="22"/>
                <w:lang w:eastAsia="ru-RU"/>
              </w:rPr>
              <w:t>Х</w:t>
            </w:r>
          </w:p>
        </w:tc>
      </w:tr>
      <w:tr w:rsidR="006C64B5" w:rsidRPr="009C3D42" w:rsidTr="009B73C4">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15</w:t>
            </w:r>
          </w:p>
        </w:tc>
        <w:tc>
          <w:tcPr>
            <w:tcW w:w="4015" w:type="dxa"/>
            <w:shd w:val="clear" w:color="auto" w:fill="auto"/>
          </w:tcPr>
          <w:p w:rsidR="006C64B5" w:rsidRPr="009C3D42" w:rsidRDefault="006C64B5" w:rsidP="006C64B5">
            <w:pPr>
              <w:autoSpaceDN w:val="0"/>
              <w:rPr>
                <w:spacing w:val="-1"/>
                <w:sz w:val="22"/>
                <w:szCs w:val="22"/>
                <w:lang w:eastAsia="ru-RU"/>
              </w:rPr>
            </w:pPr>
            <w:r w:rsidRPr="009C3D42">
              <w:rPr>
                <w:spacing w:val="-1"/>
                <w:sz w:val="22"/>
                <w:szCs w:val="22"/>
                <w:lang w:eastAsia="ru-RU"/>
              </w:rPr>
              <w:t>Местный бюджет</w:t>
            </w:r>
          </w:p>
        </w:tc>
        <w:tc>
          <w:tcPr>
            <w:tcW w:w="1205"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6804,0</w:t>
            </w:r>
          </w:p>
        </w:tc>
        <w:tc>
          <w:tcPr>
            <w:tcW w:w="1104"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0</w:t>
            </w:r>
          </w:p>
        </w:tc>
        <w:tc>
          <w:tcPr>
            <w:tcW w:w="1008"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1812,0</w:t>
            </w:r>
          </w:p>
        </w:tc>
        <w:tc>
          <w:tcPr>
            <w:tcW w:w="1104"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1200,0</w:t>
            </w:r>
          </w:p>
        </w:tc>
        <w:tc>
          <w:tcPr>
            <w:tcW w:w="1008"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1200,0</w:t>
            </w:r>
          </w:p>
        </w:tc>
        <w:tc>
          <w:tcPr>
            <w:tcW w:w="1104"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1080,0</w:t>
            </w:r>
          </w:p>
        </w:tc>
        <w:tc>
          <w:tcPr>
            <w:tcW w:w="1360"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1512,0</w:t>
            </w:r>
          </w:p>
        </w:tc>
        <w:tc>
          <w:tcPr>
            <w:tcW w:w="1830" w:type="dxa"/>
            <w:gridSpan w:val="2"/>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16</w:t>
            </w:r>
          </w:p>
        </w:tc>
        <w:tc>
          <w:tcPr>
            <w:tcW w:w="4015" w:type="dxa"/>
          </w:tcPr>
          <w:p w:rsidR="00364A22" w:rsidRPr="009C3D42" w:rsidRDefault="00364A22" w:rsidP="00364A22">
            <w:pPr>
              <w:autoSpaceDN w:val="0"/>
              <w:jc w:val="both"/>
              <w:rPr>
                <w:b/>
                <w:i/>
                <w:spacing w:val="-1"/>
                <w:sz w:val="22"/>
                <w:szCs w:val="22"/>
                <w:lang w:eastAsia="ru-RU"/>
              </w:rPr>
            </w:pPr>
            <w:r w:rsidRPr="009C3D42">
              <w:rPr>
                <w:b/>
                <w:i/>
                <w:spacing w:val="-1"/>
                <w:sz w:val="22"/>
                <w:szCs w:val="22"/>
                <w:lang w:eastAsia="ru-RU"/>
              </w:rPr>
              <w:t>Мероприятие 1</w:t>
            </w:r>
          </w:p>
          <w:p w:rsidR="00364A22" w:rsidRPr="009C3D42" w:rsidRDefault="00364A22" w:rsidP="00364A22">
            <w:pPr>
              <w:autoSpaceDN w:val="0"/>
              <w:jc w:val="both"/>
              <w:rPr>
                <w:b/>
                <w:i/>
                <w:sz w:val="22"/>
                <w:szCs w:val="22"/>
                <w:lang w:eastAsia="ru-RU"/>
              </w:rPr>
            </w:pPr>
            <w:r w:rsidRPr="009C3D42">
              <w:rPr>
                <w:b/>
                <w:i/>
                <w:sz w:val="22"/>
                <w:szCs w:val="22"/>
                <w:lang w:eastAsia="ru-RU"/>
              </w:rPr>
              <w:t>Разработка проектов планировки, всего,</w:t>
            </w:r>
          </w:p>
          <w:p w:rsidR="00364A22" w:rsidRPr="009C3D42" w:rsidRDefault="00364A22" w:rsidP="00364A22">
            <w:pPr>
              <w:autoSpaceDN w:val="0"/>
              <w:jc w:val="both"/>
              <w:rPr>
                <w:b/>
                <w:sz w:val="22"/>
                <w:szCs w:val="22"/>
                <w:lang w:eastAsia="ru-RU"/>
              </w:rPr>
            </w:pPr>
            <w:r w:rsidRPr="009C3D42">
              <w:rPr>
                <w:b/>
                <w:i/>
                <w:sz w:val="22"/>
                <w:szCs w:val="22"/>
                <w:lang w:eastAsia="ru-RU"/>
              </w:rPr>
              <w:t>В том числе:</w:t>
            </w:r>
          </w:p>
        </w:tc>
        <w:tc>
          <w:tcPr>
            <w:tcW w:w="1205" w:type="dxa"/>
            <w:gridSpan w:val="2"/>
            <w:vAlign w:val="center"/>
          </w:tcPr>
          <w:p w:rsidR="00364A22" w:rsidRPr="009C3D42" w:rsidRDefault="006C64B5" w:rsidP="00364A22">
            <w:pPr>
              <w:autoSpaceDN w:val="0"/>
              <w:jc w:val="center"/>
              <w:rPr>
                <w:b/>
                <w:sz w:val="22"/>
                <w:szCs w:val="22"/>
                <w:lang w:eastAsia="ru-RU"/>
              </w:rPr>
            </w:pPr>
            <w:r>
              <w:rPr>
                <w:b/>
                <w:sz w:val="22"/>
                <w:szCs w:val="22"/>
                <w:lang w:eastAsia="ru-RU"/>
              </w:rPr>
              <w:t>5112,0</w:t>
            </w:r>
          </w:p>
        </w:tc>
        <w:tc>
          <w:tcPr>
            <w:tcW w:w="1104" w:type="dxa"/>
            <w:gridSpan w:val="2"/>
            <w:vAlign w:val="center"/>
          </w:tcPr>
          <w:p w:rsidR="00364A22" w:rsidRPr="009C3D42" w:rsidRDefault="006C64B5" w:rsidP="00364A22">
            <w:pPr>
              <w:autoSpaceDN w:val="0"/>
              <w:jc w:val="center"/>
              <w:rPr>
                <w:b/>
                <w:sz w:val="22"/>
                <w:szCs w:val="22"/>
                <w:lang w:eastAsia="ru-RU"/>
              </w:rPr>
            </w:pPr>
            <w:r>
              <w:rPr>
                <w:b/>
                <w:sz w:val="22"/>
                <w:szCs w:val="22"/>
                <w:lang w:eastAsia="ru-RU"/>
              </w:rPr>
              <w:t>0</w:t>
            </w:r>
          </w:p>
        </w:tc>
        <w:tc>
          <w:tcPr>
            <w:tcW w:w="1008" w:type="dxa"/>
            <w:gridSpan w:val="3"/>
            <w:vAlign w:val="center"/>
          </w:tcPr>
          <w:p w:rsidR="00364A22" w:rsidRPr="009C3D42" w:rsidRDefault="006C64B5" w:rsidP="00301994">
            <w:pPr>
              <w:autoSpaceDN w:val="0"/>
              <w:jc w:val="center"/>
              <w:rPr>
                <w:b/>
                <w:sz w:val="22"/>
                <w:szCs w:val="22"/>
                <w:lang w:eastAsia="ru-RU"/>
              </w:rPr>
            </w:pPr>
            <w:r>
              <w:rPr>
                <w:b/>
                <w:sz w:val="22"/>
                <w:szCs w:val="22"/>
                <w:lang w:eastAsia="ru-RU"/>
              </w:rPr>
              <w:t>1200,0</w:t>
            </w:r>
          </w:p>
        </w:tc>
        <w:tc>
          <w:tcPr>
            <w:tcW w:w="1104" w:type="dxa"/>
            <w:gridSpan w:val="3"/>
            <w:vAlign w:val="center"/>
          </w:tcPr>
          <w:p w:rsidR="00364A22" w:rsidRPr="009C3D42" w:rsidRDefault="006C64B5" w:rsidP="00364A22">
            <w:pPr>
              <w:autoSpaceDN w:val="0"/>
              <w:jc w:val="center"/>
              <w:rPr>
                <w:b/>
                <w:sz w:val="22"/>
                <w:szCs w:val="22"/>
                <w:lang w:eastAsia="ru-RU"/>
              </w:rPr>
            </w:pPr>
            <w:r>
              <w:rPr>
                <w:b/>
                <w:sz w:val="22"/>
                <w:szCs w:val="22"/>
                <w:lang w:eastAsia="ru-RU"/>
              </w:rPr>
              <w:t>900,0</w:t>
            </w:r>
          </w:p>
        </w:tc>
        <w:tc>
          <w:tcPr>
            <w:tcW w:w="1008" w:type="dxa"/>
            <w:vAlign w:val="center"/>
          </w:tcPr>
          <w:p w:rsidR="00364A22" w:rsidRPr="009C3D42" w:rsidRDefault="006C64B5" w:rsidP="00364A22">
            <w:pPr>
              <w:autoSpaceDN w:val="0"/>
              <w:jc w:val="center"/>
              <w:rPr>
                <w:b/>
                <w:sz w:val="22"/>
                <w:szCs w:val="22"/>
                <w:lang w:eastAsia="ru-RU"/>
              </w:rPr>
            </w:pPr>
            <w:r>
              <w:rPr>
                <w:b/>
                <w:sz w:val="22"/>
                <w:szCs w:val="22"/>
                <w:lang w:eastAsia="ru-RU"/>
              </w:rPr>
              <w:t>900,0</w:t>
            </w:r>
          </w:p>
        </w:tc>
        <w:tc>
          <w:tcPr>
            <w:tcW w:w="1104" w:type="dxa"/>
            <w:vAlign w:val="center"/>
          </w:tcPr>
          <w:p w:rsidR="00364A22" w:rsidRPr="009C3D42" w:rsidRDefault="006C64B5" w:rsidP="00364A22">
            <w:pPr>
              <w:autoSpaceDN w:val="0"/>
              <w:jc w:val="center"/>
              <w:rPr>
                <w:b/>
                <w:sz w:val="22"/>
                <w:szCs w:val="22"/>
                <w:lang w:eastAsia="ru-RU"/>
              </w:rPr>
            </w:pPr>
            <w:r>
              <w:rPr>
                <w:b/>
                <w:sz w:val="22"/>
                <w:szCs w:val="22"/>
                <w:lang w:eastAsia="ru-RU"/>
              </w:rPr>
              <w:t>900,0</w:t>
            </w:r>
          </w:p>
        </w:tc>
        <w:tc>
          <w:tcPr>
            <w:tcW w:w="1360" w:type="dxa"/>
            <w:gridSpan w:val="2"/>
            <w:vAlign w:val="center"/>
          </w:tcPr>
          <w:p w:rsidR="00364A22" w:rsidRPr="009C3D42" w:rsidRDefault="006C64B5" w:rsidP="00364A22">
            <w:pPr>
              <w:autoSpaceDN w:val="0"/>
              <w:jc w:val="center"/>
              <w:rPr>
                <w:b/>
                <w:sz w:val="22"/>
                <w:szCs w:val="22"/>
                <w:lang w:eastAsia="ru-RU"/>
              </w:rPr>
            </w:pPr>
            <w:r>
              <w:rPr>
                <w:b/>
                <w:sz w:val="22"/>
                <w:szCs w:val="22"/>
                <w:lang w:eastAsia="ru-RU"/>
              </w:rPr>
              <w:t>1212,0</w:t>
            </w:r>
          </w:p>
        </w:tc>
        <w:tc>
          <w:tcPr>
            <w:tcW w:w="1830" w:type="dxa"/>
            <w:gridSpan w:val="2"/>
            <w:vMerge w:val="restart"/>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Стр. 4</w:t>
            </w:r>
          </w:p>
        </w:tc>
      </w:tr>
      <w:tr w:rsidR="006C64B5" w:rsidRPr="009C3D42" w:rsidTr="009B73C4">
        <w:trPr>
          <w:jc w:val="center"/>
        </w:trPr>
        <w:tc>
          <w:tcPr>
            <w:tcW w:w="710" w:type="dxa"/>
            <w:shd w:val="clear" w:color="auto" w:fill="auto"/>
          </w:tcPr>
          <w:p w:rsidR="006C64B5" w:rsidRPr="009C3D42" w:rsidRDefault="006C64B5" w:rsidP="006C64B5">
            <w:pPr>
              <w:autoSpaceDN w:val="0"/>
              <w:jc w:val="center"/>
              <w:rPr>
                <w:spacing w:val="-1"/>
                <w:sz w:val="22"/>
                <w:szCs w:val="22"/>
                <w:lang w:eastAsia="ru-RU"/>
              </w:rPr>
            </w:pPr>
            <w:r w:rsidRPr="009C3D42">
              <w:rPr>
                <w:spacing w:val="-1"/>
                <w:sz w:val="22"/>
                <w:szCs w:val="22"/>
                <w:lang w:eastAsia="ru-RU"/>
              </w:rPr>
              <w:lastRenderedPageBreak/>
              <w:t>17</w:t>
            </w:r>
          </w:p>
        </w:tc>
        <w:tc>
          <w:tcPr>
            <w:tcW w:w="4015" w:type="dxa"/>
          </w:tcPr>
          <w:p w:rsidR="006C64B5" w:rsidRPr="009C3D42" w:rsidRDefault="006C64B5" w:rsidP="006C64B5">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5112,0</w:t>
            </w:r>
          </w:p>
        </w:tc>
        <w:tc>
          <w:tcPr>
            <w:tcW w:w="1104"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0</w:t>
            </w:r>
          </w:p>
        </w:tc>
        <w:tc>
          <w:tcPr>
            <w:tcW w:w="1008"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1200,0</w:t>
            </w:r>
          </w:p>
        </w:tc>
        <w:tc>
          <w:tcPr>
            <w:tcW w:w="1104" w:type="dxa"/>
            <w:gridSpan w:val="3"/>
            <w:vAlign w:val="center"/>
          </w:tcPr>
          <w:p w:rsidR="006C64B5" w:rsidRPr="006C64B5" w:rsidRDefault="006C64B5" w:rsidP="006C64B5">
            <w:pPr>
              <w:autoSpaceDN w:val="0"/>
              <w:jc w:val="center"/>
              <w:rPr>
                <w:sz w:val="22"/>
                <w:szCs w:val="22"/>
                <w:lang w:eastAsia="ru-RU"/>
              </w:rPr>
            </w:pPr>
            <w:r w:rsidRPr="006C64B5">
              <w:rPr>
                <w:sz w:val="22"/>
                <w:szCs w:val="22"/>
                <w:lang w:eastAsia="ru-RU"/>
              </w:rPr>
              <w:t>900,0</w:t>
            </w:r>
          </w:p>
        </w:tc>
        <w:tc>
          <w:tcPr>
            <w:tcW w:w="1008"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900,0</w:t>
            </w:r>
          </w:p>
        </w:tc>
        <w:tc>
          <w:tcPr>
            <w:tcW w:w="1104" w:type="dxa"/>
            <w:vAlign w:val="center"/>
          </w:tcPr>
          <w:p w:rsidR="006C64B5" w:rsidRPr="006C64B5" w:rsidRDefault="006C64B5" w:rsidP="006C64B5">
            <w:pPr>
              <w:autoSpaceDN w:val="0"/>
              <w:jc w:val="center"/>
              <w:rPr>
                <w:sz w:val="22"/>
                <w:szCs w:val="22"/>
                <w:lang w:eastAsia="ru-RU"/>
              </w:rPr>
            </w:pPr>
            <w:r w:rsidRPr="006C64B5">
              <w:rPr>
                <w:sz w:val="22"/>
                <w:szCs w:val="22"/>
                <w:lang w:eastAsia="ru-RU"/>
              </w:rPr>
              <w:t>900,0</w:t>
            </w:r>
          </w:p>
        </w:tc>
        <w:tc>
          <w:tcPr>
            <w:tcW w:w="1360" w:type="dxa"/>
            <w:gridSpan w:val="2"/>
            <w:vAlign w:val="center"/>
          </w:tcPr>
          <w:p w:rsidR="006C64B5" w:rsidRPr="006C64B5" w:rsidRDefault="006C64B5" w:rsidP="006C64B5">
            <w:pPr>
              <w:autoSpaceDN w:val="0"/>
              <w:jc w:val="center"/>
              <w:rPr>
                <w:sz w:val="22"/>
                <w:szCs w:val="22"/>
                <w:lang w:eastAsia="ru-RU"/>
              </w:rPr>
            </w:pPr>
            <w:r w:rsidRPr="006C64B5">
              <w:rPr>
                <w:sz w:val="22"/>
                <w:szCs w:val="22"/>
                <w:lang w:eastAsia="ru-RU"/>
              </w:rPr>
              <w:t>1212,0</w:t>
            </w:r>
          </w:p>
        </w:tc>
        <w:tc>
          <w:tcPr>
            <w:tcW w:w="1830" w:type="dxa"/>
            <w:gridSpan w:val="2"/>
            <w:vMerge/>
            <w:shd w:val="clear" w:color="auto" w:fill="auto"/>
          </w:tcPr>
          <w:p w:rsidR="006C64B5" w:rsidRPr="009C3D42" w:rsidRDefault="006C64B5" w:rsidP="006C64B5">
            <w:pPr>
              <w:autoSpaceDN w:val="0"/>
              <w:jc w:val="center"/>
              <w:rPr>
                <w:spacing w:val="-1"/>
                <w:sz w:val="22"/>
                <w:szCs w:val="22"/>
                <w:lang w:eastAsia="ru-RU"/>
              </w:rPr>
            </w:pPr>
          </w:p>
        </w:tc>
      </w:tr>
      <w:tr w:rsidR="009C3D42" w:rsidRPr="009C3D42" w:rsidTr="009B73C4">
        <w:trPr>
          <w:jc w:val="center"/>
        </w:trPr>
        <w:tc>
          <w:tcPr>
            <w:tcW w:w="710" w:type="dxa"/>
            <w:vMerge w:val="restart"/>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i/>
                <w:spacing w:val="-1"/>
                <w:sz w:val="22"/>
                <w:szCs w:val="22"/>
                <w:lang w:eastAsia="ru-RU"/>
              </w:rPr>
            </w:pPr>
            <w:r w:rsidRPr="009C3D42">
              <w:rPr>
                <w:i/>
                <w:sz w:val="22"/>
                <w:szCs w:val="22"/>
                <w:lang w:eastAsia="ru-RU"/>
              </w:rPr>
              <w:t xml:space="preserve">Разработка проекта планировки в границах </w:t>
            </w:r>
            <w:proofErr w:type="gramStart"/>
            <w:r w:rsidRPr="009C3D42">
              <w:rPr>
                <w:i/>
                <w:sz w:val="22"/>
                <w:szCs w:val="22"/>
                <w:lang w:eastAsia="ru-RU"/>
              </w:rPr>
              <w:t>улиц  Новая</w:t>
            </w:r>
            <w:proofErr w:type="gramEnd"/>
            <w:r w:rsidRPr="009C3D42">
              <w:rPr>
                <w:i/>
                <w:sz w:val="22"/>
                <w:szCs w:val="22"/>
                <w:lang w:eastAsia="ru-RU"/>
              </w:rPr>
              <w:t xml:space="preserve"> 9 – Новая 12- Солнечная – Новая 11                              (микрорайон «Крутой Лог») ,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1200,0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1200,0</w:t>
            </w:r>
          </w:p>
        </w:tc>
        <w:tc>
          <w:tcPr>
            <w:tcW w:w="1104" w:type="dxa"/>
            <w:gridSpan w:val="3"/>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360"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spacing w:val="-1"/>
                <w:sz w:val="22"/>
                <w:szCs w:val="22"/>
                <w:lang w:eastAsia="ru-RU"/>
              </w:rPr>
            </w:pPr>
            <w:r w:rsidRPr="009C3D42">
              <w:rPr>
                <w:spacing w:val="-1"/>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1200,0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1200,0</w:t>
            </w:r>
          </w:p>
        </w:tc>
        <w:tc>
          <w:tcPr>
            <w:tcW w:w="1104" w:type="dxa"/>
            <w:gridSpan w:val="3"/>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360"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Областной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p>
        </w:tc>
        <w:tc>
          <w:tcPr>
            <w:tcW w:w="1830"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9C3D42" w:rsidRPr="009C3D42" w:rsidTr="009B73C4">
        <w:trPr>
          <w:trHeight w:val="511"/>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Корректура проекта планировки микрорайона «</w:t>
            </w:r>
            <w:proofErr w:type="spellStart"/>
            <w:r w:rsidRPr="009C3D42">
              <w:rPr>
                <w:i/>
                <w:sz w:val="22"/>
                <w:szCs w:val="22"/>
                <w:lang w:eastAsia="ru-RU"/>
              </w:rPr>
              <w:t>Лиственичный</w:t>
            </w:r>
            <w:proofErr w:type="spellEnd"/>
            <w:r w:rsidRPr="009C3D42">
              <w:rPr>
                <w:i/>
                <w:sz w:val="22"/>
                <w:szCs w:val="22"/>
                <w:lang w:eastAsia="ru-RU"/>
              </w:rPr>
              <w:t xml:space="preserve"> Лог</w:t>
            </w:r>
            <w:proofErr w:type="gramStart"/>
            <w:r w:rsidRPr="009C3D42">
              <w:rPr>
                <w:i/>
                <w:sz w:val="22"/>
                <w:szCs w:val="22"/>
                <w:lang w:eastAsia="ru-RU"/>
              </w:rPr>
              <w:t>»,,</w:t>
            </w:r>
            <w:proofErr w:type="gramEnd"/>
            <w:r w:rsidRPr="009C3D42">
              <w:rPr>
                <w:i/>
                <w:sz w:val="22"/>
                <w:szCs w:val="22"/>
                <w:lang w:eastAsia="ru-RU"/>
              </w:rPr>
              <w:t xml:space="preserve"> всего, в том числе</w:t>
            </w:r>
          </w:p>
        </w:tc>
        <w:tc>
          <w:tcPr>
            <w:tcW w:w="1205" w:type="dxa"/>
            <w:gridSpan w:val="2"/>
            <w:vAlign w:val="center"/>
          </w:tcPr>
          <w:p w:rsidR="00364A22" w:rsidRPr="009C3D42" w:rsidRDefault="006C64B5" w:rsidP="00364A22">
            <w:pPr>
              <w:autoSpaceDN w:val="0"/>
              <w:jc w:val="center"/>
              <w:rPr>
                <w:sz w:val="22"/>
                <w:szCs w:val="22"/>
                <w:lang w:eastAsia="ru-RU"/>
              </w:rPr>
            </w:pPr>
            <w:r>
              <w:rPr>
                <w:sz w:val="22"/>
                <w:szCs w:val="22"/>
                <w:lang w:eastAsia="ru-RU"/>
              </w:rPr>
              <w:t>1212,</w:t>
            </w:r>
            <w:r w:rsidR="00364A22"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6C64B5">
            <w:pPr>
              <w:autoSpaceDN w:val="0"/>
              <w:jc w:val="center"/>
              <w:rPr>
                <w:sz w:val="22"/>
                <w:szCs w:val="22"/>
                <w:lang w:eastAsia="ru-RU"/>
              </w:rPr>
            </w:pPr>
            <w:r w:rsidRPr="009C3D42">
              <w:rPr>
                <w:sz w:val="22"/>
                <w:szCs w:val="22"/>
                <w:lang w:eastAsia="ru-RU"/>
              </w:rPr>
              <w:t>1</w:t>
            </w:r>
            <w:r w:rsidR="006C64B5">
              <w:rPr>
                <w:sz w:val="22"/>
                <w:szCs w:val="22"/>
                <w:lang w:eastAsia="ru-RU"/>
              </w:rPr>
              <w:t>2</w:t>
            </w:r>
            <w:r w:rsidRPr="009C3D42">
              <w:rPr>
                <w:sz w:val="22"/>
                <w:szCs w:val="22"/>
                <w:lang w:eastAsia="ru-RU"/>
              </w:rPr>
              <w:t>12,0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6C64B5" w:rsidP="00364A22">
            <w:pPr>
              <w:autoSpaceDN w:val="0"/>
              <w:jc w:val="center"/>
              <w:rPr>
                <w:sz w:val="22"/>
                <w:szCs w:val="22"/>
                <w:lang w:eastAsia="ru-RU"/>
              </w:rPr>
            </w:pPr>
            <w:r>
              <w:rPr>
                <w:sz w:val="22"/>
                <w:szCs w:val="22"/>
                <w:lang w:eastAsia="ru-RU"/>
              </w:rPr>
              <w:t>1212,</w:t>
            </w:r>
            <w:r w:rsidR="00364A22"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6C64B5" w:rsidP="00364A22">
            <w:pPr>
              <w:autoSpaceDN w:val="0"/>
              <w:jc w:val="center"/>
              <w:rPr>
                <w:sz w:val="22"/>
                <w:szCs w:val="22"/>
                <w:lang w:eastAsia="ru-RU"/>
              </w:rPr>
            </w:pPr>
            <w:r>
              <w:rPr>
                <w:sz w:val="22"/>
                <w:szCs w:val="22"/>
                <w:lang w:eastAsia="ru-RU"/>
              </w:rPr>
              <w:t>12</w:t>
            </w:r>
            <w:r w:rsidR="00364A22" w:rsidRPr="009C3D42">
              <w:rPr>
                <w:sz w:val="22"/>
                <w:szCs w:val="22"/>
                <w:lang w:eastAsia="ru-RU"/>
              </w:rPr>
              <w:t>12,0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Областной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Разработка проекта планировки коттеджной застройки в п. Третий Северный,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Областной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 xml:space="preserve">Разработка проекта </w:t>
            </w:r>
            <w:proofErr w:type="gramStart"/>
            <w:r w:rsidRPr="009C3D42">
              <w:rPr>
                <w:i/>
                <w:sz w:val="22"/>
                <w:szCs w:val="22"/>
                <w:lang w:eastAsia="ru-RU"/>
              </w:rPr>
              <w:t>планировки  квартала</w:t>
            </w:r>
            <w:proofErr w:type="gramEnd"/>
            <w:r w:rsidRPr="009C3D42">
              <w:rPr>
                <w:i/>
                <w:sz w:val="22"/>
                <w:szCs w:val="22"/>
                <w:lang w:eastAsia="ru-RU"/>
              </w:rPr>
              <w:t xml:space="preserve"> в границах улиц Октябрьская-Ленина-Красноармейская в п. Калья,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Областной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Разработка проекта планировки квартала в границах улиц Калинина-Матросова (центральная часть) в п. Черемухово,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Областной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18</w:t>
            </w:r>
          </w:p>
        </w:tc>
        <w:tc>
          <w:tcPr>
            <w:tcW w:w="4015" w:type="dxa"/>
          </w:tcPr>
          <w:p w:rsidR="00364A22" w:rsidRPr="009C3D42" w:rsidRDefault="00364A22" w:rsidP="00364A22">
            <w:pPr>
              <w:autoSpaceDN w:val="0"/>
              <w:jc w:val="both"/>
              <w:rPr>
                <w:b/>
                <w:i/>
                <w:spacing w:val="-1"/>
                <w:sz w:val="22"/>
                <w:szCs w:val="22"/>
                <w:lang w:eastAsia="ru-RU"/>
              </w:rPr>
            </w:pPr>
            <w:r w:rsidRPr="009C3D42">
              <w:rPr>
                <w:b/>
                <w:i/>
                <w:spacing w:val="-1"/>
                <w:sz w:val="22"/>
                <w:szCs w:val="22"/>
                <w:lang w:eastAsia="ru-RU"/>
              </w:rPr>
              <w:t xml:space="preserve">Мероприятие 2 </w:t>
            </w:r>
          </w:p>
          <w:p w:rsidR="00364A22" w:rsidRPr="009C3D42" w:rsidRDefault="00364A22" w:rsidP="00364A22">
            <w:pPr>
              <w:autoSpaceDN w:val="0"/>
              <w:jc w:val="both"/>
              <w:rPr>
                <w:b/>
                <w:i/>
                <w:sz w:val="22"/>
                <w:szCs w:val="22"/>
                <w:lang w:eastAsia="ru-RU"/>
              </w:rPr>
            </w:pPr>
            <w:r w:rsidRPr="009C3D42">
              <w:rPr>
                <w:b/>
                <w:i/>
                <w:sz w:val="22"/>
                <w:szCs w:val="22"/>
                <w:lang w:eastAsia="ru-RU"/>
              </w:rPr>
              <w:t>Разработка и создание модели информационной системы обеспечения градостроительной деятельности, всего,</w:t>
            </w:r>
          </w:p>
          <w:p w:rsidR="00364A22" w:rsidRPr="009C3D42" w:rsidRDefault="00364A22" w:rsidP="00364A22">
            <w:pPr>
              <w:autoSpaceDN w:val="0"/>
              <w:jc w:val="both"/>
              <w:rPr>
                <w:b/>
                <w:i/>
                <w:sz w:val="22"/>
                <w:szCs w:val="22"/>
                <w:lang w:eastAsia="ru-RU"/>
              </w:rPr>
            </w:pPr>
            <w:r w:rsidRPr="009C3D42">
              <w:rPr>
                <w:b/>
                <w:i/>
                <w:sz w:val="22"/>
                <w:szCs w:val="22"/>
                <w:lang w:eastAsia="ru-RU"/>
              </w:rPr>
              <w:t>В том числе:</w:t>
            </w:r>
          </w:p>
        </w:tc>
        <w:tc>
          <w:tcPr>
            <w:tcW w:w="1205" w:type="dxa"/>
            <w:gridSpan w:val="2"/>
            <w:vAlign w:val="center"/>
          </w:tcPr>
          <w:p w:rsidR="00364A22" w:rsidRPr="009C3D42" w:rsidRDefault="006C64B5" w:rsidP="00364A22">
            <w:pPr>
              <w:autoSpaceDN w:val="0"/>
              <w:jc w:val="center"/>
              <w:rPr>
                <w:b/>
                <w:sz w:val="22"/>
                <w:szCs w:val="22"/>
                <w:lang w:eastAsia="ru-RU"/>
              </w:rPr>
            </w:pPr>
            <w:r>
              <w:rPr>
                <w:b/>
                <w:sz w:val="22"/>
                <w:szCs w:val="22"/>
                <w:lang w:eastAsia="ru-RU"/>
              </w:rPr>
              <w:t>600,</w:t>
            </w:r>
            <w:r w:rsidR="0049379E" w:rsidRPr="009C3D42">
              <w:rPr>
                <w:b/>
                <w:sz w:val="22"/>
                <w:szCs w:val="22"/>
                <w:lang w:eastAsia="ru-RU"/>
              </w:rPr>
              <w:t>0</w:t>
            </w:r>
          </w:p>
        </w:tc>
        <w:tc>
          <w:tcPr>
            <w:tcW w:w="1104" w:type="dxa"/>
            <w:gridSpan w:val="2"/>
            <w:vAlign w:val="center"/>
          </w:tcPr>
          <w:p w:rsidR="00364A22" w:rsidRPr="009C3D42" w:rsidRDefault="0049379E" w:rsidP="00364A22">
            <w:pPr>
              <w:autoSpaceDN w:val="0"/>
              <w:jc w:val="center"/>
              <w:rPr>
                <w:b/>
                <w:sz w:val="22"/>
                <w:szCs w:val="22"/>
                <w:lang w:eastAsia="ru-RU"/>
              </w:rPr>
            </w:pPr>
            <w:r w:rsidRPr="009C3D42">
              <w:rPr>
                <w:b/>
                <w:sz w:val="22"/>
                <w:szCs w:val="22"/>
                <w:lang w:eastAsia="ru-RU"/>
              </w:rPr>
              <w:t>0</w:t>
            </w:r>
          </w:p>
        </w:tc>
        <w:tc>
          <w:tcPr>
            <w:tcW w:w="1008" w:type="dxa"/>
            <w:gridSpan w:val="3"/>
            <w:vAlign w:val="center"/>
          </w:tcPr>
          <w:p w:rsidR="00364A22" w:rsidRPr="009C3D42" w:rsidRDefault="006C64B5" w:rsidP="00364A22">
            <w:pPr>
              <w:autoSpaceDN w:val="0"/>
              <w:jc w:val="center"/>
              <w:rPr>
                <w:b/>
                <w:sz w:val="22"/>
                <w:szCs w:val="22"/>
                <w:lang w:eastAsia="ru-RU"/>
              </w:rPr>
            </w:pPr>
            <w:r>
              <w:rPr>
                <w:b/>
                <w:sz w:val="22"/>
                <w:szCs w:val="22"/>
                <w:lang w:eastAsia="ru-RU"/>
              </w:rPr>
              <w:t>300,</w:t>
            </w:r>
            <w:r w:rsidR="0049379E" w:rsidRPr="009C3D42">
              <w:rPr>
                <w:b/>
                <w:sz w:val="22"/>
                <w:szCs w:val="22"/>
                <w:lang w:eastAsia="ru-RU"/>
              </w:rPr>
              <w:t>0</w:t>
            </w:r>
          </w:p>
        </w:tc>
        <w:tc>
          <w:tcPr>
            <w:tcW w:w="1104" w:type="dxa"/>
            <w:gridSpan w:val="3"/>
            <w:vAlign w:val="center"/>
          </w:tcPr>
          <w:p w:rsidR="00364A22" w:rsidRPr="009C3D42" w:rsidRDefault="00364A22" w:rsidP="00364A22">
            <w:pPr>
              <w:autoSpaceDN w:val="0"/>
              <w:jc w:val="center"/>
              <w:rPr>
                <w:b/>
                <w:sz w:val="22"/>
                <w:szCs w:val="22"/>
                <w:lang w:val="en-US" w:eastAsia="ru-RU"/>
              </w:rPr>
            </w:pPr>
            <w:r w:rsidRPr="009C3D42">
              <w:rPr>
                <w:b/>
                <w:sz w:val="22"/>
                <w:szCs w:val="22"/>
                <w:lang w:val="en-US" w:eastAsia="ru-RU"/>
              </w:rPr>
              <w:t>0</w:t>
            </w:r>
          </w:p>
        </w:tc>
        <w:tc>
          <w:tcPr>
            <w:tcW w:w="1008" w:type="dxa"/>
            <w:vAlign w:val="center"/>
          </w:tcPr>
          <w:p w:rsidR="00364A22" w:rsidRPr="009C3D42" w:rsidRDefault="00364A22" w:rsidP="00364A22">
            <w:pPr>
              <w:autoSpaceDN w:val="0"/>
              <w:jc w:val="center"/>
              <w:rPr>
                <w:b/>
                <w:sz w:val="22"/>
                <w:szCs w:val="22"/>
                <w:lang w:val="en-US" w:eastAsia="ru-RU"/>
              </w:rPr>
            </w:pPr>
            <w:r w:rsidRPr="009C3D42">
              <w:rPr>
                <w:b/>
                <w:sz w:val="22"/>
                <w:szCs w:val="22"/>
                <w:lang w:val="en-US" w:eastAsia="ru-RU"/>
              </w:rPr>
              <w:t>0</w:t>
            </w:r>
          </w:p>
        </w:tc>
        <w:tc>
          <w:tcPr>
            <w:tcW w:w="1104" w:type="dxa"/>
            <w:vAlign w:val="center"/>
          </w:tcPr>
          <w:p w:rsidR="00364A22" w:rsidRPr="009C3D42" w:rsidRDefault="00364A22" w:rsidP="00364A22">
            <w:pPr>
              <w:autoSpaceDN w:val="0"/>
              <w:jc w:val="center"/>
              <w:rPr>
                <w:b/>
                <w:sz w:val="22"/>
                <w:szCs w:val="22"/>
                <w:lang w:val="en-US" w:eastAsia="ru-RU"/>
              </w:rPr>
            </w:pPr>
            <w:r w:rsidRPr="009C3D42">
              <w:rPr>
                <w:b/>
                <w:sz w:val="22"/>
                <w:szCs w:val="22"/>
                <w:lang w:val="en-US" w:eastAsia="ru-RU"/>
              </w:rPr>
              <w:t>0</w:t>
            </w:r>
          </w:p>
        </w:tc>
        <w:tc>
          <w:tcPr>
            <w:tcW w:w="1360" w:type="dxa"/>
            <w:gridSpan w:val="2"/>
            <w:vAlign w:val="center"/>
          </w:tcPr>
          <w:p w:rsidR="00364A22" w:rsidRPr="009C3D42" w:rsidRDefault="006C64B5" w:rsidP="00364A22">
            <w:pPr>
              <w:autoSpaceDN w:val="0"/>
              <w:jc w:val="center"/>
              <w:rPr>
                <w:b/>
                <w:sz w:val="22"/>
                <w:szCs w:val="22"/>
                <w:lang w:eastAsia="ru-RU"/>
              </w:rPr>
            </w:pPr>
            <w:r>
              <w:rPr>
                <w:b/>
                <w:sz w:val="22"/>
                <w:szCs w:val="22"/>
                <w:lang w:eastAsia="ru-RU"/>
              </w:rPr>
              <w:t>300,</w:t>
            </w:r>
            <w:r w:rsidR="00364A22" w:rsidRPr="009C3D42">
              <w:rPr>
                <w:b/>
                <w:sz w:val="22"/>
                <w:szCs w:val="22"/>
                <w:lang w:eastAsia="ru-RU"/>
              </w:rPr>
              <w:t>0</w:t>
            </w:r>
          </w:p>
        </w:tc>
        <w:tc>
          <w:tcPr>
            <w:tcW w:w="1830" w:type="dxa"/>
            <w:gridSpan w:val="2"/>
            <w:vMerge w:val="restart"/>
            <w:vAlign w:val="center"/>
          </w:tcPr>
          <w:p w:rsidR="00364A22" w:rsidRPr="009C3D42" w:rsidRDefault="00364A22" w:rsidP="00364A22">
            <w:pPr>
              <w:autoSpaceDN w:val="0"/>
              <w:jc w:val="center"/>
              <w:rPr>
                <w:sz w:val="22"/>
                <w:szCs w:val="22"/>
                <w:lang w:eastAsia="ru-RU"/>
              </w:rPr>
            </w:pPr>
            <w:r w:rsidRPr="009C3D42">
              <w:rPr>
                <w:spacing w:val="-1"/>
                <w:sz w:val="22"/>
                <w:szCs w:val="22"/>
                <w:lang w:eastAsia="ru-RU"/>
              </w:rPr>
              <w:t xml:space="preserve">Стр. </w:t>
            </w:r>
            <w:r w:rsidRPr="009C3D42">
              <w:rPr>
                <w:sz w:val="22"/>
                <w:szCs w:val="22"/>
                <w:lang w:eastAsia="ru-RU"/>
              </w:rPr>
              <w:t>6</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19</w:t>
            </w: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6C64B5" w:rsidP="00364A22">
            <w:pPr>
              <w:autoSpaceDN w:val="0"/>
              <w:jc w:val="center"/>
              <w:rPr>
                <w:sz w:val="22"/>
                <w:szCs w:val="22"/>
                <w:lang w:eastAsia="ru-RU"/>
              </w:rPr>
            </w:pPr>
            <w:r>
              <w:rPr>
                <w:sz w:val="22"/>
                <w:szCs w:val="22"/>
                <w:lang w:eastAsia="ru-RU"/>
              </w:rPr>
              <w:t>600,</w:t>
            </w:r>
            <w:r w:rsidR="0049379E" w:rsidRPr="009C3D42">
              <w:rPr>
                <w:sz w:val="22"/>
                <w:szCs w:val="22"/>
                <w:lang w:eastAsia="ru-RU"/>
              </w:rPr>
              <w:t>0</w:t>
            </w:r>
          </w:p>
        </w:tc>
        <w:tc>
          <w:tcPr>
            <w:tcW w:w="1104" w:type="dxa"/>
            <w:gridSpan w:val="2"/>
            <w:vAlign w:val="center"/>
          </w:tcPr>
          <w:p w:rsidR="00364A22" w:rsidRPr="009C3D42" w:rsidRDefault="0049379E" w:rsidP="0049379E">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6C64B5" w:rsidP="00364A22">
            <w:pPr>
              <w:autoSpaceDN w:val="0"/>
              <w:jc w:val="center"/>
              <w:rPr>
                <w:sz w:val="22"/>
                <w:szCs w:val="22"/>
                <w:lang w:eastAsia="ru-RU"/>
              </w:rPr>
            </w:pPr>
            <w:r>
              <w:rPr>
                <w:sz w:val="22"/>
                <w:szCs w:val="22"/>
                <w:lang w:eastAsia="ru-RU"/>
              </w:rPr>
              <w:t>300,</w:t>
            </w:r>
            <w:r w:rsidR="00364A22"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6C64B5" w:rsidP="00364A22">
            <w:pPr>
              <w:autoSpaceDN w:val="0"/>
              <w:jc w:val="center"/>
              <w:rPr>
                <w:sz w:val="22"/>
                <w:szCs w:val="22"/>
                <w:lang w:eastAsia="ru-RU"/>
              </w:rPr>
            </w:pPr>
            <w:r>
              <w:rPr>
                <w:sz w:val="22"/>
                <w:szCs w:val="22"/>
                <w:lang w:eastAsia="ru-RU"/>
              </w:rPr>
              <w:t>300,</w:t>
            </w:r>
            <w:r w:rsidR="00364A22"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20</w:t>
            </w: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Областной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21</w:t>
            </w:r>
          </w:p>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b/>
                <w:i/>
                <w:spacing w:val="-1"/>
                <w:sz w:val="22"/>
                <w:szCs w:val="22"/>
                <w:lang w:eastAsia="ru-RU"/>
              </w:rPr>
            </w:pPr>
            <w:r w:rsidRPr="009C3D42">
              <w:rPr>
                <w:b/>
                <w:i/>
                <w:spacing w:val="-1"/>
                <w:sz w:val="22"/>
                <w:szCs w:val="22"/>
                <w:lang w:eastAsia="ru-RU"/>
              </w:rPr>
              <w:t>Мероприятие 3</w:t>
            </w:r>
          </w:p>
          <w:p w:rsidR="00364A22" w:rsidRPr="009C3D42" w:rsidRDefault="00364A22" w:rsidP="00364A22">
            <w:pPr>
              <w:autoSpaceDN w:val="0"/>
              <w:jc w:val="both"/>
              <w:rPr>
                <w:b/>
                <w:i/>
                <w:sz w:val="22"/>
                <w:szCs w:val="22"/>
                <w:lang w:eastAsia="ru-RU"/>
              </w:rPr>
            </w:pPr>
            <w:r w:rsidRPr="009C3D42">
              <w:rPr>
                <w:b/>
                <w:i/>
                <w:spacing w:val="-1"/>
                <w:sz w:val="22"/>
                <w:szCs w:val="22"/>
                <w:lang w:eastAsia="ru-RU"/>
              </w:rPr>
              <w:t>Внесение изменений в документацию градостроительного зонирования и территориального планирования,</w:t>
            </w:r>
            <w:r w:rsidRPr="009C3D42">
              <w:rPr>
                <w:b/>
                <w:i/>
                <w:sz w:val="22"/>
                <w:szCs w:val="22"/>
                <w:lang w:eastAsia="ru-RU"/>
              </w:rPr>
              <w:t xml:space="preserve"> всего,</w:t>
            </w:r>
          </w:p>
          <w:p w:rsidR="00364A22" w:rsidRPr="009C3D42" w:rsidRDefault="00364A22" w:rsidP="00364A22">
            <w:pPr>
              <w:autoSpaceDN w:val="0"/>
              <w:jc w:val="both"/>
              <w:rPr>
                <w:b/>
                <w:i/>
                <w:spacing w:val="-1"/>
                <w:sz w:val="22"/>
                <w:szCs w:val="22"/>
                <w:lang w:eastAsia="ru-RU"/>
              </w:rPr>
            </w:pPr>
            <w:r w:rsidRPr="009C3D42">
              <w:rPr>
                <w:b/>
                <w:i/>
                <w:sz w:val="22"/>
                <w:szCs w:val="22"/>
                <w:lang w:eastAsia="ru-RU"/>
              </w:rPr>
              <w:lastRenderedPageBreak/>
              <w:t>В том числе:</w:t>
            </w:r>
          </w:p>
        </w:tc>
        <w:tc>
          <w:tcPr>
            <w:tcW w:w="1205" w:type="dxa"/>
            <w:gridSpan w:val="2"/>
            <w:vAlign w:val="center"/>
          </w:tcPr>
          <w:p w:rsidR="00364A22" w:rsidRPr="009C3D42" w:rsidRDefault="00301994" w:rsidP="00C91612">
            <w:pPr>
              <w:autoSpaceDN w:val="0"/>
              <w:jc w:val="center"/>
              <w:rPr>
                <w:b/>
                <w:sz w:val="22"/>
                <w:szCs w:val="22"/>
                <w:lang w:eastAsia="ru-RU"/>
              </w:rPr>
            </w:pPr>
            <w:r w:rsidRPr="009C3D42">
              <w:rPr>
                <w:b/>
                <w:sz w:val="22"/>
                <w:szCs w:val="22"/>
                <w:lang w:eastAsia="ru-RU"/>
              </w:rPr>
              <w:lastRenderedPageBreak/>
              <w:t>10</w:t>
            </w:r>
            <w:r w:rsidR="00C91612">
              <w:rPr>
                <w:b/>
                <w:sz w:val="22"/>
                <w:szCs w:val="22"/>
                <w:lang w:eastAsia="ru-RU"/>
              </w:rPr>
              <w:t>92</w:t>
            </w:r>
            <w:r w:rsidRPr="009C3D42">
              <w:rPr>
                <w:b/>
                <w:sz w:val="22"/>
                <w:szCs w:val="22"/>
                <w:lang w:eastAsia="ru-RU"/>
              </w:rPr>
              <w:t>,0</w:t>
            </w:r>
          </w:p>
        </w:tc>
        <w:tc>
          <w:tcPr>
            <w:tcW w:w="1104" w:type="dxa"/>
            <w:gridSpan w:val="2"/>
            <w:vAlign w:val="center"/>
          </w:tcPr>
          <w:p w:rsidR="00364A22" w:rsidRPr="009C3D42" w:rsidRDefault="00364A22" w:rsidP="00364A22">
            <w:pPr>
              <w:autoSpaceDN w:val="0"/>
              <w:jc w:val="center"/>
              <w:rPr>
                <w:b/>
                <w:sz w:val="22"/>
                <w:szCs w:val="22"/>
                <w:lang w:eastAsia="ru-RU"/>
              </w:rPr>
            </w:pPr>
            <w:r w:rsidRPr="009C3D42">
              <w:rPr>
                <w:b/>
                <w:sz w:val="22"/>
                <w:szCs w:val="22"/>
                <w:lang w:eastAsia="ru-RU"/>
              </w:rPr>
              <w:t>0</w:t>
            </w:r>
          </w:p>
        </w:tc>
        <w:tc>
          <w:tcPr>
            <w:tcW w:w="1008" w:type="dxa"/>
            <w:gridSpan w:val="3"/>
            <w:vAlign w:val="center"/>
          </w:tcPr>
          <w:p w:rsidR="00364A22" w:rsidRPr="009C3D42" w:rsidRDefault="00301994" w:rsidP="00C91612">
            <w:pPr>
              <w:autoSpaceDN w:val="0"/>
              <w:jc w:val="center"/>
              <w:rPr>
                <w:b/>
                <w:sz w:val="22"/>
                <w:szCs w:val="22"/>
                <w:lang w:eastAsia="ru-RU"/>
              </w:rPr>
            </w:pPr>
            <w:r w:rsidRPr="009C3D42">
              <w:rPr>
                <w:b/>
                <w:sz w:val="22"/>
                <w:szCs w:val="22"/>
                <w:lang w:eastAsia="ru-RU"/>
              </w:rPr>
              <w:t>3</w:t>
            </w:r>
            <w:r w:rsidR="00C91612">
              <w:rPr>
                <w:b/>
                <w:sz w:val="22"/>
                <w:szCs w:val="22"/>
                <w:lang w:eastAsia="ru-RU"/>
              </w:rPr>
              <w:t>12</w:t>
            </w:r>
            <w:r w:rsidR="00364A22" w:rsidRPr="009C3D42">
              <w:rPr>
                <w:b/>
                <w:sz w:val="22"/>
                <w:szCs w:val="22"/>
                <w:lang w:eastAsia="ru-RU"/>
              </w:rPr>
              <w:t>,0</w:t>
            </w:r>
          </w:p>
        </w:tc>
        <w:tc>
          <w:tcPr>
            <w:tcW w:w="1104" w:type="dxa"/>
            <w:gridSpan w:val="3"/>
            <w:vAlign w:val="center"/>
          </w:tcPr>
          <w:p w:rsidR="00364A22" w:rsidRPr="009C3D42" w:rsidRDefault="00C91612" w:rsidP="00364A22">
            <w:pPr>
              <w:autoSpaceDN w:val="0"/>
              <w:jc w:val="center"/>
              <w:rPr>
                <w:b/>
                <w:sz w:val="22"/>
                <w:szCs w:val="22"/>
                <w:lang w:eastAsia="ru-RU"/>
              </w:rPr>
            </w:pPr>
            <w:r>
              <w:rPr>
                <w:b/>
                <w:sz w:val="22"/>
                <w:szCs w:val="22"/>
                <w:lang w:eastAsia="ru-RU"/>
              </w:rPr>
              <w:t>300,</w:t>
            </w:r>
            <w:r w:rsidR="00301994" w:rsidRPr="009C3D42">
              <w:rPr>
                <w:b/>
                <w:sz w:val="22"/>
                <w:szCs w:val="22"/>
                <w:lang w:eastAsia="ru-RU"/>
              </w:rPr>
              <w:t>0</w:t>
            </w:r>
          </w:p>
        </w:tc>
        <w:tc>
          <w:tcPr>
            <w:tcW w:w="1008" w:type="dxa"/>
            <w:vAlign w:val="center"/>
          </w:tcPr>
          <w:p w:rsidR="00364A22" w:rsidRPr="009C3D42" w:rsidRDefault="00C91612" w:rsidP="00364A22">
            <w:pPr>
              <w:autoSpaceDN w:val="0"/>
              <w:jc w:val="center"/>
              <w:rPr>
                <w:b/>
                <w:sz w:val="22"/>
                <w:szCs w:val="22"/>
                <w:lang w:eastAsia="ru-RU"/>
              </w:rPr>
            </w:pPr>
            <w:r>
              <w:rPr>
                <w:b/>
                <w:sz w:val="22"/>
                <w:szCs w:val="22"/>
                <w:lang w:eastAsia="ru-RU"/>
              </w:rPr>
              <w:t>300,</w:t>
            </w:r>
            <w:r w:rsidR="00301994" w:rsidRPr="009C3D42">
              <w:rPr>
                <w:b/>
                <w:sz w:val="22"/>
                <w:szCs w:val="22"/>
                <w:lang w:eastAsia="ru-RU"/>
              </w:rPr>
              <w:t>0</w:t>
            </w:r>
          </w:p>
        </w:tc>
        <w:tc>
          <w:tcPr>
            <w:tcW w:w="1104" w:type="dxa"/>
            <w:vAlign w:val="center"/>
          </w:tcPr>
          <w:p w:rsidR="00364A22" w:rsidRPr="009C3D42" w:rsidRDefault="00C91612" w:rsidP="00364A22">
            <w:pPr>
              <w:autoSpaceDN w:val="0"/>
              <w:jc w:val="center"/>
              <w:rPr>
                <w:b/>
                <w:sz w:val="22"/>
                <w:szCs w:val="22"/>
                <w:lang w:eastAsia="ru-RU"/>
              </w:rPr>
            </w:pPr>
            <w:r>
              <w:rPr>
                <w:b/>
                <w:sz w:val="22"/>
                <w:szCs w:val="22"/>
                <w:lang w:eastAsia="ru-RU"/>
              </w:rPr>
              <w:t>180,</w:t>
            </w:r>
            <w:r w:rsidR="00301994" w:rsidRPr="009C3D42">
              <w:rPr>
                <w:b/>
                <w:sz w:val="22"/>
                <w:szCs w:val="22"/>
                <w:lang w:eastAsia="ru-RU"/>
              </w:rPr>
              <w:t>0</w:t>
            </w:r>
          </w:p>
        </w:tc>
        <w:tc>
          <w:tcPr>
            <w:tcW w:w="1360" w:type="dxa"/>
            <w:gridSpan w:val="2"/>
            <w:vAlign w:val="center"/>
          </w:tcPr>
          <w:p w:rsidR="00364A22" w:rsidRPr="009C3D42" w:rsidRDefault="00364A22" w:rsidP="00364A22">
            <w:pPr>
              <w:autoSpaceDN w:val="0"/>
              <w:jc w:val="center"/>
              <w:rPr>
                <w:b/>
                <w:sz w:val="22"/>
                <w:szCs w:val="22"/>
                <w:lang w:eastAsia="ru-RU"/>
              </w:rPr>
            </w:pPr>
            <w:r w:rsidRPr="009C3D42">
              <w:rPr>
                <w:b/>
                <w:sz w:val="22"/>
                <w:szCs w:val="22"/>
                <w:lang w:eastAsia="ru-RU"/>
              </w:rPr>
              <w:t>0</w:t>
            </w:r>
          </w:p>
        </w:tc>
        <w:tc>
          <w:tcPr>
            <w:tcW w:w="1830" w:type="dxa"/>
            <w:gridSpan w:val="2"/>
            <w:vMerge w:val="restart"/>
            <w:vAlign w:val="center"/>
          </w:tcPr>
          <w:p w:rsidR="00364A22" w:rsidRPr="009C3D42" w:rsidRDefault="00364A22" w:rsidP="00364A22">
            <w:pPr>
              <w:autoSpaceDN w:val="0"/>
              <w:jc w:val="center"/>
              <w:rPr>
                <w:sz w:val="22"/>
                <w:szCs w:val="22"/>
                <w:lang w:eastAsia="ru-RU"/>
              </w:rPr>
            </w:pPr>
            <w:r w:rsidRPr="009C3D42">
              <w:rPr>
                <w:spacing w:val="-1"/>
                <w:sz w:val="22"/>
                <w:szCs w:val="22"/>
                <w:lang w:eastAsia="ru-RU"/>
              </w:rPr>
              <w:t xml:space="preserve">Стр. </w:t>
            </w:r>
            <w:r w:rsidRPr="009C3D42">
              <w:rPr>
                <w:sz w:val="22"/>
                <w:szCs w:val="22"/>
                <w:lang w:eastAsia="ru-RU"/>
              </w:rPr>
              <w:t>8</w:t>
            </w:r>
          </w:p>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shd w:val="clear" w:color="auto" w:fill="auto"/>
          </w:tcPr>
          <w:p w:rsidR="00301994" w:rsidRPr="009C3D42" w:rsidRDefault="00301994" w:rsidP="00301994">
            <w:pPr>
              <w:autoSpaceDN w:val="0"/>
              <w:jc w:val="center"/>
              <w:rPr>
                <w:spacing w:val="-1"/>
                <w:sz w:val="22"/>
                <w:szCs w:val="22"/>
                <w:lang w:eastAsia="ru-RU"/>
              </w:rPr>
            </w:pPr>
            <w:r w:rsidRPr="009C3D42">
              <w:rPr>
                <w:spacing w:val="-1"/>
                <w:sz w:val="22"/>
                <w:szCs w:val="22"/>
                <w:lang w:eastAsia="ru-RU"/>
              </w:rPr>
              <w:lastRenderedPageBreak/>
              <w:t>22</w:t>
            </w:r>
          </w:p>
        </w:tc>
        <w:tc>
          <w:tcPr>
            <w:tcW w:w="4015" w:type="dxa"/>
          </w:tcPr>
          <w:p w:rsidR="00301994" w:rsidRPr="009C3D42" w:rsidRDefault="00301994" w:rsidP="00301994">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01994" w:rsidRPr="00C91612" w:rsidRDefault="00301994" w:rsidP="00C91612">
            <w:pPr>
              <w:autoSpaceDN w:val="0"/>
              <w:jc w:val="center"/>
              <w:rPr>
                <w:sz w:val="22"/>
                <w:szCs w:val="22"/>
                <w:lang w:eastAsia="ru-RU"/>
              </w:rPr>
            </w:pPr>
            <w:r w:rsidRPr="00C91612">
              <w:rPr>
                <w:sz w:val="22"/>
                <w:szCs w:val="22"/>
                <w:lang w:eastAsia="ru-RU"/>
              </w:rPr>
              <w:t>10</w:t>
            </w:r>
            <w:r w:rsidR="00C91612" w:rsidRPr="00C91612">
              <w:rPr>
                <w:sz w:val="22"/>
                <w:szCs w:val="22"/>
                <w:lang w:eastAsia="ru-RU"/>
              </w:rPr>
              <w:t>92</w:t>
            </w:r>
            <w:r w:rsidRPr="00C91612">
              <w:rPr>
                <w:sz w:val="22"/>
                <w:szCs w:val="22"/>
                <w:lang w:eastAsia="ru-RU"/>
              </w:rPr>
              <w:t>,0</w:t>
            </w:r>
          </w:p>
        </w:tc>
        <w:tc>
          <w:tcPr>
            <w:tcW w:w="1104" w:type="dxa"/>
            <w:gridSpan w:val="2"/>
            <w:vAlign w:val="center"/>
          </w:tcPr>
          <w:p w:rsidR="00301994" w:rsidRPr="00C91612" w:rsidRDefault="00301994" w:rsidP="00301994">
            <w:pPr>
              <w:autoSpaceDN w:val="0"/>
              <w:jc w:val="center"/>
              <w:rPr>
                <w:sz w:val="22"/>
                <w:szCs w:val="22"/>
                <w:lang w:eastAsia="ru-RU"/>
              </w:rPr>
            </w:pPr>
            <w:r w:rsidRPr="00C91612">
              <w:rPr>
                <w:sz w:val="22"/>
                <w:szCs w:val="22"/>
                <w:lang w:eastAsia="ru-RU"/>
              </w:rPr>
              <w:t>0</w:t>
            </w:r>
          </w:p>
        </w:tc>
        <w:tc>
          <w:tcPr>
            <w:tcW w:w="1008" w:type="dxa"/>
            <w:gridSpan w:val="3"/>
            <w:vAlign w:val="center"/>
          </w:tcPr>
          <w:p w:rsidR="00301994" w:rsidRPr="00C91612" w:rsidRDefault="00301994" w:rsidP="00C91612">
            <w:pPr>
              <w:autoSpaceDN w:val="0"/>
              <w:jc w:val="center"/>
              <w:rPr>
                <w:sz w:val="22"/>
                <w:szCs w:val="22"/>
                <w:lang w:eastAsia="ru-RU"/>
              </w:rPr>
            </w:pPr>
            <w:r w:rsidRPr="00C91612">
              <w:rPr>
                <w:sz w:val="22"/>
                <w:szCs w:val="22"/>
                <w:lang w:eastAsia="ru-RU"/>
              </w:rPr>
              <w:t>3</w:t>
            </w:r>
            <w:r w:rsidR="00C91612" w:rsidRPr="00C91612">
              <w:rPr>
                <w:sz w:val="22"/>
                <w:szCs w:val="22"/>
                <w:lang w:eastAsia="ru-RU"/>
              </w:rPr>
              <w:t>12</w:t>
            </w:r>
            <w:r w:rsidRPr="00C91612">
              <w:rPr>
                <w:sz w:val="22"/>
                <w:szCs w:val="22"/>
                <w:lang w:eastAsia="ru-RU"/>
              </w:rPr>
              <w:t>,0</w:t>
            </w:r>
          </w:p>
        </w:tc>
        <w:tc>
          <w:tcPr>
            <w:tcW w:w="1104" w:type="dxa"/>
            <w:gridSpan w:val="3"/>
            <w:vAlign w:val="center"/>
          </w:tcPr>
          <w:p w:rsidR="00301994" w:rsidRPr="00C91612" w:rsidRDefault="00C91612" w:rsidP="00301994">
            <w:pPr>
              <w:autoSpaceDN w:val="0"/>
              <w:jc w:val="center"/>
              <w:rPr>
                <w:sz w:val="22"/>
                <w:szCs w:val="22"/>
                <w:lang w:eastAsia="ru-RU"/>
              </w:rPr>
            </w:pPr>
            <w:r w:rsidRPr="00C91612">
              <w:rPr>
                <w:sz w:val="22"/>
                <w:szCs w:val="22"/>
                <w:lang w:eastAsia="ru-RU"/>
              </w:rPr>
              <w:t>300,</w:t>
            </w:r>
            <w:r w:rsidR="00301994" w:rsidRPr="00C91612">
              <w:rPr>
                <w:sz w:val="22"/>
                <w:szCs w:val="22"/>
                <w:lang w:eastAsia="ru-RU"/>
              </w:rPr>
              <w:t>0</w:t>
            </w:r>
          </w:p>
        </w:tc>
        <w:tc>
          <w:tcPr>
            <w:tcW w:w="1008" w:type="dxa"/>
            <w:vAlign w:val="center"/>
          </w:tcPr>
          <w:p w:rsidR="00301994" w:rsidRPr="00C91612" w:rsidRDefault="00C91612" w:rsidP="00301994">
            <w:pPr>
              <w:autoSpaceDN w:val="0"/>
              <w:jc w:val="center"/>
              <w:rPr>
                <w:sz w:val="22"/>
                <w:szCs w:val="22"/>
                <w:lang w:eastAsia="ru-RU"/>
              </w:rPr>
            </w:pPr>
            <w:r w:rsidRPr="00C91612">
              <w:rPr>
                <w:sz w:val="22"/>
                <w:szCs w:val="22"/>
                <w:lang w:eastAsia="ru-RU"/>
              </w:rPr>
              <w:t>300,</w:t>
            </w:r>
            <w:r w:rsidR="00301994" w:rsidRPr="00C91612">
              <w:rPr>
                <w:sz w:val="22"/>
                <w:szCs w:val="22"/>
                <w:lang w:eastAsia="ru-RU"/>
              </w:rPr>
              <w:t>0</w:t>
            </w:r>
          </w:p>
        </w:tc>
        <w:tc>
          <w:tcPr>
            <w:tcW w:w="1104" w:type="dxa"/>
            <w:vAlign w:val="center"/>
          </w:tcPr>
          <w:p w:rsidR="00301994" w:rsidRPr="00C91612" w:rsidRDefault="00C91612" w:rsidP="00301994">
            <w:pPr>
              <w:autoSpaceDN w:val="0"/>
              <w:jc w:val="center"/>
              <w:rPr>
                <w:sz w:val="22"/>
                <w:szCs w:val="22"/>
                <w:lang w:eastAsia="ru-RU"/>
              </w:rPr>
            </w:pPr>
            <w:r w:rsidRPr="00C91612">
              <w:rPr>
                <w:sz w:val="22"/>
                <w:szCs w:val="22"/>
                <w:lang w:eastAsia="ru-RU"/>
              </w:rPr>
              <w:t>180,</w:t>
            </w:r>
            <w:r w:rsidR="00301994" w:rsidRPr="00C91612">
              <w:rPr>
                <w:sz w:val="22"/>
                <w:szCs w:val="22"/>
                <w:lang w:eastAsia="ru-RU"/>
              </w:rPr>
              <w:t>0</w:t>
            </w:r>
          </w:p>
        </w:tc>
        <w:tc>
          <w:tcPr>
            <w:tcW w:w="1360" w:type="dxa"/>
            <w:gridSpan w:val="2"/>
            <w:vAlign w:val="center"/>
          </w:tcPr>
          <w:p w:rsidR="00301994" w:rsidRPr="00C91612" w:rsidRDefault="00301994" w:rsidP="00301994">
            <w:pPr>
              <w:autoSpaceDN w:val="0"/>
              <w:jc w:val="center"/>
              <w:rPr>
                <w:sz w:val="22"/>
                <w:szCs w:val="22"/>
                <w:lang w:eastAsia="ru-RU"/>
              </w:rPr>
            </w:pPr>
            <w:r w:rsidRPr="00C91612">
              <w:rPr>
                <w:sz w:val="22"/>
                <w:szCs w:val="22"/>
                <w:lang w:eastAsia="ru-RU"/>
              </w:rPr>
              <w:t>0</w:t>
            </w:r>
          </w:p>
        </w:tc>
        <w:tc>
          <w:tcPr>
            <w:tcW w:w="1830" w:type="dxa"/>
            <w:gridSpan w:val="2"/>
            <w:vMerge/>
            <w:vAlign w:val="center"/>
          </w:tcPr>
          <w:p w:rsidR="00301994" w:rsidRPr="009C3D42" w:rsidRDefault="00301994" w:rsidP="00301994">
            <w:pPr>
              <w:autoSpaceDN w:val="0"/>
              <w:jc w:val="center"/>
              <w:rPr>
                <w:sz w:val="22"/>
                <w:szCs w:val="22"/>
                <w:lang w:eastAsia="ru-RU"/>
              </w:rPr>
            </w:pPr>
          </w:p>
        </w:tc>
      </w:tr>
      <w:tr w:rsidR="009C3D42" w:rsidRPr="009C3D42" w:rsidTr="009B73C4">
        <w:trPr>
          <w:trHeight w:val="795"/>
          <w:jc w:val="center"/>
        </w:trPr>
        <w:tc>
          <w:tcPr>
            <w:tcW w:w="710" w:type="dxa"/>
            <w:vMerge w:val="restart"/>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i/>
                <w:sz w:val="22"/>
                <w:szCs w:val="22"/>
                <w:lang w:eastAsia="ru-RU"/>
              </w:rPr>
              <w:t>Внесение изменений и корректировка Генерального плана г. Североуральска, всего, в том числе</w:t>
            </w:r>
          </w:p>
        </w:tc>
        <w:tc>
          <w:tcPr>
            <w:tcW w:w="1205" w:type="dxa"/>
            <w:gridSpan w:val="2"/>
            <w:vAlign w:val="center"/>
          </w:tcPr>
          <w:p w:rsidR="00364A22" w:rsidRPr="009C3D42" w:rsidRDefault="00C91612" w:rsidP="00C91612">
            <w:pPr>
              <w:autoSpaceDN w:val="0"/>
              <w:jc w:val="center"/>
              <w:rPr>
                <w:sz w:val="22"/>
                <w:szCs w:val="22"/>
                <w:lang w:eastAsia="ru-RU"/>
              </w:rPr>
            </w:pPr>
            <w:r>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pacing w:val="-1"/>
                <w:sz w:val="22"/>
                <w:szCs w:val="22"/>
                <w:lang w:eastAsia="ru-RU"/>
              </w:rPr>
            </w:pPr>
          </w:p>
        </w:tc>
      </w:tr>
      <w:tr w:rsidR="009C3D42" w:rsidRPr="009C3D42" w:rsidTr="00567CE9">
        <w:trPr>
          <w:trHeight w:val="207"/>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Внесение изменений и корректировка Правил землепользования и застройки г. Североуральска,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i/>
                <w:sz w:val="22"/>
                <w:szCs w:val="22"/>
                <w:lang w:eastAsia="ru-RU"/>
              </w:rPr>
              <w:t>Внесение изменений и корректировка Генерального плана поселка</w:t>
            </w:r>
            <w:r w:rsidRPr="009C3D42">
              <w:rPr>
                <w:sz w:val="22"/>
                <w:szCs w:val="22"/>
                <w:lang w:eastAsia="ru-RU"/>
              </w:rPr>
              <w:t xml:space="preserve"> Калья</w:t>
            </w:r>
            <w:r w:rsidRPr="009C3D42">
              <w:rPr>
                <w:i/>
                <w:sz w:val="22"/>
                <w:szCs w:val="22"/>
                <w:lang w:eastAsia="ru-RU"/>
              </w:rPr>
              <w:t>,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312,0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312,0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312,0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312,0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Внесение изменений и корректировка Генерального плана поселка Бокситы,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Внесение изменений и корректировка Генерального плана поселка Третий Северный,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104" w:type="dxa"/>
            <w:gridSpan w:val="2"/>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gridSpan w:val="3"/>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gridSpan w:val="3"/>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104" w:type="dxa"/>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360" w:type="dxa"/>
            <w:gridSpan w:val="2"/>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300,0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i/>
                <w:sz w:val="22"/>
                <w:szCs w:val="22"/>
                <w:lang w:eastAsia="ru-RU"/>
              </w:rPr>
            </w:pPr>
            <w:r w:rsidRPr="009C3D42">
              <w:rPr>
                <w:i/>
                <w:sz w:val="22"/>
                <w:szCs w:val="22"/>
                <w:lang w:eastAsia="ru-RU"/>
              </w:rPr>
              <w:t xml:space="preserve">Внесение изменений и корректировка </w:t>
            </w:r>
            <w:proofErr w:type="gramStart"/>
            <w:r w:rsidRPr="009C3D42">
              <w:rPr>
                <w:i/>
                <w:sz w:val="22"/>
                <w:szCs w:val="22"/>
                <w:lang w:eastAsia="ru-RU"/>
              </w:rPr>
              <w:t>Генерального  плана</w:t>
            </w:r>
            <w:proofErr w:type="gramEnd"/>
            <w:r w:rsidRPr="009C3D42">
              <w:rPr>
                <w:i/>
                <w:sz w:val="22"/>
                <w:szCs w:val="22"/>
                <w:lang w:eastAsia="ru-RU"/>
              </w:rPr>
              <w:t xml:space="preserve"> поселка </w:t>
            </w:r>
            <w:proofErr w:type="spellStart"/>
            <w:r w:rsidRPr="009C3D42">
              <w:rPr>
                <w:i/>
                <w:sz w:val="22"/>
                <w:szCs w:val="22"/>
                <w:lang w:eastAsia="ru-RU"/>
              </w:rPr>
              <w:t>Баяновка</w:t>
            </w:r>
            <w:proofErr w:type="spellEnd"/>
            <w:r w:rsidRPr="009C3D42">
              <w:rPr>
                <w:i/>
                <w:sz w:val="22"/>
                <w:szCs w:val="22"/>
                <w:lang w:eastAsia="ru-RU"/>
              </w:rPr>
              <w:t>, всего, в том числе</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180,0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180,0</w:t>
            </w:r>
          </w:p>
        </w:tc>
        <w:tc>
          <w:tcPr>
            <w:tcW w:w="1360" w:type="dxa"/>
            <w:gridSpan w:val="2"/>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180,0</w:t>
            </w:r>
          </w:p>
        </w:tc>
        <w:tc>
          <w:tcPr>
            <w:tcW w:w="1104"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vAlign w:val="center"/>
          </w:tcPr>
          <w:p w:rsidR="00364A22" w:rsidRPr="009C3D42" w:rsidRDefault="00364A22" w:rsidP="00364A22">
            <w:pPr>
              <w:autoSpaceDN w:val="0"/>
              <w:jc w:val="center"/>
              <w:rPr>
                <w:sz w:val="22"/>
                <w:szCs w:val="22"/>
                <w:lang w:eastAsia="ru-RU"/>
              </w:rPr>
            </w:pPr>
            <w:r w:rsidRPr="009C3D42">
              <w:rPr>
                <w:sz w:val="22"/>
                <w:szCs w:val="22"/>
                <w:lang w:eastAsia="ru-RU"/>
              </w:rPr>
              <w:t>180,0</w:t>
            </w:r>
          </w:p>
        </w:tc>
        <w:tc>
          <w:tcPr>
            <w:tcW w:w="1360" w:type="dxa"/>
            <w:gridSpan w:val="2"/>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30" w:type="dxa"/>
            <w:gridSpan w:val="2"/>
            <w:vMerge/>
            <w:vAlign w:val="center"/>
          </w:tcPr>
          <w:p w:rsidR="00364A22" w:rsidRPr="009C3D42" w:rsidRDefault="00364A22" w:rsidP="00364A22">
            <w:pPr>
              <w:autoSpaceDN w:val="0"/>
              <w:jc w:val="center"/>
              <w:rPr>
                <w:sz w:val="22"/>
                <w:szCs w:val="22"/>
                <w:lang w:eastAsia="ru-RU"/>
              </w:rPr>
            </w:pP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23</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 xml:space="preserve">Подпрограмма 2: </w:t>
            </w:r>
            <w:r w:rsidRPr="009C3D42">
              <w:rPr>
                <w:b/>
                <w:sz w:val="22"/>
                <w:szCs w:val="22"/>
                <w:lang w:eastAsia="ru-RU"/>
              </w:rPr>
              <w:t>«Создание системы кадастра Североуральского городского округа.»</w:t>
            </w:r>
          </w:p>
        </w:tc>
      </w:tr>
      <w:tr w:rsidR="009C3D42" w:rsidRPr="009C3D42" w:rsidTr="00137FDE">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24</w:t>
            </w: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b/>
                <w:i/>
                <w:spacing w:val="-1"/>
                <w:sz w:val="22"/>
                <w:szCs w:val="22"/>
                <w:lang w:eastAsia="ru-RU"/>
              </w:rPr>
              <w:t>Всего по Подпрограмме 2,</w:t>
            </w:r>
          </w:p>
          <w:p w:rsidR="00364A22" w:rsidRPr="009C3D42" w:rsidRDefault="00364A22" w:rsidP="00364A22">
            <w:pPr>
              <w:autoSpaceDN w:val="0"/>
              <w:rPr>
                <w:b/>
                <w:i/>
                <w:spacing w:val="-1"/>
                <w:sz w:val="22"/>
                <w:szCs w:val="22"/>
                <w:lang w:eastAsia="ru-RU"/>
              </w:rPr>
            </w:pPr>
            <w:r w:rsidRPr="009C3D42">
              <w:rPr>
                <w:b/>
                <w:i/>
                <w:spacing w:val="-1"/>
                <w:sz w:val="22"/>
                <w:szCs w:val="22"/>
                <w:lang w:eastAsia="ru-RU"/>
              </w:rPr>
              <w:t xml:space="preserve"> в том числе:</w:t>
            </w:r>
          </w:p>
        </w:tc>
        <w:tc>
          <w:tcPr>
            <w:tcW w:w="1205" w:type="dxa"/>
            <w:gridSpan w:val="2"/>
            <w:shd w:val="clear" w:color="auto" w:fill="auto"/>
            <w:vAlign w:val="center"/>
          </w:tcPr>
          <w:p w:rsidR="00364A22" w:rsidRPr="009C3D42" w:rsidRDefault="00C91612" w:rsidP="00C91612">
            <w:pPr>
              <w:autoSpaceDN w:val="0"/>
              <w:jc w:val="center"/>
              <w:rPr>
                <w:b/>
                <w:spacing w:val="-1"/>
                <w:sz w:val="22"/>
                <w:szCs w:val="22"/>
                <w:lang w:eastAsia="ru-RU"/>
              </w:rPr>
            </w:pPr>
            <w:r>
              <w:rPr>
                <w:b/>
                <w:spacing w:val="-1"/>
                <w:sz w:val="22"/>
                <w:szCs w:val="22"/>
                <w:lang w:eastAsia="ru-RU"/>
              </w:rPr>
              <w:t>5337,0</w:t>
            </w:r>
          </w:p>
        </w:tc>
        <w:tc>
          <w:tcPr>
            <w:tcW w:w="1104" w:type="dxa"/>
            <w:gridSpan w:val="2"/>
            <w:shd w:val="clear" w:color="auto" w:fill="auto"/>
            <w:vAlign w:val="center"/>
          </w:tcPr>
          <w:p w:rsidR="00364A22" w:rsidRPr="009C3D42" w:rsidRDefault="00C91612" w:rsidP="00364A22">
            <w:pPr>
              <w:autoSpaceDN w:val="0"/>
              <w:jc w:val="center"/>
              <w:rPr>
                <w:b/>
                <w:spacing w:val="-1"/>
                <w:sz w:val="22"/>
                <w:szCs w:val="22"/>
                <w:lang w:eastAsia="ru-RU"/>
              </w:rPr>
            </w:pPr>
            <w:r>
              <w:rPr>
                <w:b/>
                <w:spacing w:val="-1"/>
                <w:sz w:val="22"/>
                <w:szCs w:val="22"/>
                <w:lang w:eastAsia="ru-RU"/>
              </w:rPr>
              <w:t>64</w:t>
            </w:r>
            <w:r w:rsidR="00301994" w:rsidRPr="009C3D42">
              <w:rPr>
                <w:b/>
                <w:spacing w:val="-1"/>
                <w:sz w:val="22"/>
                <w:szCs w:val="22"/>
                <w:lang w:eastAsia="ru-RU"/>
              </w:rPr>
              <w:t>0,0</w:t>
            </w:r>
          </w:p>
        </w:tc>
        <w:tc>
          <w:tcPr>
            <w:tcW w:w="1008" w:type="dxa"/>
            <w:gridSpan w:val="3"/>
            <w:shd w:val="clear" w:color="auto" w:fill="auto"/>
            <w:vAlign w:val="center"/>
          </w:tcPr>
          <w:p w:rsidR="00364A22" w:rsidRPr="009C3D42" w:rsidRDefault="00C91612" w:rsidP="00F26ACE">
            <w:pPr>
              <w:autoSpaceDN w:val="0"/>
              <w:jc w:val="center"/>
              <w:rPr>
                <w:b/>
                <w:spacing w:val="-1"/>
                <w:sz w:val="22"/>
                <w:szCs w:val="22"/>
                <w:lang w:eastAsia="ru-RU"/>
              </w:rPr>
            </w:pPr>
            <w:r>
              <w:rPr>
                <w:b/>
                <w:spacing w:val="-1"/>
                <w:sz w:val="22"/>
                <w:szCs w:val="22"/>
                <w:lang w:eastAsia="ru-RU"/>
              </w:rPr>
              <w:t>1616</w:t>
            </w:r>
            <w:r w:rsidR="00301994" w:rsidRPr="009C3D42">
              <w:rPr>
                <w:b/>
                <w:spacing w:val="-1"/>
                <w:sz w:val="22"/>
                <w:szCs w:val="22"/>
                <w:lang w:eastAsia="ru-RU"/>
              </w:rPr>
              <w:t>,0</w:t>
            </w:r>
          </w:p>
        </w:tc>
        <w:tc>
          <w:tcPr>
            <w:tcW w:w="1104" w:type="dxa"/>
            <w:gridSpan w:val="3"/>
            <w:shd w:val="clear" w:color="auto" w:fill="auto"/>
            <w:vAlign w:val="center"/>
          </w:tcPr>
          <w:p w:rsidR="00364A22" w:rsidRPr="009C3D42" w:rsidRDefault="00C91612" w:rsidP="00364A22">
            <w:pPr>
              <w:autoSpaceDN w:val="0"/>
              <w:jc w:val="center"/>
              <w:rPr>
                <w:b/>
                <w:spacing w:val="-1"/>
                <w:sz w:val="22"/>
                <w:szCs w:val="22"/>
                <w:lang w:eastAsia="ru-RU"/>
              </w:rPr>
            </w:pPr>
            <w:r>
              <w:rPr>
                <w:b/>
                <w:spacing w:val="-1"/>
                <w:sz w:val="22"/>
                <w:szCs w:val="22"/>
                <w:lang w:eastAsia="ru-RU"/>
              </w:rPr>
              <w:t>1231,0</w:t>
            </w:r>
          </w:p>
        </w:tc>
        <w:tc>
          <w:tcPr>
            <w:tcW w:w="1008" w:type="dxa"/>
            <w:shd w:val="clear" w:color="auto" w:fill="auto"/>
            <w:vAlign w:val="center"/>
          </w:tcPr>
          <w:p w:rsidR="00364A22" w:rsidRPr="009C3D42" w:rsidRDefault="00C91612" w:rsidP="00364A22">
            <w:pPr>
              <w:autoSpaceDN w:val="0"/>
              <w:jc w:val="center"/>
              <w:rPr>
                <w:b/>
                <w:spacing w:val="-1"/>
                <w:sz w:val="22"/>
                <w:szCs w:val="22"/>
                <w:lang w:eastAsia="ru-RU"/>
              </w:rPr>
            </w:pPr>
            <w:r>
              <w:rPr>
                <w:b/>
                <w:spacing w:val="-1"/>
                <w:sz w:val="22"/>
                <w:szCs w:val="22"/>
                <w:lang w:eastAsia="ru-RU"/>
              </w:rPr>
              <w:t>750,0</w:t>
            </w:r>
          </w:p>
        </w:tc>
        <w:tc>
          <w:tcPr>
            <w:tcW w:w="1104" w:type="dxa"/>
            <w:shd w:val="clear" w:color="auto" w:fill="auto"/>
            <w:vAlign w:val="center"/>
          </w:tcPr>
          <w:p w:rsidR="00364A22" w:rsidRPr="009C3D42" w:rsidRDefault="00C91612" w:rsidP="00364A22">
            <w:pPr>
              <w:autoSpaceDN w:val="0"/>
              <w:jc w:val="center"/>
              <w:rPr>
                <w:b/>
                <w:spacing w:val="-1"/>
                <w:sz w:val="22"/>
                <w:szCs w:val="22"/>
                <w:lang w:eastAsia="ru-RU"/>
              </w:rPr>
            </w:pPr>
            <w:r>
              <w:rPr>
                <w:b/>
                <w:spacing w:val="-1"/>
                <w:sz w:val="22"/>
                <w:szCs w:val="22"/>
                <w:lang w:eastAsia="ru-RU"/>
              </w:rPr>
              <w:t>550,0</w:t>
            </w:r>
          </w:p>
        </w:tc>
        <w:tc>
          <w:tcPr>
            <w:tcW w:w="1360" w:type="dxa"/>
            <w:gridSpan w:val="2"/>
            <w:shd w:val="clear" w:color="auto" w:fill="auto"/>
            <w:vAlign w:val="center"/>
          </w:tcPr>
          <w:p w:rsidR="00364A22" w:rsidRPr="009C3D42" w:rsidRDefault="00C91612" w:rsidP="00364A22">
            <w:pPr>
              <w:autoSpaceDN w:val="0"/>
              <w:jc w:val="center"/>
              <w:rPr>
                <w:b/>
                <w:spacing w:val="-1"/>
                <w:sz w:val="22"/>
                <w:szCs w:val="22"/>
                <w:lang w:eastAsia="ru-RU"/>
              </w:rPr>
            </w:pPr>
            <w:r>
              <w:rPr>
                <w:b/>
                <w:spacing w:val="-1"/>
                <w:sz w:val="22"/>
                <w:szCs w:val="22"/>
                <w:lang w:eastAsia="ru-RU"/>
              </w:rPr>
              <w:t>550,0</w:t>
            </w:r>
          </w:p>
        </w:tc>
        <w:tc>
          <w:tcPr>
            <w:tcW w:w="1830" w:type="dxa"/>
            <w:gridSpan w:val="2"/>
            <w:shd w:val="clear" w:color="auto" w:fill="auto"/>
          </w:tcPr>
          <w:p w:rsidR="00364A22" w:rsidRPr="009C3D42" w:rsidRDefault="00364A22" w:rsidP="00364A22">
            <w:pPr>
              <w:tabs>
                <w:tab w:val="left" w:pos="604"/>
                <w:tab w:val="center" w:pos="807"/>
              </w:tabs>
              <w:autoSpaceDN w:val="0"/>
              <w:rPr>
                <w:spacing w:val="-1"/>
                <w:sz w:val="22"/>
                <w:szCs w:val="22"/>
                <w:lang w:eastAsia="ru-RU"/>
              </w:rPr>
            </w:pPr>
            <w:r w:rsidRPr="009C3D42">
              <w:rPr>
                <w:spacing w:val="-1"/>
                <w:sz w:val="22"/>
                <w:szCs w:val="22"/>
                <w:lang w:eastAsia="ru-RU"/>
              </w:rPr>
              <w:tab/>
            </w:r>
            <w:r w:rsidRPr="009C3D42">
              <w:rPr>
                <w:spacing w:val="-1"/>
                <w:sz w:val="22"/>
                <w:szCs w:val="22"/>
                <w:lang w:eastAsia="ru-RU"/>
              </w:rPr>
              <w:tab/>
              <w:t>Х</w:t>
            </w:r>
          </w:p>
        </w:tc>
      </w:tr>
      <w:tr w:rsidR="00C91612" w:rsidRPr="009C3D42" w:rsidTr="00137FDE">
        <w:trPr>
          <w:jc w:val="center"/>
        </w:trPr>
        <w:tc>
          <w:tcPr>
            <w:tcW w:w="710" w:type="dxa"/>
            <w:shd w:val="clear" w:color="auto" w:fill="auto"/>
          </w:tcPr>
          <w:p w:rsidR="00C91612" w:rsidRPr="009C3D42" w:rsidRDefault="00C91612" w:rsidP="00C91612">
            <w:pPr>
              <w:autoSpaceDN w:val="0"/>
              <w:jc w:val="center"/>
              <w:rPr>
                <w:spacing w:val="-1"/>
                <w:sz w:val="22"/>
                <w:szCs w:val="22"/>
                <w:lang w:eastAsia="ru-RU"/>
              </w:rPr>
            </w:pPr>
            <w:r w:rsidRPr="009C3D42">
              <w:rPr>
                <w:spacing w:val="-1"/>
                <w:sz w:val="22"/>
                <w:szCs w:val="22"/>
                <w:lang w:eastAsia="ru-RU"/>
              </w:rPr>
              <w:t>25</w:t>
            </w:r>
          </w:p>
        </w:tc>
        <w:tc>
          <w:tcPr>
            <w:tcW w:w="4015" w:type="dxa"/>
            <w:shd w:val="clear" w:color="auto" w:fill="auto"/>
          </w:tcPr>
          <w:p w:rsidR="00C91612" w:rsidRPr="009C3D42" w:rsidRDefault="00C91612" w:rsidP="00C91612">
            <w:pPr>
              <w:autoSpaceDN w:val="0"/>
              <w:rPr>
                <w:spacing w:val="-1"/>
                <w:sz w:val="22"/>
                <w:szCs w:val="22"/>
                <w:lang w:eastAsia="ru-RU"/>
              </w:rPr>
            </w:pPr>
            <w:r w:rsidRPr="009C3D42">
              <w:rPr>
                <w:spacing w:val="-1"/>
                <w:sz w:val="22"/>
                <w:szCs w:val="22"/>
                <w:lang w:eastAsia="ru-RU"/>
              </w:rPr>
              <w:t>Местный бюджет</w:t>
            </w:r>
          </w:p>
        </w:tc>
        <w:tc>
          <w:tcPr>
            <w:tcW w:w="1205" w:type="dxa"/>
            <w:gridSpan w:val="2"/>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5337,0</w:t>
            </w:r>
          </w:p>
        </w:tc>
        <w:tc>
          <w:tcPr>
            <w:tcW w:w="1104" w:type="dxa"/>
            <w:gridSpan w:val="2"/>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640,0</w:t>
            </w:r>
          </w:p>
        </w:tc>
        <w:tc>
          <w:tcPr>
            <w:tcW w:w="1008" w:type="dxa"/>
            <w:gridSpan w:val="3"/>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1616,0</w:t>
            </w:r>
          </w:p>
        </w:tc>
        <w:tc>
          <w:tcPr>
            <w:tcW w:w="1104" w:type="dxa"/>
            <w:gridSpan w:val="3"/>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1231,0</w:t>
            </w:r>
          </w:p>
        </w:tc>
        <w:tc>
          <w:tcPr>
            <w:tcW w:w="1008" w:type="dxa"/>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750,0</w:t>
            </w:r>
          </w:p>
        </w:tc>
        <w:tc>
          <w:tcPr>
            <w:tcW w:w="1104" w:type="dxa"/>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550,0</w:t>
            </w:r>
          </w:p>
        </w:tc>
        <w:tc>
          <w:tcPr>
            <w:tcW w:w="1360" w:type="dxa"/>
            <w:gridSpan w:val="2"/>
            <w:shd w:val="clear" w:color="auto" w:fill="auto"/>
            <w:vAlign w:val="center"/>
          </w:tcPr>
          <w:p w:rsidR="00C91612" w:rsidRPr="00C91612" w:rsidRDefault="00C91612" w:rsidP="00C91612">
            <w:pPr>
              <w:autoSpaceDN w:val="0"/>
              <w:jc w:val="center"/>
              <w:rPr>
                <w:spacing w:val="-1"/>
                <w:sz w:val="22"/>
                <w:szCs w:val="22"/>
                <w:lang w:eastAsia="ru-RU"/>
              </w:rPr>
            </w:pPr>
            <w:r w:rsidRPr="00C91612">
              <w:rPr>
                <w:spacing w:val="-1"/>
                <w:sz w:val="22"/>
                <w:szCs w:val="22"/>
                <w:lang w:eastAsia="ru-RU"/>
              </w:rPr>
              <w:t>550,0</w:t>
            </w:r>
          </w:p>
        </w:tc>
        <w:tc>
          <w:tcPr>
            <w:tcW w:w="1830" w:type="dxa"/>
            <w:gridSpan w:val="2"/>
            <w:shd w:val="clear" w:color="auto" w:fill="auto"/>
          </w:tcPr>
          <w:p w:rsidR="00C91612" w:rsidRPr="009C3D42" w:rsidRDefault="00C91612" w:rsidP="00C91612">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26</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2.1. Капитальные вложения</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27</w:t>
            </w:r>
          </w:p>
        </w:tc>
        <w:tc>
          <w:tcPr>
            <w:tcW w:w="4015" w:type="dxa"/>
            <w:shd w:val="clear" w:color="auto" w:fill="auto"/>
          </w:tcPr>
          <w:p w:rsidR="00364A22" w:rsidRPr="009C3D42" w:rsidRDefault="00364A22" w:rsidP="00364A22">
            <w:pPr>
              <w:autoSpaceDN w:val="0"/>
              <w:rPr>
                <w:b/>
                <w:spacing w:val="-1"/>
                <w:sz w:val="22"/>
                <w:szCs w:val="22"/>
                <w:lang w:eastAsia="ru-RU"/>
              </w:rPr>
            </w:pPr>
            <w:r w:rsidRPr="009C3D42">
              <w:rPr>
                <w:b/>
                <w:spacing w:val="-1"/>
                <w:sz w:val="22"/>
                <w:szCs w:val="22"/>
                <w:lang w:eastAsia="ru-RU"/>
              </w:rPr>
              <w:t>Всего по направлению «Капитальные вложения»</w:t>
            </w:r>
          </w:p>
        </w:tc>
        <w:tc>
          <w:tcPr>
            <w:tcW w:w="1205"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360" w:type="dxa"/>
            <w:gridSpan w:val="2"/>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0</w:t>
            </w:r>
          </w:p>
        </w:tc>
        <w:tc>
          <w:tcPr>
            <w:tcW w:w="1830" w:type="dxa"/>
            <w:gridSpan w:val="2"/>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28</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2.2. Прочие нужды</w:t>
            </w:r>
          </w:p>
        </w:tc>
      </w:tr>
      <w:tr w:rsidR="00C91612" w:rsidRPr="009C3D42" w:rsidTr="009B73C4">
        <w:trPr>
          <w:gridAfter w:val="1"/>
          <w:wAfter w:w="24" w:type="dxa"/>
          <w:jc w:val="center"/>
        </w:trPr>
        <w:tc>
          <w:tcPr>
            <w:tcW w:w="710" w:type="dxa"/>
            <w:shd w:val="clear" w:color="auto" w:fill="auto"/>
          </w:tcPr>
          <w:p w:rsidR="00C91612" w:rsidRPr="009C3D42" w:rsidRDefault="00C91612" w:rsidP="00C91612">
            <w:pPr>
              <w:autoSpaceDN w:val="0"/>
              <w:jc w:val="center"/>
              <w:rPr>
                <w:spacing w:val="-1"/>
                <w:sz w:val="22"/>
                <w:szCs w:val="22"/>
                <w:lang w:eastAsia="ru-RU"/>
              </w:rPr>
            </w:pPr>
            <w:r w:rsidRPr="009C3D42">
              <w:rPr>
                <w:spacing w:val="-1"/>
                <w:sz w:val="22"/>
                <w:szCs w:val="22"/>
                <w:lang w:eastAsia="ru-RU"/>
              </w:rPr>
              <w:t>29</w:t>
            </w:r>
          </w:p>
        </w:tc>
        <w:tc>
          <w:tcPr>
            <w:tcW w:w="4015" w:type="dxa"/>
            <w:shd w:val="clear" w:color="auto" w:fill="auto"/>
          </w:tcPr>
          <w:p w:rsidR="00C91612" w:rsidRPr="009C3D42" w:rsidRDefault="00C91612" w:rsidP="00C91612">
            <w:pPr>
              <w:autoSpaceDN w:val="0"/>
              <w:rPr>
                <w:b/>
                <w:spacing w:val="-1"/>
                <w:sz w:val="22"/>
                <w:szCs w:val="22"/>
                <w:lang w:eastAsia="ru-RU"/>
              </w:rPr>
            </w:pPr>
            <w:r w:rsidRPr="009C3D42">
              <w:rPr>
                <w:b/>
                <w:spacing w:val="-1"/>
                <w:sz w:val="22"/>
                <w:szCs w:val="22"/>
                <w:lang w:eastAsia="ru-RU"/>
              </w:rPr>
              <w:t>Всего по направлению «Прочие нужды», в том числе:</w:t>
            </w:r>
          </w:p>
        </w:tc>
        <w:tc>
          <w:tcPr>
            <w:tcW w:w="1205" w:type="dxa"/>
            <w:gridSpan w:val="2"/>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5337,0</w:t>
            </w:r>
          </w:p>
        </w:tc>
        <w:tc>
          <w:tcPr>
            <w:tcW w:w="1104" w:type="dxa"/>
            <w:gridSpan w:val="2"/>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64</w:t>
            </w:r>
            <w:r w:rsidRPr="009C3D42">
              <w:rPr>
                <w:b/>
                <w:spacing w:val="-1"/>
                <w:sz w:val="22"/>
                <w:szCs w:val="22"/>
                <w:lang w:eastAsia="ru-RU"/>
              </w:rPr>
              <w:t>0,0</w:t>
            </w:r>
          </w:p>
        </w:tc>
        <w:tc>
          <w:tcPr>
            <w:tcW w:w="1008" w:type="dxa"/>
            <w:gridSpan w:val="3"/>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1616</w:t>
            </w:r>
            <w:r w:rsidRPr="009C3D42">
              <w:rPr>
                <w:b/>
                <w:spacing w:val="-1"/>
                <w:sz w:val="22"/>
                <w:szCs w:val="22"/>
                <w:lang w:eastAsia="ru-RU"/>
              </w:rPr>
              <w:t>,0</w:t>
            </w:r>
          </w:p>
        </w:tc>
        <w:tc>
          <w:tcPr>
            <w:tcW w:w="1104" w:type="dxa"/>
            <w:gridSpan w:val="3"/>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1231,0</w:t>
            </w:r>
          </w:p>
        </w:tc>
        <w:tc>
          <w:tcPr>
            <w:tcW w:w="1008" w:type="dxa"/>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750,0</w:t>
            </w:r>
          </w:p>
        </w:tc>
        <w:tc>
          <w:tcPr>
            <w:tcW w:w="1104" w:type="dxa"/>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550,0</w:t>
            </w:r>
          </w:p>
        </w:tc>
        <w:tc>
          <w:tcPr>
            <w:tcW w:w="1312" w:type="dxa"/>
            <w:shd w:val="clear" w:color="auto" w:fill="auto"/>
            <w:vAlign w:val="center"/>
          </w:tcPr>
          <w:p w:rsidR="00C91612" w:rsidRPr="009C3D42" w:rsidRDefault="00C91612" w:rsidP="00C91612">
            <w:pPr>
              <w:autoSpaceDN w:val="0"/>
              <w:jc w:val="center"/>
              <w:rPr>
                <w:b/>
                <w:spacing w:val="-1"/>
                <w:sz w:val="22"/>
                <w:szCs w:val="22"/>
                <w:lang w:eastAsia="ru-RU"/>
              </w:rPr>
            </w:pPr>
            <w:r>
              <w:rPr>
                <w:b/>
                <w:spacing w:val="-1"/>
                <w:sz w:val="22"/>
                <w:szCs w:val="22"/>
                <w:lang w:eastAsia="ru-RU"/>
              </w:rPr>
              <w:t>550,0</w:t>
            </w:r>
          </w:p>
        </w:tc>
        <w:tc>
          <w:tcPr>
            <w:tcW w:w="1854" w:type="dxa"/>
            <w:gridSpan w:val="2"/>
            <w:shd w:val="clear" w:color="auto" w:fill="auto"/>
          </w:tcPr>
          <w:p w:rsidR="00C91612" w:rsidRPr="009C3D42" w:rsidRDefault="00C91612" w:rsidP="00C91612">
            <w:pPr>
              <w:autoSpaceDN w:val="0"/>
              <w:jc w:val="center"/>
              <w:rPr>
                <w:b/>
                <w:spacing w:val="-1"/>
                <w:sz w:val="22"/>
                <w:szCs w:val="22"/>
                <w:lang w:eastAsia="ru-RU"/>
              </w:rPr>
            </w:pPr>
            <w:r w:rsidRPr="009C3D42">
              <w:rPr>
                <w:b/>
                <w:spacing w:val="-1"/>
                <w:sz w:val="22"/>
                <w:szCs w:val="22"/>
                <w:lang w:eastAsia="ru-RU"/>
              </w:rPr>
              <w:t>Х</w:t>
            </w:r>
          </w:p>
        </w:tc>
      </w:tr>
      <w:tr w:rsidR="009C3D42" w:rsidRPr="009C3D42" w:rsidTr="009B73C4">
        <w:trPr>
          <w:gridAfter w:val="1"/>
          <w:wAfter w:w="24" w:type="dxa"/>
          <w:jc w:val="center"/>
        </w:trPr>
        <w:tc>
          <w:tcPr>
            <w:tcW w:w="710" w:type="dxa"/>
            <w:shd w:val="clear" w:color="auto" w:fill="auto"/>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30</w:t>
            </w:r>
          </w:p>
        </w:tc>
        <w:tc>
          <w:tcPr>
            <w:tcW w:w="4015" w:type="dxa"/>
            <w:shd w:val="clear" w:color="auto" w:fill="auto"/>
          </w:tcPr>
          <w:p w:rsidR="00EF0F7B" w:rsidRPr="009C3D42" w:rsidRDefault="00EF0F7B" w:rsidP="00EF0F7B">
            <w:pPr>
              <w:autoSpaceDN w:val="0"/>
              <w:rPr>
                <w:spacing w:val="-1"/>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EF0F7B" w:rsidRPr="009C3D42" w:rsidRDefault="00C91612" w:rsidP="00EF0F7B">
            <w:pPr>
              <w:autoSpaceDN w:val="0"/>
              <w:jc w:val="center"/>
              <w:rPr>
                <w:spacing w:val="-1"/>
                <w:sz w:val="22"/>
                <w:szCs w:val="22"/>
                <w:lang w:eastAsia="ru-RU"/>
              </w:rPr>
            </w:pPr>
            <w:r>
              <w:rPr>
                <w:spacing w:val="-1"/>
                <w:sz w:val="22"/>
                <w:szCs w:val="22"/>
                <w:lang w:eastAsia="ru-RU"/>
              </w:rPr>
              <w:t>5337</w:t>
            </w:r>
            <w:r w:rsidR="00EF0F7B" w:rsidRPr="009C3D42">
              <w:rPr>
                <w:spacing w:val="-1"/>
                <w:sz w:val="22"/>
                <w:szCs w:val="22"/>
                <w:lang w:eastAsia="ru-RU"/>
              </w:rPr>
              <w:t>,0</w:t>
            </w:r>
          </w:p>
        </w:tc>
        <w:tc>
          <w:tcPr>
            <w:tcW w:w="1104" w:type="dxa"/>
            <w:gridSpan w:val="2"/>
            <w:shd w:val="clear" w:color="auto" w:fill="auto"/>
            <w:vAlign w:val="center"/>
          </w:tcPr>
          <w:p w:rsidR="00EF0F7B" w:rsidRPr="009C3D42" w:rsidRDefault="00C91612" w:rsidP="00EF0F7B">
            <w:pPr>
              <w:autoSpaceDN w:val="0"/>
              <w:jc w:val="center"/>
              <w:rPr>
                <w:spacing w:val="-1"/>
                <w:sz w:val="22"/>
                <w:szCs w:val="22"/>
                <w:lang w:eastAsia="ru-RU"/>
              </w:rPr>
            </w:pPr>
            <w:r>
              <w:rPr>
                <w:spacing w:val="-1"/>
                <w:sz w:val="22"/>
                <w:szCs w:val="22"/>
                <w:lang w:eastAsia="ru-RU"/>
              </w:rPr>
              <w:t>64</w:t>
            </w:r>
            <w:r w:rsidR="00EF0F7B" w:rsidRPr="009C3D42">
              <w:rPr>
                <w:spacing w:val="-1"/>
                <w:sz w:val="22"/>
                <w:szCs w:val="22"/>
                <w:lang w:eastAsia="ru-RU"/>
              </w:rPr>
              <w:t>0,0</w:t>
            </w:r>
          </w:p>
        </w:tc>
        <w:tc>
          <w:tcPr>
            <w:tcW w:w="1008" w:type="dxa"/>
            <w:gridSpan w:val="3"/>
            <w:shd w:val="clear" w:color="auto" w:fill="auto"/>
            <w:vAlign w:val="center"/>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1616,0</w:t>
            </w:r>
          </w:p>
        </w:tc>
        <w:tc>
          <w:tcPr>
            <w:tcW w:w="1104" w:type="dxa"/>
            <w:gridSpan w:val="3"/>
            <w:shd w:val="clear" w:color="auto" w:fill="auto"/>
            <w:vAlign w:val="center"/>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1231,0</w:t>
            </w:r>
          </w:p>
        </w:tc>
        <w:tc>
          <w:tcPr>
            <w:tcW w:w="1008" w:type="dxa"/>
            <w:shd w:val="clear" w:color="auto" w:fill="auto"/>
            <w:vAlign w:val="center"/>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950,0</w:t>
            </w:r>
          </w:p>
        </w:tc>
        <w:tc>
          <w:tcPr>
            <w:tcW w:w="1104" w:type="dxa"/>
            <w:shd w:val="clear" w:color="auto" w:fill="auto"/>
            <w:vAlign w:val="center"/>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750,0</w:t>
            </w:r>
          </w:p>
        </w:tc>
        <w:tc>
          <w:tcPr>
            <w:tcW w:w="1312" w:type="dxa"/>
            <w:shd w:val="clear" w:color="auto" w:fill="auto"/>
            <w:vAlign w:val="center"/>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750,0</w:t>
            </w:r>
          </w:p>
        </w:tc>
        <w:tc>
          <w:tcPr>
            <w:tcW w:w="1854" w:type="dxa"/>
            <w:gridSpan w:val="2"/>
            <w:shd w:val="clear" w:color="auto" w:fill="auto"/>
          </w:tcPr>
          <w:p w:rsidR="00EF0F7B" w:rsidRPr="009C3D42" w:rsidRDefault="00EF0F7B" w:rsidP="00EF0F7B">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gridAfter w:val="1"/>
          <w:wAfter w:w="24" w:type="dxa"/>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31</w:t>
            </w:r>
          </w:p>
        </w:tc>
        <w:tc>
          <w:tcPr>
            <w:tcW w:w="4015" w:type="dxa"/>
            <w:shd w:val="clear" w:color="auto" w:fill="auto"/>
          </w:tcPr>
          <w:p w:rsidR="00364A22" w:rsidRPr="009C3D42" w:rsidRDefault="00364A22" w:rsidP="00364A22">
            <w:pPr>
              <w:autoSpaceDN w:val="0"/>
              <w:jc w:val="both"/>
              <w:rPr>
                <w:b/>
                <w:i/>
                <w:spacing w:val="-1"/>
                <w:sz w:val="22"/>
                <w:szCs w:val="22"/>
                <w:lang w:eastAsia="ru-RU"/>
              </w:rPr>
            </w:pPr>
            <w:r w:rsidRPr="009C3D42">
              <w:rPr>
                <w:b/>
                <w:i/>
                <w:spacing w:val="-1"/>
                <w:sz w:val="22"/>
                <w:szCs w:val="22"/>
                <w:lang w:eastAsia="ru-RU"/>
              </w:rPr>
              <w:t>Мероприятие 4</w:t>
            </w:r>
          </w:p>
          <w:p w:rsidR="00364A22" w:rsidRPr="009C3D42" w:rsidRDefault="00364A22" w:rsidP="00364A22">
            <w:pPr>
              <w:autoSpaceDN w:val="0"/>
              <w:jc w:val="both"/>
              <w:rPr>
                <w:b/>
                <w:i/>
                <w:sz w:val="22"/>
                <w:szCs w:val="22"/>
                <w:lang w:eastAsia="ru-RU"/>
              </w:rPr>
            </w:pPr>
            <w:r w:rsidRPr="009C3D42">
              <w:rPr>
                <w:b/>
                <w:i/>
                <w:spacing w:val="-1"/>
                <w:sz w:val="22"/>
                <w:szCs w:val="22"/>
                <w:lang w:eastAsia="ru-RU"/>
              </w:rPr>
              <w:t>Установление границ населенных пунктов,</w:t>
            </w:r>
            <w:r w:rsidRPr="009C3D42">
              <w:rPr>
                <w:b/>
                <w:i/>
                <w:sz w:val="22"/>
                <w:szCs w:val="22"/>
                <w:lang w:eastAsia="ru-RU"/>
              </w:rPr>
              <w:t xml:space="preserve"> всего,</w:t>
            </w:r>
          </w:p>
          <w:p w:rsidR="00364A22" w:rsidRPr="009C3D42" w:rsidRDefault="00364A22" w:rsidP="00364A22">
            <w:pPr>
              <w:autoSpaceDN w:val="0"/>
              <w:jc w:val="both"/>
              <w:rPr>
                <w:b/>
                <w:i/>
                <w:spacing w:val="-1"/>
                <w:sz w:val="22"/>
                <w:szCs w:val="22"/>
                <w:lang w:eastAsia="ru-RU"/>
              </w:rPr>
            </w:pPr>
            <w:r w:rsidRPr="009C3D42">
              <w:rPr>
                <w:b/>
                <w:i/>
                <w:sz w:val="22"/>
                <w:szCs w:val="22"/>
                <w:lang w:eastAsia="ru-RU"/>
              </w:rPr>
              <w:t>В том числе:</w:t>
            </w:r>
          </w:p>
        </w:tc>
        <w:tc>
          <w:tcPr>
            <w:tcW w:w="1205" w:type="dxa"/>
            <w:gridSpan w:val="2"/>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2215,1</w:t>
            </w:r>
          </w:p>
        </w:tc>
        <w:tc>
          <w:tcPr>
            <w:tcW w:w="1104" w:type="dxa"/>
            <w:gridSpan w:val="2"/>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215,1</w:t>
            </w:r>
          </w:p>
        </w:tc>
        <w:tc>
          <w:tcPr>
            <w:tcW w:w="1008" w:type="dxa"/>
            <w:gridSpan w:val="3"/>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1100,0</w:t>
            </w:r>
          </w:p>
        </w:tc>
        <w:tc>
          <w:tcPr>
            <w:tcW w:w="1104" w:type="dxa"/>
            <w:gridSpan w:val="3"/>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700,0</w:t>
            </w:r>
          </w:p>
        </w:tc>
        <w:tc>
          <w:tcPr>
            <w:tcW w:w="1008" w:type="dxa"/>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200,0</w:t>
            </w:r>
          </w:p>
        </w:tc>
        <w:tc>
          <w:tcPr>
            <w:tcW w:w="1104" w:type="dxa"/>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0</w:t>
            </w:r>
          </w:p>
        </w:tc>
        <w:tc>
          <w:tcPr>
            <w:tcW w:w="1312" w:type="dxa"/>
            <w:shd w:val="clear" w:color="auto" w:fill="auto"/>
            <w:vAlign w:val="center"/>
          </w:tcPr>
          <w:p w:rsidR="00364A22" w:rsidRPr="009C3D42" w:rsidRDefault="008511A5" w:rsidP="00364A22">
            <w:pPr>
              <w:autoSpaceDN w:val="0"/>
              <w:jc w:val="center"/>
              <w:rPr>
                <w:b/>
                <w:sz w:val="22"/>
                <w:szCs w:val="22"/>
                <w:lang w:eastAsia="ru-RU"/>
              </w:rPr>
            </w:pPr>
            <w:r>
              <w:rPr>
                <w:b/>
                <w:sz w:val="22"/>
                <w:szCs w:val="22"/>
                <w:lang w:eastAsia="ru-RU"/>
              </w:rPr>
              <w:t>0</w:t>
            </w:r>
          </w:p>
        </w:tc>
        <w:tc>
          <w:tcPr>
            <w:tcW w:w="1854" w:type="dxa"/>
            <w:gridSpan w:val="2"/>
            <w:vMerge w:val="restart"/>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Стр. 12</w:t>
            </w:r>
          </w:p>
        </w:tc>
      </w:tr>
      <w:tr w:rsidR="008511A5" w:rsidRPr="009C3D42" w:rsidTr="009B73C4">
        <w:trPr>
          <w:gridAfter w:val="1"/>
          <w:wAfter w:w="24" w:type="dxa"/>
          <w:jc w:val="center"/>
        </w:trPr>
        <w:tc>
          <w:tcPr>
            <w:tcW w:w="710" w:type="dxa"/>
            <w:shd w:val="clear" w:color="auto" w:fill="auto"/>
          </w:tcPr>
          <w:p w:rsidR="008511A5" w:rsidRPr="009C3D42" w:rsidRDefault="008511A5" w:rsidP="008511A5">
            <w:pPr>
              <w:autoSpaceDN w:val="0"/>
              <w:jc w:val="center"/>
              <w:rPr>
                <w:spacing w:val="-1"/>
                <w:sz w:val="22"/>
                <w:szCs w:val="22"/>
                <w:lang w:eastAsia="ru-RU"/>
              </w:rPr>
            </w:pPr>
            <w:r w:rsidRPr="009C3D42">
              <w:rPr>
                <w:spacing w:val="-1"/>
                <w:sz w:val="22"/>
                <w:szCs w:val="22"/>
                <w:lang w:eastAsia="ru-RU"/>
              </w:rPr>
              <w:t>32</w:t>
            </w:r>
          </w:p>
        </w:tc>
        <w:tc>
          <w:tcPr>
            <w:tcW w:w="4015" w:type="dxa"/>
            <w:shd w:val="clear" w:color="auto" w:fill="auto"/>
          </w:tcPr>
          <w:p w:rsidR="008511A5" w:rsidRPr="009C3D42" w:rsidRDefault="008511A5" w:rsidP="008511A5">
            <w:pPr>
              <w:autoSpaceDN w:val="0"/>
              <w:jc w:val="both"/>
              <w:rPr>
                <w:i/>
                <w:spacing w:val="-1"/>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2215,1</w:t>
            </w:r>
          </w:p>
        </w:tc>
        <w:tc>
          <w:tcPr>
            <w:tcW w:w="1104" w:type="dxa"/>
            <w:gridSpan w:val="2"/>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215,1</w:t>
            </w:r>
          </w:p>
        </w:tc>
        <w:tc>
          <w:tcPr>
            <w:tcW w:w="1008" w:type="dxa"/>
            <w:gridSpan w:val="3"/>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1100,0</w:t>
            </w:r>
          </w:p>
        </w:tc>
        <w:tc>
          <w:tcPr>
            <w:tcW w:w="1104" w:type="dxa"/>
            <w:gridSpan w:val="3"/>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700,0</w:t>
            </w:r>
          </w:p>
        </w:tc>
        <w:tc>
          <w:tcPr>
            <w:tcW w:w="1008" w:type="dxa"/>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200,0</w:t>
            </w:r>
          </w:p>
        </w:tc>
        <w:tc>
          <w:tcPr>
            <w:tcW w:w="1104" w:type="dxa"/>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0</w:t>
            </w:r>
          </w:p>
        </w:tc>
        <w:tc>
          <w:tcPr>
            <w:tcW w:w="1312" w:type="dxa"/>
            <w:shd w:val="clear" w:color="auto" w:fill="auto"/>
            <w:vAlign w:val="center"/>
          </w:tcPr>
          <w:p w:rsidR="008511A5" w:rsidRPr="008511A5" w:rsidRDefault="008511A5" w:rsidP="008511A5">
            <w:pPr>
              <w:autoSpaceDN w:val="0"/>
              <w:jc w:val="center"/>
              <w:rPr>
                <w:sz w:val="22"/>
                <w:szCs w:val="22"/>
                <w:lang w:eastAsia="ru-RU"/>
              </w:rPr>
            </w:pPr>
            <w:r w:rsidRPr="008511A5">
              <w:rPr>
                <w:sz w:val="22"/>
                <w:szCs w:val="22"/>
                <w:lang w:eastAsia="ru-RU"/>
              </w:rPr>
              <w:t>0</w:t>
            </w:r>
          </w:p>
        </w:tc>
        <w:tc>
          <w:tcPr>
            <w:tcW w:w="1854" w:type="dxa"/>
            <w:gridSpan w:val="2"/>
            <w:vMerge/>
            <w:shd w:val="clear" w:color="auto" w:fill="auto"/>
          </w:tcPr>
          <w:p w:rsidR="008511A5" w:rsidRPr="009C3D42" w:rsidRDefault="008511A5" w:rsidP="008511A5">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val="restart"/>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i/>
                <w:sz w:val="22"/>
                <w:szCs w:val="22"/>
                <w:lang w:eastAsia="ru-RU"/>
              </w:rPr>
            </w:pPr>
            <w:r w:rsidRPr="009C3D42">
              <w:rPr>
                <w:i/>
                <w:sz w:val="22"/>
                <w:szCs w:val="22"/>
                <w:lang w:eastAsia="ru-RU"/>
              </w:rPr>
              <w:t xml:space="preserve">Установление границ населенного </w:t>
            </w:r>
            <w:proofErr w:type="gramStart"/>
            <w:r w:rsidRPr="009C3D42">
              <w:rPr>
                <w:i/>
                <w:sz w:val="22"/>
                <w:szCs w:val="22"/>
                <w:lang w:eastAsia="ru-RU"/>
              </w:rPr>
              <w:lastRenderedPageBreak/>
              <w:t>пункта  города</w:t>
            </w:r>
            <w:proofErr w:type="gramEnd"/>
            <w:r w:rsidRPr="009C3D42">
              <w:rPr>
                <w:i/>
                <w:sz w:val="22"/>
                <w:szCs w:val="22"/>
                <w:lang w:eastAsia="ru-RU"/>
              </w:rPr>
              <w:t xml:space="preserve"> Североуральска, всего, в том числе</w:t>
            </w:r>
          </w:p>
        </w:tc>
        <w:tc>
          <w:tcPr>
            <w:tcW w:w="1205"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lastRenderedPageBreak/>
              <w:t>900,0</w:t>
            </w:r>
          </w:p>
        </w:tc>
        <w:tc>
          <w:tcPr>
            <w:tcW w:w="1104"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900,0</w:t>
            </w:r>
          </w:p>
        </w:tc>
        <w:tc>
          <w:tcPr>
            <w:tcW w:w="1104"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i/>
                <w:sz w:val="22"/>
                <w:szCs w:val="22"/>
                <w:lang w:eastAsia="ru-RU"/>
              </w:rPr>
              <w:t>Установление границ населенного пункта поселка</w:t>
            </w:r>
            <w:r w:rsidRPr="009C3D42">
              <w:rPr>
                <w:sz w:val="22"/>
                <w:szCs w:val="22"/>
                <w:lang w:eastAsia="ru-RU"/>
              </w:rPr>
              <w:t xml:space="preserve"> Калья</w:t>
            </w:r>
            <w:r w:rsidRPr="009C3D42">
              <w:rPr>
                <w:i/>
                <w:sz w:val="22"/>
                <w:szCs w:val="22"/>
                <w:lang w:eastAsia="ru-RU"/>
              </w:rPr>
              <w:t>, всего, в том числе</w:t>
            </w:r>
          </w:p>
        </w:tc>
        <w:tc>
          <w:tcPr>
            <w:tcW w:w="1205"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400,0</w:t>
            </w:r>
          </w:p>
        </w:tc>
        <w:tc>
          <w:tcPr>
            <w:tcW w:w="1104"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400,0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400,0</w:t>
            </w:r>
          </w:p>
        </w:tc>
        <w:tc>
          <w:tcPr>
            <w:tcW w:w="1104"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400,0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i/>
                <w:sz w:val="22"/>
                <w:szCs w:val="22"/>
                <w:lang w:eastAsia="ru-RU"/>
              </w:rPr>
            </w:pPr>
            <w:r w:rsidRPr="009C3D42">
              <w:rPr>
                <w:i/>
                <w:sz w:val="22"/>
                <w:szCs w:val="22"/>
                <w:lang w:eastAsia="ru-RU"/>
              </w:rPr>
              <w:t>Установление границ населенного пункта поселка Бокситы, всего, в том числе</w:t>
            </w:r>
          </w:p>
        </w:tc>
        <w:tc>
          <w:tcPr>
            <w:tcW w:w="1205" w:type="dxa"/>
            <w:gridSpan w:val="2"/>
            <w:shd w:val="clear" w:color="auto" w:fill="auto"/>
            <w:vAlign w:val="center"/>
          </w:tcPr>
          <w:p w:rsidR="00364A22" w:rsidRPr="009C3D42" w:rsidRDefault="00EF0F7B" w:rsidP="00364A22">
            <w:pPr>
              <w:autoSpaceDN w:val="0"/>
              <w:jc w:val="center"/>
              <w:rPr>
                <w:sz w:val="22"/>
                <w:szCs w:val="22"/>
                <w:lang w:eastAsia="ru-RU"/>
              </w:rPr>
            </w:pPr>
            <w:r w:rsidRPr="009C3D42">
              <w:rPr>
                <w:sz w:val="22"/>
                <w:szCs w:val="22"/>
                <w:lang w:eastAsia="ru-RU"/>
              </w:rPr>
              <w:t>1</w:t>
            </w:r>
            <w:r w:rsidR="00364A22" w:rsidRPr="009C3D42">
              <w:rPr>
                <w:sz w:val="22"/>
                <w:szCs w:val="22"/>
                <w:lang w:eastAsia="ru-RU"/>
              </w:rPr>
              <w:t>00,0</w:t>
            </w:r>
          </w:p>
        </w:tc>
        <w:tc>
          <w:tcPr>
            <w:tcW w:w="1104"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shd w:val="clear" w:color="auto" w:fill="auto"/>
            <w:vAlign w:val="center"/>
          </w:tcPr>
          <w:p w:rsidR="00364A22" w:rsidRPr="009C3D42" w:rsidRDefault="003244D6" w:rsidP="00364A22">
            <w:pPr>
              <w:autoSpaceDN w:val="0"/>
              <w:jc w:val="center"/>
              <w:rPr>
                <w:sz w:val="22"/>
                <w:szCs w:val="22"/>
                <w:lang w:eastAsia="ru-RU"/>
              </w:rPr>
            </w:pPr>
            <w:r w:rsidRPr="009C3D42">
              <w:rPr>
                <w:sz w:val="22"/>
                <w:szCs w:val="22"/>
                <w:lang w:eastAsia="ru-RU"/>
              </w:rPr>
              <w:t>100,</w:t>
            </w:r>
            <w:r w:rsidR="00364A22" w:rsidRPr="009C3D42">
              <w:rPr>
                <w:sz w:val="22"/>
                <w:szCs w:val="22"/>
                <w:lang w:eastAsia="ru-RU"/>
              </w:rPr>
              <w:t>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EF0F7B" w:rsidP="00364A22">
            <w:pPr>
              <w:autoSpaceDN w:val="0"/>
              <w:jc w:val="center"/>
              <w:rPr>
                <w:sz w:val="22"/>
                <w:szCs w:val="22"/>
                <w:lang w:eastAsia="ru-RU"/>
              </w:rPr>
            </w:pPr>
            <w:r w:rsidRPr="009C3D42">
              <w:rPr>
                <w:sz w:val="22"/>
                <w:szCs w:val="22"/>
                <w:lang w:eastAsia="ru-RU"/>
              </w:rPr>
              <w:t>1</w:t>
            </w:r>
            <w:r w:rsidR="00364A22" w:rsidRPr="009C3D42">
              <w:rPr>
                <w:sz w:val="22"/>
                <w:szCs w:val="22"/>
                <w:lang w:eastAsia="ru-RU"/>
              </w:rPr>
              <w:t>00,0</w:t>
            </w:r>
          </w:p>
        </w:tc>
        <w:tc>
          <w:tcPr>
            <w:tcW w:w="1104" w:type="dxa"/>
            <w:gridSpan w:val="2"/>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shd w:val="clear" w:color="auto" w:fill="auto"/>
            <w:vAlign w:val="center"/>
          </w:tcPr>
          <w:p w:rsidR="00364A22" w:rsidRPr="009C3D42" w:rsidRDefault="003244D6" w:rsidP="00364A22">
            <w:pPr>
              <w:autoSpaceDN w:val="0"/>
              <w:jc w:val="center"/>
              <w:rPr>
                <w:sz w:val="22"/>
                <w:szCs w:val="22"/>
                <w:lang w:eastAsia="ru-RU"/>
              </w:rPr>
            </w:pPr>
            <w:r w:rsidRPr="009C3D42">
              <w:rPr>
                <w:sz w:val="22"/>
                <w:szCs w:val="22"/>
                <w:lang w:eastAsia="ru-RU"/>
              </w:rPr>
              <w:t>100,</w:t>
            </w:r>
            <w:r w:rsidR="00364A22" w:rsidRPr="009C3D42">
              <w:rPr>
                <w:sz w:val="22"/>
                <w:szCs w:val="22"/>
                <w:lang w:eastAsia="ru-RU"/>
              </w:rPr>
              <w:t>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i/>
                <w:sz w:val="22"/>
                <w:szCs w:val="22"/>
                <w:lang w:eastAsia="ru-RU"/>
              </w:rPr>
            </w:pPr>
            <w:r w:rsidRPr="009C3D42">
              <w:rPr>
                <w:i/>
                <w:sz w:val="22"/>
                <w:szCs w:val="22"/>
                <w:lang w:eastAsia="ru-RU"/>
              </w:rPr>
              <w:t>Установление границ населенного пункта поселка Третий Северный, всего, в том числе</w:t>
            </w:r>
          </w:p>
        </w:tc>
        <w:tc>
          <w:tcPr>
            <w:tcW w:w="1205" w:type="dxa"/>
            <w:gridSpan w:val="2"/>
            <w:shd w:val="clear" w:color="auto" w:fill="auto"/>
            <w:vAlign w:val="center"/>
          </w:tcPr>
          <w:p w:rsidR="00364A22" w:rsidRPr="009C3D42" w:rsidRDefault="00EF0F7B" w:rsidP="00364A22">
            <w:pPr>
              <w:autoSpaceDN w:val="0"/>
              <w:jc w:val="center"/>
              <w:rPr>
                <w:sz w:val="22"/>
                <w:szCs w:val="22"/>
                <w:lang w:eastAsia="ru-RU"/>
              </w:rPr>
            </w:pPr>
            <w:r w:rsidRPr="009C3D42">
              <w:rPr>
                <w:sz w:val="22"/>
                <w:szCs w:val="22"/>
                <w:lang w:eastAsia="ru-RU"/>
              </w:rPr>
              <w:t>2</w:t>
            </w:r>
            <w:r w:rsidR="00364A22" w:rsidRPr="009C3D42">
              <w:rPr>
                <w:sz w:val="22"/>
                <w:szCs w:val="22"/>
                <w:lang w:val="en-US" w:eastAsia="ru-RU"/>
              </w:rPr>
              <w:t>00</w:t>
            </w:r>
            <w:r w:rsidR="00364A22" w:rsidRPr="009C3D42">
              <w:rPr>
                <w:sz w:val="22"/>
                <w:szCs w:val="22"/>
                <w:lang w:eastAsia="ru-RU"/>
              </w:rPr>
              <w:t>,0</w:t>
            </w:r>
          </w:p>
        </w:tc>
        <w:tc>
          <w:tcPr>
            <w:tcW w:w="1104" w:type="dxa"/>
            <w:gridSpan w:val="2"/>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gridSpan w:val="3"/>
            <w:shd w:val="clear" w:color="auto" w:fill="auto"/>
            <w:vAlign w:val="center"/>
          </w:tcPr>
          <w:p w:rsidR="00364A22" w:rsidRPr="009C3D42" w:rsidRDefault="00F26ACE" w:rsidP="00364A22">
            <w:pPr>
              <w:autoSpaceDN w:val="0"/>
              <w:jc w:val="center"/>
              <w:rPr>
                <w:sz w:val="22"/>
                <w:szCs w:val="22"/>
                <w:lang w:val="en-US" w:eastAsia="ru-RU"/>
              </w:rPr>
            </w:pPr>
            <w:r w:rsidRPr="009C3D42">
              <w:rPr>
                <w:sz w:val="22"/>
                <w:szCs w:val="22"/>
                <w:lang w:eastAsia="ru-RU"/>
              </w:rPr>
              <w:t>200,</w:t>
            </w:r>
            <w:r w:rsidR="00364A22" w:rsidRPr="009C3D42">
              <w:rPr>
                <w:sz w:val="22"/>
                <w:szCs w:val="22"/>
                <w:lang w:val="en-US"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EF0F7B" w:rsidP="00364A22">
            <w:pPr>
              <w:autoSpaceDN w:val="0"/>
              <w:jc w:val="center"/>
              <w:rPr>
                <w:sz w:val="22"/>
                <w:szCs w:val="22"/>
                <w:lang w:eastAsia="ru-RU"/>
              </w:rPr>
            </w:pPr>
            <w:r w:rsidRPr="009C3D42">
              <w:rPr>
                <w:sz w:val="22"/>
                <w:szCs w:val="22"/>
                <w:lang w:eastAsia="ru-RU"/>
              </w:rPr>
              <w:t>2</w:t>
            </w:r>
            <w:r w:rsidR="00364A22" w:rsidRPr="009C3D42">
              <w:rPr>
                <w:sz w:val="22"/>
                <w:szCs w:val="22"/>
                <w:lang w:eastAsia="ru-RU"/>
              </w:rPr>
              <w:t>0</w:t>
            </w:r>
            <w:r w:rsidR="00364A22" w:rsidRPr="009C3D42">
              <w:rPr>
                <w:sz w:val="22"/>
                <w:szCs w:val="22"/>
                <w:lang w:val="en-US" w:eastAsia="ru-RU"/>
              </w:rPr>
              <w:t>0</w:t>
            </w:r>
            <w:r w:rsidR="00364A22" w:rsidRPr="009C3D42">
              <w:rPr>
                <w:sz w:val="22"/>
                <w:szCs w:val="22"/>
                <w:lang w:eastAsia="ru-RU"/>
              </w:rPr>
              <w:t>,0</w:t>
            </w:r>
          </w:p>
        </w:tc>
        <w:tc>
          <w:tcPr>
            <w:tcW w:w="1104" w:type="dxa"/>
            <w:gridSpan w:val="2"/>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gridSpan w:val="3"/>
            <w:shd w:val="clear" w:color="auto" w:fill="auto"/>
            <w:vAlign w:val="center"/>
          </w:tcPr>
          <w:p w:rsidR="00364A22" w:rsidRPr="009C3D42" w:rsidRDefault="00F26ACE" w:rsidP="00364A22">
            <w:pPr>
              <w:autoSpaceDN w:val="0"/>
              <w:jc w:val="center"/>
              <w:rPr>
                <w:sz w:val="22"/>
                <w:szCs w:val="22"/>
                <w:lang w:val="en-US" w:eastAsia="ru-RU"/>
              </w:rPr>
            </w:pPr>
            <w:r w:rsidRPr="009C3D42">
              <w:rPr>
                <w:sz w:val="22"/>
                <w:szCs w:val="22"/>
                <w:lang w:eastAsia="ru-RU"/>
              </w:rPr>
              <w:t>200,</w:t>
            </w:r>
            <w:r w:rsidR="00364A22" w:rsidRPr="009C3D42">
              <w:rPr>
                <w:sz w:val="22"/>
                <w:szCs w:val="22"/>
                <w:lang w:val="en-US"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i/>
                <w:sz w:val="22"/>
                <w:szCs w:val="22"/>
                <w:lang w:eastAsia="ru-RU"/>
              </w:rPr>
            </w:pPr>
            <w:r w:rsidRPr="009C3D42">
              <w:rPr>
                <w:i/>
                <w:sz w:val="22"/>
                <w:szCs w:val="22"/>
                <w:lang w:eastAsia="ru-RU"/>
              </w:rPr>
              <w:t xml:space="preserve">Установление границ населенного пункта поселка </w:t>
            </w:r>
            <w:proofErr w:type="spellStart"/>
            <w:r w:rsidRPr="009C3D42">
              <w:rPr>
                <w:i/>
                <w:sz w:val="22"/>
                <w:szCs w:val="22"/>
                <w:lang w:eastAsia="ru-RU"/>
              </w:rPr>
              <w:t>Баяновка</w:t>
            </w:r>
            <w:proofErr w:type="spellEnd"/>
            <w:r w:rsidRPr="009C3D42">
              <w:rPr>
                <w:i/>
                <w:sz w:val="22"/>
                <w:szCs w:val="22"/>
                <w:lang w:eastAsia="ru-RU"/>
              </w:rPr>
              <w:t>, всего, в том числе</w:t>
            </w:r>
          </w:p>
        </w:tc>
        <w:tc>
          <w:tcPr>
            <w:tcW w:w="1205" w:type="dxa"/>
            <w:gridSpan w:val="2"/>
            <w:shd w:val="clear" w:color="auto" w:fill="auto"/>
            <w:vAlign w:val="center"/>
          </w:tcPr>
          <w:p w:rsidR="00364A22" w:rsidRPr="009C3D42" w:rsidRDefault="00EF0F7B" w:rsidP="00364A22">
            <w:pPr>
              <w:autoSpaceDN w:val="0"/>
              <w:jc w:val="center"/>
              <w:rPr>
                <w:sz w:val="22"/>
                <w:szCs w:val="22"/>
                <w:lang w:eastAsia="ru-RU"/>
              </w:rPr>
            </w:pPr>
            <w:r w:rsidRPr="009C3D42">
              <w:rPr>
                <w:sz w:val="22"/>
                <w:szCs w:val="22"/>
                <w:lang w:eastAsia="ru-RU"/>
              </w:rPr>
              <w:t>2</w:t>
            </w:r>
            <w:r w:rsidR="00364A22" w:rsidRPr="009C3D42">
              <w:rPr>
                <w:sz w:val="22"/>
                <w:szCs w:val="22"/>
                <w:lang w:eastAsia="ru-RU"/>
              </w:rPr>
              <w:t>0</w:t>
            </w:r>
            <w:r w:rsidR="00364A22" w:rsidRPr="009C3D42">
              <w:rPr>
                <w:sz w:val="22"/>
                <w:szCs w:val="22"/>
                <w:lang w:val="en-US" w:eastAsia="ru-RU"/>
              </w:rPr>
              <w:t>0</w:t>
            </w:r>
            <w:r w:rsidR="00364A22" w:rsidRPr="009C3D42">
              <w:rPr>
                <w:sz w:val="22"/>
                <w:szCs w:val="22"/>
                <w:lang w:eastAsia="ru-RU"/>
              </w:rPr>
              <w:t>,0</w:t>
            </w:r>
          </w:p>
        </w:tc>
        <w:tc>
          <w:tcPr>
            <w:tcW w:w="1104" w:type="dxa"/>
            <w:gridSpan w:val="2"/>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gridSpan w:val="3"/>
            <w:shd w:val="clear" w:color="auto" w:fill="auto"/>
            <w:vAlign w:val="center"/>
          </w:tcPr>
          <w:p w:rsidR="00364A22" w:rsidRPr="009C3D42" w:rsidRDefault="003244D6" w:rsidP="00364A22">
            <w:pPr>
              <w:autoSpaceDN w:val="0"/>
              <w:jc w:val="center"/>
              <w:rPr>
                <w:sz w:val="22"/>
                <w:szCs w:val="22"/>
                <w:lang w:val="en-US" w:eastAsia="ru-RU"/>
              </w:rPr>
            </w:pPr>
            <w:r w:rsidRPr="009C3D42">
              <w:rPr>
                <w:sz w:val="22"/>
                <w:szCs w:val="22"/>
                <w:lang w:eastAsia="ru-RU"/>
              </w:rPr>
              <w:t>200,</w:t>
            </w:r>
            <w:r w:rsidR="00364A22"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EF0F7B" w:rsidP="00364A22">
            <w:pPr>
              <w:autoSpaceDN w:val="0"/>
              <w:jc w:val="center"/>
              <w:rPr>
                <w:sz w:val="22"/>
                <w:szCs w:val="22"/>
                <w:lang w:eastAsia="ru-RU"/>
              </w:rPr>
            </w:pPr>
            <w:r w:rsidRPr="009C3D42">
              <w:rPr>
                <w:sz w:val="22"/>
                <w:szCs w:val="22"/>
                <w:lang w:eastAsia="ru-RU"/>
              </w:rPr>
              <w:t>2</w:t>
            </w:r>
            <w:r w:rsidR="00364A22" w:rsidRPr="009C3D42">
              <w:rPr>
                <w:sz w:val="22"/>
                <w:szCs w:val="22"/>
                <w:lang w:eastAsia="ru-RU"/>
              </w:rPr>
              <w:t>0</w:t>
            </w:r>
            <w:r w:rsidR="00364A22" w:rsidRPr="009C3D42">
              <w:rPr>
                <w:sz w:val="22"/>
                <w:szCs w:val="22"/>
                <w:lang w:val="en-US" w:eastAsia="ru-RU"/>
              </w:rPr>
              <w:t>0</w:t>
            </w:r>
            <w:r w:rsidR="00364A22" w:rsidRPr="009C3D42">
              <w:rPr>
                <w:sz w:val="22"/>
                <w:szCs w:val="22"/>
                <w:lang w:eastAsia="ru-RU"/>
              </w:rPr>
              <w:t>,0</w:t>
            </w:r>
          </w:p>
        </w:tc>
        <w:tc>
          <w:tcPr>
            <w:tcW w:w="1104" w:type="dxa"/>
            <w:gridSpan w:val="2"/>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gridSpan w:val="3"/>
            <w:shd w:val="clear" w:color="auto" w:fill="auto"/>
            <w:vAlign w:val="center"/>
          </w:tcPr>
          <w:p w:rsidR="00364A22" w:rsidRPr="009C3D42" w:rsidRDefault="003244D6" w:rsidP="00364A22">
            <w:pPr>
              <w:autoSpaceDN w:val="0"/>
              <w:jc w:val="center"/>
              <w:rPr>
                <w:sz w:val="22"/>
                <w:szCs w:val="22"/>
                <w:lang w:val="en-US" w:eastAsia="ru-RU"/>
              </w:rPr>
            </w:pPr>
            <w:r w:rsidRPr="009C3D42">
              <w:rPr>
                <w:sz w:val="22"/>
                <w:szCs w:val="22"/>
                <w:lang w:eastAsia="ru-RU"/>
              </w:rPr>
              <w:t>200,</w:t>
            </w:r>
            <w:r w:rsidR="00364A22"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244D6" w:rsidRPr="009C3D42" w:rsidRDefault="003244D6" w:rsidP="003244D6">
            <w:pPr>
              <w:autoSpaceDN w:val="0"/>
              <w:jc w:val="center"/>
              <w:rPr>
                <w:spacing w:val="-1"/>
                <w:sz w:val="22"/>
                <w:szCs w:val="22"/>
                <w:lang w:eastAsia="ru-RU"/>
              </w:rPr>
            </w:pPr>
          </w:p>
        </w:tc>
        <w:tc>
          <w:tcPr>
            <w:tcW w:w="4015" w:type="dxa"/>
            <w:shd w:val="clear" w:color="auto" w:fill="auto"/>
          </w:tcPr>
          <w:p w:rsidR="003244D6" w:rsidRPr="009C3D42" w:rsidRDefault="003244D6" w:rsidP="003244D6">
            <w:pPr>
              <w:autoSpaceDN w:val="0"/>
              <w:jc w:val="both"/>
              <w:rPr>
                <w:i/>
                <w:sz w:val="22"/>
                <w:szCs w:val="22"/>
                <w:lang w:eastAsia="ru-RU"/>
              </w:rPr>
            </w:pPr>
            <w:r w:rsidRPr="009C3D42">
              <w:rPr>
                <w:i/>
                <w:sz w:val="22"/>
                <w:szCs w:val="22"/>
                <w:lang w:eastAsia="ru-RU"/>
              </w:rPr>
              <w:t>Установление границ населенного пункта поселка Сосьва, всего, в том числе</w:t>
            </w:r>
          </w:p>
        </w:tc>
        <w:tc>
          <w:tcPr>
            <w:tcW w:w="1205" w:type="dxa"/>
            <w:gridSpan w:val="2"/>
            <w:shd w:val="clear" w:color="auto" w:fill="auto"/>
            <w:vAlign w:val="center"/>
          </w:tcPr>
          <w:p w:rsidR="003244D6" w:rsidRPr="009C3D42" w:rsidRDefault="003244D6" w:rsidP="00EF0F7B">
            <w:pPr>
              <w:autoSpaceDN w:val="0"/>
              <w:jc w:val="center"/>
              <w:rPr>
                <w:sz w:val="22"/>
                <w:szCs w:val="22"/>
                <w:lang w:val="en-US" w:eastAsia="ru-RU"/>
              </w:rPr>
            </w:pPr>
            <w:r w:rsidRPr="009C3D42">
              <w:rPr>
                <w:sz w:val="22"/>
                <w:szCs w:val="22"/>
                <w:lang w:eastAsia="ru-RU"/>
              </w:rPr>
              <w:t>2</w:t>
            </w:r>
            <w:r w:rsidR="00EF0F7B" w:rsidRPr="009C3D42">
              <w:rPr>
                <w:sz w:val="22"/>
                <w:szCs w:val="22"/>
                <w:lang w:eastAsia="ru-RU"/>
              </w:rPr>
              <w:t>0</w:t>
            </w:r>
            <w:r w:rsidRPr="009C3D42">
              <w:rPr>
                <w:sz w:val="22"/>
                <w:szCs w:val="22"/>
                <w:lang w:eastAsia="ru-RU"/>
              </w:rPr>
              <w:t>0,</w:t>
            </w:r>
            <w:r w:rsidRPr="009C3D42">
              <w:rPr>
                <w:sz w:val="22"/>
                <w:szCs w:val="22"/>
                <w:lang w:val="en-US" w:eastAsia="ru-RU"/>
              </w:rPr>
              <w:t>0</w:t>
            </w:r>
          </w:p>
        </w:tc>
        <w:tc>
          <w:tcPr>
            <w:tcW w:w="1104" w:type="dxa"/>
            <w:gridSpan w:val="2"/>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008" w:type="dxa"/>
            <w:gridSpan w:val="3"/>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104" w:type="dxa"/>
            <w:gridSpan w:val="3"/>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244D6" w:rsidRPr="009C3D42" w:rsidRDefault="00A32E2C" w:rsidP="003244D6">
            <w:pPr>
              <w:autoSpaceDN w:val="0"/>
              <w:jc w:val="center"/>
              <w:rPr>
                <w:sz w:val="22"/>
                <w:szCs w:val="22"/>
                <w:lang w:eastAsia="ru-RU"/>
              </w:rPr>
            </w:pPr>
            <w:r w:rsidRPr="009C3D42">
              <w:rPr>
                <w:sz w:val="22"/>
                <w:szCs w:val="22"/>
                <w:lang w:eastAsia="ru-RU"/>
              </w:rPr>
              <w:t>20</w:t>
            </w:r>
            <w:r w:rsidR="003244D6" w:rsidRPr="009C3D42">
              <w:rPr>
                <w:sz w:val="22"/>
                <w:szCs w:val="22"/>
                <w:lang w:eastAsia="ru-RU"/>
              </w:rPr>
              <w:t>0,0</w:t>
            </w:r>
          </w:p>
        </w:tc>
        <w:tc>
          <w:tcPr>
            <w:tcW w:w="1104" w:type="dxa"/>
            <w:shd w:val="clear" w:color="auto" w:fill="auto"/>
            <w:vAlign w:val="center"/>
          </w:tcPr>
          <w:p w:rsidR="003244D6" w:rsidRPr="009C3D42" w:rsidRDefault="003244D6" w:rsidP="003244D6">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854" w:type="dxa"/>
            <w:gridSpan w:val="2"/>
            <w:vMerge/>
            <w:shd w:val="clear" w:color="auto" w:fill="auto"/>
          </w:tcPr>
          <w:p w:rsidR="003244D6" w:rsidRPr="009C3D42" w:rsidRDefault="003244D6" w:rsidP="003244D6">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244D6" w:rsidRPr="009C3D42" w:rsidRDefault="003244D6" w:rsidP="003244D6">
            <w:pPr>
              <w:autoSpaceDN w:val="0"/>
              <w:jc w:val="center"/>
              <w:rPr>
                <w:spacing w:val="-1"/>
                <w:sz w:val="22"/>
                <w:szCs w:val="22"/>
                <w:lang w:eastAsia="ru-RU"/>
              </w:rPr>
            </w:pPr>
          </w:p>
        </w:tc>
        <w:tc>
          <w:tcPr>
            <w:tcW w:w="4015" w:type="dxa"/>
            <w:shd w:val="clear" w:color="auto" w:fill="auto"/>
          </w:tcPr>
          <w:p w:rsidR="003244D6" w:rsidRPr="009C3D42" w:rsidRDefault="003244D6" w:rsidP="003244D6">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244D6" w:rsidRPr="009C3D42" w:rsidRDefault="003244D6" w:rsidP="00EF0F7B">
            <w:pPr>
              <w:autoSpaceDN w:val="0"/>
              <w:jc w:val="center"/>
              <w:rPr>
                <w:sz w:val="22"/>
                <w:szCs w:val="22"/>
                <w:lang w:val="en-US" w:eastAsia="ru-RU"/>
              </w:rPr>
            </w:pPr>
            <w:r w:rsidRPr="009C3D42">
              <w:rPr>
                <w:sz w:val="22"/>
                <w:szCs w:val="22"/>
                <w:lang w:eastAsia="ru-RU"/>
              </w:rPr>
              <w:t>2</w:t>
            </w:r>
            <w:r w:rsidR="00EF0F7B" w:rsidRPr="009C3D42">
              <w:rPr>
                <w:sz w:val="22"/>
                <w:szCs w:val="22"/>
                <w:lang w:eastAsia="ru-RU"/>
              </w:rPr>
              <w:t>0</w:t>
            </w:r>
            <w:r w:rsidRPr="009C3D42">
              <w:rPr>
                <w:sz w:val="22"/>
                <w:szCs w:val="22"/>
                <w:lang w:eastAsia="ru-RU"/>
              </w:rPr>
              <w:t>0,</w:t>
            </w:r>
            <w:r w:rsidRPr="009C3D42">
              <w:rPr>
                <w:sz w:val="22"/>
                <w:szCs w:val="22"/>
                <w:lang w:val="en-US" w:eastAsia="ru-RU"/>
              </w:rPr>
              <w:t>0</w:t>
            </w:r>
          </w:p>
        </w:tc>
        <w:tc>
          <w:tcPr>
            <w:tcW w:w="1104" w:type="dxa"/>
            <w:gridSpan w:val="2"/>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008" w:type="dxa"/>
            <w:gridSpan w:val="3"/>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104" w:type="dxa"/>
            <w:gridSpan w:val="3"/>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244D6" w:rsidRPr="009C3D42" w:rsidRDefault="00A32E2C" w:rsidP="003244D6">
            <w:pPr>
              <w:autoSpaceDN w:val="0"/>
              <w:jc w:val="center"/>
              <w:rPr>
                <w:sz w:val="22"/>
                <w:szCs w:val="22"/>
                <w:lang w:eastAsia="ru-RU"/>
              </w:rPr>
            </w:pPr>
            <w:r w:rsidRPr="009C3D42">
              <w:rPr>
                <w:sz w:val="22"/>
                <w:szCs w:val="22"/>
                <w:lang w:eastAsia="ru-RU"/>
              </w:rPr>
              <w:t>20</w:t>
            </w:r>
            <w:r w:rsidR="003244D6" w:rsidRPr="009C3D42">
              <w:rPr>
                <w:sz w:val="22"/>
                <w:szCs w:val="22"/>
                <w:lang w:eastAsia="ru-RU"/>
              </w:rPr>
              <w:t>0,0</w:t>
            </w:r>
          </w:p>
        </w:tc>
        <w:tc>
          <w:tcPr>
            <w:tcW w:w="1104" w:type="dxa"/>
            <w:shd w:val="clear" w:color="auto" w:fill="auto"/>
            <w:vAlign w:val="center"/>
          </w:tcPr>
          <w:p w:rsidR="003244D6" w:rsidRPr="009C3D42" w:rsidRDefault="003244D6" w:rsidP="003244D6">
            <w:pPr>
              <w:autoSpaceDN w:val="0"/>
              <w:jc w:val="center"/>
              <w:rPr>
                <w:sz w:val="22"/>
                <w:szCs w:val="22"/>
                <w:lang w:eastAsia="ru-RU"/>
              </w:rPr>
            </w:pPr>
            <w:r w:rsidRPr="009C3D42">
              <w:rPr>
                <w:sz w:val="22"/>
                <w:szCs w:val="22"/>
                <w:lang w:eastAsia="ru-RU"/>
              </w:rPr>
              <w:t>0</w:t>
            </w:r>
          </w:p>
        </w:tc>
        <w:tc>
          <w:tcPr>
            <w:tcW w:w="1312" w:type="dxa"/>
            <w:shd w:val="clear" w:color="auto" w:fill="auto"/>
            <w:vAlign w:val="center"/>
          </w:tcPr>
          <w:p w:rsidR="003244D6" w:rsidRPr="009C3D42" w:rsidRDefault="003244D6" w:rsidP="003244D6">
            <w:pPr>
              <w:autoSpaceDN w:val="0"/>
              <w:jc w:val="center"/>
              <w:rPr>
                <w:sz w:val="22"/>
                <w:szCs w:val="22"/>
                <w:lang w:val="en-US" w:eastAsia="ru-RU"/>
              </w:rPr>
            </w:pPr>
            <w:r w:rsidRPr="009C3D42">
              <w:rPr>
                <w:sz w:val="22"/>
                <w:szCs w:val="22"/>
                <w:lang w:val="en-US" w:eastAsia="ru-RU"/>
              </w:rPr>
              <w:t>0</w:t>
            </w:r>
          </w:p>
        </w:tc>
        <w:tc>
          <w:tcPr>
            <w:tcW w:w="1854" w:type="dxa"/>
            <w:gridSpan w:val="2"/>
            <w:vMerge/>
            <w:shd w:val="clear" w:color="auto" w:fill="auto"/>
          </w:tcPr>
          <w:p w:rsidR="003244D6" w:rsidRPr="009C3D42" w:rsidRDefault="003244D6" w:rsidP="003244D6">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i/>
                <w:sz w:val="22"/>
                <w:szCs w:val="22"/>
                <w:lang w:eastAsia="ru-RU"/>
              </w:rPr>
            </w:pPr>
            <w:r w:rsidRPr="009C3D42">
              <w:rPr>
                <w:i/>
                <w:sz w:val="22"/>
                <w:szCs w:val="22"/>
                <w:lang w:eastAsia="ru-RU"/>
              </w:rPr>
              <w:t xml:space="preserve">Установление границ населенного пункта </w:t>
            </w:r>
            <w:proofErr w:type="spellStart"/>
            <w:r w:rsidRPr="009C3D42">
              <w:rPr>
                <w:i/>
                <w:sz w:val="22"/>
                <w:szCs w:val="22"/>
                <w:lang w:eastAsia="ru-RU"/>
              </w:rPr>
              <w:t>Всеволодо</w:t>
            </w:r>
            <w:proofErr w:type="spellEnd"/>
            <w:r w:rsidRPr="009C3D42">
              <w:rPr>
                <w:i/>
                <w:sz w:val="22"/>
                <w:szCs w:val="22"/>
                <w:lang w:eastAsia="ru-RU"/>
              </w:rPr>
              <w:t xml:space="preserve"> </w:t>
            </w:r>
            <w:proofErr w:type="spellStart"/>
            <w:r w:rsidRPr="009C3D42">
              <w:rPr>
                <w:i/>
                <w:sz w:val="22"/>
                <w:szCs w:val="22"/>
                <w:lang w:eastAsia="ru-RU"/>
              </w:rPr>
              <w:t>Благодатское</w:t>
            </w:r>
            <w:proofErr w:type="spellEnd"/>
            <w:r w:rsidRPr="009C3D42">
              <w:rPr>
                <w:i/>
                <w:sz w:val="22"/>
                <w:szCs w:val="22"/>
                <w:lang w:eastAsia="ru-RU"/>
              </w:rPr>
              <w:t>, всего, в том числе</w:t>
            </w:r>
          </w:p>
        </w:tc>
        <w:tc>
          <w:tcPr>
            <w:tcW w:w="1205" w:type="dxa"/>
            <w:gridSpan w:val="2"/>
            <w:shd w:val="clear" w:color="auto" w:fill="auto"/>
            <w:vAlign w:val="center"/>
          </w:tcPr>
          <w:p w:rsidR="00364A22" w:rsidRPr="009C3D42" w:rsidRDefault="009047C1" w:rsidP="00EF0F7B">
            <w:pPr>
              <w:autoSpaceDN w:val="0"/>
              <w:jc w:val="center"/>
              <w:rPr>
                <w:sz w:val="22"/>
                <w:szCs w:val="22"/>
                <w:lang w:val="en-US" w:eastAsia="ru-RU"/>
              </w:rPr>
            </w:pPr>
            <w:r>
              <w:rPr>
                <w:sz w:val="22"/>
                <w:szCs w:val="22"/>
                <w:lang w:eastAsia="ru-RU"/>
              </w:rPr>
              <w:t>1</w:t>
            </w:r>
            <w:r w:rsidR="00EF0F7B" w:rsidRPr="009C3D42">
              <w:rPr>
                <w:sz w:val="22"/>
                <w:szCs w:val="22"/>
                <w:lang w:eastAsia="ru-RU"/>
              </w:rPr>
              <w:t>0</w:t>
            </w:r>
            <w:r w:rsidR="00364A22" w:rsidRPr="009C3D42">
              <w:rPr>
                <w:sz w:val="22"/>
                <w:szCs w:val="22"/>
                <w:lang w:eastAsia="ru-RU"/>
              </w:rPr>
              <w:t>0,</w:t>
            </w:r>
            <w:r w:rsidR="00364A22" w:rsidRPr="009C3D42">
              <w:rPr>
                <w:sz w:val="22"/>
                <w:szCs w:val="22"/>
                <w:lang w:val="en-US" w:eastAsia="ru-RU"/>
              </w:rPr>
              <w:t>0</w:t>
            </w:r>
          </w:p>
        </w:tc>
        <w:tc>
          <w:tcPr>
            <w:tcW w:w="1104" w:type="dxa"/>
            <w:gridSpan w:val="2"/>
            <w:shd w:val="clear" w:color="auto" w:fill="auto"/>
            <w:vAlign w:val="center"/>
          </w:tcPr>
          <w:p w:rsidR="00364A22" w:rsidRPr="009C3D42" w:rsidRDefault="009047C1" w:rsidP="00364A22">
            <w:pPr>
              <w:autoSpaceDN w:val="0"/>
              <w:jc w:val="center"/>
              <w:rPr>
                <w:sz w:val="22"/>
                <w:szCs w:val="22"/>
                <w:lang w:eastAsia="ru-RU"/>
              </w:rPr>
            </w:pPr>
            <w:r>
              <w:rPr>
                <w:sz w:val="22"/>
                <w:szCs w:val="22"/>
                <w:lang w:eastAsia="ru-RU"/>
              </w:rPr>
              <w:t>1</w:t>
            </w:r>
            <w:r w:rsidR="00BD3766" w:rsidRPr="009C3D42">
              <w:rPr>
                <w:sz w:val="22"/>
                <w:szCs w:val="22"/>
                <w:lang w:eastAsia="ru-RU"/>
              </w:rPr>
              <w:t>0</w:t>
            </w:r>
            <w:r w:rsidR="00364A22" w:rsidRPr="009C3D42">
              <w:rPr>
                <w:sz w:val="22"/>
                <w:szCs w:val="22"/>
                <w:lang w:eastAsia="ru-RU"/>
              </w:rPr>
              <w:t>0,0</w:t>
            </w:r>
          </w:p>
        </w:tc>
        <w:tc>
          <w:tcPr>
            <w:tcW w:w="1008"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312"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jc w:val="both"/>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9047C1" w:rsidP="00EF0F7B">
            <w:pPr>
              <w:autoSpaceDN w:val="0"/>
              <w:jc w:val="center"/>
              <w:rPr>
                <w:sz w:val="22"/>
                <w:szCs w:val="22"/>
                <w:lang w:val="en-US" w:eastAsia="ru-RU"/>
              </w:rPr>
            </w:pPr>
            <w:r>
              <w:rPr>
                <w:sz w:val="22"/>
                <w:szCs w:val="22"/>
                <w:lang w:eastAsia="ru-RU"/>
              </w:rPr>
              <w:t>1</w:t>
            </w:r>
            <w:r w:rsidR="00EF0F7B" w:rsidRPr="009C3D42">
              <w:rPr>
                <w:sz w:val="22"/>
                <w:szCs w:val="22"/>
                <w:lang w:eastAsia="ru-RU"/>
              </w:rPr>
              <w:t>00</w:t>
            </w:r>
            <w:r w:rsidR="00364A22" w:rsidRPr="009C3D42">
              <w:rPr>
                <w:sz w:val="22"/>
                <w:szCs w:val="22"/>
                <w:lang w:eastAsia="ru-RU"/>
              </w:rPr>
              <w:t>,</w:t>
            </w:r>
            <w:r w:rsidR="00364A22" w:rsidRPr="009C3D42">
              <w:rPr>
                <w:sz w:val="22"/>
                <w:szCs w:val="22"/>
                <w:lang w:val="en-US" w:eastAsia="ru-RU"/>
              </w:rPr>
              <w:t>0</w:t>
            </w:r>
          </w:p>
        </w:tc>
        <w:tc>
          <w:tcPr>
            <w:tcW w:w="1104" w:type="dxa"/>
            <w:gridSpan w:val="2"/>
            <w:shd w:val="clear" w:color="auto" w:fill="auto"/>
            <w:vAlign w:val="center"/>
          </w:tcPr>
          <w:p w:rsidR="00364A22" w:rsidRPr="009C3D42" w:rsidRDefault="009047C1" w:rsidP="00364A22">
            <w:pPr>
              <w:autoSpaceDN w:val="0"/>
              <w:jc w:val="center"/>
              <w:rPr>
                <w:sz w:val="22"/>
                <w:szCs w:val="22"/>
                <w:lang w:eastAsia="ru-RU"/>
              </w:rPr>
            </w:pPr>
            <w:r>
              <w:rPr>
                <w:sz w:val="22"/>
                <w:szCs w:val="22"/>
                <w:lang w:eastAsia="ru-RU"/>
              </w:rPr>
              <w:t>1</w:t>
            </w:r>
            <w:r w:rsidR="00BD3766" w:rsidRPr="009C3D42">
              <w:rPr>
                <w:sz w:val="22"/>
                <w:szCs w:val="22"/>
                <w:lang w:eastAsia="ru-RU"/>
              </w:rPr>
              <w:t>0</w:t>
            </w:r>
            <w:r w:rsidR="00364A22" w:rsidRPr="009C3D42">
              <w:rPr>
                <w:sz w:val="22"/>
                <w:szCs w:val="22"/>
                <w:lang w:eastAsia="ru-RU"/>
              </w:rPr>
              <w:t>0,0</w:t>
            </w:r>
          </w:p>
        </w:tc>
        <w:tc>
          <w:tcPr>
            <w:tcW w:w="1008"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312"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i/>
                <w:sz w:val="22"/>
                <w:szCs w:val="22"/>
                <w:lang w:eastAsia="ru-RU"/>
              </w:rPr>
            </w:pPr>
            <w:r w:rsidRPr="009C3D42">
              <w:rPr>
                <w:i/>
                <w:sz w:val="22"/>
                <w:szCs w:val="22"/>
                <w:lang w:eastAsia="ru-RU"/>
              </w:rPr>
              <w:t>Установление границ населенного пункта Покровск Уральский, всего, в том числе</w:t>
            </w:r>
          </w:p>
        </w:tc>
        <w:tc>
          <w:tcPr>
            <w:tcW w:w="1205" w:type="dxa"/>
            <w:gridSpan w:val="2"/>
            <w:shd w:val="clear" w:color="auto" w:fill="auto"/>
            <w:vAlign w:val="center"/>
          </w:tcPr>
          <w:p w:rsidR="00364A22" w:rsidRPr="009C3D42" w:rsidRDefault="009047C1" w:rsidP="00364A22">
            <w:pPr>
              <w:autoSpaceDN w:val="0"/>
              <w:jc w:val="center"/>
              <w:rPr>
                <w:sz w:val="22"/>
                <w:szCs w:val="22"/>
                <w:lang w:eastAsia="ru-RU"/>
              </w:rPr>
            </w:pPr>
            <w:r>
              <w:rPr>
                <w:sz w:val="22"/>
                <w:szCs w:val="22"/>
                <w:lang w:eastAsia="ru-RU"/>
              </w:rPr>
              <w:t>115,1</w:t>
            </w:r>
          </w:p>
        </w:tc>
        <w:tc>
          <w:tcPr>
            <w:tcW w:w="1104" w:type="dxa"/>
            <w:gridSpan w:val="2"/>
            <w:shd w:val="clear" w:color="auto" w:fill="auto"/>
            <w:vAlign w:val="center"/>
          </w:tcPr>
          <w:p w:rsidR="00364A22" w:rsidRPr="009C3D42" w:rsidRDefault="009047C1" w:rsidP="00364A22">
            <w:pPr>
              <w:autoSpaceDN w:val="0"/>
              <w:jc w:val="center"/>
              <w:rPr>
                <w:sz w:val="22"/>
                <w:szCs w:val="22"/>
                <w:lang w:eastAsia="ru-RU"/>
              </w:rPr>
            </w:pPr>
            <w:r>
              <w:rPr>
                <w:sz w:val="22"/>
                <w:szCs w:val="22"/>
                <w:lang w:eastAsia="ru-RU"/>
              </w:rPr>
              <w:t>115,1</w:t>
            </w:r>
          </w:p>
        </w:tc>
        <w:tc>
          <w:tcPr>
            <w:tcW w:w="1008" w:type="dxa"/>
            <w:gridSpan w:val="3"/>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104" w:type="dxa"/>
            <w:gridSpan w:val="3"/>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008"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104" w:type="dxa"/>
            <w:shd w:val="clear" w:color="auto" w:fill="auto"/>
            <w:vAlign w:val="center"/>
          </w:tcPr>
          <w:p w:rsidR="00364A22" w:rsidRPr="009C3D42" w:rsidRDefault="00364A22" w:rsidP="00364A22">
            <w:pPr>
              <w:autoSpaceDN w:val="0"/>
              <w:jc w:val="center"/>
              <w:rPr>
                <w:sz w:val="22"/>
                <w:szCs w:val="22"/>
                <w:lang w:val="en-US" w:eastAsia="ru-RU"/>
              </w:rPr>
            </w:pPr>
            <w:r w:rsidRPr="009C3D42">
              <w:rPr>
                <w:sz w:val="22"/>
                <w:szCs w:val="22"/>
                <w:lang w:val="en-US" w:eastAsia="ru-RU"/>
              </w:rPr>
              <w:t>0</w:t>
            </w:r>
          </w:p>
        </w:tc>
        <w:tc>
          <w:tcPr>
            <w:tcW w:w="1312" w:type="dxa"/>
            <w:shd w:val="clear" w:color="auto" w:fill="auto"/>
            <w:vAlign w:val="center"/>
          </w:tcPr>
          <w:p w:rsidR="00364A22" w:rsidRPr="009C3D42" w:rsidRDefault="00364A22" w:rsidP="00364A22">
            <w:pPr>
              <w:autoSpaceDN w:val="0"/>
              <w:jc w:val="center"/>
              <w:rPr>
                <w:sz w:val="22"/>
                <w:szCs w:val="22"/>
                <w:lang w:eastAsia="ru-RU"/>
              </w:rPr>
            </w:pPr>
            <w:r w:rsidRPr="009C3D42">
              <w:rPr>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9047C1" w:rsidP="00364A22">
            <w:pPr>
              <w:autoSpaceDN w:val="0"/>
              <w:jc w:val="center"/>
              <w:rPr>
                <w:i/>
                <w:spacing w:val="-1"/>
                <w:sz w:val="22"/>
                <w:szCs w:val="22"/>
                <w:lang w:eastAsia="ru-RU"/>
              </w:rPr>
            </w:pPr>
            <w:r>
              <w:rPr>
                <w:i/>
                <w:spacing w:val="-1"/>
                <w:sz w:val="22"/>
                <w:szCs w:val="22"/>
                <w:lang w:eastAsia="ru-RU"/>
              </w:rPr>
              <w:t>115,1</w:t>
            </w:r>
          </w:p>
        </w:tc>
        <w:tc>
          <w:tcPr>
            <w:tcW w:w="1104" w:type="dxa"/>
            <w:gridSpan w:val="2"/>
            <w:shd w:val="clear" w:color="auto" w:fill="auto"/>
            <w:vAlign w:val="center"/>
          </w:tcPr>
          <w:p w:rsidR="00364A22" w:rsidRPr="009C3D42" w:rsidRDefault="009047C1" w:rsidP="00364A22">
            <w:pPr>
              <w:autoSpaceDN w:val="0"/>
              <w:jc w:val="center"/>
              <w:rPr>
                <w:i/>
                <w:spacing w:val="-1"/>
                <w:sz w:val="22"/>
                <w:szCs w:val="22"/>
                <w:lang w:eastAsia="ru-RU"/>
              </w:rPr>
            </w:pPr>
            <w:r>
              <w:rPr>
                <w:i/>
                <w:spacing w:val="-1"/>
                <w:sz w:val="22"/>
                <w:szCs w:val="22"/>
                <w:lang w:eastAsia="ru-RU"/>
              </w:rPr>
              <w:t>115,1</w:t>
            </w:r>
          </w:p>
        </w:tc>
        <w:tc>
          <w:tcPr>
            <w:tcW w:w="1008" w:type="dxa"/>
            <w:gridSpan w:val="3"/>
            <w:shd w:val="clear" w:color="auto" w:fill="auto"/>
            <w:vAlign w:val="center"/>
          </w:tcPr>
          <w:p w:rsidR="00364A22" w:rsidRPr="009C3D42" w:rsidRDefault="00364A22" w:rsidP="00364A22">
            <w:pPr>
              <w:autoSpaceDN w:val="0"/>
              <w:jc w:val="center"/>
              <w:rPr>
                <w:i/>
                <w:spacing w:val="-1"/>
                <w:sz w:val="22"/>
                <w:szCs w:val="22"/>
                <w:lang w:eastAsia="ru-RU"/>
              </w:rPr>
            </w:pPr>
            <w:r w:rsidRPr="009C3D42">
              <w:rPr>
                <w:i/>
                <w:spacing w:val="-1"/>
                <w:sz w:val="22"/>
                <w:szCs w:val="22"/>
                <w:lang w:eastAsia="ru-RU"/>
              </w:rPr>
              <w:t>0</w:t>
            </w:r>
          </w:p>
        </w:tc>
        <w:tc>
          <w:tcPr>
            <w:tcW w:w="1104" w:type="dxa"/>
            <w:gridSpan w:val="3"/>
            <w:shd w:val="clear" w:color="auto" w:fill="auto"/>
            <w:vAlign w:val="center"/>
          </w:tcPr>
          <w:p w:rsidR="00364A22" w:rsidRPr="009C3D42" w:rsidRDefault="00364A22" w:rsidP="00364A22">
            <w:pPr>
              <w:autoSpaceDN w:val="0"/>
              <w:jc w:val="center"/>
              <w:rPr>
                <w:i/>
                <w:spacing w:val="-1"/>
                <w:sz w:val="22"/>
                <w:szCs w:val="22"/>
                <w:lang w:eastAsia="ru-RU"/>
              </w:rPr>
            </w:pPr>
            <w:r w:rsidRPr="009C3D42">
              <w:rPr>
                <w:i/>
                <w:spacing w:val="-1"/>
                <w:sz w:val="22"/>
                <w:szCs w:val="22"/>
                <w:lang w:eastAsia="ru-RU"/>
              </w:rPr>
              <w:t>0</w:t>
            </w:r>
          </w:p>
        </w:tc>
        <w:tc>
          <w:tcPr>
            <w:tcW w:w="1008" w:type="dxa"/>
            <w:shd w:val="clear" w:color="auto" w:fill="auto"/>
            <w:vAlign w:val="center"/>
          </w:tcPr>
          <w:p w:rsidR="00364A22" w:rsidRPr="009C3D42" w:rsidRDefault="00364A22" w:rsidP="00364A22">
            <w:pPr>
              <w:autoSpaceDN w:val="0"/>
              <w:jc w:val="center"/>
              <w:rPr>
                <w:i/>
                <w:spacing w:val="-1"/>
                <w:sz w:val="22"/>
                <w:szCs w:val="22"/>
                <w:lang w:eastAsia="ru-RU"/>
              </w:rPr>
            </w:pPr>
            <w:r w:rsidRPr="009C3D42">
              <w:rPr>
                <w:i/>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i/>
                <w:spacing w:val="-1"/>
                <w:sz w:val="22"/>
                <w:szCs w:val="22"/>
                <w:lang w:eastAsia="ru-RU"/>
              </w:rPr>
            </w:pPr>
            <w:r w:rsidRPr="009C3D42">
              <w:rPr>
                <w:i/>
                <w:spacing w:val="-1"/>
                <w:sz w:val="22"/>
                <w:szCs w:val="22"/>
                <w:lang w:eastAsia="ru-RU"/>
              </w:rPr>
              <w:t>0</w:t>
            </w:r>
          </w:p>
        </w:tc>
        <w:tc>
          <w:tcPr>
            <w:tcW w:w="1312" w:type="dxa"/>
            <w:shd w:val="clear" w:color="auto" w:fill="auto"/>
            <w:vAlign w:val="center"/>
          </w:tcPr>
          <w:p w:rsidR="00364A22" w:rsidRPr="009C3D42" w:rsidRDefault="00364A22" w:rsidP="00364A22">
            <w:pPr>
              <w:autoSpaceDN w:val="0"/>
              <w:jc w:val="center"/>
              <w:rPr>
                <w:i/>
                <w:spacing w:val="-1"/>
                <w:sz w:val="22"/>
                <w:szCs w:val="22"/>
                <w:lang w:eastAsia="ru-RU"/>
              </w:rPr>
            </w:pPr>
            <w:r w:rsidRPr="009C3D42">
              <w:rPr>
                <w:i/>
                <w:spacing w:val="-1"/>
                <w:sz w:val="22"/>
                <w:szCs w:val="22"/>
                <w:lang w:eastAsia="ru-RU"/>
              </w:rPr>
              <w:t>0</w:t>
            </w:r>
          </w:p>
        </w:tc>
        <w:tc>
          <w:tcPr>
            <w:tcW w:w="1854" w:type="dxa"/>
            <w:gridSpan w:val="2"/>
            <w:vMerge/>
            <w:shd w:val="clear" w:color="auto" w:fill="auto"/>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33</w:t>
            </w: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b/>
                <w:i/>
                <w:spacing w:val="-1"/>
                <w:sz w:val="22"/>
                <w:szCs w:val="22"/>
                <w:lang w:eastAsia="ru-RU"/>
              </w:rPr>
              <w:t>Мероприятие 5</w:t>
            </w:r>
          </w:p>
          <w:p w:rsidR="00364A22" w:rsidRPr="009C3D42" w:rsidRDefault="00364A22" w:rsidP="00364A22">
            <w:pPr>
              <w:autoSpaceDN w:val="0"/>
              <w:jc w:val="both"/>
              <w:rPr>
                <w:b/>
                <w:i/>
                <w:sz w:val="22"/>
                <w:szCs w:val="22"/>
                <w:lang w:eastAsia="ru-RU"/>
              </w:rPr>
            </w:pPr>
            <w:r w:rsidRPr="009C3D42">
              <w:rPr>
                <w:b/>
                <w:i/>
                <w:spacing w:val="-1"/>
                <w:sz w:val="22"/>
                <w:szCs w:val="22"/>
                <w:lang w:eastAsia="ru-RU"/>
              </w:rPr>
              <w:t>Формирование земельных участков,</w:t>
            </w:r>
            <w:r w:rsidRPr="009C3D42">
              <w:rPr>
                <w:b/>
                <w:i/>
                <w:sz w:val="22"/>
                <w:szCs w:val="22"/>
                <w:lang w:eastAsia="ru-RU"/>
              </w:rPr>
              <w:t xml:space="preserve"> всего,</w:t>
            </w:r>
          </w:p>
          <w:p w:rsidR="00364A22" w:rsidRPr="009C3D42" w:rsidRDefault="00364A22" w:rsidP="00364A22">
            <w:pPr>
              <w:autoSpaceDN w:val="0"/>
              <w:rPr>
                <w:b/>
                <w:i/>
                <w:spacing w:val="-1"/>
                <w:sz w:val="22"/>
                <w:szCs w:val="22"/>
                <w:lang w:eastAsia="ru-RU"/>
              </w:rPr>
            </w:pPr>
            <w:r w:rsidRPr="009C3D42">
              <w:rPr>
                <w:b/>
                <w:i/>
                <w:sz w:val="22"/>
                <w:szCs w:val="22"/>
                <w:lang w:eastAsia="ru-RU"/>
              </w:rPr>
              <w:t>В том числе:</w:t>
            </w:r>
          </w:p>
        </w:tc>
        <w:tc>
          <w:tcPr>
            <w:tcW w:w="1205" w:type="dxa"/>
            <w:gridSpan w:val="2"/>
            <w:shd w:val="clear" w:color="auto" w:fill="auto"/>
            <w:vAlign w:val="center"/>
          </w:tcPr>
          <w:p w:rsidR="00364A22" w:rsidRPr="009C3D42" w:rsidRDefault="009365D5" w:rsidP="00364A22">
            <w:pPr>
              <w:autoSpaceDN w:val="0"/>
              <w:jc w:val="center"/>
              <w:rPr>
                <w:b/>
                <w:spacing w:val="-1"/>
                <w:sz w:val="22"/>
                <w:szCs w:val="22"/>
                <w:lang w:eastAsia="ru-RU"/>
              </w:rPr>
            </w:pPr>
            <w:r>
              <w:rPr>
                <w:b/>
                <w:spacing w:val="-1"/>
                <w:sz w:val="22"/>
                <w:szCs w:val="22"/>
                <w:lang w:eastAsia="ru-RU"/>
              </w:rPr>
              <w:t>1109,9</w:t>
            </w:r>
          </w:p>
        </w:tc>
        <w:tc>
          <w:tcPr>
            <w:tcW w:w="1104" w:type="dxa"/>
            <w:gridSpan w:val="2"/>
            <w:shd w:val="clear" w:color="auto" w:fill="auto"/>
            <w:vAlign w:val="center"/>
          </w:tcPr>
          <w:p w:rsidR="00364A22" w:rsidRPr="009C3D42" w:rsidRDefault="009365D5" w:rsidP="009365D5">
            <w:pPr>
              <w:autoSpaceDN w:val="0"/>
              <w:jc w:val="center"/>
              <w:rPr>
                <w:b/>
                <w:spacing w:val="-1"/>
                <w:sz w:val="22"/>
                <w:szCs w:val="22"/>
                <w:lang w:eastAsia="ru-RU"/>
              </w:rPr>
            </w:pPr>
            <w:r>
              <w:rPr>
                <w:b/>
                <w:spacing w:val="-1"/>
                <w:sz w:val="22"/>
                <w:szCs w:val="22"/>
                <w:lang w:eastAsia="ru-RU"/>
              </w:rPr>
              <w:t>3</w:t>
            </w:r>
            <w:r w:rsidR="00301994" w:rsidRPr="009C3D42">
              <w:rPr>
                <w:b/>
                <w:spacing w:val="-1"/>
                <w:sz w:val="22"/>
                <w:szCs w:val="22"/>
                <w:lang w:eastAsia="ru-RU"/>
              </w:rPr>
              <w:t>5</w:t>
            </w:r>
            <w:r>
              <w:rPr>
                <w:b/>
                <w:spacing w:val="-1"/>
                <w:sz w:val="22"/>
                <w:szCs w:val="22"/>
                <w:lang w:eastAsia="ru-RU"/>
              </w:rPr>
              <w:t>9</w:t>
            </w:r>
            <w:r w:rsidR="00301994" w:rsidRPr="009C3D42">
              <w:rPr>
                <w:b/>
                <w:spacing w:val="-1"/>
                <w:sz w:val="22"/>
                <w:szCs w:val="22"/>
                <w:lang w:eastAsia="ru-RU"/>
              </w:rPr>
              <w:t>,</w:t>
            </w:r>
            <w:r>
              <w:rPr>
                <w:b/>
                <w:spacing w:val="-1"/>
                <w:sz w:val="22"/>
                <w:szCs w:val="22"/>
                <w:lang w:eastAsia="ru-RU"/>
              </w:rPr>
              <w:t>9</w:t>
            </w:r>
          </w:p>
        </w:tc>
        <w:tc>
          <w:tcPr>
            <w:tcW w:w="1008" w:type="dxa"/>
            <w:gridSpan w:val="3"/>
            <w:shd w:val="clear" w:color="auto" w:fill="auto"/>
            <w:vAlign w:val="center"/>
          </w:tcPr>
          <w:p w:rsidR="00364A22" w:rsidRPr="009C3D42" w:rsidRDefault="00301994" w:rsidP="00364A22">
            <w:pPr>
              <w:autoSpaceDN w:val="0"/>
              <w:jc w:val="center"/>
              <w:rPr>
                <w:b/>
                <w:spacing w:val="-1"/>
                <w:sz w:val="22"/>
                <w:szCs w:val="22"/>
                <w:lang w:eastAsia="ru-RU"/>
              </w:rPr>
            </w:pPr>
            <w:r w:rsidRPr="009C3D42">
              <w:rPr>
                <w:b/>
                <w:spacing w:val="-1"/>
                <w:sz w:val="22"/>
                <w:szCs w:val="22"/>
                <w:lang w:eastAsia="ru-RU"/>
              </w:rPr>
              <w:t>150,0</w:t>
            </w:r>
          </w:p>
        </w:tc>
        <w:tc>
          <w:tcPr>
            <w:tcW w:w="1104" w:type="dxa"/>
            <w:gridSpan w:val="3"/>
            <w:shd w:val="clear" w:color="auto" w:fill="auto"/>
            <w:vAlign w:val="center"/>
          </w:tcPr>
          <w:p w:rsidR="00364A22" w:rsidRPr="009C3D42" w:rsidRDefault="009365D5" w:rsidP="00364A22">
            <w:pPr>
              <w:autoSpaceDN w:val="0"/>
              <w:jc w:val="center"/>
              <w:rPr>
                <w:b/>
                <w:spacing w:val="-1"/>
                <w:sz w:val="22"/>
                <w:szCs w:val="22"/>
                <w:lang w:eastAsia="ru-RU"/>
              </w:rPr>
            </w:pPr>
            <w:r>
              <w:rPr>
                <w:b/>
                <w:spacing w:val="-1"/>
                <w:sz w:val="22"/>
                <w:szCs w:val="22"/>
                <w:lang w:eastAsia="ru-RU"/>
              </w:rPr>
              <w:t>150,0</w:t>
            </w:r>
          </w:p>
        </w:tc>
        <w:tc>
          <w:tcPr>
            <w:tcW w:w="1008" w:type="dxa"/>
            <w:shd w:val="clear" w:color="auto" w:fill="auto"/>
            <w:vAlign w:val="center"/>
          </w:tcPr>
          <w:p w:rsidR="00364A22" w:rsidRPr="009C3D42" w:rsidRDefault="009365D5" w:rsidP="00364A22">
            <w:pPr>
              <w:autoSpaceDN w:val="0"/>
              <w:jc w:val="center"/>
              <w:rPr>
                <w:b/>
                <w:spacing w:val="-1"/>
                <w:sz w:val="22"/>
                <w:szCs w:val="22"/>
                <w:lang w:eastAsia="ru-RU"/>
              </w:rPr>
            </w:pPr>
            <w:r>
              <w:rPr>
                <w:b/>
                <w:spacing w:val="-1"/>
                <w:sz w:val="22"/>
                <w:szCs w:val="22"/>
                <w:lang w:eastAsia="ru-RU"/>
              </w:rPr>
              <w:t>150,0</w:t>
            </w:r>
          </w:p>
        </w:tc>
        <w:tc>
          <w:tcPr>
            <w:tcW w:w="1104" w:type="dxa"/>
            <w:shd w:val="clear" w:color="auto" w:fill="auto"/>
            <w:vAlign w:val="center"/>
          </w:tcPr>
          <w:p w:rsidR="00364A22" w:rsidRPr="009C3D42" w:rsidRDefault="009365D5" w:rsidP="00364A22">
            <w:pPr>
              <w:autoSpaceDN w:val="0"/>
              <w:jc w:val="center"/>
              <w:rPr>
                <w:b/>
                <w:spacing w:val="-1"/>
                <w:sz w:val="22"/>
                <w:szCs w:val="22"/>
                <w:lang w:eastAsia="ru-RU"/>
              </w:rPr>
            </w:pPr>
            <w:r>
              <w:rPr>
                <w:b/>
                <w:spacing w:val="-1"/>
                <w:sz w:val="22"/>
                <w:szCs w:val="22"/>
                <w:lang w:eastAsia="ru-RU"/>
              </w:rPr>
              <w:t>150,0</w:t>
            </w:r>
          </w:p>
        </w:tc>
        <w:tc>
          <w:tcPr>
            <w:tcW w:w="1312" w:type="dxa"/>
            <w:shd w:val="clear" w:color="auto" w:fill="auto"/>
            <w:vAlign w:val="center"/>
          </w:tcPr>
          <w:p w:rsidR="00364A22" w:rsidRPr="009C3D42" w:rsidRDefault="009365D5" w:rsidP="00364A22">
            <w:pPr>
              <w:autoSpaceDN w:val="0"/>
              <w:jc w:val="center"/>
              <w:rPr>
                <w:b/>
                <w:spacing w:val="-1"/>
                <w:sz w:val="22"/>
                <w:szCs w:val="22"/>
                <w:lang w:eastAsia="ru-RU"/>
              </w:rPr>
            </w:pPr>
            <w:r>
              <w:rPr>
                <w:b/>
                <w:spacing w:val="-1"/>
                <w:sz w:val="22"/>
                <w:szCs w:val="22"/>
                <w:lang w:eastAsia="ru-RU"/>
              </w:rPr>
              <w:t>150,0</w:t>
            </w:r>
          </w:p>
        </w:tc>
        <w:tc>
          <w:tcPr>
            <w:tcW w:w="1854" w:type="dxa"/>
            <w:gridSpan w:val="2"/>
            <w:vMerge w:val="restart"/>
            <w:shd w:val="clear" w:color="auto" w:fill="auto"/>
            <w:vAlign w:val="center"/>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Стр. 14</w:t>
            </w:r>
          </w:p>
        </w:tc>
      </w:tr>
      <w:tr w:rsidR="009365D5" w:rsidRPr="009C3D42" w:rsidTr="009B73C4">
        <w:trPr>
          <w:gridAfter w:val="1"/>
          <w:wAfter w:w="24" w:type="dxa"/>
          <w:jc w:val="center"/>
        </w:trPr>
        <w:tc>
          <w:tcPr>
            <w:tcW w:w="710" w:type="dxa"/>
            <w:shd w:val="clear" w:color="auto" w:fill="auto"/>
          </w:tcPr>
          <w:p w:rsidR="009365D5" w:rsidRPr="009C3D42" w:rsidRDefault="009365D5" w:rsidP="009365D5">
            <w:pPr>
              <w:autoSpaceDN w:val="0"/>
              <w:jc w:val="center"/>
              <w:rPr>
                <w:spacing w:val="-1"/>
                <w:sz w:val="22"/>
                <w:szCs w:val="22"/>
                <w:lang w:eastAsia="ru-RU"/>
              </w:rPr>
            </w:pPr>
            <w:r w:rsidRPr="009C3D42">
              <w:rPr>
                <w:spacing w:val="-1"/>
                <w:sz w:val="22"/>
                <w:szCs w:val="22"/>
                <w:lang w:eastAsia="ru-RU"/>
              </w:rPr>
              <w:t>34</w:t>
            </w:r>
          </w:p>
        </w:tc>
        <w:tc>
          <w:tcPr>
            <w:tcW w:w="4015" w:type="dxa"/>
            <w:shd w:val="clear" w:color="auto" w:fill="auto"/>
          </w:tcPr>
          <w:p w:rsidR="009365D5" w:rsidRPr="009C3D42" w:rsidRDefault="009365D5" w:rsidP="009365D5">
            <w:pPr>
              <w:autoSpaceDN w:val="0"/>
              <w:rPr>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1109,9</w:t>
            </w:r>
          </w:p>
        </w:tc>
        <w:tc>
          <w:tcPr>
            <w:tcW w:w="1104" w:type="dxa"/>
            <w:gridSpan w:val="2"/>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359,9</w:t>
            </w:r>
          </w:p>
        </w:tc>
        <w:tc>
          <w:tcPr>
            <w:tcW w:w="1008" w:type="dxa"/>
            <w:gridSpan w:val="3"/>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150,0</w:t>
            </w:r>
          </w:p>
        </w:tc>
        <w:tc>
          <w:tcPr>
            <w:tcW w:w="1104" w:type="dxa"/>
            <w:gridSpan w:val="3"/>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150,0</w:t>
            </w:r>
          </w:p>
        </w:tc>
        <w:tc>
          <w:tcPr>
            <w:tcW w:w="1008" w:type="dxa"/>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150,0</w:t>
            </w:r>
          </w:p>
        </w:tc>
        <w:tc>
          <w:tcPr>
            <w:tcW w:w="1104" w:type="dxa"/>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150,0</w:t>
            </w:r>
          </w:p>
        </w:tc>
        <w:tc>
          <w:tcPr>
            <w:tcW w:w="1312" w:type="dxa"/>
            <w:shd w:val="clear" w:color="auto" w:fill="auto"/>
            <w:vAlign w:val="center"/>
          </w:tcPr>
          <w:p w:rsidR="009365D5" w:rsidRPr="009365D5" w:rsidRDefault="009365D5" w:rsidP="009365D5">
            <w:pPr>
              <w:autoSpaceDN w:val="0"/>
              <w:jc w:val="center"/>
              <w:rPr>
                <w:spacing w:val="-1"/>
                <w:sz w:val="22"/>
                <w:szCs w:val="22"/>
                <w:lang w:eastAsia="ru-RU"/>
              </w:rPr>
            </w:pPr>
            <w:r w:rsidRPr="009365D5">
              <w:rPr>
                <w:spacing w:val="-1"/>
                <w:sz w:val="22"/>
                <w:szCs w:val="22"/>
                <w:lang w:eastAsia="ru-RU"/>
              </w:rPr>
              <w:t>150,0</w:t>
            </w:r>
          </w:p>
        </w:tc>
        <w:tc>
          <w:tcPr>
            <w:tcW w:w="1854" w:type="dxa"/>
            <w:gridSpan w:val="2"/>
            <w:vMerge/>
            <w:shd w:val="clear" w:color="auto" w:fill="auto"/>
          </w:tcPr>
          <w:p w:rsidR="009365D5" w:rsidRPr="009C3D42" w:rsidRDefault="009365D5" w:rsidP="009365D5">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val="restart"/>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i/>
                <w:sz w:val="22"/>
                <w:szCs w:val="22"/>
                <w:lang w:eastAsia="ru-RU"/>
              </w:rPr>
            </w:pPr>
            <w:r w:rsidRPr="009C3D42">
              <w:rPr>
                <w:i/>
                <w:spacing w:val="-1"/>
                <w:sz w:val="22"/>
                <w:szCs w:val="22"/>
                <w:lang w:eastAsia="ru-RU"/>
              </w:rPr>
              <w:t xml:space="preserve">Формирование земельных участков с целью реализации </w:t>
            </w:r>
            <w:r w:rsidRPr="009C3D42">
              <w:rPr>
                <w:sz w:val="22"/>
                <w:szCs w:val="22"/>
                <w:lang w:eastAsia="ru-RU"/>
              </w:rPr>
              <w:t>Федерального закона № 93-ФЗ от 30.06.2006 г.,</w:t>
            </w:r>
            <w:r w:rsidRPr="009C3D42">
              <w:rPr>
                <w:i/>
                <w:sz w:val="22"/>
                <w:szCs w:val="22"/>
                <w:lang w:eastAsia="ru-RU"/>
              </w:rPr>
              <w:t xml:space="preserve"> всего, в том числе</w:t>
            </w:r>
          </w:p>
        </w:tc>
        <w:tc>
          <w:tcPr>
            <w:tcW w:w="1205"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39</w:t>
            </w:r>
            <w:r w:rsidR="00364A22" w:rsidRPr="009C3D42">
              <w:rPr>
                <w:spacing w:val="-1"/>
                <w:sz w:val="22"/>
                <w:szCs w:val="22"/>
                <w:lang w:eastAsia="ru-RU"/>
              </w:rPr>
              <w:t>0,0</w:t>
            </w:r>
          </w:p>
        </w:tc>
        <w:tc>
          <w:tcPr>
            <w:tcW w:w="1104"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60</w:t>
            </w:r>
            <w:r w:rsidR="00364A22" w:rsidRPr="009C3D42">
              <w:rPr>
                <w:spacing w:val="-1"/>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312"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854"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39</w:t>
            </w:r>
            <w:r w:rsidR="00364A22" w:rsidRPr="009C3D42">
              <w:rPr>
                <w:spacing w:val="-1"/>
                <w:sz w:val="22"/>
                <w:szCs w:val="22"/>
                <w:lang w:eastAsia="ru-RU"/>
              </w:rPr>
              <w:t>0,0</w:t>
            </w:r>
          </w:p>
        </w:tc>
        <w:tc>
          <w:tcPr>
            <w:tcW w:w="1104"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60</w:t>
            </w:r>
            <w:r w:rsidR="00364A22" w:rsidRPr="009C3D42">
              <w:rPr>
                <w:spacing w:val="-1"/>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312"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854"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i/>
                <w:spacing w:val="-1"/>
                <w:sz w:val="22"/>
                <w:szCs w:val="22"/>
                <w:lang w:eastAsia="ru-RU"/>
              </w:rPr>
              <w:t xml:space="preserve">Формирование земельных участков с целью реализации </w:t>
            </w:r>
            <w:r w:rsidRPr="009C3D42">
              <w:rPr>
                <w:sz w:val="22"/>
                <w:szCs w:val="22"/>
                <w:lang w:eastAsia="ru-RU"/>
              </w:rPr>
              <w:t xml:space="preserve">Закона Свердловской </w:t>
            </w:r>
            <w:r w:rsidRPr="009C3D42">
              <w:rPr>
                <w:sz w:val="22"/>
                <w:szCs w:val="22"/>
                <w:lang w:eastAsia="ru-RU"/>
              </w:rPr>
              <w:lastRenderedPageBreak/>
              <w:t>области № 18-ОЗ от 07.07.2004 г.</w:t>
            </w:r>
            <w:r w:rsidRPr="009C3D42">
              <w:rPr>
                <w:i/>
                <w:sz w:val="22"/>
                <w:szCs w:val="22"/>
                <w:lang w:eastAsia="ru-RU"/>
              </w:rPr>
              <w:t>, всего, в том числе</w:t>
            </w:r>
          </w:p>
        </w:tc>
        <w:tc>
          <w:tcPr>
            <w:tcW w:w="1205"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lastRenderedPageBreak/>
              <w:t>39</w:t>
            </w:r>
            <w:r w:rsidR="00364A22" w:rsidRPr="009C3D42">
              <w:rPr>
                <w:spacing w:val="-1"/>
                <w:sz w:val="22"/>
                <w:szCs w:val="22"/>
                <w:lang w:eastAsia="ru-RU"/>
              </w:rPr>
              <w:t>0,0</w:t>
            </w:r>
          </w:p>
        </w:tc>
        <w:tc>
          <w:tcPr>
            <w:tcW w:w="1104"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60</w:t>
            </w:r>
            <w:r w:rsidR="00364A22" w:rsidRPr="009C3D42">
              <w:rPr>
                <w:spacing w:val="-1"/>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312"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854"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9C3D42" w:rsidRPr="009C3D42" w:rsidTr="009B73C4">
        <w:trPr>
          <w:gridAfter w:val="1"/>
          <w:wAfter w:w="24" w:type="dxa"/>
          <w:jc w:val="center"/>
        </w:trPr>
        <w:tc>
          <w:tcPr>
            <w:tcW w:w="710" w:type="dxa"/>
            <w:vMerge/>
            <w:shd w:val="clear" w:color="auto" w:fill="auto"/>
          </w:tcPr>
          <w:p w:rsidR="00364A22" w:rsidRPr="009C3D42" w:rsidRDefault="00364A22" w:rsidP="00364A22">
            <w:pPr>
              <w:autoSpaceDN w:val="0"/>
              <w:jc w:val="center"/>
              <w:rPr>
                <w:spacing w:val="-1"/>
                <w:sz w:val="22"/>
                <w:szCs w:val="22"/>
                <w:lang w:eastAsia="ru-RU"/>
              </w:rPr>
            </w:pPr>
          </w:p>
        </w:tc>
        <w:tc>
          <w:tcPr>
            <w:tcW w:w="4015" w:type="dxa"/>
            <w:shd w:val="clear" w:color="auto" w:fill="auto"/>
          </w:tcPr>
          <w:p w:rsidR="00364A22" w:rsidRPr="009C3D42" w:rsidRDefault="00364A22" w:rsidP="00364A22">
            <w:pPr>
              <w:autoSpaceDN w:val="0"/>
              <w:rPr>
                <w:b/>
                <w:i/>
                <w:spacing w:val="-1"/>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39</w:t>
            </w:r>
            <w:r w:rsidR="00364A22" w:rsidRPr="009C3D42">
              <w:rPr>
                <w:spacing w:val="-1"/>
                <w:sz w:val="22"/>
                <w:szCs w:val="22"/>
                <w:lang w:eastAsia="ru-RU"/>
              </w:rPr>
              <w:t>0,0</w:t>
            </w:r>
          </w:p>
        </w:tc>
        <w:tc>
          <w:tcPr>
            <w:tcW w:w="1104" w:type="dxa"/>
            <w:gridSpan w:val="2"/>
            <w:shd w:val="clear" w:color="auto" w:fill="auto"/>
            <w:vAlign w:val="center"/>
          </w:tcPr>
          <w:p w:rsidR="00364A22" w:rsidRPr="009C3D42" w:rsidRDefault="009365D5" w:rsidP="00364A22">
            <w:pPr>
              <w:autoSpaceDN w:val="0"/>
              <w:jc w:val="center"/>
              <w:rPr>
                <w:spacing w:val="-1"/>
                <w:sz w:val="22"/>
                <w:szCs w:val="22"/>
                <w:lang w:eastAsia="ru-RU"/>
              </w:rPr>
            </w:pPr>
            <w:r>
              <w:rPr>
                <w:spacing w:val="-1"/>
                <w:sz w:val="22"/>
                <w:szCs w:val="22"/>
                <w:lang w:eastAsia="ru-RU"/>
              </w:rPr>
              <w:t>60</w:t>
            </w:r>
            <w:r w:rsidR="00364A22" w:rsidRPr="009C3D42">
              <w:rPr>
                <w:spacing w:val="-1"/>
                <w:sz w:val="22"/>
                <w:szCs w:val="22"/>
                <w:lang w:eastAsia="ru-RU"/>
              </w:rPr>
              <w:t>,0</w:t>
            </w:r>
          </w:p>
        </w:tc>
        <w:tc>
          <w:tcPr>
            <w:tcW w:w="1008"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gridSpan w:val="3"/>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008"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104"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312" w:type="dxa"/>
            <w:shd w:val="clear" w:color="auto" w:fill="auto"/>
            <w:vAlign w:val="center"/>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75,0</w:t>
            </w:r>
          </w:p>
        </w:tc>
        <w:tc>
          <w:tcPr>
            <w:tcW w:w="1854" w:type="dxa"/>
            <w:gridSpan w:val="2"/>
            <w:vMerge/>
            <w:shd w:val="clear" w:color="auto" w:fill="auto"/>
            <w:vAlign w:val="center"/>
          </w:tcPr>
          <w:p w:rsidR="00364A22" w:rsidRPr="009C3D42" w:rsidRDefault="00364A22" w:rsidP="00364A22">
            <w:pPr>
              <w:autoSpaceDN w:val="0"/>
              <w:jc w:val="center"/>
              <w:rPr>
                <w:spacing w:val="-1"/>
                <w:sz w:val="22"/>
                <w:szCs w:val="22"/>
                <w:lang w:eastAsia="ru-RU"/>
              </w:rPr>
            </w:pPr>
          </w:p>
        </w:tc>
      </w:tr>
      <w:tr w:rsidR="00DF1186" w:rsidRPr="009C3D42" w:rsidTr="008046E6">
        <w:trPr>
          <w:gridAfter w:val="1"/>
          <w:wAfter w:w="24" w:type="dxa"/>
          <w:jc w:val="center"/>
        </w:trPr>
        <w:tc>
          <w:tcPr>
            <w:tcW w:w="710" w:type="dxa"/>
            <w:shd w:val="clear" w:color="auto" w:fill="auto"/>
          </w:tcPr>
          <w:p w:rsidR="00DF1186" w:rsidRPr="009C3D42"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Default="00DF1186" w:rsidP="00DF1186">
            <w:pPr>
              <w:autoSpaceDN w:val="0"/>
              <w:rPr>
                <w:lang w:eastAsia="ru-RU"/>
              </w:rPr>
            </w:pPr>
            <w:r>
              <w:rPr>
                <w:lang w:eastAsia="ru-RU"/>
              </w:rPr>
              <w:t>Погашение кредиторской задолженности по муниципальным контрактам № 199 от 07.11.2014г., №210 от 18.11.2014г.</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230,8</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230,8</w:t>
            </w:r>
          </w:p>
        </w:tc>
        <w:tc>
          <w:tcPr>
            <w:tcW w:w="1008"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008"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312"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854" w:type="dxa"/>
            <w:gridSpan w:val="2"/>
            <w:shd w:val="clear" w:color="auto" w:fill="auto"/>
            <w:vAlign w:val="center"/>
          </w:tcPr>
          <w:p w:rsidR="00DF1186" w:rsidRPr="009C3D42" w:rsidRDefault="00DF1186" w:rsidP="00DF1186">
            <w:pPr>
              <w:autoSpaceDN w:val="0"/>
              <w:jc w:val="center"/>
              <w:rPr>
                <w:spacing w:val="-1"/>
                <w:sz w:val="22"/>
                <w:szCs w:val="22"/>
                <w:lang w:eastAsia="ru-RU"/>
              </w:rPr>
            </w:pPr>
          </w:p>
        </w:tc>
      </w:tr>
      <w:tr w:rsidR="00DF1186" w:rsidRPr="009C3D42" w:rsidTr="008046E6">
        <w:trPr>
          <w:gridAfter w:val="1"/>
          <w:wAfter w:w="24" w:type="dxa"/>
          <w:jc w:val="center"/>
        </w:trPr>
        <w:tc>
          <w:tcPr>
            <w:tcW w:w="710" w:type="dxa"/>
            <w:shd w:val="clear" w:color="auto" w:fill="auto"/>
          </w:tcPr>
          <w:p w:rsidR="00DF1186" w:rsidRPr="009C3D42"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Default="00DF1186" w:rsidP="00DF1186">
            <w:pPr>
              <w:autoSpaceDN w:val="0"/>
              <w:rPr>
                <w:lang w:eastAsia="ru-RU"/>
              </w:rPr>
            </w:pPr>
            <w:r>
              <w:rPr>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230,8</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230,8</w:t>
            </w:r>
          </w:p>
        </w:tc>
        <w:tc>
          <w:tcPr>
            <w:tcW w:w="1008"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008"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312"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854" w:type="dxa"/>
            <w:gridSpan w:val="2"/>
            <w:shd w:val="clear" w:color="auto" w:fill="auto"/>
            <w:vAlign w:val="center"/>
          </w:tcPr>
          <w:p w:rsidR="00DF1186" w:rsidRPr="009C3D42" w:rsidRDefault="00DF1186" w:rsidP="00DF1186">
            <w:pPr>
              <w:autoSpaceDN w:val="0"/>
              <w:jc w:val="center"/>
              <w:rPr>
                <w:spacing w:val="-1"/>
                <w:sz w:val="22"/>
                <w:szCs w:val="22"/>
                <w:lang w:eastAsia="ru-RU"/>
              </w:rPr>
            </w:pPr>
          </w:p>
        </w:tc>
      </w:tr>
      <w:tr w:rsidR="00DF1186" w:rsidRPr="009C3D42" w:rsidTr="008046E6">
        <w:trPr>
          <w:gridAfter w:val="1"/>
          <w:wAfter w:w="24" w:type="dxa"/>
          <w:jc w:val="center"/>
        </w:trPr>
        <w:tc>
          <w:tcPr>
            <w:tcW w:w="710" w:type="dxa"/>
            <w:shd w:val="clear" w:color="auto" w:fill="auto"/>
          </w:tcPr>
          <w:p w:rsidR="00DF1186" w:rsidRPr="009C3D42"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Default="00DF1186" w:rsidP="00DF1186">
            <w:pPr>
              <w:autoSpaceDN w:val="0"/>
              <w:rPr>
                <w:lang w:eastAsia="ru-RU"/>
              </w:rPr>
            </w:pPr>
            <w:r>
              <w:rPr>
                <w:lang w:eastAsia="ru-RU"/>
              </w:rPr>
              <w:t>Погашение кредиторской задолженности за проведение кадастровых работ по договорам № 1/13 от 30.10.2013г., «2/13 от 30.10.2013г., № 3/13 от 31.10.2013г.</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9,1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9,1</w:t>
            </w:r>
          </w:p>
        </w:tc>
        <w:tc>
          <w:tcPr>
            <w:tcW w:w="1008"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008"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312"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854" w:type="dxa"/>
            <w:gridSpan w:val="2"/>
            <w:shd w:val="clear" w:color="auto" w:fill="auto"/>
            <w:vAlign w:val="center"/>
          </w:tcPr>
          <w:p w:rsidR="00DF1186" w:rsidRPr="009C3D42" w:rsidRDefault="00DF1186" w:rsidP="00DF1186">
            <w:pPr>
              <w:autoSpaceDN w:val="0"/>
              <w:jc w:val="center"/>
              <w:rPr>
                <w:spacing w:val="-1"/>
                <w:sz w:val="22"/>
                <w:szCs w:val="22"/>
                <w:lang w:eastAsia="ru-RU"/>
              </w:rPr>
            </w:pPr>
          </w:p>
        </w:tc>
      </w:tr>
      <w:tr w:rsidR="00DF1186" w:rsidRPr="009C3D42" w:rsidTr="008046E6">
        <w:trPr>
          <w:gridAfter w:val="1"/>
          <w:wAfter w:w="24" w:type="dxa"/>
          <w:jc w:val="center"/>
        </w:trPr>
        <w:tc>
          <w:tcPr>
            <w:tcW w:w="710" w:type="dxa"/>
            <w:shd w:val="clear" w:color="auto" w:fill="auto"/>
          </w:tcPr>
          <w:p w:rsidR="00DF1186" w:rsidRPr="009C3D42" w:rsidRDefault="00DF1186" w:rsidP="00DF1186">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tcPr>
          <w:p w:rsidR="00DF1186" w:rsidRDefault="00DF1186" w:rsidP="00DF1186">
            <w:pPr>
              <w:autoSpaceDN w:val="0"/>
              <w:rPr>
                <w:lang w:eastAsia="ru-RU"/>
              </w:rPr>
            </w:pPr>
            <w:r>
              <w:rPr>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9,1</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DF1186" w:rsidRDefault="00DF1186" w:rsidP="00DF1186">
            <w:pPr>
              <w:autoSpaceDN w:val="0"/>
              <w:jc w:val="center"/>
              <w:rPr>
                <w:spacing w:val="-1"/>
                <w:lang w:eastAsia="ru-RU"/>
              </w:rPr>
            </w:pPr>
            <w:r>
              <w:rPr>
                <w:spacing w:val="-1"/>
                <w:lang w:eastAsia="ru-RU"/>
              </w:rPr>
              <w:t>9,1</w:t>
            </w:r>
          </w:p>
        </w:tc>
        <w:tc>
          <w:tcPr>
            <w:tcW w:w="1008"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gridSpan w:val="3"/>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008"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104"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312" w:type="dxa"/>
            <w:shd w:val="clear" w:color="auto" w:fill="auto"/>
            <w:vAlign w:val="center"/>
          </w:tcPr>
          <w:p w:rsidR="00DF1186" w:rsidRPr="009C3D42" w:rsidRDefault="00DF1186" w:rsidP="00DF1186">
            <w:pPr>
              <w:autoSpaceDN w:val="0"/>
              <w:jc w:val="center"/>
              <w:rPr>
                <w:spacing w:val="-1"/>
                <w:sz w:val="22"/>
                <w:szCs w:val="22"/>
                <w:lang w:eastAsia="ru-RU"/>
              </w:rPr>
            </w:pPr>
            <w:r>
              <w:rPr>
                <w:spacing w:val="-1"/>
                <w:sz w:val="22"/>
                <w:szCs w:val="22"/>
                <w:lang w:eastAsia="ru-RU"/>
              </w:rPr>
              <w:t>0</w:t>
            </w:r>
          </w:p>
        </w:tc>
        <w:tc>
          <w:tcPr>
            <w:tcW w:w="1854" w:type="dxa"/>
            <w:gridSpan w:val="2"/>
            <w:shd w:val="clear" w:color="auto" w:fill="auto"/>
            <w:vAlign w:val="center"/>
          </w:tcPr>
          <w:p w:rsidR="00DF1186" w:rsidRPr="009C3D42" w:rsidRDefault="00DF1186" w:rsidP="00DF1186">
            <w:pPr>
              <w:autoSpaceDN w:val="0"/>
              <w:jc w:val="center"/>
              <w:rPr>
                <w:spacing w:val="-1"/>
                <w:sz w:val="22"/>
                <w:szCs w:val="22"/>
                <w:lang w:eastAsia="ru-RU"/>
              </w:rPr>
            </w:pPr>
          </w:p>
        </w:tc>
      </w:tr>
      <w:tr w:rsidR="009C3D42" w:rsidRPr="009C3D42" w:rsidTr="009B73C4">
        <w:trPr>
          <w:gridAfter w:val="1"/>
          <w:wAfter w:w="24" w:type="dxa"/>
          <w:jc w:val="center"/>
        </w:trPr>
        <w:tc>
          <w:tcPr>
            <w:tcW w:w="710" w:type="dxa"/>
            <w:shd w:val="clear" w:color="auto" w:fill="auto"/>
          </w:tcPr>
          <w:p w:rsidR="003244D6" w:rsidRPr="009C3D42" w:rsidRDefault="003244D6" w:rsidP="003244D6">
            <w:pPr>
              <w:autoSpaceDN w:val="0"/>
              <w:jc w:val="center"/>
              <w:rPr>
                <w:spacing w:val="-1"/>
                <w:sz w:val="22"/>
                <w:szCs w:val="22"/>
                <w:lang w:eastAsia="ru-RU"/>
              </w:rPr>
            </w:pPr>
            <w:r w:rsidRPr="009C3D42">
              <w:rPr>
                <w:spacing w:val="-1"/>
                <w:sz w:val="22"/>
                <w:szCs w:val="22"/>
                <w:lang w:eastAsia="ru-RU"/>
              </w:rPr>
              <w:t>35</w:t>
            </w:r>
          </w:p>
        </w:tc>
        <w:tc>
          <w:tcPr>
            <w:tcW w:w="4015" w:type="dxa"/>
            <w:shd w:val="clear" w:color="auto" w:fill="auto"/>
          </w:tcPr>
          <w:p w:rsidR="003244D6" w:rsidRPr="009C3D42" w:rsidRDefault="003244D6" w:rsidP="003244D6">
            <w:pPr>
              <w:autoSpaceDN w:val="0"/>
              <w:rPr>
                <w:b/>
                <w:i/>
                <w:spacing w:val="-1"/>
                <w:sz w:val="22"/>
                <w:szCs w:val="22"/>
                <w:lang w:eastAsia="ru-RU"/>
              </w:rPr>
            </w:pPr>
            <w:r w:rsidRPr="009C3D42">
              <w:rPr>
                <w:b/>
                <w:i/>
                <w:spacing w:val="-1"/>
                <w:sz w:val="22"/>
                <w:szCs w:val="22"/>
                <w:lang w:eastAsia="ru-RU"/>
              </w:rPr>
              <w:t>Мероприятие 6</w:t>
            </w:r>
          </w:p>
          <w:p w:rsidR="003244D6" w:rsidRPr="009C3D42" w:rsidRDefault="003244D6" w:rsidP="003244D6">
            <w:pPr>
              <w:autoSpaceDN w:val="0"/>
              <w:jc w:val="both"/>
              <w:rPr>
                <w:b/>
                <w:i/>
                <w:sz w:val="22"/>
                <w:szCs w:val="22"/>
                <w:lang w:eastAsia="ru-RU"/>
              </w:rPr>
            </w:pPr>
            <w:r w:rsidRPr="009C3D42">
              <w:rPr>
                <w:b/>
                <w:i/>
                <w:spacing w:val="-1"/>
                <w:sz w:val="22"/>
                <w:szCs w:val="22"/>
                <w:lang w:eastAsia="ru-RU"/>
              </w:rPr>
              <w:t xml:space="preserve">Инвентаризационно-технические работы в </w:t>
            </w:r>
            <w:r w:rsidR="00301994" w:rsidRPr="009C3D42">
              <w:rPr>
                <w:b/>
                <w:i/>
                <w:spacing w:val="-1"/>
                <w:sz w:val="22"/>
                <w:szCs w:val="22"/>
                <w:lang w:eastAsia="ru-RU"/>
              </w:rPr>
              <w:t>отношении многоквартирных</w:t>
            </w:r>
            <w:r w:rsidRPr="009C3D42">
              <w:rPr>
                <w:b/>
                <w:i/>
                <w:spacing w:val="-1"/>
                <w:sz w:val="22"/>
                <w:szCs w:val="22"/>
                <w:lang w:eastAsia="ru-RU"/>
              </w:rPr>
              <w:t xml:space="preserve"> домов,</w:t>
            </w:r>
            <w:r w:rsidRPr="009C3D42">
              <w:rPr>
                <w:b/>
                <w:i/>
                <w:sz w:val="22"/>
                <w:szCs w:val="22"/>
                <w:lang w:eastAsia="ru-RU"/>
              </w:rPr>
              <w:t xml:space="preserve"> всего,</w:t>
            </w:r>
          </w:p>
          <w:p w:rsidR="003244D6" w:rsidRPr="009C3D42" w:rsidRDefault="003244D6" w:rsidP="003244D6">
            <w:pPr>
              <w:autoSpaceDN w:val="0"/>
              <w:rPr>
                <w:b/>
                <w:i/>
                <w:spacing w:val="-1"/>
                <w:sz w:val="22"/>
                <w:szCs w:val="22"/>
                <w:lang w:eastAsia="ru-RU"/>
              </w:rPr>
            </w:pPr>
            <w:r w:rsidRPr="009C3D42">
              <w:rPr>
                <w:b/>
                <w:i/>
                <w:sz w:val="22"/>
                <w:szCs w:val="22"/>
                <w:lang w:eastAsia="ru-RU"/>
              </w:rPr>
              <w:t>В том числе:</w:t>
            </w:r>
          </w:p>
        </w:tc>
        <w:tc>
          <w:tcPr>
            <w:tcW w:w="1205" w:type="dxa"/>
            <w:gridSpan w:val="2"/>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1947,0</w:t>
            </w:r>
          </w:p>
        </w:tc>
        <w:tc>
          <w:tcPr>
            <w:tcW w:w="1104" w:type="dxa"/>
            <w:gridSpan w:val="2"/>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0</w:t>
            </w:r>
          </w:p>
        </w:tc>
        <w:tc>
          <w:tcPr>
            <w:tcW w:w="1008" w:type="dxa"/>
            <w:gridSpan w:val="3"/>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366,0</w:t>
            </w:r>
          </w:p>
        </w:tc>
        <w:tc>
          <w:tcPr>
            <w:tcW w:w="1104" w:type="dxa"/>
            <w:gridSpan w:val="3"/>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381,0</w:t>
            </w:r>
          </w:p>
        </w:tc>
        <w:tc>
          <w:tcPr>
            <w:tcW w:w="1008" w:type="dxa"/>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400,0</w:t>
            </w:r>
          </w:p>
        </w:tc>
        <w:tc>
          <w:tcPr>
            <w:tcW w:w="1104" w:type="dxa"/>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400,0</w:t>
            </w:r>
          </w:p>
        </w:tc>
        <w:tc>
          <w:tcPr>
            <w:tcW w:w="1312" w:type="dxa"/>
            <w:shd w:val="clear" w:color="auto" w:fill="auto"/>
            <w:vAlign w:val="center"/>
          </w:tcPr>
          <w:p w:rsidR="003244D6" w:rsidRPr="009C3D42" w:rsidRDefault="00F26FE0" w:rsidP="003244D6">
            <w:pPr>
              <w:autoSpaceDN w:val="0"/>
              <w:jc w:val="center"/>
              <w:rPr>
                <w:b/>
                <w:spacing w:val="-1"/>
                <w:sz w:val="22"/>
                <w:szCs w:val="22"/>
                <w:lang w:eastAsia="ru-RU"/>
              </w:rPr>
            </w:pPr>
            <w:r>
              <w:rPr>
                <w:b/>
                <w:spacing w:val="-1"/>
                <w:sz w:val="22"/>
                <w:szCs w:val="22"/>
                <w:lang w:eastAsia="ru-RU"/>
              </w:rPr>
              <w:t>400,0</w:t>
            </w:r>
          </w:p>
        </w:tc>
        <w:tc>
          <w:tcPr>
            <w:tcW w:w="1854" w:type="dxa"/>
            <w:gridSpan w:val="2"/>
            <w:vMerge w:val="restart"/>
            <w:shd w:val="clear" w:color="auto" w:fill="auto"/>
            <w:vAlign w:val="center"/>
          </w:tcPr>
          <w:p w:rsidR="003244D6" w:rsidRPr="009C3D42" w:rsidRDefault="003244D6" w:rsidP="003244D6">
            <w:pPr>
              <w:autoSpaceDN w:val="0"/>
              <w:jc w:val="center"/>
              <w:rPr>
                <w:spacing w:val="-1"/>
                <w:sz w:val="22"/>
                <w:szCs w:val="22"/>
                <w:lang w:eastAsia="ru-RU"/>
              </w:rPr>
            </w:pPr>
            <w:r w:rsidRPr="009C3D42">
              <w:rPr>
                <w:spacing w:val="-1"/>
                <w:sz w:val="22"/>
                <w:szCs w:val="22"/>
                <w:lang w:eastAsia="ru-RU"/>
              </w:rPr>
              <w:t>Стр. 16</w:t>
            </w:r>
          </w:p>
        </w:tc>
      </w:tr>
      <w:tr w:rsidR="00F26FE0" w:rsidRPr="009C3D42" w:rsidTr="009B73C4">
        <w:trPr>
          <w:gridAfter w:val="1"/>
          <w:wAfter w:w="24" w:type="dxa"/>
          <w:jc w:val="center"/>
        </w:trPr>
        <w:tc>
          <w:tcPr>
            <w:tcW w:w="710" w:type="dxa"/>
            <w:shd w:val="clear" w:color="auto" w:fill="auto"/>
          </w:tcPr>
          <w:p w:rsidR="00F26FE0" w:rsidRPr="009C3D42" w:rsidRDefault="00F26FE0" w:rsidP="00F26FE0">
            <w:pPr>
              <w:autoSpaceDN w:val="0"/>
              <w:jc w:val="center"/>
              <w:rPr>
                <w:spacing w:val="-1"/>
                <w:sz w:val="22"/>
                <w:szCs w:val="22"/>
                <w:lang w:eastAsia="ru-RU"/>
              </w:rPr>
            </w:pPr>
            <w:r w:rsidRPr="009C3D42">
              <w:rPr>
                <w:spacing w:val="-1"/>
                <w:sz w:val="22"/>
                <w:szCs w:val="22"/>
                <w:lang w:eastAsia="ru-RU"/>
              </w:rPr>
              <w:t>36</w:t>
            </w:r>
          </w:p>
        </w:tc>
        <w:tc>
          <w:tcPr>
            <w:tcW w:w="4015" w:type="dxa"/>
            <w:shd w:val="clear" w:color="auto" w:fill="auto"/>
          </w:tcPr>
          <w:p w:rsidR="00F26FE0" w:rsidRPr="009C3D42" w:rsidRDefault="00F26FE0" w:rsidP="00F26FE0">
            <w:pPr>
              <w:autoSpaceDN w:val="0"/>
              <w:rPr>
                <w:i/>
                <w:spacing w:val="-1"/>
                <w:sz w:val="22"/>
                <w:szCs w:val="22"/>
                <w:lang w:eastAsia="ru-RU"/>
              </w:rPr>
            </w:pPr>
            <w:r w:rsidRPr="009C3D42">
              <w:rPr>
                <w:sz w:val="22"/>
                <w:szCs w:val="22"/>
                <w:lang w:eastAsia="ru-RU"/>
              </w:rPr>
              <w:t>Местный бюджет</w:t>
            </w:r>
          </w:p>
        </w:tc>
        <w:tc>
          <w:tcPr>
            <w:tcW w:w="1205" w:type="dxa"/>
            <w:gridSpan w:val="2"/>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1947,0</w:t>
            </w:r>
          </w:p>
        </w:tc>
        <w:tc>
          <w:tcPr>
            <w:tcW w:w="1104" w:type="dxa"/>
            <w:gridSpan w:val="2"/>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0</w:t>
            </w:r>
          </w:p>
        </w:tc>
        <w:tc>
          <w:tcPr>
            <w:tcW w:w="1008" w:type="dxa"/>
            <w:gridSpan w:val="3"/>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366,0</w:t>
            </w:r>
          </w:p>
        </w:tc>
        <w:tc>
          <w:tcPr>
            <w:tcW w:w="1104" w:type="dxa"/>
            <w:gridSpan w:val="3"/>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381,0</w:t>
            </w:r>
          </w:p>
        </w:tc>
        <w:tc>
          <w:tcPr>
            <w:tcW w:w="1008" w:type="dxa"/>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400,0</w:t>
            </w:r>
          </w:p>
        </w:tc>
        <w:tc>
          <w:tcPr>
            <w:tcW w:w="1104" w:type="dxa"/>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400,0</w:t>
            </w:r>
          </w:p>
        </w:tc>
        <w:tc>
          <w:tcPr>
            <w:tcW w:w="1312" w:type="dxa"/>
            <w:shd w:val="clear" w:color="auto" w:fill="auto"/>
            <w:vAlign w:val="center"/>
          </w:tcPr>
          <w:p w:rsidR="00F26FE0" w:rsidRPr="00F26FE0" w:rsidRDefault="00F26FE0" w:rsidP="00F26FE0">
            <w:pPr>
              <w:autoSpaceDN w:val="0"/>
              <w:jc w:val="center"/>
              <w:rPr>
                <w:spacing w:val="-1"/>
                <w:sz w:val="22"/>
                <w:szCs w:val="22"/>
                <w:lang w:eastAsia="ru-RU"/>
              </w:rPr>
            </w:pPr>
            <w:r w:rsidRPr="00F26FE0">
              <w:rPr>
                <w:spacing w:val="-1"/>
                <w:sz w:val="22"/>
                <w:szCs w:val="22"/>
                <w:lang w:eastAsia="ru-RU"/>
              </w:rPr>
              <w:t>400,0</w:t>
            </w:r>
          </w:p>
        </w:tc>
        <w:tc>
          <w:tcPr>
            <w:tcW w:w="1854" w:type="dxa"/>
            <w:gridSpan w:val="2"/>
            <w:vMerge/>
            <w:shd w:val="clear" w:color="auto" w:fill="auto"/>
            <w:vAlign w:val="center"/>
          </w:tcPr>
          <w:p w:rsidR="00F26FE0" w:rsidRPr="009C3D42" w:rsidRDefault="00F26FE0" w:rsidP="00F26FE0">
            <w:pPr>
              <w:autoSpaceDN w:val="0"/>
              <w:jc w:val="center"/>
              <w:rPr>
                <w:spacing w:val="-1"/>
                <w:sz w:val="22"/>
                <w:szCs w:val="22"/>
                <w:lang w:eastAsia="ru-RU"/>
              </w:rPr>
            </w:pPr>
          </w:p>
        </w:tc>
      </w:tr>
      <w:tr w:rsidR="00EA0505" w:rsidRPr="009C3D42" w:rsidTr="009B73C4">
        <w:trPr>
          <w:gridAfter w:val="1"/>
          <w:wAfter w:w="24" w:type="dxa"/>
          <w:jc w:val="center"/>
        </w:trPr>
        <w:tc>
          <w:tcPr>
            <w:tcW w:w="710" w:type="dxa"/>
            <w:shd w:val="clear" w:color="auto" w:fill="auto"/>
          </w:tcPr>
          <w:p w:rsidR="00EA0505" w:rsidRPr="009C3D42" w:rsidRDefault="00EA0505" w:rsidP="00F26FE0">
            <w:pPr>
              <w:autoSpaceDN w:val="0"/>
              <w:jc w:val="center"/>
              <w:rPr>
                <w:spacing w:val="-1"/>
                <w:sz w:val="22"/>
                <w:szCs w:val="22"/>
                <w:lang w:eastAsia="ru-RU"/>
              </w:rPr>
            </w:pPr>
            <w:r>
              <w:rPr>
                <w:spacing w:val="-1"/>
                <w:sz w:val="22"/>
                <w:szCs w:val="22"/>
                <w:lang w:eastAsia="ru-RU"/>
              </w:rPr>
              <w:t>37</w:t>
            </w:r>
          </w:p>
        </w:tc>
        <w:tc>
          <w:tcPr>
            <w:tcW w:w="4015" w:type="dxa"/>
            <w:shd w:val="clear" w:color="auto" w:fill="auto"/>
          </w:tcPr>
          <w:p w:rsidR="00EA0505" w:rsidRPr="00EA0505" w:rsidRDefault="00EA0505" w:rsidP="00EA0505">
            <w:pPr>
              <w:autoSpaceDN w:val="0"/>
              <w:jc w:val="both"/>
              <w:rPr>
                <w:b/>
                <w:i/>
                <w:spacing w:val="-1"/>
                <w:sz w:val="22"/>
                <w:szCs w:val="22"/>
                <w:lang w:eastAsia="ru-RU"/>
              </w:rPr>
            </w:pPr>
            <w:r w:rsidRPr="00EA0505">
              <w:rPr>
                <w:b/>
                <w:i/>
                <w:spacing w:val="-1"/>
                <w:sz w:val="22"/>
                <w:szCs w:val="22"/>
                <w:lang w:eastAsia="ru-RU"/>
              </w:rPr>
              <w:t>Мероприятие 7</w:t>
            </w:r>
          </w:p>
          <w:p w:rsidR="00EA0505" w:rsidRPr="00EA0505" w:rsidRDefault="00EA0505" w:rsidP="00EA0505">
            <w:pPr>
              <w:autoSpaceDN w:val="0"/>
              <w:jc w:val="both"/>
              <w:rPr>
                <w:b/>
                <w:i/>
                <w:spacing w:val="-1"/>
                <w:sz w:val="22"/>
                <w:szCs w:val="22"/>
                <w:lang w:eastAsia="ru-RU"/>
              </w:rPr>
            </w:pPr>
            <w:r w:rsidRPr="00EA0505">
              <w:rPr>
                <w:b/>
                <w:i/>
                <w:spacing w:val="-1"/>
                <w:sz w:val="22"/>
                <w:szCs w:val="22"/>
                <w:lang w:eastAsia="ru-RU"/>
              </w:rPr>
              <w:t>Приобретение программного комплекса «Территориальный комплекс МУГИСО» для начисления арендной платы за земельные участки</w:t>
            </w:r>
          </w:p>
        </w:tc>
        <w:tc>
          <w:tcPr>
            <w:tcW w:w="1205" w:type="dxa"/>
            <w:gridSpan w:val="2"/>
            <w:shd w:val="clear" w:color="auto" w:fill="auto"/>
            <w:vAlign w:val="center"/>
          </w:tcPr>
          <w:p w:rsidR="00EA0505" w:rsidRPr="00EA0505" w:rsidRDefault="00EA0505" w:rsidP="00EA0505">
            <w:pPr>
              <w:autoSpaceDN w:val="0"/>
              <w:jc w:val="both"/>
              <w:rPr>
                <w:b/>
                <w:spacing w:val="-1"/>
                <w:sz w:val="22"/>
                <w:szCs w:val="22"/>
                <w:lang w:eastAsia="ru-RU"/>
              </w:rPr>
            </w:pPr>
            <w:r w:rsidRPr="00EA0505">
              <w:rPr>
                <w:b/>
                <w:spacing w:val="-1"/>
                <w:sz w:val="22"/>
                <w:szCs w:val="22"/>
                <w:lang w:eastAsia="ru-RU"/>
              </w:rPr>
              <w:t>65,0</w:t>
            </w:r>
          </w:p>
        </w:tc>
        <w:tc>
          <w:tcPr>
            <w:tcW w:w="1104" w:type="dxa"/>
            <w:gridSpan w:val="2"/>
            <w:shd w:val="clear" w:color="auto" w:fill="auto"/>
            <w:vAlign w:val="center"/>
          </w:tcPr>
          <w:p w:rsidR="00EA0505" w:rsidRPr="00EA0505" w:rsidRDefault="00EA0505" w:rsidP="00EA0505">
            <w:pPr>
              <w:autoSpaceDN w:val="0"/>
              <w:jc w:val="both"/>
              <w:rPr>
                <w:b/>
                <w:spacing w:val="-1"/>
                <w:sz w:val="22"/>
                <w:szCs w:val="22"/>
                <w:lang w:eastAsia="ru-RU"/>
              </w:rPr>
            </w:pPr>
            <w:r w:rsidRPr="00EA0505">
              <w:rPr>
                <w:b/>
                <w:spacing w:val="-1"/>
                <w:sz w:val="22"/>
                <w:szCs w:val="22"/>
                <w:lang w:eastAsia="ru-RU"/>
              </w:rPr>
              <w:t>65,0</w:t>
            </w:r>
          </w:p>
        </w:tc>
        <w:tc>
          <w:tcPr>
            <w:tcW w:w="1008" w:type="dxa"/>
            <w:gridSpan w:val="3"/>
            <w:shd w:val="clear" w:color="auto" w:fill="auto"/>
            <w:vAlign w:val="center"/>
          </w:tcPr>
          <w:p w:rsidR="00EA0505" w:rsidRPr="00EA0505" w:rsidRDefault="00EA0505" w:rsidP="00F26FE0">
            <w:pPr>
              <w:autoSpaceDN w:val="0"/>
              <w:jc w:val="center"/>
              <w:rPr>
                <w:spacing w:val="-1"/>
                <w:sz w:val="22"/>
                <w:szCs w:val="22"/>
                <w:lang w:eastAsia="ru-RU"/>
              </w:rPr>
            </w:pPr>
            <w:r w:rsidRPr="00EA0505">
              <w:rPr>
                <w:spacing w:val="-1"/>
                <w:sz w:val="22"/>
                <w:szCs w:val="22"/>
                <w:lang w:eastAsia="ru-RU"/>
              </w:rPr>
              <w:t>0</w:t>
            </w:r>
          </w:p>
        </w:tc>
        <w:tc>
          <w:tcPr>
            <w:tcW w:w="1104" w:type="dxa"/>
            <w:gridSpan w:val="3"/>
            <w:shd w:val="clear" w:color="auto" w:fill="auto"/>
            <w:vAlign w:val="center"/>
          </w:tcPr>
          <w:p w:rsidR="00EA0505" w:rsidRPr="00EA0505" w:rsidRDefault="00EA0505" w:rsidP="00F26FE0">
            <w:pPr>
              <w:autoSpaceDN w:val="0"/>
              <w:jc w:val="center"/>
              <w:rPr>
                <w:spacing w:val="-1"/>
                <w:sz w:val="22"/>
                <w:szCs w:val="22"/>
                <w:lang w:eastAsia="ru-RU"/>
              </w:rPr>
            </w:pPr>
            <w:r w:rsidRPr="00EA0505">
              <w:rPr>
                <w:spacing w:val="-1"/>
                <w:sz w:val="22"/>
                <w:szCs w:val="22"/>
                <w:lang w:eastAsia="ru-RU"/>
              </w:rPr>
              <w:t>0</w:t>
            </w:r>
          </w:p>
        </w:tc>
        <w:tc>
          <w:tcPr>
            <w:tcW w:w="1008" w:type="dxa"/>
            <w:shd w:val="clear" w:color="auto" w:fill="auto"/>
            <w:vAlign w:val="center"/>
          </w:tcPr>
          <w:p w:rsidR="00EA0505" w:rsidRPr="00EA0505" w:rsidRDefault="00EA0505" w:rsidP="00F26FE0">
            <w:pPr>
              <w:autoSpaceDN w:val="0"/>
              <w:jc w:val="center"/>
              <w:rPr>
                <w:spacing w:val="-1"/>
                <w:sz w:val="22"/>
                <w:szCs w:val="22"/>
                <w:lang w:eastAsia="ru-RU"/>
              </w:rPr>
            </w:pPr>
            <w:r w:rsidRPr="00EA0505">
              <w:rPr>
                <w:spacing w:val="-1"/>
                <w:sz w:val="22"/>
                <w:szCs w:val="22"/>
                <w:lang w:eastAsia="ru-RU"/>
              </w:rPr>
              <w:t>0</w:t>
            </w:r>
          </w:p>
        </w:tc>
        <w:tc>
          <w:tcPr>
            <w:tcW w:w="1104" w:type="dxa"/>
            <w:shd w:val="clear" w:color="auto" w:fill="auto"/>
            <w:vAlign w:val="center"/>
          </w:tcPr>
          <w:p w:rsidR="00EA0505" w:rsidRPr="00EA0505" w:rsidRDefault="00EA0505" w:rsidP="00F26FE0">
            <w:pPr>
              <w:autoSpaceDN w:val="0"/>
              <w:jc w:val="center"/>
              <w:rPr>
                <w:spacing w:val="-1"/>
                <w:sz w:val="22"/>
                <w:szCs w:val="22"/>
                <w:lang w:eastAsia="ru-RU"/>
              </w:rPr>
            </w:pPr>
            <w:r w:rsidRPr="00EA0505">
              <w:rPr>
                <w:spacing w:val="-1"/>
                <w:sz w:val="22"/>
                <w:szCs w:val="22"/>
                <w:lang w:eastAsia="ru-RU"/>
              </w:rPr>
              <w:t>0</w:t>
            </w:r>
          </w:p>
        </w:tc>
        <w:tc>
          <w:tcPr>
            <w:tcW w:w="1312" w:type="dxa"/>
            <w:shd w:val="clear" w:color="auto" w:fill="auto"/>
            <w:vAlign w:val="center"/>
          </w:tcPr>
          <w:p w:rsidR="00EA0505" w:rsidRPr="00EA0505" w:rsidRDefault="00EA0505" w:rsidP="00F26FE0">
            <w:pPr>
              <w:autoSpaceDN w:val="0"/>
              <w:jc w:val="center"/>
              <w:rPr>
                <w:spacing w:val="-1"/>
                <w:sz w:val="22"/>
                <w:szCs w:val="22"/>
                <w:lang w:eastAsia="ru-RU"/>
              </w:rPr>
            </w:pPr>
            <w:r w:rsidRPr="00EA0505">
              <w:rPr>
                <w:spacing w:val="-1"/>
                <w:sz w:val="22"/>
                <w:szCs w:val="22"/>
                <w:lang w:eastAsia="ru-RU"/>
              </w:rPr>
              <w:t>0</w:t>
            </w:r>
          </w:p>
        </w:tc>
        <w:tc>
          <w:tcPr>
            <w:tcW w:w="1854" w:type="dxa"/>
            <w:gridSpan w:val="2"/>
            <w:shd w:val="clear" w:color="auto" w:fill="auto"/>
            <w:vAlign w:val="center"/>
          </w:tcPr>
          <w:p w:rsidR="00EA0505" w:rsidRPr="009C3D42" w:rsidRDefault="00EA0505" w:rsidP="00F26FE0">
            <w:pPr>
              <w:autoSpaceDN w:val="0"/>
              <w:jc w:val="center"/>
              <w:rPr>
                <w:spacing w:val="-1"/>
                <w:sz w:val="22"/>
                <w:szCs w:val="22"/>
                <w:lang w:eastAsia="ru-RU"/>
              </w:rPr>
            </w:pPr>
          </w:p>
        </w:tc>
      </w:tr>
      <w:tr w:rsidR="00EA0505" w:rsidRPr="009C3D42" w:rsidTr="009B73C4">
        <w:trPr>
          <w:gridAfter w:val="1"/>
          <w:wAfter w:w="24" w:type="dxa"/>
          <w:jc w:val="center"/>
        </w:trPr>
        <w:tc>
          <w:tcPr>
            <w:tcW w:w="710" w:type="dxa"/>
            <w:shd w:val="clear" w:color="auto" w:fill="auto"/>
          </w:tcPr>
          <w:p w:rsidR="00EA0505" w:rsidRPr="009C3D42" w:rsidRDefault="00EA0505" w:rsidP="00EA0505">
            <w:pPr>
              <w:autoSpaceDN w:val="0"/>
              <w:jc w:val="center"/>
              <w:rPr>
                <w:spacing w:val="-1"/>
                <w:sz w:val="22"/>
                <w:szCs w:val="22"/>
                <w:lang w:eastAsia="ru-RU"/>
              </w:rPr>
            </w:pPr>
            <w:r>
              <w:rPr>
                <w:spacing w:val="-1"/>
                <w:sz w:val="22"/>
                <w:szCs w:val="22"/>
                <w:lang w:eastAsia="ru-RU"/>
              </w:rPr>
              <w:t>38</w:t>
            </w:r>
          </w:p>
        </w:tc>
        <w:tc>
          <w:tcPr>
            <w:tcW w:w="4015" w:type="dxa"/>
            <w:shd w:val="clear" w:color="auto" w:fill="auto"/>
          </w:tcPr>
          <w:p w:rsidR="00EA0505" w:rsidRPr="00EA0505" w:rsidRDefault="00EA0505" w:rsidP="00EA0505">
            <w:pPr>
              <w:autoSpaceDN w:val="0"/>
              <w:jc w:val="both"/>
              <w:rPr>
                <w:spacing w:val="-1"/>
                <w:sz w:val="22"/>
                <w:szCs w:val="22"/>
                <w:lang w:eastAsia="ru-RU"/>
              </w:rPr>
            </w:pPr>
            <w:r w:rsidRPr="00EA0505">
              <w:rPr>
                <w:spacing w:val="-1"/>
                <w:sz w:val="22"/>
                <w:szCs w:val="22"/>
                <w:lang w:eastAsia="ru-RU"/>
              </w:rPr>
              <w:t>Местный бюджет</w:t>
            </w:r>
          </w:p>
        </w:tc>
        <w:tc>
          <w:tcPr>
            <w:tcW w:w="1205" w:type="dxa"/>
            <w:gridSpan w:val="2"/>
            <w:shd w:val="clear" w:color="auto" w:fill="auto"/>
            <w:vAlign w:val="center"/>
          </w:tcPr>
          <w:p w:rsidR="00EA0505" w:rsidRPr="00EA0505" w:rsidRDefault="00EA0505" w:rsidP="00EA0505">
            <w:pPr>
              <w:autoSpaceDN w:val="0"/>
              <w:jc w:val="both"/>
              <w:rPr>
                <w:spacing w:val="-1"/>
                <w:sz w:val="22"/>
                <w:szCs w:val="22"/>
                <w:lang w:eastAsia="ru-RU"/>
              </w:rPr>
            </w:pPr>
            <w:r w:rsidRPr="00EA0505">
              <w:rPr>
                <w:spacing w:val="-1"/>
                <w:sz w:val="22"/>
                <w:szCs w:val="22"/>
                <w:lang w:eastAsia="ru-RU"/>
              </w:rPr>
              <w:t>65,0</w:t>
            </w:r>
          </w:p>
        </w:tc>
        <w:tc>
          <w:tcPr>
            <w:tcW w:w="1104" w:type="dxa"/>
            <w:gridSpan w:val="2"/>
            <w:shd w:val="clear" w:color="auto" w:fill="auto"/>
            <w:vAlign w:val="center"/>
          </w:tcPr>
          <w:p w:rsidR="00EA0505" w:rsidRPr="00EA0505" w:rsidRDefault="00EA0505" w:rsidP="00EA0505">
            <w:pPr>
              <w:autoSpaceDN w:val="0"/>
              <w:jc w:val="both"/>
              <w:rPr>
                <w:spacing w:val="-1"/>
                <w:sz w:val="22"/>
                <w:szCs w:val="22"/>
                <w:lang w:eastAsia="ru-RU"/>
              </w:rPr>
            </w:pPr>
            <w:r w:rsidRPr="00EA0505">
              <w:rPr>
                <w:spacing w:val="-1"/>
                <w:sz w:val="22"/>
                <w:szCs w:val="22"/>
                <w:lang w:eastAsia="ru-RU"/>
              </w:rPr>
              <w:t>65,0</w:t>
            </w:r>
          </w:p>
        </w:tc>
        <w:tc>
          <w:tcPr>
            <w:tcW w:w="1008" w:type="dxa"/>
            <w:gridSpan w:val="3"/>
            <w:shd w:val="clear" w:color="auto" w:fill="auto"/>
            <w:vAlign w:val="center"/>
          </w:tcPr>
          <w:p w:rsidR="00EA0505" w:rsidRPr="00EA0505" w:rsidRDefault="00EA0505" w:rsidP="00EA0505">
            <w:pPr>
              <w:autoSpaceDN w:val="0"/>
              <w:jc w:val="center"/>
              <w:rPr>
                <w:spacing w:val="-1"/>
                <w:sz w:val="22"/>
                <w:szCs w:val="22"/>
                <w:lang w:eastAsia="ru-RU"/>
              </w:rPr>
            </w:pPr>
            <w:r w:rsidRPr="00EA0505">
              <w:rPr>
                <w:spacing w:val="-1"/>
                <w:sz w:val="22"/>
                <w:szCs w:val="22"/>
                <w:lang w:eastAsia="ru-RU"/>
              </w:rPr>
              <w:t>0</w:t>
            </w:r>
          </w:p>
        </w:tc>
        <w:tc>
          <w:tcPr>
            <w:tcW w:w="1104" w:type="dxa"/>
            <w:gridSpan w:val="3"/>
            <w:shd w:val="clear" w:color="auto" w:fill="auto"/>
            <w:vAlign w:val="center"/>
          </w:tcPr>
          <w:p w:rsidR="00EA0505" w:rsidRPr="00EA0505" w:rsidRDefault="00EA0505" w:rsidP="00EA0505">
            <w:pPr>
              <w:autoSpaceDN w:val="0"/>
              <w:jc w:val="center"/>
              <w:rPr>
                <w:spacing w:val="-1"/>
                <w:sz w:val="22"/>
                <w:szCs w:val="22"/>
                <w:lang w:eastAsia="ru-RU"/>
              </w:rPr>
            </w:pPr>
            <w:r w:rsidRPr="00EA0505">
              <w:rPr>
                <w:spacing w:val="-1"/>
                <w:sz w:val="22"/>
                <w:szCs w:val="22"/>
                <w:lang w:eastAsia="ru-RU"/>
              </w:rPr>
              <w:t>0</w:t>
            </w:r>
          </w:p>
        </w:tc>
        <w:tc>
          <w:tcPr>
            <w:tcW w:w="1008" w:type="dxa"/>
            <w:shd w:val="clear" w:color="auto" w:fill="auto"/>
            <w:vAlign w:val="center"/>
          </w:tcPr>
          <w:p w:rsidR="00EA0505" w:rsidRPr="00EA0505" w:rsidRDefault="00EA0505" w:rsidP="00EA0505">
            <w:pPr>
              <w:autoSpaceDN w:val="0"/>
              <w:jc w:val="center"/>
              <w:rPr>
                <w:spacing w:val="-1"/>
                <w:sz w:val="22"/>
                <w:szCs w:val="22"/>
                <w:lang w:eastAsia="ru-RU"/>
              </w:rPr>
            </w:pPr>
            <w:r w:rsidRPr="00EA0505">
              <w:rPr>
                <w:spacing w:val="-1"/>
                <w:sz w:val="22"/>
                <w:szCs w:val="22"/>
                <w:lang w:eastAsia="ru-RU"/>
              </w:rPr>
              <w:t>0</w:t>
            </w:r>
          </w:p>
        </w:tc>
        <w:tc>
          <w:tcPr>
            <w:tcW w:w="1104" w:type="dxa"/>
            <w:shd w:val="clear" w:color="auto" w:fill="auto"/>
            <w:vAlign w:val="center"/>
          </w:tcPr>
          <w:p w:rsidR="00EA0505" w:rsidRPr="00EA0505" w:rsidRDefault="00EA0505" w:rsidP="00EA0505">
            <w:pPr>
              <w:autoSpaceDN w:val="0"/>
              <w:jc w:val="center"/>
              <w:rPr>
                <w:spacing w:val="-1"/>
                <w:sz w:val="22"/>
                <w:szCs w:val="22"/>
                <w:lang w:eastAsia="ru-RU"/>
              </w:rPr>
            </w:pPr>
            <w:r w:rsidRPr="00EA0505">
              <w:rPr>
                <w:spacing w:val="-1"/>
                <w:sz w:val="22"/>
                <w:szCs w:val="22"/>
                <w:lang w:eastAsia="ru-RU"/>
              </w:rPr>
              <w:t>0</w:t>
            </w:r>
          </w:p>
        </w:tc>
        <w:tc>
          <w:tcPr>
            <w:tcW w:w="1312" w:type="dxa"/>
            <w:shd w:val="clear" w:color="auto" w:fill="auto"/>
            <w:vAlign w:val="center"/>
          </w:tcPr>
          <w:p w:rsidR="00EA0505" w:rsidRPr="00EA0505" w:rsidRDefault="00EA0505" w:rsidP="00EA0505">
            <w:pPr>
              <w:autoSpaceDN w:val="0"/>
              <w:jc w:val="center"/>
              <w:rPr>
                <w:spacing w:val="-1"/>
                <w:sz w:val="22"/>
                <w:szCs w:val="22"/>
                <w:lang w:eastAsia="ru-RU"/>
              </w:rPr>
            </w:pPr>
            <w:r w:rsidRPr="00EA0505">
              <w:rPr>
                <w:spacing w:val="-1"/>
                <w:sz w:val="22"/>
                <w:szCs w:val="22"/>
                <w:lang w:eastAsia="ru-RU"/>
              </w:rPr>
              <w:t>0</w:t>
            </w:r>
          </w:p>
        </w:tc>
        <w:tc>
          <w:tcPr>
            <w:tcW w:w="1854" w:type="dxa"/>
            <w:gridSpan w:val="2"/>
            <w:shd w:val="clear" w:color="auto" w:fill="auto"/>
            <w:vAlign w:val="center"/>
          </w:tcPr>
          <w:p w:rsidR="00EA0505" w:rsidRPr="009C3D42" w:rsidRDefault="00EA0505" w:rsidP="00EA0505">
            <w:pPr>
              <w:autoSpaceDN w:val="0"/>
              <w:jc w:val="center"/>
              <w:rPr>
                <w:spacing w:val="-1"/>
                <w:sz w:val="22"/>
                <w:szCs w:val="22"/>
                <w:lang w:eastAsia="ru-RU"/>
              </w:rPr>
            </w:pPr>
          </w:p>
        </w:tc>
      </w:tr>
      <w:tr w:rsidR="009C3D42" w:rsidRPr="009C3D42" w:rsidTr="009B73C4">
        <w:trPr>
          <w:jc w:val="center"/>
        </w:trPr>
        <w:tc>
          <w:tcPr>
            <w:tcW w:w="710" w:type="dxa"/>
            <w:shd w:val="clear" w:color="auto" w:fill="auto"/>
          </w:tcPr>
          <w:p w:rsidR="00364A22" w:rsidRPr="009C3D42" w:rsidRDefault="00567CE9" w:rsidP="00DB1AE5">
            <w:pPr>
              <w:autoSpaceDN w:val="0"/>
              <w:jc w:val="center"/>
              <w:rPr>
                <w:spacing w:val="-1"/>
                <w:sz w:val="22"/>
                <w:szCs w:val="22"/>
                <w:lang w:eastAsia="ru-RU"/>
              </w:rPr>
            </w:pPr>
            <w:r w:rsidRPr="009C3D42">
              <w:rPr>
                <w:spacing w:val="-1"/>
                <w:sz w:val="22"/>
                <w:szCs w:val="22"/>
                <w:lang w:eastAsia="ru-RU"/>
              </w:rPr>
              <w:t>3</w:t>
            </w:r>
            <w:r w:rsidR="00DB1AE5">
              <w:rPr>
                <w:spacing w:val="-1"/>
                <w:sz w:val="22"/>
                <w:szCs w:val="22"/>
                <w:lang w:eastAsia="ru-RU"/>
              </w:rPr>
              <w:t>9</w:t>
            </w:r>
          </w:p>
        </w:tc>
        <w:tc>
          <w:tcPr>
            <w:tcW w:w="13738" w:type="dxa"/>
            <w:gridSpan w:val="17"/>
            <w:shd w:val="clear" w:color="auto" w:fill="auto"/>
          </w:tcPr>
          <w:p w:rsidR="00364A22" w:rsidRPr="00EA0505" w:rsidRDefault="00364A22" w:rsidP="00EA0505">
            <w:pPr>
              <w:autoSpaceDN w:val="0"/>
              <w:jc w:val="both"/>
              <w:rPr>
                <w:b/>
                <w:i/>
                <w:spacing w:val="-1"/>
                <w:sz w:val="22"/>
                <w:szCs w:val="22"/>
                <w:lang w:eastAsia="ru-RU"/>
              </w:rPr>
            </w:pPr>
            <w:r w:rsidRPr="00EA0505">
              <w:rPr>
                <w:b/>
                <w:i/>
                <w:spacing w:val="-1"/>
                <w:sz w:val="22"/>
                <w:szCs w:val="22"/>
                <w:lang w:eastAsia="ru-RU"/>
              </w:rPr>
              <w:t>Подпрограмма 3: «Формирование земельных участков, занятых парками, скверами, водными объектами и иными территориями общего пользования в Североуральском городском округе»</w:t>
            </w:r>
          </w:p>
        </w:tc>
      </w:tr>
      <w:tr w:rsidR="009C3D42" w:rsidRPr="009C3D42" w:rsidTr="00DF2137">
        <w:trPr>
          <w:jc w:val="center"/>
        </w:trPr>
        <w:tc>
          <w:tcPr>
            <w:tcW w:w="710" w:type="dxa"/>
            <w:shd w:val="clear" w:color="auto" w:fill="auto"/>
          </w:tcPr>
          <w:p w:rsidR="00DE7AB2" w:rsidRPr="009C3D42" w:rsidRDefault="00DB1AE5" w:rsidP="00DE7AB2">
            <w:pPr>
              <w:autoSpaceDN w:val="0"/>
              <w:jc w:val="center"/>
              <w:rPr>
                <w:spacing w:val="-1"/>
                <w:sz w:val="22"/>
                <w:szCs w:val="22"/>
                <w:lang w:eastAsia="ru-RU"/>
              </w:rPr>
            </w:pPr>
            <w:r>
              <w:rPr>
                <w:spacing w:val="-1"/>
                <w:sz w:val="22"/>
                <w:szCs w:val="22"/>
                <w:lang w:eastAsia="ru-RU"/>
              </w:rPr>
              <w:t>40</w:t>
            </w:r>
          </w:p>
        </w:tc>
        <w:tc>
          <w:tcPr>
            <w:tcW w:w="4015" w:type="dxa"/>
            <w:shd w:val="clear" w:color="auto" w:fill="auto"/>
          </w:tcPr>
          <w:p w:rsidR="00DE7AB2" w:rsidRPr="009C3D42" w:rsidRDefault="00DE7AB2" w:rsidP="00EA0505">
            <w:pPr>
              <w:autoSpaceDN w:val="0"/>
              <w:jc w:val="both"/>
              <w:rPr>
                <w:b/>
                <w:i/>
                <w:spacing w:val="-1"/>
                <w:sz w:val="22"/>
                <w:szCs w:val="22"/>
                <w:lang w:eastAsia="ru-RU"/>
              </w:rPr>
            </w:pPr>
            <w:r w:rsidRPr="009C3D42">
              <w:rPr>
                <w:b/>
                <w:i/>
                <w:spacing w:val="-1"/>
                <w:sz w:val="22"/>
                <w:szCs w:val="22"/>
                <w:lang w:eastAsia="ru-RU"/>
              </w:rPr>
              <w:t xml:space="preserve">Всего по Подпрограмме 3, </w:t>
            </w:r>
          </w:p>
          <w:p w:rsidR="00DE7AB2" w:rsidRPr="009C3D42" w:rsidRDefault="00DE7AB2" w:rsidP="00EA0505">
            <w:pPr>
              <w:autoSpaceDN w:val="0"/>
              <w:jc w:val="both"/>
              <w:rPr>
                <w:b/>
                <w:i/>
                <w:spacing w:val="-1"/>
                <w:sz w:val="22"/>
                <w:szCs w:val="22"/>
                <w:lang w:eastAsia="ru-RU"/>
              </w:rPr>
            </w:pPr>
            <w:r w:rsidRPr="009C3D42">
              <w:rPr>
                <w:b/>
                <w:i/>
                <w:spacing w:val="-1"/>
                <w:sz w:val="22"/>
                <w:szCs w:val="22"/>
                <w:lang w:eastAsia="ru-RU"/>
              </w:rPr>
              <w:t>Всего,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DB1AE5" w:rsidRDefault="00DB1AE5" w:rsidP="00EA0505">
            <w:pPr>
              <w:autoSpaceDN w:val="0"/>
              <w:snapToGrid w:val="0"/>
              <w:spacing w:line="100" w:lineRule="atLeast"/>
              <w:jc w:val="both"/>
              <w:rPr>
                <w:b/>
                <w:spacing w:val="-1"/>
                <w:sz w:val="22"/>
                <w:szCs w:val="22"/>
                <w:lang w:eastAsia="ru-RU"/>
              </w:rPr>
            </w:pPr>
            <w:r w:rsidRPr="00DB1AE5">
              <w:rPr>
                <w:b/>
                <w:spacing w:val="-1"/>
                <w:sz w:val="22"/>
                <w:szCs w:val="22"/>
                <w:lang w:eastAsia="ru-RU"/>
              </w:rPr>
              <w:t>600,0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DB1AE5" w:rsidRDefault="00DB1AE5" w:rsidP="00EA0505">
            <w:pPr>
              <w:autoSpaceDN w:val="0"/>
              <w:snapToGrid w:val="0"/>
              <w:spacing w:line="100" w:lineRule="atLeast"/>
              <w:jc w:val="both"/>
              <w:rPr>
                <w:b/>
                <w:spacing w:val="-1"/>
                <w:sz w:val="22"/>
                <w:szCs w:val="22"/>
                <w:lang w:eastAsia="ru-RU"/>
              </w:rPr>
            </w:pPr>
            <w:r w:rsidRPr="00DB1AE5">
              <w:rPr>
                <w:b/>
                <w:spacing w:val="-1"/>
                <w:sz w:val="22"/>
                <w:szCs w:val="22"/>
                <w:lang w:eastAsia="ru-RU"/>
              </w:rPr>
              <w:t>100,</w:t>
            </w:r>
            <w:r w:rsidR="008056CD" w:rsidRPr="00DB1AE5">
              <w:rPr>
                <w:b/>
                <w:spacing w:val="-1"/>
                <w:sz w:val="22"/>
                <w:szCs w:val="22"/>
                <w:lang w:eastAsia="ru-RU"/>
              </w:rPr>
              <w:t>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C3D42" w:rsidRDefault="008056CD" w:rsidP="00DE7AB2">
            <w:pPr>
              <w:autoSpaceDN w:val="0"/>
              <w:snapToGrid w:val="0"/>
              <w:spacing w:line="100" w:lineRule="atLeast"/>
              <w:jc w:val="center"/>
              <w:rPr>
                <w:rFonts w:eastAsia="Calibri"/>
                <w:b/>
                <w:sz w:val="22"/>
                <w:szCs w:val="22"/>
                <w:lang w:eastAsia="ru-RU"/>
              </w:rPr>
            </w:pPr>
            <w:r w:rsidRPr="009C3D42">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C3D42" w:rsidRDefault="00DB1AE5"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C3D42" w:rsidRDefault="00DB1AE5"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C3D42" w:rsidRDefault="00DB1AE5"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C3D42" w:rsidRDefault="00DB1AE5"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100,0</w:t>
            </w:r>
          </w:p>
        </w:tc>
        <w:tc>
          <w:tcPr>
            <w:tcW w:w="1878" w:type="dxa"/>
            <w:gridSpan w:val="3"/>
            <w:shd w:val="clear" w:color="auto" w:fill="auto"/>
            <w:vAlign w:val="center"/>
          </w:tcPr>
          <w:p w:rsidR="00DE7AB2" w:rsidRPr="009C3D42" w:rsidRDefault="00DE7AB2" w:rsidP="00DE7AB2">
            <w:pPr>
              <w:autoSpaceDN w:val="0"/>
              <w:jc w:val="center"/>
              <w:rPr>
                <w:b/>
                <w:spacing w:val="-1"/>
                <w:sz w:val="22"/>
                <w:szCs w:val="22"/>
                <w:lang w:eastAsia="ru-RU"/>
              </w:rPr>
            </w:pPr>
            <w:r w:rsidRPr="009C3D42">
              <w:rPr>
                <w:b/>
                <w:spacing w:val="-1"/>
                <w:sz w:val="22"/>
                <w:szCs w:val="22"/>
                <w:lang w:eastAsia="ru-RU"/>
              </w:rPr>
              <w:t>Х</w:t>
            </w:r>
          </w:p>
        </w:tc>
      </w:tr>
      <w:tr w:rsidR="00DB1AE5" w:rsidRPr="009C3D42" w:rsidTr="00DF2137">
        <w:trPr>
          <w:jc w:val="center"/>
        </w:trPr>
        <w:tc>
          <w:tcPr>
            <w:tcW w:w="710" w:type="dxa"/>
            <w:shd w:val="clear" w:color="auto" w:fill="auto"/>
          </w:tcPr>
          <w:p w:rsidR="00DB1AE5" w:rsidRPr="009C3D42" w:rsidRDefault="00DB1AE5" w:rsidP="00DB1AE5">
            <w:pPr>
              <w:autoSpaceDN w:val="0"/>
              <w:jc w:val="center"/>
              <w:rPr>
                <w:spacing w:val="-1"/>
                <w:sz w:val="22"/>
                <w:szCs w:val="22"/>
                <w:lang w:eastAsia="ru-RU"/>
              </w:rPr>
            </w:pPr>
            <w:r>
              <w:rPr>
                <w:spacing w:val="-1"/>
                <w:sz w:val="22"/>
                <w:szCs w:val="22"/>
                <w:lang w:eastAsia="ru-RU"/>
              </w:rPr>
              <w:t>41</w:t>
            </w:r>
          </w:p>
        </w:tc>
        <w:tc>
          <w:tcPr>
            <w:tcW w:w="4015" w:type="dxa"/>
            <w:shd w:val="clear" w:color="auto" w:fill="auto"/>
          </w:tcPr>
          <w:p w:rsidR="00DB1AE5" w:rsidRPr="009C3D42" w:rsidRDefault="00DB1AE5" w:rsidP="00DB1AE5">
            <w:pPr>
              <w:autoSpaceDN w:val="0"/>
              <w:rPr>
                <w:spacing w:val="-1"/>
                <w:sz w:val="22"/>
                <w:szCs w:val="22"/>
                <w:lang w:eastAsia="ru-RU"/>
              </w:rPr>
            </w:pPr>
            <w:r w:rsidRPr="009C3D42">
              <w:rPr>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B1AE5" w:rsidRPr="00DB1AE5" w:rsidRDefault="00DB1AE5" w:rsidP="00DB1AE5">
            <w:pPr>
              <w:autoSpaceDN w:val="0"/>
              <w:snapToGrid w:val="0"/>
              <w:spacing w:line="100" w:lineRule="atLeast"/>
              <w:jc w:val="both"/>
              <w:rPr>
                <w:spacing w:val="-1"/>
                <w:sz w:val="22"/>
                <w:szCs w:val="22"/>
                <w:lang w:eastAsia="ru-RU"/>
              </w:rPr>
            </w:pPr>
            <w:r w:rsidRPr="00DB1AE5">
              <w:rPr>
                <w:spacing w:val="-1"/>
                <w:sz w:val="22"/>
                <w:szCs w:val="22"/>
                <w:lang w:eastAsia="ru-RU"/>
              </w:rPr>
              <w:t>600,0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B1AE5" w:rsidRPr="00DB1AE5" w:rsidRDefault="00DB1AE5" w:rsidP="00DB1AE5">
            <w:pPr>
              <w:autoSpaceDN w:val="0"/>
              <w:snapToGrid w:val="0"/>
              <w:spacing w:line="100" w:lineRule="atLeast"/>
              <w:jc w:val="both"/>
              <w:rPr>
                <w:spacing w:val="-1"/>
                <w:sz w:val="22"/>
                <w:szCs w:val="22"/>
                <w:lang w:eastAsia="ru-RU"/>
              </w:rPr>
            </w:pPr>
            <w:r w:rsidRPr="00DB1AE5">
              <w:rPr>
                <w:spacing w:val="-1"/>
                <w:sz w:val="22"/>
                <w:szCs w:val="22"/>
                <w:lang w:eastAsia="ru-RU"/>
              </w:rPr>
              <w:t>100,0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B1AE5" w:rsidRPr="00DB1AE5" w:rsidRDefault="00DB1AE5" w:rsidP="00DB1AE5">
            <w:pPr>
              <w:autoSpaceDN w:val="0"/>
              <w:snapToGrid w:val="0"/>
              <w:spacing w:line="100" w:lineRule="atLeast"/>
              <w:jc w:val="center"/>
              <w:rPr>
                <w:rFonts w:eastAsia="Calibri"/>
                <w:sz w:val="22"/>
                <w:szCs w:val="22"/>
                <w:lang w:eastAsia="ru-RU"/>
              </w:rPr>
            </w:pPr>
            <w:r w:rsidRPr="00DB1AE5">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B1AE5" w:rsidRPr="00DB1AE5" w:rsidRDefault="00DB1AE5" w:rsidP="00DB1AE5">
            <w:pPr>
              <w:autoSpaceDN w:val="0"/>
              <w:snapToGrid w:val="0"/>
              <w:spacing w:line="100" w:lineRule="atLeast"/>
              <w:jc w:val="center"/>
              <w:rPr>
                <w:rFonts w:eastAsia="Calibri"/>
                <w:sz w:val="22"/>
                <w:szCs w:val="22"/>
                <w:lang w:eastAsia="ru-RU"/>
              </w:rPr>
            </w:pPr>
            <w:r w:rsidRPr="00DB1AE5">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B1AE5" w:rsidRPr="00DB1AE5" w:rsidRDefault="00DB1AE5" w:rsidP="00DB1AE5">
            <w:pPr>
              <w:autoSpaceDN w:val="0"/>
              <w:snapToGrid w:val="0"/>
              <w:spacing w:line="100" w:lineRule="atLeast"/>
              <w:jc w:val="center"/>
              <w:rPr>
                <w:rFonts w:eastAsia="Calibri"/>
                <w:sz w:val="22"/>
                <w:szCs w:val="22"/>
                <w:lang w:eastAsia="ru-RU"/>
              </w:rPr>
            </w:pPr>
            <w:r w:rsidRPr="00DB1AE5">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B1AE5" w:rsidRPr="00DB1AE5" w:rsidRDefault="00DB1AE5" w:rsidP="00DB1AE5">
            <w:pPr>
              <w:autoSpaceDN w:val="0"/>
              <w:snapToGrid w:val="0"/>
              <w:spacing w:line="100" w:lineRule="atLeast"/>
              <w:jc w:val="center"/>
              <w:rPr>
                <w:rFonts w:eastAsia="Calibri"/>
                <w:sz w:val="22"/>
                <w:szCs w:val="22"/>
                <w:lang w:eastAsia="ru-RU"/>
              </w:rPr>
            </w:pPr>
            <w:r w:rsidRPr="00DB1AE5">
              <w:rPr>
                <w:rFonts w:eastAsia="Calibri"/>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DB1AE5" w:rsidRPr="00DB1AE5" w:rsidRDefault="00DB1AE5" w:rsidP="00DB1AE5">
            <w:pPr>
              <w:autoSpaceDN w:val="0"/>
              <w:snapToGrid w:val="0"/>
              <w:spacing w:line="100" w:lineRule="atLeast"/>
              <w:jc w:val="center"/>
              <w:rPr>
                <w:rFonts w:eastAsia="Calibri"/>
                <w:sz w:val="22"/>
                <w:szCs w:val="22"/>
                <w:lang w:eastAsia="ru-RU"/>
              </w:rPr>
            </w:pPr>
            <w:r w:rsidRPr="00DB1AE5">
              <w:rPr>
                <w:rFonts w:eastAsia="Calibri"/>
                <w:sz w:val="22"/>
                <w:szCs w:val="22"/>
                <w:lang w:eastAsia="ru-RU"/>
              </w:rPr>
              <w:t>100,0</w:t>
            </w:r>
          </w:p>
        </w:tc>
        <w:tc>
          <w:tcPr>
            <w:tcW w:w="1878" w:type="dxa"/>
            <w:gridSpan w:val="3"/>
            <w:shd w:val="clear" w:color="auto" w:fill="auto"/>
          </w:tcPr>
          <w:p w:rsidR="00DB1AE5" w:rsidRPr="009C3D42" w:rsidRDefault="00DB1AE5" w:rsidP="00DB1AE5">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567CE9" w:rsidP="00364A22">
            <w:pPr>
              <w:autoSpaceDN w:val="0"/>
              <w:jc w:val="center"/>
              <w:rPr>
                <w:spacing w:val="-1"/>
                <w:sz w:val="22"/>
                <w:szCs w:val="22"/>
                <w:lang w:eastAsia="ru-RU"/>
              </w:rPr>
            </w:pPr>
            <w:r w:rsidRPr="009C3D42">
              <w:rPr>
                <w:spacing w:val="-1"/>
                <w:sz w:val="22"/>
                <w:szCs w:val="22"/>
                <w:lang w:eastAsia="ru-RU"/>
              </w:rPr>
              <w:t>40</w:t>
            </w:r>
          </w:p>
        </w:tc>
        <w:tc>
          <w:tcPr>
            <w:tcW w:w="13738" w:type="dxa"/>
            <w:gridSpan w:val="17"/>
            <w:shd w:val="clear" w:color="auto" w:fill="auto"/>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3.1. Капитальные вложения</w:t>
            </w:r>
          </w:p>
        </w:tc>
      </w:tr>
      <w:tr w:rsidR="009C3D42" w:rsidRPr="009C3D42" w:rsidTr="009B73C4">
        <w:trPr>
          <w:jc w:val="center"/>
        </w:trPr>
        <w:tc>
          <w:tcPr>
            <w:tcW w:w="710" w:type="dxa"/>
            <w:shd w:val="clear" w:color="auto" w:fill="auto"/>
          </w:tcPr>
          <w:p w:rsidR="00364A22" w:rsidRPr="009C3D42" w:rsidRDefault="00DB1AE5" w:rsidP="00364A22">
            <w:pPr>
              <w:autoSpaceDN w:val="0"/>
              <w:jc w:val="center"/>
              <w:rPr>
                <w:spacing w:val="-1"/>
                <w:sz w:val="22"/>
                <w:szCs w:val="22"/>
                <w:lang w:eastAsia="ru-RU"/>
              </w:rPr>
            </w:pPr>
            <w:r>
              <w:rPr>
                <w:spacing w:val="-1"/>
                <w:sz w:val="22"/>
                <w:szCs w:val="22"/>
                <w:lang w:eastAsia="ru-RU"/>
              </w:rPr>
              <w:t>42</w:t>
            </w:r>
          </w:p>
        </w:tc>
        <w:tc>
          <w:tcPr>
            <w:tcW w:w="4015" w:type="dxa"/>
            <w:shd w:val="clear" w:color="auto" w:fill="auto"/>
          </w:tcPr>
          <w:p w:rsidR="00364A22" w:rsidRPr="009C3D42" w:rsidRDefault="00364A22" w:rsidP="00364A22">
            <w:pPr>
              <w:autoSpaceDN w:val="0"/>
              <w:rPr>
                <w:b/>
                <w:spacing w:val="-1"/>
                <w:sz w:val="22"/>
                <w:szCs w:val="22"/>
                <w:lang w:eastAsia="ru-RU"/>
              </w:rPr>
            </w:pPr>
            <w:r w:rsidRPr="009C3D42">
              <w:rPr>
                <w:b/>
                <w:spacing w:val="-1"/>
                <w:sz w:val="22"/>
                <w:szCs w:val="22"/>
                <w:lang w:eastAsia="ru-RU"/>
              </w:rPr>
              <w:t>Всего по разделу «Капитальные вложения»</w:t>
            </w:r>
          </w:p>
        </w:tc>
        <w:tc>
          <w:tcPr>
            <w:tcW w:w="1205" w:type="dxa"/>
            <w:gridSpan w:val="2"/>
            <w:shd w:val="clear" w:color="auto" w:fill="auto"/>
            <w:vAlign w:val="center"/>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9C3D42" w:rsidRDefault="00364A22" w:rsidP="00364A22">
            <w:pPr>
              <w:autoSpaceDN w:val="0"/>
              <w:snapToGrid w:val="0"/>
              <w:spacing w:line="100" w:lineRule="atLeast"/>
              <w:jc w:val="center"/>
              <w:rPr>
                <w:rFonts w:eastAsia="Calibri"/>
                <w:b/>
                <w:sz w:val="22"/>
                <w:szCs w:val="22"/>
                <w:lang w:eastAsia="ru-RU"/>
              </w:rPr>
            </w:pPr>
            <w:r w:rsidRPr="009C3D42">
              <w:rPr>
                <w:rFonts w:eastAsia="Calibri"/>
                <w:b/>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9C3D42" w:rsidRDefault="00364A22" w:rsidP="00364A22">
            <w:pPr>
              <w:autoSpaceDN w:val="0"/>
              <w:snapToGrid w:val="0"/>
              <w:spacing w:line="100" w:lineRule="atLeast"/>
              <w:jc w:val="center"/>
              <w:rPr>
                <w:rFonts w:eastAsia="Calibri"/>
                <w:b/>
                <w:sz w:val="22"/>
                <w:szCs w:val="22"/>
                <w:lang w:eastAsia="ru-RU"/>
              </w:rPr>
            </w:pPr>
            <w:r w:rsidRPr="009C3D42">
              <w:rPr>
                <w:rFonts w:eastAsia="Calibri"/>
                <w:b/>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4A22" w:rsidRPr="009C3D42" w:rsidRDefault="00364A22" w:rsidP="00364A22">
            <w:pPr>
              <w:autoSpaceDN w:val="0"/>
              <w:snapToGrid w:val="0"/>
              <w:spacing w:line="100" w:lineRule="atLeast"/>
              <w:jc w:val="center"/>
              <w:rPr>
                <w:rFonts w:eastAsia="Calibri"/>
                <w:b/>
                <w:sz w:val="22"/>
                <w:szCs w:val="22"/>
                <w:lang w:eastAsia="ru-RU"/>
              </w:rPr>
            </w:pPr>
            <w:r w:rsidRPr="009C3D42">
              <w:rPr>
                <w:rFonts w:eastAsia="Calibri"/>
                <w:b/>
                <w:sz w:val="22"/>
                <w:szCs w:val="22"/>
                <w:lang w:eastAsia="ru-RU"/>
              </w:rPr>
              <w:t>0</w:t>
            </w:r>
          </w:p>
        </w:tc>
        <w:tc>
          <w:tcPr>
            <w:tcW w:w="1032" w:type="dxa"/>
            <w:gridSpan w:val="2"/>
            <w:shd w:val="clear" w:color="auto" w:fill="auto"/>
            <w:vAlign w:val="center"/>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0</w:t>
            </w:r>
          </w:p>
        </w:tc>
        <w:tc>
          <w:tcPr>
            <w:tcW w:w="1104" w:type="dxa"/>
            <w:shd w:val="clear" w:color="auto" w:fill="auto"/>
            <w:vAlign w:val="center"/>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0</w:t>
            </w:r>
          </w:p>
        </w:tc>
        <w:tc>
          <w:tcPr>
            <w:tcW w:w="1312" w:type="dxa"/>
            <w:shd w:val="clear" w:color="auto" w:fill="auto"/>
            <w:vAlign w:val="center"/>
          </w:tcPr>
          <w:p w:rsidR="00364A22" w:rsidRPr="009C3D42" w:rsidRDefault="00364A22" w:rsidP="00364A22">
            <w:pPr>
              <w:autoSpaceDN w:val="0"/>
              <w:jc w:val="center"/>
              <w:rPr>
                <w:b/>
                <w:spacing w:val="-1"/>
                <w:sz w:val="22"/>
                <w:szCs w:val="22"/>
                <w:lang w:eastAsia="ru-RU"/>
              </w:rPr>
            </w:pPr>
            <w:r w:rsidRPr="009C3D42">
              <w:rPr>
                <w:b/>
                <w:spacing w:val="-1"/>
                <w:sz w:val="22"/>
                <w:szCs w:val="22"/>
                <w:lang w:eastAsia="ru-RU"/>
              </w:rPr>
              <w:t>0</w:t>
            </w:r>
          </w:p>
        </w:tc>
        <w:tc>
          <w:tcPr>
            <w:tcW w:w="1878" w:type="dxa"/>
            <w:gridSpan w:val="3"/>
            <w:shd w:val="clear" w:color="auto" w:fill="auto"/>
          </w:tcPr>
          <w:p w:rsidR="00364A22" w:rsidRPr="009C3D42" w:rsidRDefault="00364A22" w:rsidP="00364A22">
            <w:pPr>
              <w:autoSpaceDN w:val="0"/>
              <w:jc w:val="center"/>
              <w:rPr>
                <w:spacing w:val="-1"/>
                <w:sz w:val="22"/>
                <w:szCs w:val="22"/>
                <w:lang w:eastAsia="ru-RU"/>
              </w:rPr>
            </w:pPr>
            <w:r w:rsidRPr="009C3D42">
              <w:rPr>
                <w:spacing w:val="-1"/>
                <w:sz w:val="22"/>
                <w:szCs w:val="22"/>
                <w:lang w:eastAsia="ru-RU"/>
              </w:rPr>
              <w:t>Х</w:t>
            </w:r>
          </w:p>
        </w:tc>
      </w:tr>
      <w:tr w:rsidR="009C3D42" w:rsidRPr="009C3D42" w:rsidTr="009B73C4">
        <w:trPr>
          <w:jc w:val="center"/>
        </w:trPr>
        <w:tc>
          <w:tcPr>
            <w:tcW w:w="710" w:type="dxa"/>
            <w:shd w:val="clear" w:color="auto" w:fill="auto"/>
          </w:tcPr>
          <w:p w:rsidR="00364A22" w:rsidRPr="009C3D42" w:rsidRDefault="00DB1AE5" w:rsidP="00364A22">
            <w:pPr>
              <w:autoSpaceDN w:val="0"/>
              <w:jc w:val="center"/>
              <w:rPr>
                <w:spacing w:val="-1"/>
                <w:sz w:val="22"/>
                <w:szCs w:val="22"/>
                <w:lang w:eastAsia="ru-RU"/>
              </w:rPr>
            </w:pPr>
            <w:r>
              <w:rPr>
                <w:spacing w:val="-1"/>
                <w:sz w:val="22"/>
                <w:szCs w:val="22"/>
                <w:lang w:eastAsia="ru-RU"/>
              </w:rPr>
              <w:t>43</w:t>
            </w:r>
          </w:p>
        </w:tc>
        <w:tc>
          <w:tcPr>
            <w:tcW w:w="13738" w:type="dxa"/>
            <w:gridSpan w:val="17"/>
            <w:shd w:val="clear" w:color="auto" w:fill="auto"/>
          </w:tcPr>
          <w:p w:rsidR="00364A22" w:rsidRPr="009C3D42" w:rsidRDefault="00364A22" w:rsidP="00364A22">
            <w:pPr>
              <w:autoSpaceDN w:val="0"/>
              <w:jc w:val="center"/>
              <w:rPr>
                <w:spacing w:val="-1"/>
                <w:sz w:val="22"/>
                <w:szCs w:val="22"/>
                <w:lang w:eastAsia="ru-RU"/>
              </w:rPr>
            </w:pPr>
            <w:r w:rsidRPr="009C3D42">
              <w:rPr>
                <w:b/>
                <w:spacing w:val="-1"/>
                <w:sz w:val="22"/>
                <w:szCs w:val="22"/>
                <w:lang w:eastAsia="ru-RU"/>
              </w:rPr>
              <w:t>3.2. Прочие нужды</w:t>
            </w:r>
          </w:p>
        </w:tc>
      </w:tr>
      <w:tr w:rsidR="009C3D42" w:rsidRPr="009C3D42" w:rsidTr="00137FDE">
        <w:trPr>
          <w:jc w:val="center"/>
        </w:trPr>
        <w:tc>
          <w:tcPr>
            <w:tcW w:w="710" w:type="dxa"/>
            <w:shd w:val="clear" w:color="auto" w:fill="auto"/>
          </w:tcPr>
          <w:p w:rsidR="00DE7AB2" w:rsidRPr="009C3D42" w:rsidRDefault="00DB1AE5" w:rsidP="00DE7AB2">
            <w:pPr>
              <w:autoSpaceDN w:val="0"/>
              <w:jc w:val="center"/>
              <w:rPr>
                <w:spacing w:val="-1"/>
                <w:sz w:val="22"/>
                <w:szCs w:val="22"/>
                <w:lang w:eastAsia="ru-RU"/>
              </w:rPr>
            </w:pPr>
            <w:r>
              <w:rPr>
                <w:spacing w:val="-1"/>
                <w:sz w:val="22"/>
                <w:szCs w:val="22"/>
                <w:lang w:eastAsia="ru-RU"/>
              </w:rPr>
              <w:t>44</w:t>
            </w:r>
          </w:p>
        </w:tc>
        <w:tc>
          <w:tcPr>
            <w:tcW w:w="4015" w:type="dxa"/>
            <w:shd w:val="clear" w:color="auto" w:fill="auto"/>
          </w:tcPr>
          <w:p w:rsidR="00DE7AB2" w:rsidRPr="009C3D42" w:rsidRDefault="00DE7AB2" w:rsidP="00DE7AB2">
            <w:pPr>
              <w:autoSpaceDN w:val="0"/>
              <w:rPr>
                <w:b/>
                <w:spacing w:val="-1"/>
                <w:sz w:val="22"/>
                <w:szCs w:val="22"/>
                <w:lang w:eastAsia="ru-RU"/>
              </w:rPr>
            </w:pPr>
            <w:r w:rsidRPr="009C3D42">
              <w:rPr>
                <w:b/>
                <w:spacing w:val="-1"/>
                <w:sz w:val="22"/>
                <w:szCs w:val="22"/>
                <w:lang w:eastAsia="ru-RU"/>
              </w:rPr>
              <w:t>Всего по направлению «Прочие нужды»,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C3D42" w:rsidRDefault="00584FE0"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600,0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DE7AB2" w:rsidRPr="009C3D42" w:rsidRDefault="00584FE0"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DE7AB2" w:rsidRPr="009C3D42" w:rsidRDefault="002A63C0" w:rsidP="00DE7AB2">
            <w:pPr>
              <w:autoSpaceDN w:val="0"/>
              <w:snapToGrid w:val="0"/>
              <w:spacing w:line="100" w:lineRule="atLeast"/>
              <w:jc w:val="center"/>
              <w:rPr>
                <w:rFonts w:eastAsia="Calibri"/>
                <w:b/>
                <w:sz w:val="22"/>
                <w:szCs w:val="22"/>
                <w:lang w:eastAsia="ru-RU"/>
              </w:rPr>
            </w:pPr>
            <w:r w:rsidRPr="009C3D42">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DE7AB2" w:rsidRPr="009C3D42" w:rsidRDefault="00584FE0"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DE7AB2" w:rsidRPr="009C3D42" w:rsidRDefault="00584FE0"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DE7AB2" w:rsidRPr="009C3D42" w:rsidRDefault="00584FE0"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DE7AB2" w:rsidRPr="009C3D42" w:rsidRDefault="00584FE0" w:rsidP="00DE7AB2">
            <w:pPr>
              <w:autoSpaceDN w:val="0"/>
              <w:snapToGrid w:val="0"/>
              <w:spacing w:line="100" w:lineRule="atLeast"/>
              <w:jc w:val="center"/>
              <w:rPr>
                <w:rFonts w:eastAsia="Calibri"/>
                <w:b/>
                <w:sz w:val="22"/>
                <w:szCs w:val="22"/>
                <w:lang w:eastAsia="ru-RU"/>
              </w:rPr>
            </w:pPr>
            <w:r>
              <w:rPr>
                <w:rFonts w:eastAsia="Calibri"/>
                <w:b/>
                <w:sz w:val="22"/>
                <w:szCs w:val="22"/>
                <w:lang w:eastAsia="ru-RU"/>
              </w:rPr>
              <w:t>100,0</w:t>
            </w:r>
          </w:p>
        </w:tc>
        <w:tc>
          <w:tcPr>
            <w:tcW w:w="1878" w:type="dxa"/>
            <w:gridSpan w:val="3"/>
            <w:vMerge w:val="restart"/>
            <w:shd w:val="clear" w:color="auto" w:fill="auto"/>
            <w:vAlign w:val="center"/>
          </w:tcPr>
          <w:p w:rsidR="00DE7AB2" w:rsidRPr="009C3D42" w:rsidRDefault="00DE7AB2" w:rsidP="00DE7AB2">
            <w:pPr>
              <w:autoSpaceDN w:val="0"/>
              <w:jc w:val="center"/>
              <w:rPr>
                <w:b/>
                <w:spacing w:val="-1"/>
                <w:sz w:val="22"/>
                <w:szCs w:val="22"/>
                <w:lang w:eastAsia="ru-RU"/>
              </w:rPr>
            </w:pPr>
            <w:r w:rsidRPr="009C3D42">
              <w:rPr>
                <w:b/>
                <w:spacing w:val="-1"/>
                <w:sz w:val="22"/>
                <w:szCs w:val="22"/>
                <w:lang w:eastAsia="ru-RU"/>
              </w:rPr>
              <w:t>Х</w:t>
            </w:r>
          </w:p>
        </w:tc>
      </w:tr>
      <w:tr w:rsidR="00584FE0" w:rsidRPr="009C3D42" w:rsidTr="00137FDE">
        <w:trPr>
          <w:jc w:val="center"/>
        </w:trPr>
        <w:tc>
          <w:tcPr>
            <w:tcW w:w="710" w:type="dxa"/>
            <w:shd w:val="clear" w:color="auto" w:fill="auto"/>
          </w:tcPr>
          <w:p w:rsidR="00584FE0" w:rsidRPr="009C3D42" w:rsidRDefault="00584FE0" w:rsidP="00584FE0">
            <w:pPr>
              <w:autoSpaceDN w:val="0"/>
              <w:jc w:val="center"/>
              <w:rPr>
                <w:spacing w:val="-1"/>
                <w:sz w:val="22"/>
                <w:szCs w:val="22"/>
                <w:lang w:eastAsia="ru-RU"/>
              </w:rPr>
            </w:pPr>
            <w:r>
              <w:rPr>
                <w:spacing w:val="-1"/>
                <w:sz w:val="22"/>
                <w:szCs w:val="22"/>
                <w:lang w:eastAsia="ru-RU"/>
              </w:rPr>
              <w:t>45</w:t>
            </w:r>
          </w:p>
        </w:tc>
        <w:tc>
          <w:tcPr>
            <w:tcW w:w="4015" w:type="dxa"/>
            <w:shd w:val="clear" w:color="auto" w:fill="auto"/>
            <w:vAlign w:val="center"/>
          </w:tcPr>
          <w:p w:rsidR="00584FE0" w:rsidRPr="009C3D42" w:rsidRDefault="00584FE0" w:rsidP="00584FE0">
            <w:pPr>
              <w:autoSpaceDN w:val="0"/>
              <w:rPr>
                <w:spacing w:val="-1"/>
                <w:sz w:val="22"/>
                <w:szCs w:val="22"/>
                <w:lang w:eastAsia="ru-RU"/>
              </w:rPr>
            </w:pPr>
            <w:r w:rsidRPr="009C3D42">
              <w:rPr>
                <w:spacing w:val="-1"/>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584FE0" w:rsidRPr="00584FE0" w:rsidRDefault="00584FE0" w:rsidP="00584FE0">
            <w:pPr>
              <w:autoSpaceDN w:val="0"/>
              <w:snapToGrid w:val="0"/>
              <w:spacing w:line="100" w:lineRule="atLeast"/>
              <w:jc w:val="both"/>
              <w:rPr>
                <w:spacing w:val="-1"/>
                <w:sz w:val="22"/>
                <w:szCs w:val="22"/>
                <w:lang w:eastAsia="ru-RU"/>
              </w:rPr>
            </w:pPr>
            <w:r w:rsidRPr="00584FE0">
              <w:rPr>
                <w:spacing w:val="-1"/>
                <w:sz w:val="22"/>
                <w:szCs w:val="22"/>
                <w:lang w:eastAsia="ru-RU"/>
              </w:rPr>
              <w:t>600,0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584FE0" w:rsidRPr="00584FE0" w:rsidRDefault="00584FE0" w:rsidP="00584FE0">
            <w:pPr>
              <w:autoSpaceDN w:val="0"/>
              <w:snapToGrid w:val="0"/>
              <w:spacing w:line="100" w:lineRule="atLeast"/>
              <w:jc w:val="both"/>
              <w:rPr>
                <w:spacing w:val="-1"/>
                <w:sz w:val="22"/>
                <w:szCs w:val="22"/>
                <w:lang w:eastAsia="ru-RU"/>
              </w:rPr>
            </w:pPr>
            <w:r w:rsidRPr="00584FE0">
              <w:rPr>
                <w:spacing w:val="-1"/>
                <w:sz w:val="22"/>
                <w:szCs w:val="22"/>
                <w:lang w:eastAsia="ru-RU"/>
              </w:rPr>
              <w:t>100,0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584FE0" w:rsidRPr="00584FE0" w:rsidRDefault="00584FE0" w:rsidP="00584FE0">
            <w:pPr>
              <w:autoSpaceDN w:val="0"/>
              <w:snapToGrid w:val="0"/>
              <w:spacing w:line="100" w:lineRule="atLeast"/>
              <w:jc w:val="center"/>
              <w:rPr>
                <w:rFonts w:eastAsia="Calibri"/>
                <w:sz w:val="22"/>
                <w:szCs w:val="22"/>
                <w:lang w:eastAsia="ru-RU"/>
              </w:rPr>
            </w:pPr>
            <w:r w:rsidRPr="00584FE0">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584FE0" w:rsidRPr="00584FE0" w:rsidRDefault="00584FE0" w:rsidP="00584FE0">
            <w:pPr>
              <w:autoSpaceDN w:val="0"/>
              <w:snapToGrid w:val="0"/>
              <w:spacing w:line="100" w:lineRule="atLeast"/>
              <w:jc w:val="center"/>
              <w:rPr>
                <w:rFonts w:eastAsia="Calibri"/>
                <w:sz w:val="22"/>
                <w:szCs w:val="22"/>
                <w:lang w:eastAsia="ru-RU"/>
              </w:rPr>
            </w:pPr>
            <w:r w:rsidRPr="00584FE0">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584FE0" w:rsidRPr="00584FE0" w:rsidRDefault="00584FE0" w:rsidP="00584FE0">
            <w:pPr>
              <w:autoSpaceDN w:val="0"/>
              <w:snapToGrid w:val="0"/>
              <w:spacing w:line="100" w:lineRule="atLeast"/>
              <w:jc w:val="center"/>
              <w:rPr>
                <w:rFonts w:eastAsia="Calibri"/>
                <w:sz w:val="22"/>
                <w:szCs w:val="22"/>
                <w:lang w:eastAsia="ru-RU"/>
              </w:rPr>
            </w:pPr>
            <w:r w:rsidRPr="00584FE0">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584FE0" w:rsidRPr="00584FE0" w:rsidRDefault="00584FE0" w:rsidP="00584FE0">
            <w:pPr>
              <w:autoSpaceDN w:val="0"/>
              <w:snapToGrid w:val="0"/>
              <w:spacing w:line="100" w:lineRule="atLeast"/>
              <w:jc w:val="center"/>
              <w:rPr>
                <w:rFonts w:eastAsia="Calibri"/>
                <w:sz w:val="22"/>
                <w:szCs w:val="22"/>
                <w:lang w:eastAsia="ru-RU"/>
              </w:rPr>
            </w:pPr>
            <w:r w:rsidRPr="00584FE0">
              <w:rPr>
                <w:rFonts w:eastAsia="Calibri"/>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584FE0" w:rsidRPr="00584FE0" w:rsidRDefault="00584FE0" w:rsidP="00584FE0">
            <w:pPr>
              <w:autoSpaceDN w:val="0"/>
              <w:snapToGrid w:val="0"/>
              <w:spacing w:line="100" w:lineRule="atLeast"/>
              <w:jc w:val="center"/>
              <w:rPr>
                <w:rFonts w:eastAsia="Calibri"/>
                <w:sz w:val="22"/>
                <w:szCs w:val="22"/>
                <w:lang w:eastAsia="ru-RU"/>
              </w:rPr>
            </w:pPr>
            <w:r w:rsidRPr="00584FE0">
              <w:rPr>
                <w:rFonts w:eastAsia="Calibri"/>
                <w:sz w:val="22"/>
                <w:szCs w:val="22"/>
                <w:lang w:eastAsia="ru-RU"/>
              </w:rPr>
              <w:t>100,0</w:t>
            </w:r>
          </w:p>
        </w:tc>
        <w:tc>
          <w:tcPr>
            <w:tcW w:w="1878" w:type="dxa"/>
            <w:gridSpan w:val="3"/>
            <w:vMerge/>
            <w:shd w:val="clear" w:color="auto" w:fill="auto"/>
            <w:vAlign w:val="center"/>
          </w:tcPr>
          <w:p w:rsidR="00584FE0" w:rsidRPr="009C3D42" w:rsidRDefault="00584FE0" w:rsidP="00584FE0">
            <w:pPr>
              <w:autoSpaceDN w:val="0"/>
              <w:jc w:val="center"/>
              <w:rPr>
                <w:b/>
                <w:spacing w:val="-1"/>
                <w:sz w:val="22"/>
                <w:szCs w:val="22"/>
                <w:lang w:eastAsia="ru-RU"/>
              </w:rPr>
            </w:pPr>
          </w:p>
        </w:tc>
      </w:tr>
      <w:tr w:rsidR="00E61B34" w:rsidRPr="009C3D42" w:rsidTr="00A24789">
        <w:trPr>
          <w:trHeight w:val="1135"/>
          <w:jc w:val="center"/>
        </w:trPr>
        <w:tc>
          <w:tcPr>
            <w:tcW w:w="710" w:type="dxa"/>
            <w:shd w:val="clear" w:color="auto" w:fill="auto"/>
          </w:tcPr>
          <w:p w:rsidR="00E61B34" w:rsidRPr="009C3D42" w:rsidRDefault="00E61B34" w:rsidP="00E61B34">
            <w:pPr>
              <w:autoSpaceDN w:val="0"/>
              <w:jc w:val="center"/>
              <w:rPr>
                <w:spacing w:val="-1"/>
                <w:sz w:val="22"/>
                <w:szCs w:val="22"/>
                <w:lang w:eastAsia="ru-RU"/>
              </w:rPr>
            </w:pPr>
          </w:p>
          <w:p w:rsidR="00E61B34" w:rsidRPr="009C3D42" w:rsidRDefault="00E61B34" w:rsidP="00E61B34">
            <w:pPr>
              <w:autoSpaceDN w:val="0"/>
              <w:jc w:val="center"/>
              <w:rPr>
                <w:spacing w:val="-1"/>
                <w:sz w:val="22"/>
                <w:szCs w:val="22"/>
                <w:lang w:eastAsia="ru-RU"/>
              </w:rPr>
            </w:pPr>
            <w:r>
              <w:rPr>
                <w:spacing w:val="-1"/>
                <w:sz w:val="22"/>
                <w:szCs w:val="22"/>
                <w:lang w:eastAsia="ru-RU"/>
              </w:rPr>
              <w:t>46</w:t>
            </w:r>
          </w:p>
        </w:tc>
        <w:tc>
          <w:tcPr>
            <w:tcW w:w="4015" w:type="dxa"/>
            <w:tcBorders>
              <w:top w:val="single" w:sz="4" w:space="0" w:color="auto"/>
              <w:left w:val="single" w:sz="4" w:space="0" w:color="auto"/>
              <w:right w:val="single" w:sz="4" w:space="0" w:color="auto"/>
            </w:tcBorders>
            <w:shd w:val="clear" w:color="auto" w:fill="FFFFFF"/>
            <w:vAlign w:val="center"/>
          </w:tcPr>
          <w:p w:rsidR="00E61B34" w:rsidRPr="009C3D42" w:rsidRDefault="00E61B34" w:rsidP="00E61B34">
            <w:pPr>
              <w:autoSpaceDN w:val="0"/>
              <w:snapToGrid w:val="0"/>
              <w:spacing w:line="100" w:lineRule="atLeast"/>
              <w:rPr>
                <w:i/>
                <w:sz w:val="22"/>
                <w:szCs w:val="22"/>
                <w:lang w:eastAsia="ru-RU"/>
              </w:rPr>
            </w:pPr>
            <w:r w:rsidRPr="009C3D42">
              <w:rPr>
                <w:b/>
                <w:i/>
                <w:sz w:val="22"/>
                <w:szCs w:val="22"/>
                <w:lang w:eastAsia="ru-RU"/>
              </w:rPr>
              <w:t xml:space="preserve">Мероприятие </w:t>
            </w:r>
            <w:r>
              <w:rPr>
                <w:b/>
                <w:i/>
                <w:sz w:val="22"/>
                <w:szCs w:val="22"/>
                <w:lang w:eastAsia="ru-RU"/>
              </w:rPr>
              <w:t>8</w:t>
            </w:r>
            <w:r w:rsidRPr="009C3D42">
              <w:rPr>
                <w:i/>
                <w:sz w:val="22"/>
                <w:szCs w:val="22"/>
                <w:lang w:eastAsia="ru-RU"/>
              </w:rPr>
              <w:t>.</w:t>
            </w:r>
          </w:p>
          <w:p w:rsidR="00E61B34" w:rsidRPr="009C3D42" w:rsidRDefault="00E61B34" w:rsidP="00E61B34">
            <w:pPr>
              <w:autoSpaceDN w:val="0"/>
              <w:snapToGrid w:val="0"/>
              <w:spacing w:line="100" w:lineRule="atLeast"/>
              <w:rPr>
                <w:b/>
                <w:i/>
                <w:sz w:val="22"/>
                <w:szCs w:val="22"/>
                <w:lang w:eastAsia="ru-RU"/>
              </w:rPr>
            </w:pPr>
            <w:r w:rsidRPr="009C3D42">
              <w:rPr>
                <w:b/>
                <w:i/>
                <w:sz w:val="22"/>
                <w:szCs w:val="22"/>
              </w:rPr>
              <w:t>Формирование земельных участков, занятых парками</w:t>
            </w:r>
            <w:r w:rsidRPr="009C3D42">
              <w:rPr>
                <w:b/>
                <w:sz w:val="22"/>
                <w:szCs w:val="22"/>
              </w:rPr>
              <w:t>,</w:t>
            </w:r>
            <w:r w:rsidRPr="009C3D42">
              <w:rPr>
                <w:b/>
                <w:i/>
                <w:sz w:val="22"/>
                <w:szCs w:val="22"/>
                <w:lang w:eastAsia="ru-RU"/>
              </w:rPr>
              <w:t xml:space="preserve"> всего,</w:t>
            </w:r>
          </w:p>
          <w:p w:rsidR="00E61B34" w:rsidRPr="009C3D42" w:rsidRDefault="00E61B34" w:rsidP="00E61B34">
            <w:pPr>
              <w:autoSpaceDN w:val="0"/>
              <w:snapToGrid w:val="0"/>
              <w:spacing w:line="100" w:lineRule="atLeast"/>
              <w:rPr>
                <w:b/>
                <w:i/>
                <w:sz w:val="22"/>
                <w:szCs w:val="22"/>
                <w:lang w:eastAsia="ru-RU"/>
              </w:rPr>
            </w:pPr>
            <w:r w:rsidRPr="009C3D42">
              <w:rPr>
                <w:b/>
                <w:i/>
                <w:sz w:val="22"/>
                <w:szCs w:val="22"/>
                <w:lang w:eastAsia="ru-RU"/>
              </w:rPr>
              <w:t xml:space="preserve"> в том числе:</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E61B34" w:rsidRDefault="00E61B34" w:rsidP="00E61B34">
            <w:pPr>
              <w:autoSpaceDN w:val="0"/>
              <w:snapToGrid w:val="0"/>
              <w:spacing w:line="100" w:lineRule="atLeast"/>
              <w:jc w:val="both"/>
              <w:rPr>
                <w:b/>
                <w:spacing w:val="-1"/>
                <w:sz w:val="22"/>
                <w:szCs w:val="22"/>
                <w:lang w:eastAsia="ru-RU"/>
              </w:rPr>
            </w:pPr>
            <w:r w:rsidRPr="00E61B34">
              <w:rPr>
                <w:b/>
                <w:spacing w:val="-1"/>
                <w:sz w:val="22"/>
                <w:szCs w:val="22"/>
                <w:lang w:eastAsia="ru-RU"/>
              </w:rPr>
              <w:t>600,0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E61B34" w:rsidRDefault="00E61B34" w:rsidP="00E61B34">
            <w:pPr>
              <w:autoSpaceDN w:val="0"/>
              <w:snapToGrid w:val="0"/>
              <w:spacing w:line="100" w:lineRule="atLeast"/>
              <w:jc w:val="both"/>
              <w:rPr>
                <w:b/>
                <w:spacing w:val="-1"/>
                <w:sz w:val="22"/>
                <w:szCs w:val="22"/>
                <w:lang w:eastAsia="ru-RU"/>
              </w:rPr>
            </w:pPr>
            <w:r w:rsidRPr="00E61B34">
              <w:rPr>
                <w:b/>
                <w:spacing w:val="-1"/>
                <w:sz w:val="22"/>
                <w:szCs w:val="22"/>
                <w:lang w:eastAsia="ru-RU"/>
              </w:rPr>
              <w:t>100,0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b/>
                <w:sz w:val="22"/>
                <w:szCs w:val="22"/>
                <w:lang w:eastAsia="ru-RU"/>
              </w:rPr>
            </w:pPr>
            <w:r w:rsidRPr="00E61B34">
              <w:rPr>
                <w:rFonts w:eastAsia="Calibri"/>
                <w:b/>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b/>
                <w:sz w:val="22"/>
                <w:szCs w:val="22"/>
                <w:lang w:eastAsia="ru-RU"/>
              </w:rPr>
            </w:pPr>
            <w:r w:rsidRPr="00E61B34">
              <w:rPr>
                <w:rFonts w:eastAsia="Calibri"/>
                <w:b/>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b/>
                <w:sz w:val="22"/>
                <w:szCs w:val="22"/>
                <w:lang w:eastAsia="ru-RU"/>
              </w:rPr>
            </w:pPr>
            <w:r w:rsidRPr="00E61B34">
              <w:rPr>
                <w:rFonts w:eastAsia="Calibri"/>
                <w:b/>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b/>
                <w:sz w:val="22"/>
                <w:szCs w:val="22"/>
                <w:lang w:eastAsia="ru-RU"/>
              </w:rPr>
            </w:pPr>
            <w:r w:rsidRPr="00E61B34">
              <w:rPr>
                <w:rFonts w:eastAsia="Calibri"/>
                <w:b/>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b/>
                <w:sz w:val="22"/>
                <w:szCs w:val="22"/>
                <w:lang w:eastAsia="ru-RU"/>
              </w:rPr>
            </w:pPr>
            <w:r w:rsidRPr="00E61B34">
              <w:rPr>
                <w:rFonts w:eastAsia="Calibri"/>
                <w:b/>
                <w:sz w:val="22"/>
                <w:szCs w:val="22"/>
                <w:lang w:eastAsia="ru-RU"/>
              </w:rPr>
              <w:t>100,0</w:t>
            </w:r>
          </w:p>
        </w:tc>
        <w:tc>
          <w:tcPr>
            <w:tcW w:w="1878" w:type="dxa"/>
            <w:gridSpan w:val="3"/>
            <w:vMerge w:val="restart"/>
            <w:tcBorders>
              <w:top w:val="single" w:sz="4" w:space="0" w:color="auto"/>
              <w:left w:val="single" w:sz="4" w:space="0" w:color="auto"/>
              <w:right w:val="single" w:sz="4" w:space="0" w:color="auto"/>
            </w:tcBorders>
            <w:shd w:val="clear" w:color="auto" w:fill="FFFFFF"/>
            <w:vAlign w:val="center"/>
          </w:tcPr>
          <w:p w:rsidR="00E61B34" w:rsidRPr="009C3D42" w:rsidRDefault="00E61B34" w:rsidP="00E61B34">
            <w:pPr>
              <w:autoSpaceDN w:val="0"/>
              <w:snapToGrid w:val="0"/>
              <w:spacing w:line="100" w:lineRule="atLeast"/>
              <w:jc w:val="center"/>
              <w:rPr>
                <w:rFonts w:eastAsia="Calibri"/>
                <w:sz w:val="22"/>
                <w:szCs w:val="22"/>
                <w:lang w:eastAsia="ru-RU"/>
              </w:rPr>
            </w:pPr>
            <w:r w:rsidRPr="009C3D42">
              <w:rPr>
                <w:rFonts w:eastAsia="Calibri"/>
                <w:sz w:val="22"/>
                <w:szCs w:val="22"/>
                <w:lang w:eastAsia="ru-RU"/>
              </w:rPr>
              <w:t>Стр. 20</w:t>
            </w:r>
          </w:p>
        </w:tc>
      </w:tr>
      <w:tr w:rsidR="00E61B34" w:rsidRPr="009C3D42" w:rsidTr="0061341B">
        <w:trPr>
          <w:trHeight w:val="254"/>
          <w:jc w:val="center"/>
        </w:trPr>
        <w:tc>
          <w:tcPr>
            <w:tcW w:w="710" w:type="dxa"/>
            <w:shd w:val="clear" w:color="auto" w:fill="auto"/>
          </w:tcPr>
          <w:p w:rsidR="00E61B34" w:rsidRPr="009C3D42" w:rsidRDefault="00E61B34" w:rsidP="00E61B34">
            <w:pPr>
              <w:autoSpaceDN w:val="0"/>
              <w:jc w:val="center"/>
              <w:rPr>
                <w:spacing w:val="-1"/>
                <w:sz w:val="22"/>
                <w:szCs w:val="22"/>
                <w:lang w:eastAsia="ru-RU"/>
              </w:rPr>
            </w:pPr>
            <w:r>
              <w:rPr>
                <w:spacing w:val="-1"/>
                <w:sz w:val="22"/>
                <w:szCs w:val="22"/>
                <w:lang w:eastAsia="ru-RU"/>
              </w:rPr>
              <w:t>47</w:t>
            </w:r>
          </w:p>
        </w:tc>
        <w:tc>
          <w:tcPr>
            <w:tcW w:w="4015" w:type="dxa"/>
            <w:tcBorders>
              <w:top w:val="single" w:sz="4" w:space="0" w:color="auto"/>
              <w:left w:val="single" w:sz="4" w:space="0" w:color="auto"/>
              <w:bottom w:val="single" w:sz="4" w:space="0" w:color="auto"/>
              <w:right w:val="single" w:sz="4" w:space="0" w:color="auto"/>
            </w:tcBorders>
            <w:shd w:val="clear" w:color="auto" w:fill="FFFFFF"/>
            <w:vAlign w:val="center"/>
          </w:tcPr>
          <w:p w:rsidR="00E61B34" w:rsidRPr="009C3D42" w:rsidRDefault="00E61B34" w:rsidP="00E61B34">
            <w:pPr>
              <w:autoSpaceDN w:val="0"/>
              <w:snapToGrid w:val="0"/>
              <w:spacing w:line="100" w:lineRule="atLeast"/>
              <w:rPr>
                <w:i/>
                <w:sz w:val="22"/>
                <w:szCs w:val="22"/>
                <w:lang w:eastAsia="ru-RU"/>
              </w:rPr>
            </w:pPr>
            <w:r w:rsidRPr="009C3D42">
              <w:rPr>
                <w:sz w:val="22"/>
                <w:szCs w:val="22"/>
                <w:lang w:eastAsia="ru-RU"/>
              </w:rPr>
              <w:t>Местный бюджет</w:t>
            </w:r>
          </w:p>
        </w:tc>
        <w:tc>
          <w:tcPr>
            <w:tcW w:w="1205"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E61B34" w:rsidRDefault="00E61B34" w:rsidP="00E61B34">
            <w:pPr>
              <w:autoSpaceDN w:val="0"/>
              <w:snapToGrid w:val="0"/>
              <w:spacing w:line="100" w:lineRule="atLeast"/>
              <w:jc w:val="both"/>
              <w:rPr>
                <w:spacing w:val="-1"/>
                <w:sz w:val="22"/>
                <w:szCs w:val="22"/>
                <w:lang w:eastAsia="ru-RU"/>
              </w:rPr>
            </w:pPr>
            <w:r w:rsidRPr="00E61B34">
              <w:rPr>
                <w:spacing w:val="-1"/>
                <w:sz w:val="22"/>
                <w:szCs w:val="22"/>
                <w:lang w:eastAsia="ru-RU"/>
              </w:rPr>
              <w:t>600,0</w:t>
            </w:r>
          </w:p>
        </w:tc>
        <w:tc>
          <w:tcPr>
            <w:tcW w:w="1104" w:type="dxa"/>
            <w:gridSpan w:val="2"/>
            <w:tcBorders>
              <w:top w:val="single" w:sz="4" w:space="0" w:color="000000"/>
              <w:left w:val="single" w:sz="4" w:space="0" w:color="000000"/>
              <w:bottom w:val="single" w:sz="4" w:space="0" w:color="000000"/>
              <w:right w:val="nil"/>
            </w:tcBorders>
            <w:shd w:val="clear" w:color="auto" w:fill="FFFFFF"/>
            <w:vAlign w:val="center"/>
          </w:tcPr>
          <w:p w:rsidR="00E61B34" w:rsidRPr="00E61B34" w:rsidRDefault="00E61B34" w:rsidP="00E61B34">
            <w:pPr>
              <w:autoSpaceDN w:val="0"/>
              <w:snapToGrid w:val="0"/>
              <w:spacing w:line="100" w:lineRule="atLeast"/>
              <w:jc w:val="both"/>
              <w:rPr>
                <w:spacing w:val="-1"/>
                <w:sz w:val="22"/>
                <w:szCs w:val="22"/>
                <w:lang w:eastAsia="ru-RU"/>
              </w:rPr>
            </w:pPr>
            <w:r w:rsidRPr="00E61B34">
              <w:rPr>
                <w:spacing w:val="-1"/>
                <w:sz w:val="22"/>
                <w:szCs w:val="22"/>
                <w:lang w:eastAsia="ru-RU"/>
              </w:rPr>
              <w:t>100,0</w:t>
            </w:r>
          </w:p>
        </w:tc>
        <w:tc>
          <w:tcPr>
            <w:tcW w:w="1008" w:type="dxa"/>
            <w:gridSpan w:val="3"/>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sz w:val="22"/>
                <w:szCs w:val="22"/>
                <w:lang w:eastAsia="ru-RU"/>
              </w:rPr>
            </w:pPr>
            <w:r w:rsidRPr="00E61B34">
              <w:rPr>
                <w:rFonts w:eastAsia="Calibri"/>
                <w:sz w:val="22"/>
                <w:szCs w:val="22"/>
                <w:lang w:eastAsia="ru-RU"/>
              </w:rPr>
              <w:t>0</w:t>
            </w:r>
          </w:p>
        </w:tc>
        <w:tc>
          <w:tcPr>
            <w:tcW w:w="1080" w:type="dxa"/>
            <w:gridSpan w:val="2"/>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sz w:val="22"/>
                <w:szCs w:val="22"/>
                <w:lang w:eastAsia="ru-RU"/>
              </w:rPr>
            </w:pPr>
            <w:r w:rsidRPr="00E61B34">
              <w:rPr>
                <w:rFonts w:eastAsia="Calibri"/>
                <w:sz w:val="22"/>
                <w:szCs w:val="22"/>
                <w:lang w:eastAsia="ru-RU"/>
              </w:rPr>
              <w:t>0</w:t>
            </w:r>
          </w:p>
        </w:tc>
        <w:tc>
          <w:tcPr>
            <w:tcW w:w="1032" w:type="dxa"/>
            <w:gridSpan w:val="2"/>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sz w:val="22"/>
                <w:szCs w:val="22"/>
                <w:lang w:eastAsia="ru-RU"/>
              </w:rPr>
            </w:pPr>
            <w:r w:rsidRPr="00E61B34">
              <w:rPr>
                <w:rFonts w:eastAsia="Calibri"/>
                <w:sz w:val="22"/>
                <w:szCs w:val="22"/>
                <w:lang w:eastAsia="ru-RU"/>
              </w:rPr>
              <w:t>200,0</w:t>
            </w:r>
          </w:p>
        </w:tc>
        <w:tc>
          <w:tcPr>
            <w:tcW w:w="1104" w:type="dxa"/>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sz w:val="22"/>
                <w:szCs w:val="22"/>
                <w:lang w:eastAsia="ru-RU"/>
              </w:rPr>
            </w:pPr>
            <w:r w:rsidRPr="00E61B34">
              <w:rPr>
                <w:rFonts w:eastAsia="Calibri"/>
                <w:sz w:val="22"/>
                <w:szCs w:val="22"/>
                <w:lang w:eastAsia="ru-RU"/>
              </w:rPr>
              <w:t>200,0</w:t>
            </w:r>
          </w:p>
        </w:tc>
        <w:tc>
          <w:tcPr>
            <w:tcW w:w="1312" w:type="dxa"/>
            <w:tcBorders>
              <w:top w:val="single" w:sz="4" w:space="0" w:color="auto"/>
              <w:left w:val="single" w:sz="4" w:space="0" w:color="auto"/>
              <w:right w:val="single" w:sz="4" w:space="0" w:color="auto"/>
            </w:tcBorders>
            <w:shd w:val="clear" w:color="auto" w:fill="FFFFFF"/>
            <w:vAlign w:val="center"/>
          </w:tcPr>
          <w:p w:rsidR="00E61B34" w:rsidRPr="00E61B34" w:rsidRDefault="00E61B34" w:rsidP="00E61B34">
            <w:pPr>
              <w:autoSpaceDN w:val="0"/>
              <w:snapToGrid w:val="0"/>
              <w:spacing w:line="100" w:lineRule="atLeast"/>
              <w:jc w:val="center"/>
              <w:rPr>
                <w:rFonts w:eastAsia="Calibri"/>
                <w:sz w:val="22"/>
                <w:szCs w:val="22"/>
                <w:lang w:eastAsia="ru-RU"/>
              </w:rPr>
            </w:pPr>
            <w:r w:rsidRPr="00E61B34">
              <w:rPr>
                <w:rFonts w:eastAsia="Calibri"/>
                <w:sz w:val="22"/>
                <w:szCs w:val="22"/>
                <w:lang w:eastAsia="ru-RU"/>
              </w:rPr>
              <w:t>100,0</w:t>
            </w:r>
          </w:p>
        </w:tc>
        <w:tc>
          <w:tcPr>
            <w:tcW w:w="1878" w:type="dxa"/>
            <w:gridSpan w:val="3"/>
            <w:vMerge/>
            <w:tcBorders>
              <w:left w:val="single" w:sz="4" w:space="0" w:color="auto"/>
              <w:right w:val="single" w:sz="4" w:space="0" w:color="auto"/>
            </w:tcBorders>
            <w:shd w:val="clear" w:color="auto" w:fill="FFFFFF"/>
            <w:vAlign w:val="center"/>
          </w:tcPr>
          <w:p w:rsidR="00E61B34" w:rsidRPr="009C3D42" w:rsidRDefault="00E61B34" w:rsidP="00E61B34">
            <w:pPr>
              <w:autoSpaceDN w:val="0"/>
              <w:snapToGrid w:val="0"/>
              <w:spacing w:line="100" w:lineRule="atLeast"/>
              <w:jc w:val="center"/>
              <w:rPr>
                <w:rFonts w:eastAsia="Calibri"/>
                <w:sz w:val="22"/>
                <w:szCs w:val="22"/>
                <w:lang w:eastAsia="ru-RU"/>
              </w:rPr>
            </w:pPr>
          </w:p>
        </w:tc>
      </w:tr>
      <w:tr w:rsidR="009C3D42" w:rsidRPr="009C3D42" w:rsidTr="009B73C4">
        <w:trPr>
          <w:trHeight w:val="825"/>
          <w:jc w:val="center"/>
        </w:trPr>
        <w:tc>
          <w:tcPr>
            <w:tcW w:w="710" w:type="dxa"/>
            <w:vMerge w:val="restart"/>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i/>
                <w:sz w:val="22"/>
                <w:szCs w:val="22"/>
              </w:rPr>
              <w:t>Межевание и постановка на кадастровый учет земельного участка под объект «Георгиевский парк»</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38750B">
        <w:trPr>
          <w:trHeight w:val="307"/>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9B73C4">
        <w:trPr>
          <w:trHeight w:val="825"/>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i/>
                <w:sz w:val="22"/>
                <w:szCs w:val="22"/>
              </w:rPr>
              <w:t>Межевание и постановка на кадастровый учет земельного участка под объект – парк отдыха по ул. Ленина, напротив дома по ул. Ленина, 42</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38750B">
        <w:trPr>
          <w:trHeight w:val="325"/>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9B73C4">
        <w:trPr>
          <w:trHeight w:val="825"/>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i/>
                <w:sz w:val="22"/>
                <w:szCs w:val="22"/>
              </w:rPr>
              <w:t>Межевание и постановка на кадастровый учет земельного участка под объект сквер «Солнечный остров» в п. Черемухово по ул. Калинина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38750B">
        <w:trPr>
          <w:trHeight w:val="215"/>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9B73C4">
        <w:trPr>
          <w:trHeight w:val="825"/>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i/>
                <w:sz w:val="22"/>
                <w:szCs w:val="22"/>
              </w:rPr>
              <w:t xml:space="preserve">Межевание и постановка на кадастровый учет земельного участка под объект – пляж </w:t>
            </w:r>
            <w:proofErr w:type="spellStart"/>
            <w:r w:rsidRPr="009C3D42">
              <w:rPr>
                <w:i/>
                <w:sz w:val="22"/>
                <w:szCs w:val="22"/>
              </w:rPr>
              <w:t>Колонгинского</w:t>
            </w:r>
            <w:proofErr w:type="spellEnd"/>
            <w:r w:rsidRPr="009C3D42">
              <w:rPr>
                <w:i/>
                <w:sz w:val="22"/>
                <w:szCs w:val="22"/>
              </w:rPr>
              <w:t xml:space="preserve"> водохранилища</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38750B">
        <w:trPr>
          <w:trHeight w:val="79"/>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100,0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9B73C4">
        <w:trPr>
          <w:trHeight w:val="825"/>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E7AB2" w:rsidRPr="009C3D42" w:rsidRDefault="00DE7AB2" w:rsidP="00DE7AB2">
            <w:pPr>
              <w:rPr>
                <w:i/>
                <w:sz w:val="22"/>
                <w:szCs w:val="22"/>
              </w:rPr>
            </w:pPr>
            <w:r w:rsidRPr="009C3D42">
              <w:rPr>
                <w:i/>
                <w:sz w:val="22"/>
                <w:szCs w:val="22"/>
              </w:rPr>
              <w:t>Межевание и постановка на кадастровый учет земельного участка под объект – лиственничная аллея</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200,0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r w:rsidR="009C3D42" w:rsidRPr="009C3D42" w:rsidTr="00DF2137">
        <w:trPr>
          <w:trHeight w:val="193"/>
          <w:jc w:val="center"/>
        </w:trPr>
        <w:tc>
          <w:tcPr>
            <w:tcW w:w="710" w:type="dxa"/>
            <w:vMerge/>
            <w:shd w:val="clear" w:color="auto" w:fill="auto"/>
            <w:vAlign w:val="center"/>
          </w:tcPr>
          <w:p w:rsidR="00DE7AB2" w:rsidRPr="009C3D42" w:rsidRDefault="00DE7AB2" w:rsidP="00DE7AB2">
            <w:pPr>
              <w:autoSpaceDN w:val="0"/>
              <w:jc w:val="center"/>
              <w:rPr>
                <w:spacing w:val="-1"/>
                <w:sz w:val="22"/>
                <w:szCs w:val="22"/>
                <w:lang w:eastAsia="ru-RU"/>
              </w:rPr>
            </w:pPr>
          </w:p>
        </w:tc>
        <w:tc>
          <w:tcPr>
            <w:tcW w:w="4015"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rPr>
                <w:b/>
                <w:i/>
                <w:sz w:val="22"/>
                <w:szCs w:val="22"/>
                <w:lang w:eastAsia="ru-RU"/>
              </w:rPr>
            </w:pPr>
            <w:r w:rsidRPr="009C3D42">
              <w:rPr>
                <w:sz w:val="22"/>
                <w:szCs w:val="22"/>
                <w:lang w:eastAsia="ru-RU"/>
              </w:rPr>
              <w:t>Местный бюджет</w:t>
            </w:r>
          </w:p>
        </w:tc>
        <w:tc>
          <w:tcPr>
            <w:tcW w:w="1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200,0</w:t>
            </w:r>
          </w:p>
        </w:tc>
        <w:tc>
          <w:tcPr>
            <w:tcW w:w="11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0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03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200,0</w:t>
            </w:r>
          </w:p>
        </w:tc>
        <w:tc>
          <w:tcPr>
            <w:tcW w:w="1104"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312" w:type="dxa"/>
            <w:tcBorders>
              <w:top w:val="single" w:sz="4" w:space="0" w:color="auto"/>
              <w:left w:val="single" w:sz="4" w:space="0" w:color="auto"/>
              <w:bottom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r w:rsidRPr="009C3D42">
              <w:rPr>
                <w:rFonts w:eastAsia="Calibri"/>
                <w:sz w:val="22"/>
                <w:szCs w:val="22"/>
                <w:lang w:eastAsia="ru-RU"/>
              </w:rPr>
              <w:t>0</w:t>
            </w:r>
          </w:p>
        </w:tc>
        <w:tc>
          <w:tcPr>
            <w:tcW w:w="1878" w:type="dxa"/>
            <w:gridSpan w:val="3"/>
            <w:vMerge/>
            <w:tcBorders>
              <w:left w:val="single" w:sz="4" w:space="0" w:color="auto"/>
              <w:right w:val="single" w:sz="4" w:space="0" w:color="auto"/>
            </w:tcBorders>
            <w:shd w:val="clear" w:color="auto" w:fill="FFFFFF"/>
            <w:vAlign w:val="center"/>
          </w:tcPr>
          <w:p w:rsidR="00DE7AB2" w:rsidRPr="009C3D42" w:rsidRDefault="00DE7AB2" w:rsidP="00DE7AB2">
            <w:pPr>
              <w:autoSpaceDN w:val="0"/>
              <w:snapToGrid w:val="0"/>
              <w:spacing w:line="100" w:lineRule="atLeast"/>
              <w:jc w:val="center"/>
              <w:rPr>
                <w:rFonts w:eastAsia="Calibri"/>
                <w:sz w:val="22"/>
                <w:szCs w:val="22"/>
                <w:lang w:eastAsia="ru-RU"/>
              </w:rPr>
            </w:pPr>
          </w:p>
        </w:tc>
      </w:tr>
    </w:tbl>
    <w:p w:rsidR="00847FFA" w:rsidRPr="009C3D42" w:rsidRDefault="00847FFA" w:rsidP="00847FFA">
      <w:pPr>
        <w:tabs>
          <w:tab w:val="left" w:pos="3432"/>
        </w:tabs>
        <w:rPr>
          <w:sz w:val="28"/>
          <w:szCs w:val="28"/>
        </w:rPr>
      </w:pPr>
    </w:p>
    <w:p w:rsidR="00847FFA" w:rsidRPr="009C3D42" w:rsidRDefault="00847FFA" w:rsidP="00602AEA">
      <w:pPr>
        <w:shd w:val="clear" w:color="auto" w:fill="FFFFFF"/>
        <w:autoSpaceDN w:val="0"/>
        <w:rPr>
          <w:sz w:val="28"/>
          <w:szCs w:val="28"/>
          <w:lang w:eastAsia="ru-RU"/>
        </w:rPr>
      </w:pPr>
    </w:p>
    <w:p w:rsidR="00602AEA" w:rsidRPr="009C3D42" w:rsidRDefault="00602AEA" w:rsidP="00602AEA">
      <w:pPr>
        <w:shd w:val="clear" w:color="auto" w:fill="FFFFFF"/>
        <w:autoSpaceDN w:val="0"/>
        <w:rPr>
          <w:sz w:val="28"/>
          <w:szCs w:val="28"/>
          <w:lang w:eastAsia="ru-RU"/>
        </w:rPr>
      </w:pPr>
    </w:p>
    <w:sectPr w:rsidR="00602AEA" w:rsidRPr="009C3D42" w:rsidSect="00933161">
      <w:pgSz w:w="16840" w:h="11907" w:orient="landscape" w:code="9"/>
      <w:pgMar w:top="426" w:right="567" w:bottom="284" w:left="709" w:header="720" w:footer="720" w:gutter="0"/>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13D"/>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1" w15:restartNumberingAfterBreak="0">
    <w:nsid w:val="06C90F3E"/>
    <w:multiLevelType w:val="multilevel"/>
    <w:tmpl w:val="9BBE3CCA"/>
    <w:lvl w:ilvl="0">
      <w:start w:val="1"/>
      <w:numFmt w:val="decimal"/>
      <w:lvlText w:val="%1."/>
      <w:lvlJc w:val="left"/>
      <w:pPr>
        <w:ind w:left="644" w:hanging="360"/>
      </w:pPr>
      <w:rPr>
        <w:rFonts w:hint="default"/>
        <w:b/>
      </w:rPr>
    </w:lvl>
    <w:lvl w:ilvl="1">
      <w:start w:val="1"/>
      <w:numFmt w:val="decimal"/>
      <w:isLgl/>
      <w:lvlText w:val="%1.%2."/>
      <w:lvlJc w:val="left"/>
      <w:pPr>
        <w:ind w:left="1287" w:hanging="720"/>
      </w:pPr>
      <w:rPr>
        <w:rFonts w:ascii="Times New Roman" w:hAnsi="Times New Roman" w:cs="Times New Roman" w:hint="default"/>
        <w:b/>
        <w:i/>
        <w:sz w:val="28"/>
        <w:szCs w:val="28"/>
      </w:rPr>
    </w:lvl>
    <w:lvl w:ilvl="2">
      <w:start w:val="1"/>
      <w:numFmt w:val="decimal"/>
      <w:isLgl/>
      <w:lvlText w:val="%1.%2.%3."/>
      <w:lvlJc w:val="left"/>
      <w:pPr>
        <w:ind w:left="1570" w:hanging="720"/>
      </w:pPr>
      <w:rPr>
        <w:rFonts w:ascii="Calibri" w:hAnsi="Calibri" w:hint="default"/>
        <w:sz w:val="24"/>
      </w:rPr>
    </w:lvl>
    <w:lvl w:ilvl="3">
      <w:start w:val="1"/>
      <w:numFmt w:val="decimal"/>
      <w:isLgl/>
      <w:lvlText w:val="%1.%2.%3.%4."/>
      <w:lvlJc w:val="left"/>
      <w:pPr>
        <w:ind w:left="2213" w:hanging="1080"/>
      </w:pPr>
      <w:rPr>
        <w:rFonts w:ascii="Calibri" w:hAnsi="Calibri" w:hint="default"/>
        <w:sz w:val="24"/>
      </w:rPr>
    </w:lvl>
    <w:lvl w:ilvl="4">
      <w:start w:val="1"/>
      <w:numFmt w:val="decimal"/>
      <w:isLgl/>
      <w:lvlText w:val="%1.%2.%3.%4.%5."/>
      <w:lvlJc w:val="left"/>
      <w:pPr>
        <w:ind w:left="2496" w:hanging="1080"/>
      </w:pPr>
      <w:rPr>
        <w:rFonts w:ascii="Calibri" w:hAnsi="Calibri" w:hint="default"/>
        <w:sz w:val="24"/>
      </w:rPr>
    </w:lvl>
    <w:lvl w:ilvl="5">
      <w:start w:val="1"/>
      <w:numFmt w:val="decimal"/>
      <w:isLgl/>
      <w:lvlText w:val="%1.%2.%3.%4.%5.%6."/>
      <w:lvlJc w:val="left"/>
      <w:pPr>
        <w:ind w:left="3139" w:hanging="1440"/>
      </w:pPr>
      <w:rPr>
        <w:rFonts w:ascii="Calibri" w:hAnsi="Calibri" w:hint="default"/>
        <w:sz w:val="24"/>
      </w:rPr>
    </w:lvl>
    <w:lvl w:ilvl="6">
      <w:start w:val="1"/>
      <w:numFmt w:val="decimal"/>
      <w:isLgl/>
      <w:lvlText w:val="%1.%2.%3.%4.%5.%6.%7."/>
      <w:lvlJc w:val="left"/>
      <w:pPr>
        <w:ind w:left="3782" w:hanging="1800"/>
      </w:pPr>
      <w:rPr>
        <w:rFonts w:ascii="Calibri" w:hAnsi="Calibri" w:hint="default"/>
        <w:sz w:val="24"/>
      </w:rPr>
    </w:lvl>
    <w:lvl w:ilvl="7">
      <w:start w:val="1"/>
      <w:numFmt w:val="decimal"/>
      <w:isLgl/>
      <w:lvlText w:val="%1.%2.%3.%4.%5.%6.%7.%8."/>
      <w:lvlJc w:val="left"/>
      <w:pPr>
        <w:ind w:left="4065" w:hanging="1800"/>
      </w:pPr>
      <w:rPr>
        <w:rFonts w:ascii="Calibri" w:hAnsi="Calibri" w:hint="default"/>
        <w:sz w:val="24"/>
      </w:rPr>
    </w:lvl>
    <w:lvl w:ilvl="8">
      <w:start w:val="1"/>
      <w:numFmt w:val="decimal"/>
      <w:isLgl/>
      <w:lvlText w:val="%1.%2.%3.%4.%5.%6.%7.%8.%9."/>
      <w:lvlJc w:val="left"/>
      <w:pPr>
        <w:ind w:left="4708" w:hanging="2160"/>
      </w:pPr>
      <w:rPr>
        <w:rFonts w:ascii="Calibri" w:hAnsi="Calibri" w:hint="default"/>
        <w:sz w:val="24"/>
      </w:rPr>
    </w:lvl>
  </w:abstractNum>
  <w:abstractNum w:abstractNumId="2" w15:restartNumberingAfterBreak="0">
    <w:nsid w:val="06FC2E0C"/>
    <w:multiLevelType w:val="hybridMultilevel"/>
    <w:tmpl w:val="0E36A2C2"/>
    <w:lvl w:ilvl="0" w:tplc="14A68BA8">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 w15:restartNumberingAfterBreak="0">
    <w:nsid w:val="07B01CDE"/>
    <w:multiLevelType w:val="hybridMultilevel"/>
    <w:tmpl w:val="E6D8811A"/>
    <w:lvl w:ilvl="0" w:tplc="61185ECA">
      <w:start w:val="1"/>
      <w:numFmt w:val="decimal"/>
      <w:lvlText w:val="%1."/>
      <w:lvlJc w:val="left"/>
      <w:pPr>
        <w:ind w:left="743" w:hanging="360"/>
      </w:pPr>
      <w:rPr>
        <w:rFonts w:hint="default"/>
      </w:rPr>
    </w:lvl>
    <w:lvl w:ilvl="1" w:tplc="04190019" w:tentative="1">
      <w:start w:val="1"/>
      <w:numFmt w:val="lowerLetter"/>
      <w:lvlText w:val="%2."/>
      <w:lvlJc w:val="left"/>
      <w:pPr>
        <w:ind w:left="1463" w:hanging="360"/>
      </w:pPr>
    </w:lvl>
    <w:lvl w:ilvl="2" w:tplc="0419001B" w:tentative="1">
      <w:start w:val="1"/>
      <w:numFmt w:val="lowerRoman"/>
      <w:lvlText w:val="%3."/>
      <w:lvlJc w:val="right"/>
      <w:pPr>
        <w:ind w:left="2183" w:hanging="180"/>
      </w:pPr>
    </w:lvl>
    <w:lvl w:ilvl="3" w:tplc="0419000F" w:tentative="1">
      <w:start w:val="1"/>
      <w:numFmt w:val="decimal"/>
      <w:lvlText w:val="%4."/>
      <w:lvlJc w:val="left"/>
      <w:pPr>
        <w:ind w:left="2903" w:hanging="360"/>
      </w:pPr>
    </w:lvl>
    <w:lvl w:ilvl="4" w:tplc="04190019" w:tentative="1">
      <w:start w:val="1"/>
      <w:numFmt w:val="lowerLetter"/>
      <w:lvlText w:val="%5."/>
      <w:lvlJc w:val="left"/>
      <w:pPr>
        <w:ind w:left="3623" w:hanging="360"/>
      </w:pPr>
    </w:lvl>
    <w:lvl w:ilvl="5" w:tplc="0419001B" w:tentative="1">
      <w:start w:val="1"/>
      <w:numFmt w:val="lowerRoman"/>
      <w:lvlText w:val="%6."/>
      <w:lvlJc w:val="right"/>
      <w:pPr>
        <w:ind w:left="4343" w:hanging="180"/>
      </w:pPr>
    </w:lvl>
    <w:lvl w:ilvl="6" w:tplc="0419000F" w:tentative="1">
      <w:start w:val="1"/>
      <w:numFmt w:val="decimal"/>
      <w:lvlText w:val="%7."/>
      <w:lvlJc w:val="left"/>
      <w:pPr>
        <w:ind w:left="5063" w:hanging="360"/>
      </w:pPr>
    </w:lvl>
    <w:lvl w:ilvl="7" w:tplc="04190019" w:tentative="1">
      <w:start w:val="1"/>
      <w:numFmt w:val="lowerLetter"/>
      <w:lvlText w:val="%8."/>
      <w:lvlJc w:val="left"/>
      <w:pPr>
        <w:ind w:left="5783" w:hanging="360"/>
      </w:pPr>
    </w:lvl>
    <w:lvl w:ilvl="8" w:tplc="0419001B" w:tentative="1">
      <w:start w:val="1"/>
      <w:numFmt w:val="lowerRoman"/>
      <w:lvlText w:val="%9."/>
      <w:lvlJc w:val="right"/>
      <w:pPr>
        <w:ind w:left="6503" w:hanging="180"/>
      </w:pPr>
    </w:lvl>
  </w:abstractNum>
  <w:abstractNum w:abstractNumId="4" w15:restartNumberingAfterBreak="0">
    <w:nsid w:val="0D0E776C"/>
    <w:multiLevelType w:val="hybridMultilevel"/>
    <w:tmpl w:val="662E7166"/>
    <w:lvl w:ilvl="0" w:tplc="0B34063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D19297D"/>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6" w15:restartNumberingAfterBreak="0">
    <w:nsid w:val="103B54F6"/>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7" w15:restartNumberingAfterBreak="0">
    <w:nsid w:val="1DB01DBC"/>
    <w:multiLevelType w:val="multilevel"/>
    <w:tmpl w:val="6290C23C"/>
    <w:lvl w:ilvl="0">
      <w:start w:val="1"/>
      <w:numFmt w:val="decimal"/>
      <w:lvlText w:val="%1."/>
      <w:lvlJc w:val="left"/>
      <w:pPr>
        <w:ind w:left="928" w:hanging="360"/>
      </w:pPr>
      <w:rPr>
        <w:rFonts w:hint="default"/>
      </w:rPr>
    </w:lvl>
    <w:lvl w:ilvl="1">
      <w:start w:val="3"/>
      <w:numFmt w:val="decimal"/>
      <w:isLgl/>
      <w:lvlText w:val="%1.%2"/>
      <w:lvlJc w:val="left"/>
      <w:pPr>
        <w:ind w:left="786" w:hanging="360"/>
      </w:pPr>
      <w:rPr>
        <w:rFonts w:hint="default"/>
        <w:i/>
        <w:color w:val="auto"/>
      </w:rPr>
    </w:lvl>
    <w:lvl w:ilvl="2">
      <w:start w:val="1"/>
      <w:numFmt w:val="decimal"/>
      <w:isLgl/>
      <w:lvlText w:val="%1.%2.%3"/>
      <w:lvlJc w:val="left"/>
      <w:pPr>
        <w:ind w:left="6261" w:hanging="720"/>
      </w:pPr>
      <w:rPr>
        <w:rFonts w:hint="default"/>
        <w:i/>
        <w:color w:val="auto"/>
      </w:rPr>
    </w:lvl>
    <w:lvl w:ilvl="3">
      <w:start w:val="1"/>
      <w:numFmt w:val="decimal"/>
      <w:isLgl/>
      <w:lvlText w:val="%1.%2.%3.%4"/>
      <w:lvlJc w:val="left"/>
      <w:pPr>
        <w:ind w:left="8748" w:hanging="720"/>
      </w:pPr>
      <w:rPr>
        <w:rFonts w:hint="default"/>
        <w:i/>
        <w:color w:val="auto"/>
      </w:rPr>
    </w:lvl>
    <w:lvl w:ilvl="4">
      <w:start w:val="1"/>
      <w:numFmt w:val="decimal"/>
      <w:isLgl/>
      <w:lvlText w:val="%1.%2.%3.%4.%5"/>
      <w:lvlJc w:val="left"/>
      <w:pPr>
        <w:ind w:left="11595" w:hanging="1080"/>
      </w:pPr>
      <w:rPr>
        <w:rFonts w:hint="default"/>
        <w:i/>
        <w:color w:val="auto"/>
      </w:rPr>
    </w:lvl>
    <w:lvl w:ilvl="5">
      <w:start w:val="1"/>
      <w:numFmt w:val="decimal"/>
      <w:isLgl/>
      <w:lvlText w:val="%1.%2.%3.%4.%5.%6"/>
      <w:lvlJc w:val="left"/>
      <w:pPr>
        <w:ind w:left="14082" w:hanging="1080"/>
      </w:pPr>
      <w:rPr>
        <w:rFonts w:hint="default"/>
        <w:i/>
        <w:color w:val="auto"/>
      </w:rPr>
    </w:lvl>
    <w:lvl w:ilvl="6">
      <w:start w:val="1"/>
      <w:numFmt w:val="decimal"/>
      <w:isLgl/>
      <w:lvlText w:val="%1.%2.%3.%4.%5.%6.%7"/>
      <w:lvlJc w:val="left"/>
      <w:pPr>
        <w:ind w:left="16929" w:hanging="1440"/>
      </w:pPr>
      <w:rPr>
        <w:rFonts w:hint="default"/>
        <w:i/>
        <w:color w:val="auto"/>
      </w:rPr>
    </w:lvl>
    <w:lvl w:ilvl="7">
      <w:start w:val="1"/>
      <w:numFmt w:val="decimal"/>
      <w:isLgl/>
      <w:lvlText w:val="%1.%2.%3.%4.%5.%6.%7.%8"/>
      <w:lvlJc w:val="left"/>
      <w:pPr>
        <w:ind w:left="19416" w:hanging="1440"/>
      </w:pPr>
      <w:rPr>
        <w:rFonts w:hint="default"/>
        <w:i/>
        <w:color w:val="auto"/>
      </w:rPr>
    </w:lvl>
    <w:lvl w:ilvl="8">
      <w:start w:val="1"/>
      <w:numFmt w:val="decimal"/>
      <w:isLgl/>
      <w:lvlText w:val="%1.%2.%3.%4.%5.%6.%7.%8.%9"/>
      <w:lvlJc w:val="left"/>
      <w:pPr>
        <w:ind w:left="22263" w:hanging="1800"/>
      </w:pPr>
      <w:rPr>
        <w:rFonts w:hint="default"/>
        <w:i/>
        <w:color w:val="auto"/>
      </w:rPr>
    </w:lvl>
  </w:abstractNum>
  <w:abstractNum w:abstractNumId="8" w15:restartNumberingAfterBreak="0">
    <w:nsid w:val="1F815D39"/>
    <w:multiLevelType w:val="hybridMultilevel"/>
    <w:tmpl w:val="09B47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217CDF"/>
    <w:multiLevelType w:val="hybridMultilevel"/>
    <w:tmpl w:val="D778B6B8"/>
    <w:lvl w:ilvl="0" w:tplc="58B6CE10">
      <w:start w:val="1"/>
      <w:numFmt w:val="decimal"/>
      <w:lvlText w:val="%1."/>
      <w:lvlJc w:val="left"/>
      <w:pPr>
        <w:ind w:left="1089" w:hanging="360"/>
      </w:pPr>
      <w:rPr>
        <w:rFonts w:ascii="Arial" w:hAnsi="Arial" w:cs="Arial" w:hint="default"/>
        <w:b/>
        <w:color w:val="373737"/>
        <w:sz w:val="26"/>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0" w15:restartNumberingAfterBreak="0">
    <w:nsid w:val="2F911265"/>
    <w:multiLevelType w:val="hybridMultilevel"/>
    <w:tmpl w:val="80FCAD1C"/>
    <w:lvl w:ilvl="0" w:tplc="BD143C7A">
      <w:start w:val="1"/>
      <w:numFmt w:val="decimal"/>
      <w:lvlText w:val="%1)"/>
      <w:lvlJc w:val="left"/>
      <w:pPr>
        <w:ind w:left="1359" w:hanging="360"/>
      </w:pPr>
      <w:rPr>
        <w:rFonts w:hint="default"/>
      </w:rPr>
    </w:lvl>
    <w:lvl w:ilvl="1" w:tplc="04190019" w:tentative="1">
      <w:start w:val="1"/>
      <w:numFmt w:val="lowerLetter"/>
      <w:lvlText w:val="%2."/>
      <w:lvlJc w:val="left"/>
      <w:pPr>
        <w:ind w:left="2079" w:hanging="360"/>
      </w:pPr>
    </w:lvl>
    <w:lvl w:ilvl="2" w:tplc="0419001B" w:tentative="1">
      <w:start w:val="1"/>
      <w:numFmt w:val="lowerRoman"/>
      <w:lvlText w:val="%3."/>
      <w:lvlJc w:val="right"/>
      <w:pPr>
        <w:ind w:left="2799" w:hanging="180"/>
      </w:pPr>
    </w:lvl>
    <w:lvl w:ilvl="3" w:tplc="0419000F" w:tentative="1">
      <w:start w:val="1"/>
      <w:numFmt w:val="decimal"/>
      <w:lvlText w:val="%4."/>
      <w:lvlJc w:val="left"/>
      <w:pPr>
        <w:ind w:left="3519" w:hanging="360"/>
      </w:pPr>
    </w:lvl>
    <w:lvl w:ilvl="4" w:tplc="04190019" w:tentative="1">
      <w:start w:val="1"/>
      <w:numFmt w:val="lowerLetter"/>
      <w:lvlText w:val="%5."/>
      <w:lvlJc w:val="left"/>
      <w:pPr>
        <w:ind w:left="4239" w:hanging="360"/>
      </w:pPr>
    </w:lvl>
    <w:lvl w:ilvl="5" w:tplc="0419001B" w:tentative="1">
      <w:start w:val="1"/>
      <w:numFmt w:val="lowerRoman"/>
      <w:lvlText w:val="%6."/>
      <w:lvlJc w:val="right"/>
      <w:pPr>
        <w:ind w:left="4959" w:hanging="180"/>
      </w:pPr>
    </w:lvl>
    <w:lvl w:ilvl="6" w:tplc="0419000F" w:tentative="1">
      <w:start w:val="1"/>
      <w:numFmt w:val="decimal"/>
      <w:lvlText w:val="%7."/>
      <w:lvlJc w:val="left"/>
      <w:pPr>
        <w:ind w:left="5679" w:hanging="360"/>
      </w:pPr>
    </w:lvl>
    <w:lvl w:ilvl="7" w:tplc="04190019" w:tentative="1">
      <w:start w:val="1"/>
      <w:numFmt w:val="lowerLetter"/>
      <w:lvlText w:val="%8."/>
      <w:lvlJc w:val="left"/>
      <w:pPr>
        <w:ind w:left="6399" w:hanging="360"/>
      </w:pPr>
    </w:lvl>
    <w:lvl w:ilvl="8" w:tplc="0419001B" w:tentative="1">
      <w:start w:val="1"/>
      <w:numFmt w:val="lowerRoman"/>
      <w:lvlText w:val="%9."/>
      <w:lvlJc w:val="right"/>
      <w:pPr>
        <w:ind w:left="7119" w:hanging="180"/>
      </w:pPr>
    </w:lvl>
  </w:abstractNum>
  <w:abstractNum w:abstractNumId="11" w15:restartNumberingAfterBreak="0">
    <w:nsid w:val="2FCE2BB6"/>
    <w:multiLevelType w:val="hybridMultilevel"/>
    <w:tmpl w:val="32CE5576"/>
    <w:lvl w:ilvl="0" w:tplc="DCC04FA8">
      <w:start w:val="3"/>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25D5D27"/>
    <w:multiLevelType w:val="hybridMultilevel"/>
    <w:tmpl w:val="EB385508"/>
    <w:lvl w:ilvl="0" w:tplc="FBEE7876">
      <w:start w:val="1"/>
      <w:numFmt w:val="decimal"/>
      <w:lvlText w:val="%1."/>
      <w:lvlJc w:val="left"/>
      <w:pPr>
        <w:ind w:left="1449" w:hanging="360"/>
      </w:pPr>
      <w:rPr>
        <w:rFonts w:ascii="Arial" w:hAnsi="Arial" w:cs="Arial" w:hint="default"/>
        <w:b/>
        <w:color w:val="373737"/>
        <w:sz w:val="26"/>
      </w:rPr>
    </w:lvl>
    <w:lvl w:ilvl="1" w:tplc="04190019" w:tentative="1">
      <w:start w:val="1"/>
      <w:numFmt w:val="lowerLetter"/>
      <w:lvlText w:val="%2."/>
      <w:lvlJc w:val="left"/>
      <w:pPr>
        <w:ind w:left="2169" w:hanging="360"/>
      </w:pPr>
    </w:lvl>
    <w:lvl w:ilvl="2" w:tplc="0419001B" w:tentative="1">
      <w:start w:val="1"/>
      <w:numFmt w:val="lowerRoman"/>
      <w:lvlText w:val="%3."/>
      <w:lvlJc w:val="right"/>
      <w:pPr>
        <w:ind w:left="2889" w:hanging="180"/>
      </w:pPr>
    </w:lvl>
    <w:lvl w:ilvl="3" w:tplc="0419000F" w:tentative="1">
      <w:start w:val="1"/>
      <w:numFmt w:val="decimal"/>
      <w:lvlText w:val="%4."/>
      <w:lvlJc w:val="left"/>
      <w:pPr>
        <w:ind w:left="3609" w:hanging="360"/>
      </w:pPr>
    </w:lvl>
    <w:lvl w:ilvl="4" w:tplc="04190019" w:tentative="1">
      <w:start w:val="1"/>
      <w:numFmt w:val="lowerLetter"/>
      <w:lvlText w:val="%5."/>
      <w:lvlJc w:val="left"/>
      <w:pPr>
        <w:ind w:left="4329" w:hanging="360"/>
      </w:pPr>
    </w:lvl>
    <w:lvl w:ilvl="5" w:tplc="0419001B" w:tentative="1">
      <w:start w:val="1"/>
      <w:numFmt w:val="lowerRoman"/>
      <w:lvlText w:val="%6."/>
      <w:lvlJc w:val="right"/>
      <w:pPr>
        <w:ind w:left="5049" w:hanging="180"/>
      </w:pPr>
    </w:lvl>
    <w:lvl w:ilvl="6" w:tplc="0419000F" w:tentative="1">
      <w:start w:val="1"/>
      <w:numFmt w:val="decimal"/>
      <w:lvlText w:val="%7."/>
      <w:lvlJc w:val="left"/>
      <w:pPr>
        <w:ind w:left="5769" w:hanging="360"/>
      </w:pPr>
    </w:lvl>
    <w:lvl w:ilvl="7" w:tplc="04190019" w:tentative="1">
      <w:start w:val="1"/>
      <w:numFmt w:val="lowerLetter"/>
      <w:lvlText w:val="%8."/>
      <w:lvlJc w:val="left"/>
      <w:pPr>
        <w:ind w:left="6489" w:hanging="360"/>
      </w:pPr>
    </w:lvl>
    <w:lvl w:ilvl="8" w:tplc="0419001B" w:tentative="1">
      <w:start w:val="1"/>
      <w:numFmt w:val="lowerRoman"/>
      <w:lvlText w:val="%9."/>
      <w:lvlJc w:val="right"/>
      <w:pPr>
        <w:ind w:left="7209" w:hanging="180"/>
      </w:pPr>
    </w:lvl>
  </w:abstractNum>
  <w:abstractNum w:abstractNumId="13" w15:restartNumberingAfterBreak="0">
    <w:nsid w:val="335A427E"/>
    <w:multiLevelType w:val="hybridMultilevel"/>
    <w:tmpl w:val="3DBCB262"/>
    <w:lvl w:ilvl="0" w:tplc="F18C484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4" w15:restartNumberingAfterBreak="0">
    <w:nsid w:val="351D6221"/>
    <w:multiLevelType w:val="hybridMultilevel"/>
    <w:tmpl w:val="91027E8C"/>
    <w:lvl w:ilvl="0" w:tplc="86003FEC">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5" w15:restartNumberingAfterBreak="0">
    <w:nsid w:val="357176B8"/>
    <w:multiLevelType w:val="hybridMultilevel"/>
    <w:tmpl w:val="2C0C2F7A"/>
    <w:lvl w:ilvl="0" w:tplc="A9ACD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3321C2B"/>
    <w:multiLevelType w:val="hybridMultilevel"/>
    <w:tmpl w:val="6EFC5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B375C0"/>
    <w:multiLevelType w:val="hybridMultilevel"/>
    <w:tmpl w:val="05BC5818"/>
    <w:lvl w:ilvl="0" w:tplc="14E4C5C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3F14944"/>
    <w:multiLevelType w:val="multilevel"/>
    <w:tmpl w:val="38823D30"/>
    <w:lvl w:ilvl="0">
      <w:start w:val="1"/>
      <w:numFmt w:val="decimal"/>
      <w:lvlText w:val="%1."/>
      <w:lvlJc w:val="left"/>
      <w:pPr>
        <w:ind w:left="1449" w:hanging="360"/>
      </w:pPr>
      <w:rPr>
        <w:rFonts w:ascii="Times New Roman" w:hAnsi="Times New Roman" w:cs="Times New Roman" w:hint="default"/>
        <w:color w:val="auto"/>
        <w:sz w:val="28"/>
      </w:rPr>
    </w:lvl>
    <w:lvl w:ilvl="1">
      <w:start w:val="1"/>
      <w:numFmt w:val="decimal"/>
      <w:isLgl/>
      <w:lvlText w:val="%1.%2."/>
      <w:lvlJc w:val="left"/>
      <w:pPr>
        <w:ind w:left="2169" w:hanging="720"/>
      </w:pPr>
      <w:rPr>
        <w:rFonts w:ascii="Times New Roman" w:hAnsi="Times New Roman" w:cs="Times New Roman" w:hint="default"/>
      </w:rPr>
    </w:lvl>
    <w:lvl w:ilvl="2">
      <w:start w:val="1"/>
      <w:numFmt w:val="decimal"/>
      <w:isLgl/>
      <w:lvlText w:val="%1.%2.%3."/>
      <w:lvlJc w:val="left"/>
      <w:pPr>
        <w:ind w:left="2529" w:hanging="720"/>
      </w:pPr>
      <w:rPr>
        <w:rFonts w:ascii="Times New Roman" w:hAnsi="Times New Roman" w:cs="Times New Roman" w:hint="default"/>
      </w:rPr>
    </w:lvl>
    <w:lvl w:ilvl="3">
      <w:start w:val="1"/>
      <w:numFmt w:val="decimal"/>
      <w:isLgl/>
      <w:lvlText w:val="%1.%2.%3.%4."/>
      <w:lvlJc w:val="left"/>
      <w:pPr>
        <w:ind w:left="3249" w:hanging="1080"/>
      </w:pPr>
      <w:rPr>
        <w:rFonts w:ascii="Times New Roman" w:hAnsi="Times New Roman" w:cs="Times New Roman" w:hint="default"/>
      </w:rPr>
    </w:lvl>
    <w:lvl w:ilvl="4">
      <w:start w:val="1"/>
      <w:numFmt w:val="decimal"/>
      <w:isLgl/>
      <w:lvlText w:val="%1.%2.%3.%4.%5."/>
      <w:lvlJc w:val="left"/>
      <w:pPr>
        <w:ind w:left="3969" w:hanging="1440"/>
      </w:pPr>
      <w:rPr>
        <w:rFonts w:ascii="Times New Roman" w:hAnsi="Times New Roman" w:cs="Times New Roman" w:hint="default"/>
      </w:rPr>
    </w:lvl>
    <w:lvl w:ilvl="5">
      <w:start w:val="1"/>
      <w:numFmt w:val="decimal"/>
      <w:isLgl/>
      <w:lvlText w:val="%1.%2.%3.%4.%5.%6."/>
      <w:lvlJc w:val="left"/>
      <w:pPr>
        <w:ind w:left="4329" w:hanging="1440"/>
      </w:pPr>
      <w:rPr>
        <w:rFonts w:ascii="Times New Roman" w:hAnsi="Times New Roman" w:cs="Times New Roman" w:hint="default"/>
      </w:rPr>
    </w:lvl>
    <w:lvl w:ilvl="6">
      <w:start w:val="1"/>
      <w:numFmt w:val="decimal"/>
      <w:isLgl/>
      <w:lvlText w:val="%1.%2.%3.%4.%5.%6.%7."/>
      <w:lvlJc w:val="left"/>
      <w:pPr>
        <w:ind w:left="5049" w:hanging="1800"/>
      </w:pPr>
      <w:rPr>
        <w:rFonts w:ascii="Times New Roman" w:hAnsi="Times New Roman" w:cs="Times New Roman" w:hint="default"/>
      </w:rPr>
    </w:lvl>
    <w:lvl w:ilvl="7">
      <w:start w:val="1"/>
      <w:numFmt w:val="decimal"/>
      <w:isLgl/>
      <w:lvlText w:val="%1.%2.%3.%4.%5.%6.%7.%8."/>
      <w:lvlJc w:val="left"/>
      <w:pPr>
        <w:ind w:left="5769" w:hanging="2160"/>
      </w:pPr>
      <w:rPr>
        <w:rFonts w:ascii="Times New Roman" w:hAnsi="Times New Roman" w:cs="Times New Roman" w:hint="default"/>
      </w:rPr>
    </w:lvl>
    <w:lvl w:ilvl="8">
      <w:start w:val="1"/>
      <w:numFmt w:val="decimal"/>
      <w:isLgl/>
      <w:lvlText w:val="%1.%2.%3.%4.%5.%6.%7.%8.%9."/>
      <w:lvlJc w:val="left"/>
      <w:pPr>
        <w:ind w:left="6129" w:hanging="2160"/>
      </w:pPr>
      <w:rPr>
        <w:rFonts w:ascii="Times New Roman" w:hAnsi="Times New Roman" w:cs="Times New Roman" w:hint="default"/>
      </w:rPr>
    </w:lvl>
  </w:abstractNum>
  <w:abstractNum w:abstractNumId="19" w15:restartNumberingAfterBreak="0">
    <w:nsid w:val="48D12E4A"/>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0" w15:restartNumberingAfterBreak="0">
    <w:nsid w:val="48DE3D70"/>
    <w:multiLevelType w:val="multilevel"/>
    <w:tmpl w:val="DFEE6A16"/>
    <w:lvl w:ilvl="0">
      <w:start w:val="1"/>
      <w:numFmt w:val="decimal"/>
      <w:lvlText w:val="%1."/>
      <w:lvlJc w:val="left"/>
      <w:pPr>
        <w:ind w:left="927"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1" w15:restartNumberingAfterBreak="0">
    <w:nsid w:val="502E3504"/>
    <w:multiLevelType w:val="hybridMultilevel"/>
    <w:tmpl w:val="2578BF42"/>
    <w:lvl w:ilvl="0" w:tplc="2EF273CE">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2" w15:restartNumberingAfterBreak="0">
    <w:nsid w:val="550B4A2D"/>
    <w:multiLevelType w:val="multilevel"/>
    <w:tmpl w:val="BFB0644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5C283F87"/>
    <w:multiLevelType w:val="hybridMultilevel"/>
    <w:tmpl w:val="EB0232D6"/>
    <w:lvl w:ilvl="0" w:tplc="1C36B42E">
      <w:start w:val="1"/>
      <w:numFmt w:val="decimal"/>
      <w:lvlText w:val="%1)"/>
      <w:lvlJc w:val="left"/>
      <w:pPr>
        <w:ind w:left="376" w:hanging="360"/>
      </w:pPr>
      <w:rPr>
        <w:rFonts w:hint="default"/>
        <w:b w:val="0"/>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24" w15:restartNumberingAfterBreak="0">
    <w:nsid w:val="624C4B48"/>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25" w15:restartNumberingAfterBreak="0">
    <w:nsid w:val="63D23F84"/>
    <w:multiLevelType w:val="hybridMultilevel"/>
    <w:tmpl w:val="3EB2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8943B7"/>
    <w:multiLevelType w:val="hybridMultilevel"/>
    <w:tmpl w:val="B8C63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D20A04"/>
    <w:multiLevelType w:val="hybridMultilevel"/>
    <w:tmpl w:val="019E7146"/>
    <w:lvl w:ilvl="0" w:tplc="12AE23B4">
      <w:start w:val="1"/>
      <w:numFmt w:val="decimal"/>
      <w:lvlText w:val="%1)"/>
      <w:lvlJc w:val="left"/>
      <w:pPr>
        <w:ind w:left="928"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75CA0CCB"/>
    <w:multiLevelType w:val="multilevel"/>
    <w:tmpl w:val="F71EE8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5DF2C2B"/>
    <w:multiLevelType w:val="hybridMultilevel"/>
    <w:tmpl w:val="B9A4598C"/>
    <w:lvl w:ilvl="0" w:tplc="DACC5552">
      <w:start w:val="1"/>
      <w:numFmt w:val="decimal"/>
      <w:lvlText w:val="%1)"/>
      <w:lvlJc w:val="left"/>
      <w:pPr>
        <w:ind w:left="328" w:hanging="360"/>
      </w:pPr>
      <w:rPr>
        <w:rFonts w:hint="default"/>
      </w:rPr>
    </w:lvl>
    <w:lvl w:ilvl="1" w:tplc="04190019" w:tentative="1">
      <w:start w:val="1"/>
      <w:numFmt w:val="lowerLetter"/>
      <w:lvlText w:val="%2."/>
      <w:lvlJc w:val="left"/>
      <w:pPr>
        <w:ind w:left="1048" w:hanging="360"/>
      </w:pPr>
    </w:lvl>
    <w:lvl w:ilvl="2" w:tplc="0419001B" w:tentative="1">
      <w:start w:val="1"/>
      <w:numFmt w:val="lowerRoman"/>
      <w:lvlText w:val="%3."/>
      <w:lvlJc w:val="right"/>
      <w:pPr>
        <w:ind w:left="1768" w:hanging="180"/>
      </w:pPr>
    </w:lvl>
    <w:lvl w:ilvl="3" w:tplc="0419000F" w:tentative="1">
      <w:start w:val="1"/>
      <w:numFmt w:val="decimal"/>
      <w:lvlText w:val="%4."/>
      <w:lvlJc w:val="left"/>
      <w:pPr>
        <w:ind w:left="2488" w:hanging="360"/>
      </w:pPr>
    </w:lvl>
    <w:lvl w:ilvl="4" w:tplc="04190019" w:tentative="1">
      <w:start w:val="1"/>
      <w:numFmt w:val="lowerLetter"/>
      <w:lvlText w:val="%5."/>
      <w:lvlJc w:val="left"/>
      <w:pPr>
        <w:ind w:left="3208" w:hanging="360"/>
      </w:pPr>
    </w:lvl>
    <w:lvl w:ilvl="5" w:tplc="0419001B" w:tentative="1">
      <w:start w:val="1"/>
      <w:numFmt w:val="lowerRoman"/>
      <w:lvlText w:val="%6."/>
      <w:lvlJc w:val="right"/>
      <w:pPr>
        <w:ind w:left="3928" w:hanging="180"/>
      </w:pPr>
    </w:lvl>
    <w:lvl w:ilvl="6" w:tplc="0419000F" w:tentative="1">
      <w:start w:val="1"/>
      <w:numFmt w:val="decimal"/>
      <w:lvlText w:val="%7."/>
      <w:lvlJc w:val="left"/>
      <w:pPr>
        <w:ind w:left="4648" w:hanging="360"/>
      </w:pPr>
    </w:lvl>
    <w:lvl w:ilvl="7" w:tplc="04190019" w:tentative="1">
      <w:start w:val="1"/>
      <w:numFmt w:val="lowerLetter"/>
      <w:lvlText w:val="%8."/>
      <w:lvlJc w:val="left"/>
      <w:pPr>
        <w:ind w:left="5368" w:hanging="360"/>
      </w:pPr>
    </w:lvl>
    <w:lvl w:ilvl="8" w:tplc="0419001B" w:tentative="1">
      <w:start w:val="1"/>
      <w:numFmt w:val="lowerRoman"/>
      <w:lvlText w:val="%9."/>
      <w:lvlJc w:val="right"/>
      <w:pPr>
        <w:ind w:left="6088" w:hanging="180"/>
      </w:pPr>
    </w:lvl>
  </w:abstractNum>
  <w:abstractNum w:abstractNumId="30" w15:restartNumberingAfterBreak="0">
    <w:nsid w:val="767F4445"/>
    <w:multiLevelType w:val="multilevel"/>
    <w:tmpl w:val="8042E1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C9613A"/>
    <w:multiLevelType w:val="hybridMultilevel"/>
    <w:tmpl w:val="F4A85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8C13C3"/>
    <w:multiLevelType w:val="multilevel"/>
    <w:tmpl w:val="45949A1C"/>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i/>
        <w:sz w:val="28"/>
        <w:szCs w:val="28"/>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num w:numId="1">
    <w:abstractNumId w:val="26"/>
  </w:num>
  <w:num w:numId="2">
    <w:abstractNumId w:val="16"/>
  </w:num>
  <w:num w:numId="3">
    <w:abstractNumId w:val="15"/>
  </w:num>
  <w:num w:numId="4">
    <w:abstractNumId w:val="25"/>
  </w:num>
  <w:num w:numId="5">
    <w:abstractNumId w:val="30"/>
  </w:num>
  <w:num w:numId="6">
    <w:abstractNumId w:val="31"/>
  </w:num>
  <w:num w:numId="7">
    <w:abstractNumId w:val="28"/>
  </w:num>
  <w:num w:numId="8">
    <w:abstractNumId w:val="9"/>
  </w:num>
  <w:num w:numId="9">
    <w:abstractNumId w:val="12"/>
  </w:num>
  <w:num w:numId="10">
    <w:abstractNumId w:val="18"/>
  </w:num>
  <w:num w:numId="11">
    <w:abstractNumId w:val="8"/>
  </w:num>
  <w:num w:numId="12">
    <w:abstractNumId w:val="17"/>
  </w:num>
  <w:num w:numId="13">
    <w:abstractNumId w:val="1"/>
  </w:num>
  <w:num w:numId="14">
    <w:abstractNumId w:val="32"/>
  </w:num>
  <w:num w:numId="15">
    <w:abstractNumId w:val="3"/>
  </w:num>
  <w:num w:numId="16">
    <w:abstractNumId w:val="2"/>
  </w:num>
  <w:num w:numId="17">
    <w:abstractNumId w:val="20"/>
  </w:num>
  <w:num w:numId="18">
    <w:abstractNumId w:val="22"/>
  </w:num>
  <w:num w:numId="19">
    <w:abstractNumId w:val="27"/>
  </w:num>
  <w:num w:numId="20">
    <w:abstractNumId w:val="6"/>
  </w:num>
  <w:num w:numId="21">
    <w:abstractNumId w:val="29"/>
  </w:num>
  <w:num w:numId="22">
    <w:abstractNumId w:val="21"/>
  </w:num>
  <w:num w:numId="23">
    <w:abstractNumId w:val="19"/>
  </w:num>
  <w:num w:numId="24">
    <w:abstractNumId w:val="14"/>
  </w:num>
  <w:num w:numId="25">
    <w:abstractNumId w:val="13"/>
  </w:num>
  <w:num w:numId="26">
    <w:abstractNumId w:val="24"/>
  </w:num>
  <w:num w:numId="27">
    <w:abstractNumId w:val="0"/>
  </w:num>
  <w:num w:numId="28">
    <w:abstractNumId w:val="5"/>
  </w:num>
  <w:num w:numId="29">
    <w:abstractNumId w:val="23"/>
  </w:num>
  <w:num w:numId="30">
    <w:abstractNumId w:val="10"/>
  </w:num>
  <w:num w:numId="31">
    <w:abstractNumId w:val="4"/>
  </w:num>
  <w:num w:numId="32">
    <w:abstractNumId w:val="1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157812"/>
    <w:rsid w:val="00004A8C"/>
    <w:rsid w:val="000319F7"/>
    <w:rsid w:val="00035077"/>
    <w:rsid w:val="00042182"/>
    <w:rsid w:val="0004707F"/>
    <w:rsid w:val="00050677"/>
    <w:rsid w:val="00052118"/>
    <w:rsid w:val="00053897"/>
    <w:rsid w:val="00064DE2"/>
    <w:rsid w:val="0007040E"/>
    <w:rsid w:val="0007063A"/>
    <w:rsid w:val="0009361F"/>
    <w:rsid w:val="000D1C38"/>
    <w:rsid w:val="000D58F7"/>
    <w:rsid w:val="000D7682"/>
    <w:rsid w:val="000E751C"/>
    <w:rsid w:val="000F0A97"/>
    <w:rsid w:val="000F206A"/>
    <w:rsid w:val="00114C7D"/>
    <w:rsid w:val="00116E3B"/>
    <w:rsid w:val="00121DA9"/>
    <w:rsid w:val="0012464D"/>
    <w:rsid w:val="00130EE7"/>
    <w:rsid w:val="001359A5"/>
    <w:rsid w:val="00137FDE"/>
    <w:rsid w:val="00157812"/>
    <w:rsid w:val="00171559"/>
    <w:rsid w:val="0017642E"/>
    <w:rsid w:val="00182B4A"/>
    <w:rsid w:val="00185A07"/>
    <w:rsid w:val="00192710"/>
    <w:rsid w:val="00197934"/>
    <w:rsid w:val="001D2F97"/>
    <w:rsid w:val="001D6AF4"/>
    <w:rsid w:val="001D75FB"/>
    <w:rsid w:val="001E2015"/>
    <w:rsid w:val="001E4EE9"/>
    <w:rsid w:val="001F148C"/>
    <w:rsid w:val="001F1CC4"/>
    <w:rsid w:val="001F6FF7"/>
    <w:rsid w:val="002021DC"/>
    <w:rsid w:val="0020250E"/>
    <w:rsid w:val="002063CF"/>
    <w:rsid w:val="00224FF8"/>
    <w:rsid w:val="00227539"/>
    <w:rsid w:val="00233696"/>
    <w:rsid w:val="00236820"/>
    <w:rsid w:val="00244E42"/>
    <w:rsid w:val="00287EB6"/>
    <w:rsid w:val="0029348E"/>
    <w:rsid w:val="002A4F87"/>
    <w:rsid w:val="002A63C0"/>
    <w:rsid w:val="002B12A8"/>
    <w:rsid w:val="002B2954"/>
    <w:rsid w:val="002C1875"/>
    <w:rsid w:val="002C1EAB"/>
    <w:rsid w:val="002D1299"/>
    <w:rsid w:val="002F135D"/>
    <w:rsid w:val="00301994"/>
    <w:rsid w:val="003244D6"/>
    <w:rsid w:val="00332C68"/>
    <w:rsid w:val="0034211A"/>
    <w:rsid w:val="003606BA"/>
    <w:rsid w:val="00364A22"/>
    <w:rsid w:val="00377941"/>
    <w:rsid w:val="00381DDD"/>
    <w:rsid w:val="00385853"/>
    <w:rsid w:val="0038750B"/>
    <w:rsid w:val="00387E12"/>
    <w:rsid w:val="003A2CF3"/>
    <w:rsid w:val="003B1151"/>
    <w:rsid w:val="003C6C7F"/>
    <w:rsid w:val="003C7F9F"/>
    <w:rsid w:val="003D5250"/>
    <w:rsid w:val="003F1BC5"/>
    <w:rsid w:val="004005BA"/>
    <w:rsid w:val="00414D5A"/>
    <w:rsid w:val="00414D79"/>
    <w:rsid w:val="00417B57"/>
    <w:rsid w:val="00437B94"/>
    <w:rsid w:val="00441AD6"/>
    <w:rsid w:val="00442530"/>
    <w:rsid w:val="00447B9F"/>
    <w:rsid w:val="00457B1D"/>
    <w:rsid w:val="004637EA"/>
    <w:rsid w:val="004867F7"/>
    <w:rsid w:val="0048721D"/>
    <w:rsid w:val="0049379E"/>
    <w:rsid w:val="004A23C2"/>
    <w:rsid w:val="004A25AC"/>
    <w:rsid w:val="004B17F9"/>
    <w:rsid w:val="004C2357"/>
    <w:rsid w:val="004D2AAA"/>
    <w:rsid w:val="004E1CF1"/>
    <w:rsid w:val="004E4656"/>
    <w:rsid w:val="004E6E89"/>
    <w:rsid w:val="005018DA"/>
    <w:rsid w:val="0050517A"/>
    <w:rsid w:val="005062EA"/>
    <w:rsid w:val="0051066E"/>
    <w:rsid w:val="00514915"/>
    <w:rsid w:val="00516325"/>
    <w:rsid w:val="00523AF4"/>
    <w:rsid w:val="00524622"/>
    <w:rsid w:val="005321D8"/>
    <w:rsid w:val="00532402"/>
    <w:rsid w:val="005355AF"/>
    <w:rsid w:val="00567CE9"/>
    <w:rsid w:val="00582A58"/>
    <w:rsid w:val="00584FE0"/>
    <w:rsid w:val="005A0863"/>
    <w:rsid w:val="005C0B73"/>
    <w:rsid w:val="005D1638"/>
    <w:rsid w:val="005E4B16"/>
    <w:rsid w:val="005F1E67"/>
    <w:rsid w:val="005F6E3F"/>
    <w:rsid w:val="005F738C"/>
    <w:rsid w:val="00602AEA"/>
    <w:rsid w:val="00604DA2"/>
    <w:rsid w:val="0063495A"/>
    <w:rsid w:val="006365AE"/>
    <w:rsid w:val="00645C7E"/>
    <w:rsid w:val="00651460"/>
    <w:rsid w:val="0065717B"/>
    <w:rsid w:val="0066682C"/>
    <w:rsid w:val="00674285"/>
    <w:rsid w:val="00685A66"/>
    <w:rsid w:val="006A0D60"/>
    <w:rsid w:val="006B4558"/>
    <w:rsid w:val="006C64B5"/>
    <w:rsid w:val="006D4DD8"/>
    <w:rsid w:val="006D622A"/>
    <w:rsid w:val="00700129"/>
    <w:rsid w:val="00706774"/>
    <w:rsid w:val="00726C2D"/>
    <w:rsid w:val="0075457E"/>
    <w:rsid w:val="00763372"/>
    <w:rsid w:val="00774980"/>
    <w:rsid w:val="00785BAE"/>
    <w:rsid w:val="007A38BC"/>
    <w:rsid w:val="007A3B81"/>
    <w:rsid w:val="007A3FFD"/>
    <w:rsid w:val="007A5F19"/>
    <w:rsid w:val="007B2376"/>
    <w:rsid w:val="007C65C1"/>
    <w:rsid w:val="007F64EC"/>
    <w:rsid w:val="0080355C"/>
    <w:rsid w:val="008056CD"/>
    <w:rsid w:val="00823B34"/>
    <w:rsid w:val="0082544E"/>
    <w:rsid w:val="00834C28"/>
    <w:rsid w:val="00836109"/>
    <w:rsid w:val="008449CC"/>
    <w:rsid w:val="008455DB"/>
    <w:rsid w:val="00847FFA"/>
    <w:rsid w:val="008511A5"/>
    <w:rsid w:val="008664D1"/>
    <w:rsid w:val="00873194"/>
    <w:rsid w:val="008A7E72"/>
    <w:rsid w:val="008E134F"/>
    <w:rsid w:val="009047C1"/>
    <w:rsid w:val="00911C79"/>
    <w:rsid w:val="00912ABF"/>
    <w:rsid w:val="0093038D"/>
    <w:rsid w:val="00933161"/>
    <w:rsid w:val="009365D5"/>
    <w:rsid w:val="00945DAA"/>
    <w:rsid w:val="00946E2F"/>
    <w:rsid w:val="009514C1"/>
    <w:rsid w:val="00953975"/>
    <w:rsid w:val="009601F3"/>
    <w:rsid w:val="00961D1D"/>
    <w:rsid w:val="00993B80"/>
    <w:rsid w:val="00996765"/>
    <w:rsid w:val="009A5332"/>
    <w:rsid w:val="009B6CE0"/>
    <w:rsid w:val="009B73C4"/>
    <w:rsid w:val="009C0FD2"/>
    <w:rsid w:val="009C3D42"/>
    <w:rsid w:val="009D508A"/>
    <w:rsid w:val="009E272F"/>
    <w:rsid w:val="009E7D0F"/>
    <w:rsid w:val="009F55EC"/>
    <w:rsid w:val="009F7257"/>
    <w:rsid w:val="00A01B1B"/>
    <w:rsid w:val="00A13206"/>
    <w:rsid w:val="00A14FB2"/>
    <w:rsid w:val="00A21ADF"/>
    <w:rsid w:val="00A31787"/>
    <w:rsid w:val="00A32E2C"/>
    <w:rsid w:val="00A35B65"/>
    <w:rsid w:val="00A55B38"/>
    <w:rsid w:val="00A76985"/>
    <w:rsid w:val="00A94DBA"/>
    <w:rsid w:val="00AA16B3"/>
    <w:rsid w:val="00AA5D3D"/>
    <w:rsid w:val="00AE2679"/>
    <w:rsid w:val="00AF2D24"/>
    <w:rsid w:val="00B063EE"/>
    <w:rsid w:val="00B068C0"/>
    <w:rsid w:val="00B10380"/>
    <w:rsid w:val="00B360DF"/>
    <w:rsid w:val="00B428D1"/>
    <w:rsid w:val="00B43717"/>
    <w:rsid w:val="00B43C9F"/>
    <w:rsid w:val="00B46ECC"/>
    <w:rsid w:val="00B55A99"/>
    <w:rsid w:val="00B64337"/>
    <w:rsid w:val="00B76734"/>
    <w:rsid w:val="00BA3549"/>
    <w:rsid w:val="00BB18A0"/>
    <w:rsid w:val="00BB20F1"/>
    <w:rsid w:val="00BB2659"/>
    <w:rsid w:val="00BC45E7"/>
    <w:rsid w:val="00BC7932"/>
    <w:rsid w:val="00BD04CB"/>
    <w:rsid w:val="00BD3766"/>
    <w:rsid w:val="00BD4B67"/>
    <w:rsid w:val="00BE21B7"/>
    <w:rsid w:val="00BE3123"/>
    <w:rsid w:val="00BE632C"/>
    <w:rsid w:val="00BF0161"/>
    <w:rsid w:val="00BF2F3B"/>
    <w:rsid w:val="00BF6126"/>
    <w:rsid w:val="00C07E64"/>
    <w:rsid w:val="00C141A9"/>
    <w:rsid w:val="00C171E7"/>
    <w:rsid w:val="00C222C0"/>
    <w:rsid w:val="00C22F04"/>
    <w:rsid w:val="00C23902"/>
    <w:rsid w:val="00C273A1"/>
    <w:rsid w:val="00C41A7C"/>
    <w:rsid w:val="00C437FD"/>
    <w:rsid w:val="00C65C2E"/>
    <w:rsid w:val="00C703EF"/>
    <w:rsid w:val="00C71C93"/>
    <w:rsid w:val="00C737B3"/>
    <w:rsid w:val="00C74865"/>
    <w:rsid w:val="00C77E6D"/>
    <w:rsid w:val="00C84ACE"/>
    <w:rsid w:val="00C91612"/>
    <w:rsid w:val="00C95875"/>
    <w:rsid w:val="00CB3C94"/>
    <w:rsid w:val="00CB4E97"/>
    <w:rsid w:val="00CD3FD0"/>
    <w:rsid w:val="00CD7946"/>
    <w:rsid w:val="00CE7533"/>
    <w:rsid w:val="00CE7D4A"/>
    <w:rsid w:val="00CF2246"/>
    <w:rsid w:val="00D10FFB"/>
    <w:rsid w:val="00D11C8C"/>
    <w:rsid w:val="00D21BA4"/>
    <w:rsid w:val="00D31B9C"/>
    <w:rsid w:val="00D52EF7"/>
    <w:rsid w:val="00D552B3"/>
    <w:rsid w:val="00D92474"/>
    <w:rsid w:val="00DA2C9F"/>
    <w:rsid w:val="00DB1AE5"/>
    <w:rsid w:val="00DB3186"/>
    <w:rsid w:val="00DB6B6C"/>
    <w:rsid w:val="00DC09EC"/>
    <w:rsid w:val="00DC1B14"/>
    <w:rsid w:val="00DD74CA"/>
    <w:rsid w:val="00DE295B"/>
    <w:rsid w:val="00DE5FDF"/>
    <w:rsid w:val="00DE7AB2"/>
    <w:rsid w:val="00DF1186"/>
    <w:rsid w:val="00DF2137"/>
    <w:rsid w:val="00E00659"/>
    <w:rsid w:val="00E01DD2"/>
    <w:rsid w:val="00E33DF4"/>
    <w:rsid w:val="00E34DED"/>
    <w:rsid w:val="00E46CE2"/>
    <w:rsid w:val="00E5275A"/>
    <w:rsid w:val="00E61B34"/>
    <w:rsid w:val="00E661C7"/>
    <w:rsid w:val="00E848BD"/>
    <w:rsid w:val="00E92DE6"/>
    <w:rsid w:val="00EA0505"/>
    <w:rsid w:val="00EA50D6"/>
    <w:rsid w:val="00EB2F45"/>
    <w:rsid w:val="00EB40CB"/>
    <w:rsid w:val="00EB5E36"/>
    <w:rsid w:val="00ED212D"/>
    <w:rsid w:val="00EE2C8B"/>
    <w:rsid w:val="00EF0F7B"/>
    <w:rsid w:val="00EF12CF"/>
    <w:rsid w:val="00F03A5E"/>
    <w:rsid w:val="00F152D5"/>
    <w:rsid w:val="00F24104"/>
    <w:rsid w:val="00F26ACE"/>
    <w:rsid w:val="00F26FE0"/>
    <w:rsid w:val="00F33937"/>
    <w:rsid w:val="00F35495"/>
    <w:rsid w:val="00F55619"/>
    <w:rsid w:val="00F55B97"/>
    <w:rsid w:val="00F62937"/>
    <w:rsid w:val="00F64DC2"/>
    <w:rsid w:val="00F966CF"/>
    <w:rsid w:val="00FA2C1D"/>
    <w:rsid w:val="00FE1107"/>
    <w:rsid w:val="00FE653E"/>
    <w:rsid w:val="00FE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7708-11D8-4989-80F2-39543957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812"/>
    <w:pPr>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0319F7"/>
    <w:pPr>
      <w:keepNext/>
      <w:suppressAutoHyphens w:val="0"/>
      <w:autoSpaceDN w:val="0"/>
      <w:ind w:left="-567" w:firstLine="993"/>
      <w:outlineLvl w:val="0"/>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319F7"/>
    <w:rPr>
      <w:rFonts w:ascii="Times New Roman" w:eastAsia="Times New Roman" w:hAnsi="Times New Roman" w:cs="Times New Roman"/>
      <w:b/>
      <w:bCs/>
      <w:sz w:val="28"/>
      <w:szCs w:val="28"/>
      <w:lang w:eastAsia="ru-RU"/>
    </w:rPr>
  </w:style>
  <w:style w:type="character" w:styleId="a3">
    <w:name w:val="Strong"/>
    <w:qFormat/>
    <w:rsid w:val="00157812"/>
    <w:rPr>
      <w:b/>
      <w:bCs/>
    </w:rPr>
  </w:style>
  <w:style w:type="paragraph" w:styleId="a4">
    <w:name w:val="No Spacing"/>
    <w:uiPriority w:val="1"/>
    <w:qFormat/>
    <w:rsid w:val="00157812"/>
    <w:pPr>
      <w:suppressAutoHyphens/>
      <w:spacing w:after="0" w:line="240" w:lineRule="auto"/>
    </w:pPr>
    <w:rPr>
      <w:rFonts w:ascii="Calibri" w:eastAsia="Calibri" w:hAnsi="Calibri" w:cs="Times New Roman"/>
      <w:lang w:eastAsia="ar-SA"/>
    </w:rPr>
  </w:style>
  <w:style w:type="paragraph" w:customStyle="1" w:styleId="a5">
    <w:name w:val="Содержимое таблицы"/>
    <w:basedOn w:val="a"/>
    <w:rsid w:val="00157812"/>
    <w:pPr>
      <w:suppressLineNumbers/>
    </w:pPr>
  </w:style>
  <w:style w:type="paragraph" w:styleId="a6">
    <w:name w:val="List Paragraph"/>
    <w:basedOn w:val="a"/>
    <w:uiPriority w:val="34"/>
    <w:qFormat/>
    <w:rsid w:val="00CD7946"/>
    <w:pPr>
      <w:ind w:left="720"/>
      <w:contextualSpacing/>
    </w:pPr>
  </w:style>
  <w:style w:type="character" w:styleId="a7">
    <w:name w:val="Hyperlink"/>
    <w:rsid w:val="000319F7"/>
    <w:rPr>
      <w:color w:val="0000FF"/>
      <w:u w:val="single"/>
    </w:rPr>
  </w:style>
  <w:style w:type="paragraph" w:styleId="a8">
    <w:name w:val="header"/>
    <w:basedOn w:val="a"/>
    <w:link w:val="a9"/>
    <w:rsid w:val="000319F7"/>
    <w:pPr>
      <w:tabs>
        <w:tab w:val="center" w:pos="4677"/>
        <w:tab w:val="right" w:pos="9355"/>
      </w:tabs>
      <w:suppressAutoHyphens w:val="0"/>
      <w:autoSpaceDN w:val="0"/>
    </w:pPr>
    <w:rPr>
      <w:lang w:eastAsia="ru-RU"/>
    </w:rPr>
  </w:style>
  <w:style w:type="character" w:customStyle="1" w:styleId="a9">
    <w:name w:val="Верхний колонтитул Знак"/>
    <w:basedOn w:val="a0"/>
    <w:link w:val="a8"/>
    <w:rsid w:val="000319F7"/>
    <w:rPr>
      <w:rFonts w:ascii="Times New Roman" w:eastAsia="Times New Roman" w:hAnsi="Times New Roman" w:cs="Times New Roman"/>
      <w:sz w:val="20"/>
      <w:szCs w:val="20"/>
      <w:lang w:eastAsia="ru-RU"/>
    </w:rPr>
  </w:style>
  <w:style w:type="character" w:styleId="aa">
    <w:name w:val="page number"/>
    <w:basedOn w:val="a0"/>
    <w:rsid w:val="000319F7"/>
  </w:style>
  <w:style w:type="paragraph" w:styleId="ab">
    <w:name w:val="footer"/>
    <w:basedOn w:val="a"/>
    <w:link w:val="ac"/>
    <w:rsid w:val="000319F7"/>
    <w:pPr>
      <w:tabs>
        <w:tab w:val="center" w:pos="4677"/>
        <w:tab w:val="right" w:pos="9355"/>
      </w:tabs>
      <w:suppressAutoHyphens w:val="0"/>
      <w:autoSpaceDN w:val="0"/>
    </w:pPr>
    <w:rPr>
      <w:lang w:eastAsia="ru-RU"/>
    </w:rPr>
  </w:style>
  <w:style w:type="character" w:customStyle="1" w:styleId="ac">
    <w:name w:val="Нижний колонтитул Знак"/>
    <w:basedOn w:val="a0"/>
    <w:link w:val="ab"/>
    <w:rsid w:val="000319F7"/>
    <w:rPr>
      <w:rFonts w:ascii="Times New Roman" w:eastAsia="Times New Roman" w:hAnsi="Times New Roman" w:cs="Times New Roman"/>
      <w:sz w:val="20"/>
      <w:szCs w:val="20"/>
      <w:lang w:eastAsia="ru-RU"/>
    </w:rPr>
  </w:style>
  <w:style w:type="paragraph" w:customStyle="1" w:styleId="ConsPlusNormal">
    <w:name w:val="ConsPlusNormal"/>
    <w:uiPriority w:val="99"/>
    <w:rsid w:val="000319F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Текст выноски Знак"/>
    <w:basedOn w:val="a0"/>
    <w:link w:val="ae"/>
    <w:uiPriority w:val="99"/>
    <w:semiHidden/>
    <w:rsid w:val="000319F7"/>
    <w:rPr>
      <w:rFonts w:ascii="Tahoma" w:eastAsia="Times New Roman" w:hAnsi="Tahoma" w:cs="Tahoma"/>
      <w:sz w:val="16"/>
      <w:szCs w:val="16"/>
      <w:lang w:eastAsia="ru-RU"/>
    </w:rPr>
  </w:style>
  <w:style w:type="paragraph" w:styleId="ae">
    <w:name w:val="Balloon Text"/>
    <w:basedOn w:val="a"/>
    <w:link w:val="ad"/>
    <w:uiPriority w:val="99"/>
    <w:semiHidden/>
    <w:unhideWhenUsed/>
    <w:rsid w:val="000319F7"/>
    <w:pPr>
      <w:suppressAutoHyphens w:val="0"/>
      <w:autoSpaceDN w:val="0"/>
    </w:pPr>
    <w:rPr>
      <w:rFonts w:ascii="Tahoma" w:hAnsi="Tahoma" w:cs="Tahoma"/>
      <w:sz w:val="16"/>
      <w:szCs w:val="16"/>
      <w:lang w:eastAsia="ru-RU"/>
    </w:rPr>
  </w:style>
  <w:style w:type="character" w:customStyle="1" w:styleId="apple-converted-space">
    <w:name w:val="apple-converted-space"/>
    <w:basedOn w:val="a0"/>
    <w:rsid w:val="000319F7"/>
  </w:style>
  <w:style w:type="paragraph" w:styleId="af">
    <w:name w:val="Normal (Web)"/>
    <w:basedOn w:val="a"/>
    <w:uiPriority w:val="99"/>
    <w:semiHidden/>
    <w:unhideWhenUsed/>
    <w:rsid w:val="00A14FB2"/>
    <w:pPr>
      <w:suppressAutoHyphens w:val="0"/>
      <w:autoSpaceDE/>
      <w:spacing w:before="100" w:beforeAutospacing="1" w:after="100" w:afterAutospacing="1"/>
    </w:pPr>
    <w:rPr>
      <w:sz w:val="24"/>
      <w:szCs w:val="24"/>
      <w:lang w:eastAsia="ru-RU"/>
    </w:rPr>
  </w:style>
  <w:style w:type="paragraph" w:customStyle="1" w:styleId="ConsPlusTitle">
    <w:name w:val="ConsPlusTitle"/>
    <w:uiPriority w:val="99"/>
    <w:rsid w:val="00F3393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Title"/>
    <w:basedOn w:val="a"/>
    <w:link w:val="af1"/>
    <w:qFormat/>
    <w:rsid w:val="005018DA"/>
    <w:pPr>
      <w:suppressAutoHyphens w:val="0"/>
      <w:autoSpaceDE/>
      <w:jc w:val="center"/>
    </w:pPr>
    <w:rPr>
      <w:sz w:val="24"/>
      <w:lang w:eastAsia="ru-RU"/>
    </w:rPr>
  </w:style>
  <w:style w:type="character" w:customStyle="1" w:styleId="af1">
    <w:name w:val="Название Знак"/>
    <w:basedOn w:val="a0"/>
    <w:link w:val="af0"/>
    <w:rsid w:val="005018DA"/>
    <w:rPr>
      <w:rFonts w:ascii="Times New Roman" w:eastAsia="Times New Roman" w:hAnsi="Times New Roman" w:cs="Times New Roman"/>
      <w:sz w:val="24"/>
      <w:szCs w:val="20"/>
      <w:lang w:eastAsia="ru-RU"/>
    </w:rPr>
  </w:style>
  <w:style w:type="numbering" w:customStyle="1" w:styleId="11">
    <w:name w:val="Нет списка1"/>
    <w:next w:val="a2"/>
    <w:uiPriority w:val="99"/>
    <w:semiHidden/>
    <w:unhideWhenUsed/>
    <w:rsid w:val="00602AEA"/>
  </w:style>
  <w:style w:type="table" w:styleId="12">
    <w:name w:val="Table Simple 1"/>
    <w:basedOn w:val="a1"/>
    <w:rsid w:val="00602AEA"/>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af2">
    <w:name w:val="Table Grid"/>
    <w:basedOn w:val="a1"/>
    <w:rsid w:val="00602AEA"/>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Текст выноски Знак1"/>
    <w:basedOn w:val="a0"/>
    <w:uiPriority w:val="99"/>
    <w:semiHidden/>
    <w:rsid w:val="00847FF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0822">
      <w:bodyDiv w:val="1"/>
      <w:marLeft w:val="0"/>
      <w:marRight w:val="0"/>
      <w:marTop w:val="0"/>
      <w:marBottom w:val="0"/>
      <w:divBdr>
        <w:top w:val="none" w:sz="0" w:space="0" w:color="auto"/>
        <w:left w:val="none" w:sz="0" w:space="0" w:color="auto"/>
        <w:bottom w:val="none" w:sz="0" w:space="0" w:color="auto"/>
        <w:right w:val="none" w:sz="0" w:space="0" w:color="auto"/>
      </w:divBdr>
    </w:div>
    <w:div w:id="11311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D2B66-27CD-45C6-A28B-70CC4074D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5187</TotalTime>
  <Pages>20</Pages>
  <Words>6514</Words>
  <Characters>37131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1</dc:creator>
  <cp:lastModifiedBy>Гарибов Олег Ятимович</cp:lastModifiedBy>
  <cp:revision>100</cp:revision>
  <cp:lastPrinted>2014-08-27T08:05:00Z</cp:lastPrinted>
  <dcterms:created xsi:type="dcterms:W3CDTF">2014-07-25T08:34:00Z</dcterms:created>
  <dcterms:modified xsi:type="dcterms:W3CDTF">2015-10-26T05:56:00Z</dcterms:modified>
</cp:coreProperties>
</file>