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382" w:rsidRPr="00D42575" w:rsidRDefault="00B01382" w:rsidP="00D42575">
      <w:pPr>
        <w:jc w:val="center"/>
        <w:rPr>
          <w:spacing w:val="2"/>
          <w:szCs w:val="24"/>
        </w:rPr>
      </w:pPr>
      <w:r w:rsidRPr="00D42575">
        <w:rPr>
          <w:spacing w:val="2"/>
          <w:szCs w:val="24"/>
        </w:rPr>
        <w:t>Оповещение о начале п</w:t>
      </w:r>
      <w:r w:rsidR="00EC4F20">
        <w:rPr>
          <w:spacing w:val="2"/>
          <w:szCs w:val="24"/>
        </w:rPr>
        <w:t>убличных слушаний</w:t>
      </w:r>
      <w:bookmarkStart w:id="0" w:name="_GoBack"/>
      <w:bookmarkEnd w:id="0"/>
    </w:p>
    <w:p w:rsidR="00B01382" w:rsidRPr="00D42575" w:rsidRDefault="00B01382" w:rsidP="00D42575">
      <w:pPr>
        <w:jc w:val="center"/>
        <w:rPr>
          <w:b/>
          <w:spacing w:val="2"/>
          <w:szCs w:val="24"/>
        </w:rPr>
      </w:pPr>
    </w:p>
    <w:p w:rsidR="00B01382" w:rsidRPr="00D42575" w:rsidRDefault="00D90486" w:rsidP="00D90486">
      <w:pPr>
        <w:ind w:firstLine="709"/>
        <w:jc w:val="both"/>
        <w:rPr>
          <w:bCs/>
          <w:szCs w:val="24"/>
        </w:rPr>
      </w:pPr>
      <w:r w:rsidRPr="00D90486">
        <w:rPr>
          <w:bCs/>
          <w:szCs w:val="24"/>
        </w:rPr>
        <w:t xml:space="preserve">В </w:t>
      </w:r>
      <w:r w:rsidR="00B01382" w:rsidRPr="00D90486">
        <w:rPr>
          <w:bCs/>
          <w:szCs w:val="24"/>
        </w:rPr>
        <w:t xml:space="preserve">соответствии с Постановлением Главы </w:t>
      </w:r>
      <w:r w:rsidR="00B01382" w:rsidRPr="002463F3">
        <w:rPr>
          <w:bCs/>
          <w:szCs w:val="24"/>
        </w:rPr>
        <w:t xml:space="preserve">Североуральского городского округа от </w:t>
      </w:r>
      <w:r w:rsidR="002463F3" w:rsidRPr="002463F3">
        <w:rPr>
          <w:bCs/>
          <w:szCs w:val="24"/>
        </w:rPr>
        <w:t>2</w:t>
      </w:r>
      <w:r w:rsidR="00D42575" w:rsidRPr="002463F3">
        <w:rPr>
          <w:bCs/>
          <w:szCs w:val="24"/>
        </w:rPr>
        <w:t xml:space="preserve"> ноября 2018 года №</w:t>
      </w:r>
      <w:r w:rsidR="002463F3" w:rsidRPr="002463F3">
        <w:rPr>
          <w:bCs/>
          <w:szCs w:val="24"/>
        </w:rPr>
        <w:t xml:space="preserve"> 1135</w:t>
      </w:r>
      <w:r w:rsidR="00D42575" w:rsidRPr="002463F3">
        <w:rPr>
          <w:bCs/>
          <w:szCs w:val="24"/>
        </w:rPr>
        <w:t xml:space="preserve"> «</w:t>
      </w:r>
      <w:r w:rsidRPr="002463F3">
        <w:rPr>
          <w:bCs/>
          <w:szCs w:val="24"/>
        </w:rPr>
        <w:t>О назначении публичных слушаний по проектам планировки и межевания территории автомобильной дороги по улице Ленина в городе Североуральске</w:t>
      </w:r>
      <w:r w:rsidRPr="00D90486">
        <w:rPr>
          <w:bCs/>
          <w:szCs w:val="24"/>
        </w:rPr>
        <w:t>»</w:t>
      </w:r>
      <w:r>
        <w:rPr>
          <w:bCs/>
          <w:szCs w:val="24"/>
        </w:rPr>
        <w:t xml:space="preserve"> </w:t>
      </w:r>
      <w:r w:rsidR="00B01382" w:rsidRPr="00D42575">
        <w:rPr>
          <w:bCs/>
          <w:szCs w:val="24"/>
        </w:rPr>
        <w:t xml:space="preserve">на </w:t>
      </w:r>
      <w:r w:rsidR="00EC4F20">
        <w:rPr>
          <w:bCs/>
          <w:szCs w:val="24"/>
        </w:rPr>
        <w:t>публичные слушания представляе</w:t>
      </w:r>
      <w:r w:rsidR="002463F3">
        <w:rPr>
          <w:bCs/>
          <w:szCs w:val="24"/>
        </w:rPr>
        <w:t xml:space="preserve">тся </w:t>
      </w:r>
      <w:r w:rsidR="00B72D52" w:rsidRPr="00D42575">
        <w:rPr>
          <w:bCs/>
          <w:szCs w:val="24"/>
        </w:rPr>
        <w:t>«Проект</w:t>
      </w:r>
      <w:r w:rsidR="00B01382" w:rsidRPr="00D42575">
        <w:rPr>
          <w:bCs/>
          <w:szCs w:val="24"/>
        </w:rPr>
        <w:t xml:space="preserve"> планировки и межевания автомобильной дороги по улице Ленина в городе Североуральске»</w:t>
      </w:r>
      <w:r w:rsidR="008660A4" w:rsidRPr="00D42575">
        <w:rPr>
          <w:bCs/>
          <w:szCs w:val="24"/>
        </w:rPr>
        <w:t>.</w:t>
      </w:r>
    </w:p>
    <w:p w:rsidR="00B01382" w:rsidRPr="00D42575" w:rsidRDefault="00B01382" w:rsidP="00B01382">
      <w:pPr>
        <w:ind w:firstLine="709"/>
        <w:jc w:val="both"/>
        <w:rPr>
          <w:bCs/>
          <w:szCs w:val="24"/>
        </w:rPr>
      </w:pPr>
      <w:r w:rsidRPr="00D42575">
        <w:rPr>
          <w:bCs/>
          <w:szCs w:val="24"/>
        </w:rPr>
        <w:t>Информац</w:t>
      </w:r>
      <w:r w:rsidR="00D90486">
        <w:rPr>
          <w:bCs/>
          <w:szCs w:val="24"/>
        </w:rPr>
        <w:t>ионные материалы по теме публичных слушаний</w:t>
      </w:r>
      <w:r w:rsidRPr="00D42575">
        <w:rPr>
          <w:bCs/>
          <w:szCs w:val="24"/>
        </w:rPr>
        <w:t xml:space="preserve"> представлены на экспозиции по адресу: </w:t>
      </w:r>
      <w:r w:rsidR="00B72D52" w:rsidRPr="00D42575">
        <w:rPr>
          <w:bCs/>
          <w:szCs w:val="24"/>
        </w:rPr>
        <w:t>Свердловская область, город Североуральск, улица Чайковского, 15, кабинет № 7, а</w:t>
      </w:r>
      <w:r w:rsidR="00B72D52" w:rsidRPr="00D42575">
        <w:rPr>
          <w:szCs w:val="24"/>
        </w:rPr>
        <w:t xml:space="preserve"> также на официальном сайте Администрации Североуральского городского округа</w:t>
      </w:r>
      <w:r w:rsidR="00BD49F2">
        <w:rPr>
          <w:szCs w:val="24"/>
        </w:rPr>
        <w:t>.</w:t>
      </w:r>
    </w:p>
    <w:p w:rsidR="00B72D52" w:rsidRPr="00D42575" w:rsidRDefault="00B01382" w:rsidP="00B01382">
      <w:pPr>
        <w:ind w:firstLine="709"/>
        <w:jc w:val="both"/>
        <w:rPr>
          <w:bCs/>
          <w:szCs w:val="24"/>
        </w:rPr>
      </w:pPr>
      <w:r w:rsidRPr="00D42575">
        <w:rPr>
          <w:bCs/>
          <w:szCs w:val="24"/>
        </w:rPr>
        <w:t xml:space="preserve">Экспозиция открыта в рабочие дни с </w:t>
      </w:r>
      <w:r w:rsidR="00B72D52" w:rsidRPr="00D42575">
        <w:rPr>
          <w:bCs/>
          <w:szCs w:val="24"/>
        </w:rPr>
        <w:t xml:space="preserve">понедельника </w:t>
      </w:r>
      <w:r w:rsidRPr="00D42575">
        <w:rPr>
          <w:bCs/>
          <w:szCs w:val="24"/>
        </w:rPr>
        <w:t xml:space="preserve">по </w:t>
      </w:r>
      <w:r w:rsidR="00B72D52" w:rsidRPr="00D42575">
        <w:rPr>
          <w:bCs/>
          <w:szCs w:val="24"/>
        </w:rPr>
        <w:t>четверг, часы</w:t>
      </w:r>
      <w:r w:rsidRPr="00D42575">
        <w:rPr>
          <w:bCs/>
          <w:szCs w:val="24"/>
        </w:rPr>
        <w:t xml:space="preserve"> работы: </w:t>
      </w:r>
      <w:r w:rsidR="00637B0E" w:rsidRPr="00D42575">
        <w:rPr>
          <w:szCs w:val="24"/>
        </w:rPr>
        <w:t>с 8:00 до 17:</w:t>
      </w:r>
      <w:r w:rsidR="00B72D52" w:rsidRPr="00D42575">
        <w:rPr>
          <w:szCs w:val="24"/>
        </w:rPr>
        <w:t>15</w:t>
      </w:r>
      <w:r w:rsidR="00637B0E" w:rsidRPr="00D42575">
        <w:rPr>
          <w:bCs/>
          <w:szCs w:val="24"/>
        </w:rPr>
        <w:t>; пятница часы работы с 8:00 до 16:</w:t>
      </w:r>
      <w:r w:rsidR="00B72D52" w:rsidRPr="00D42575">
        <w:rPr>
          <w:bCs/>
          <w:szCs w:val="24"/>
        </w:rPr>
        <w:t>00.</w:t>
      </w:r>
    </w:p>
    <w:p w:rsidR="00B01382" w:rsidRPr="00D42575" w:rsidRDefault="00B01382" w:rsidP="00B01382">
      <w:pPr>
        <w:ind w:firstLine="709"/>
        <w:jc w:val="both"/>
        <w:rPr>
          <w:bCs/>
          <w:szCs w:val="24"/>
        </w:rPr>
      </w:pPr>
      <w:r w:rsidRPr="00D42575">
        <w:rPr>
          <w:bCs/>
          <w:szCs w:val="24"/>
        </w:rPr>
        <w:t>Ко</w:t>
      </w:r>
      <w:r w:rsidR="00637B0E" w:rsidRPr="00D42575">
        <w:rPr>
          <w:bCs/>
          <w:szCs w:val="24"/>
        </w:rPr>
        <w:t>нсультации по экспозиции проектов</w:t>
      </w:r>
      <w:r w:rsidRPr="00D42575">
        <w:rPr>
          <w:bCs/>
          <w:szCs w:val="24"/>
        </w:rPr>
        <w:t xml:space="preserve"> проводятся в период работы экспозиции.</w:t>
      </w:r>
    </w:p>
    <w:p w:rsidR="00B01382" w:rsidRPr="00D42575" w:rsidRDefault="00B01382" w:rsidP="00637B0E">
      <w:pPr>
        <w:ind w:firstLine="709"/>
        <w:jc w:val="both"/>
        <w:rPr>
          <w:bCs/>
          <w:szCs w:val="24"/>
        </w:rPr>
      </w:pPr>
      <w:r w:rsidRPr="00D42575">
        <w:rPr>
          <w:bCs/>
          <w:szCs w:val="24"/>
        </w:rPr>
        <w:t xml:space="preserve">Собрание участников публичных слушаний состоится </w:t>
      </w:r>
      <w:r w:rsidR="00BD49F2">
        <w:rPr>
          <w:bCs/>
          <w:szCs w:val="24"/>
        </w:rPr>
        <w:t>29</w:t>
      </w:r>
      <w:r w:rsidR="00B72D52" w:rsidRPr="00D42575">
        <w:rPr>
          <w:bCs/>
          <w:szCs w:val="24"/>
        </w:rPr>
        <w:t xml:space="preserve"> </w:t>
      </w:r>
      <w:r w:rsidR="00BD49F2">
        <w:rPr>
          <w:bCs/>
          <w:szCs w:val="24"/>
        </w:rPr>
        <w:t>ноября</w:t>
      </w:r>
      <w:r w:rsidR="00B72D52" w:rsidRPr="00D42575">
        <w:rPr>
          <w:bCs/>
          <w:szCs w:val="24"/>
        </w:rPr>
        <w:t xml:space="preserve"> 2018</w:t>
      </w:r>
      <w:r w:rsidR="00637B0E" w:rsidRPr="00D42575">
        <w:rPr>
          <w:bCs/>
          <w:szCs w:val="24"/>
        </w:rPr>
        <w:t xml:space="preserve"> года</w:t>
      </w:r>
      <w:r w:rsidR="00B72D52" w:rsidRPr="00D42575">
        <w:rPr>
          <w:bCs/>
          <w:szCs w:val="24"/>
        </w:rPr>
        <w:t xml:space="preserve"> </w:t>
      </w:r>
      <w:r w:rsidR="002463F3">
        <w:rPr>
          <w:bCs/>
          <w:szCs w:val="24"/>
        </w:rPr>
        <w:t>в 17</w:t>
      </w:r>
      <w:r w:rsidR="00637B0E" w:rsidRPr="00D42575">
        <w:rPr>
          <w:bCs/>
          <w:szCs w:val="24"/>
        </w:rPr>
        <w:t>:00</w:t>
      </w:r>
      <w:r w:rsidR="005323BF" w:rsidRPr="00D42575">
        <w:rPr>
          <w:bCs/>
          <w:szCs w:val="24"/>
        </w:rPr>
        <w:t xml:space="preserve"> </w:t>
      </w:r>
      <w:r w:rsidR="00637B0E" w:rsidRPr="00D42575">
        <w:rPr>
          <w:bCs/>
          <w:szCs w:val="24"/>
        </w:rPr>
        <w:t xml:space="preserve">часов, </w:t>
      </w:r>
      <w:r w:rsidRPr="00D42575">
        <w:rPr>
          <w:bCs/>
          <w:szCs w:val="24"/>
        </w:rPr>
        <w:t>по адресу</w:t>
      </w:r>
      <w:r w:rsidR="00B72D52" w:rsidRPr="00D42575">
        <w:rPr>
          <w:bCs/>
          <w:szCs w:val="24"/>
        </w:rPr>
        <w:t>: Свердловская область, город Чайковского, 15 (зал заседания).</w:t>
      </w:r>
    </w:p>
    <w:p w:rsidR="00B01382" w:rsidRPr="00D42575" w:rsidRDefault="00B01382" w:rsidP="00B01382">
      <w:pPr>
        <w:ind w:firstLine="709"/>
        <w:jc w:val="both"/>
        <w:rPr>
          <w:bCs/>
          <w:szCs w:val="24"/>
        </w:rPr>
      </w:pPr>
      <w:r w:rsidRPr="00D42575">
        <w:rPr>
          <w:bCs/>
          <w:szCs w:val="24"/>
        </w:rPr>
        <w:t xml:space="preserve">Время начала регистрации участников </w:t>
      </w:r>
      <w:r w:rsidR="002463F3">
        <w:rPr>
          <w:bCs/>
          <w:szCs w:val="24"/>
        </w:rPr>
        <w:t>16 часов 45</w:t>
      </w:r>
      <w:r w:rsidR="004D6B13">
        <w:rPr>
          <w:bCs/>
          <w:szCs w:val="24"/>
        </w:rPr>
        <w:t xml:space="preserve"> минут</w:t>
      </w:r>
      <w:r w:rsidR="00637B0E" w:rsidRPr="00D42575">
        <w:rPr>
          <w:bCs/>
          <w:szCs w:val="24"/>
        </w:rPr>
        <w:t>.</w:t>
      </w:r>
    </w:p>
    <w:p w:rsidR="00B01382" w:rsidRPr="00D42575" w:rsidRDefault="00B01382" w:rsidP="00B01382">
      <w:pPr>
        <w:ind w:firstLine="709"/>
        <w:jc w:val="both"/>
        <w:rPr>
          <w:bCs/>
          <w:szCs w:val="24"/>
        </w:rPr>
      </w:pPr>
      <w:r w:rsidRPr="00D42575">
        <w:rPr>
          <w:bCs/>
          <w:szCs w:val="24"/>
        </w:rPr>
        <w:t>В период пров</w:t>
      </w:r>
      <w:r w:rsidR="004D6B13">
        <w:rPr>
          <w:bCs/>
          <w:szCs w:val="24"/>
        </w:rPr>
        <w:t>едения публичных слушаний</w:t>
      </w:r>
      <w:r w:rsidRPr="00D42575">
        <w:rPr>
          <w:bCs/>
          <w:szCs w:val="24"/>
        </w:rPr>
        <w:t xml:space="preserve"> участники </w:t>
      </w:r>
      <w:r w:rsidR="004D6B13">
        <w:rPr>
          <w:bCs/>
          <w:szCs w:val="24"/>
        </w:rPr>
        <w:t>публичных слушаний</w:t>
      </w:r>
      <w:r w:rsidRPr="00D42575">
        <w:rPr>
          <w:bCs/>
          <w:szCs w:val="24"/>
        </w:rPr>
        <w:t xml:space="preserve"> имеют право представить свои предлож</w:t>
      </w:r>
      <w:r w:rsidR="004D6B13">
        <w:rPr>
          <w:bCs/>
          <w:szCs w:val="24"/>
        </w:rPr>
        <w:t>ения и замечания по обсуждаемым проектам</w:t>
      </w:r>
      <w:r w:rsidRPr="00D42575">
        <w:rPr>
          <w:bCs/>
          <w:szCs w:val="24"/>
        </w:rPr>
        <w:t>:</w:t>
      </w:r>
    </w:p>
    <w:p w:rsidR="00B01382" w:rsidRPr="00D42575" w:rsidRDefault="00B01382" w:rsidP="00B01382">
      <w:pPr>
        <w:tabs>
          <w:tab w:val="left" w:pos="1650"/>
        </w:tabs>
        <w:ind w:firstLine="720"/>
        <w:jc w:val="both"/>
        <w:rPr>
          <w:szCs w:val="24"/>
        </w:rPr>
      </w:pPr>
      <w:r w:rsidRPr="00D42575">
        <w:rPr>
          <w:szCs w:val="24"/>
        </w:rPr>
        <w:t>1) посредством официального сайта и (или) государственной или муниципальной информационной системы, обеспечивающей проведение общественных обсуждений с использованием информационно-телекоммуникационной сети "Интернет", либо на региональном портале государственных и муниципальных услуг;</w:t>
      </w:r>
    </w:p>
    <w:p w:rsidR="00B01382" w:rsidRPr="00D42575" w:rsidRDefault="00B01382" w:rsidP="00B01382">
      <w:pPr>
        <w:tabs>
          <w:tab w:val="left" w:pos="1650"/>
        </w:tabs>
        <w:ind w:firstLine="720"/>
        <w:jc w:val="both"/>
        <w:rPr>
          <w:szCs w:val="24"/>
        </w:rPr>
      </w:pPr>
      <w:r w:rsidRPr="00D42575">
        <w:rPr>
          <w:szCs w:val="24"/>
        </w:rPr>
        <w:t>2) в письменной или устной форме в ходе проведения собрания или собраний участников публичных слушаний;</w:t>
      </w:r>
    </w:p>
    <w:p w:rsidR="00B01382" w:rsidRPr="00D42575" w:rsidRDefault="00B01382" w:rsidP="00B01382">
      <w:pPr>
        <w:tabs>
          <w:tab w:val="left" w:pos="1650"/>
        </w:tabs>
        <w:ind w:firstLine="720"/>
        <w:jc w:val="both"/>
        <w:rPr>
          <w:szCs w:val="24"/>
        </w:rPr>
      </w:pPr>
      <w:r w:rsidRPr="00D42575">
        <w:rPr>
          <w:szCs w:val="24"/>
        </w:rPr>
        <w:t>3) в письменной форме в адрес орга</w:t>
      </w:r>
      <w:r w:rsidR="004D6B13">
        <w:rPr>
          <w:szCs w:val="24"/>
        </w:rPr>
        <w:t>низатора</w:t>
      </w:r>
      <w:r w:rsidR="00637B0E" w:rsidRPr="00D42575">
        <w:rPr>
          <w:szCs w:val="24"/>
        </w:rPr>
        <w:t xml:space="preserve"> публичных слушаний в срок до</w:t>
      </w:r>
      <w:r w:rsidRPr="00D42575">
        <w:rPr>
          <w:szCs w:val="24"/>
        </w:rPr>
        <w:t xml:space="preserve"> </w:t>
      </w:r>
      <w:r w:rsidR="005A7B57">
        <w:rPr>
          <w:szCs w:val="24"/>
        </w:rPr>
        <w:t>28</w:t>
      </w:r>
      <w:r w:rsidR="00D42575" w:rsidRPr="00D42575">
        <w:rPr>
          <w:szCs w:val="24"/>
        </w:rPr>
        <w:t xml:space="preserve"> </w:t>
      </w:r>
      <w:r w:rsidR="005A7B57">
        <w:rPr>
          <w:szCs w:val="24"/>
        </w:rPr>
        <w:t>ноября</w:t>
      </w:r>
      <w:r w:rsidR="00D42575" w:rsidRPr="00D42575">
        <w:rPr>
          <w:szCs w:val="24"/>
        </w:rPr>
        <w:t xml:space="preserve"> </w:t>
      </w:r>
      <w:r w:rsidR="008660A4" w:rsidRPr="00D42575">
        <w:rPr>
          <w:szCs w:val="24"/>
        </w:rPr>
        <w:t>2018</w:t>
      </w:r>
      <w:r w:rsidRPr="00D42575">
        <w:rPr>
          <w:szCs w:val="24"/>
        </w:rPr>
        <w:t>;</w:t>
      </w:r>
    </w:p>
    <w:p w:rsidR="00B01382" w:rsidRPr="00D42575" w:rsidRDefault="00B01382" w:rsidP="00B01382">
      <w:pPr>
        <w:tabs>
          <w:tab w:val="left" w:pos="1650"/>
        </w:tabs>
        <w:ind w:firstLine="720"/>
        <w:jc w:val="both"/>
        <w:rPr>
          <w:szCs w:val="24"/>
        </w:rPr>
      </w:pPr>
      <w:r w:rsidRPr="00D42575">
        <w:rPr>
          <w:szCs w:val="24"/>
        </w:rPr>
        <w:t>4) посредством записи в книге (журнале) учет</w:t>
      </w:r>
      <w:r w:rsidR="004D6B13">
        <w:rPr>
          <w:szCs w:val="24"/>
        </w:rPr>
        <w:t>а посетителей экспозиции проектов, подлежащих</w:t>
      </w:r>
      <w:r w:rsidRPr="00D42575">
        <w:rPr>
          <w:szCs w:val="24"/>
        </w:rPr>
        <w:t xml:space="preserve"> рассмотрению</w:t>
      </w:r>
      <w:r w:rsidR="004D6B13">
        <w:rPr>
          <w:szCs w:val="24"/>
        </w:rPr>
        <w:t xml:space="preserve"> на</w:t>
      </w:r>
      <w:r w:rsidRPr="00D42575">
        <w:rPr>
          <w:szCs w:val="24"/>
        </w:rPr>
        <w:t xml:space="preserve"> публичных слушаниях.</w:t>
      </w:r>
    </w:p>
    <w:p w:rsidR="00B01382" w:rsidRPr="00D42575" w:rsidRDefault="00B01382" w:rsidP="00B01382">
      <w:pPr>
        <w:ind w:firstLine="709"/>
        <w:jc w:val="both"/>
        <w:rPr>
          <w:bCs/>
          <w:szCs w:val="24"/>
        </w:rPr>
      </w:pPr>
      <w:r w:rsidRPr="00D42575">
        <w:rPr>
          <w:bCs/>
          <w:szCs w:val="24"/>
        </w:rPr>
        <w:t xml:space="preserve">Номера контактных справочных телефонов </w:t>
      </w:r>
      <w:r w:rsidRPr="00D42575">
        <w:rPr>
          <w:szCs w:val="24"/>
        </w:rPr>
        <w:t>органа, уполномоченного на организацию и проведение общественных обсуждений или публичных слушаний</w:t>
      </w:r>
      <w:r w:rsidRPr="00D42575">
        <w:rPr>
          <w:bCs/>
          <w:szCs w:val="24"/>
        </w:rPr>
        <w:t xml:space="preserve">: </w:t>
      </w:r>
      <w:r w:rsidR="004D6B13">
        <w:rPr>
          <w:bCs/>
          <w:szCs w:val="24"/>
        </w:rPr>
        <w:t xml:space="preserve">8 34380 2 34 </w:t>
      </w:r>
      <w:r w:rsidR="008660A4" w:rsidRPr="00D42575">
        <w:rPr>
          <w:bCs/>
          <w:szCs w:val="24"/>
        </w:rPr>
        <w:t>85</w:t>
      </w:r>
      <w:r w:rsidR="004D6B13">
        <w:rPr>
          <w:bCs/>
          <w:szCs w:val="24"/>
        </w:rPr>
        <w:t>, 8 34380 3 01 84</w:t>
      </w:r>
      <w:r w:rsidRPr="00D42575">
        <w:rPr>
          <w:bCs/>
          <w:szCs w:val="24"/>
        </w:rPr>
        <w:t>.</w:t>
      </w:r>
    </w:p>
    <w:p w:rsidR="00B01382" w:rsidRPr="00D42575" w:rsidRDefault="00B01382" w:rsidP="00B01382">
      <w:pPr>
        <w:ind w:firstLine="709"/>
        <w:jc w:val="both"/>
        <w:rPr>
          <w:bCs/>
          <w:szCs w:val="24"/>
        </w:rPr>
      </w:pPr>
      <w:r w:rsidRPr="00D42575">
        <w:rPr>
          <w:bCs/>
          <w:szCs w:val="24"/>
        </w:rPr>
        <w:t xml:space="preserve">Почтовый адрес </w:t>
      </w:r>
      <w:r w:rsidRPr="00D42575">
        <w:rPr>
          <w:szCs w:val="24"/>
        </w:rPr>
        <w:t>органа, уполномоченного на организацию и проведение публичных слушаний</w:t>
      </w:r>
      <w:r w:rsidR="004D6B13">
        <w:rPr>
          <w:szCs w:val="24"/>
        </w:rPr>
        <w:t>:</w:t>
      </w:r>
      <w:r w:rsidRPr="00D42575">
        <w:rPr>
          <w:bCs/>
          <w:szCs w:val="24"/>
        </w:rPr>
        <w:t xml:space="preserve"> </w:t>
      </w:r>
      <w:r w:rsidR="008660A4" w:rsidRPr="00D42575">
        <w:rPr>
          <w:bCs/>
          <w:szCs w:val="24"/>
        </w:rPr>
        <w:t>Свердловская область, город Североуральск, улица Чайковского, 15</w:t>
      </w:r>
      <w:r w:rsidRPr="00D42575">
        <w:rPr>
          <w:bCs/>
          <w:szCs w:val="24"/>
        </w:rPr>
        <w:t>.</w:t>
      </w:r>
    </w:p>
    <w:p w:rsidR="008660A4" w:rsidRPr="00D42575" w:rsidRDefault="00B01382" w:rsidP="00B01382">
      <w:pPr>
        <w:ind w:firstLine="709"/>
        <w:jc w:val="both"/>
        <w:rPr>
          <w:bCs/>
          <w:szCs w:val="24"/>
        </w:rPr>
      </w:pPr>
      <w:r w:rsidRPr="00D42575">
        <w:rPr>
          <w:bCs/>
          <w:szCs w:val="24"/>
        </w:rPr>
        <w:t xml:space="preserve">Электронный адрес </w:t>
      </w:r>
      <w:r w:rsidRPr="00D42575">
        <w:rPr>
          <w:szCs w:val="24"/>
        </w:rPr>
        <w:t>органа, уполномоченного на организацию и проведение публичных слушаний</w:t>
      </w:r>
      <w:r w:rsidRPr="00D42575">
        <w:rPr>
          <w:bCs/>
          <w:szCs w:val="24"/>
        </w:rPr>
        <w:t xml:space="preserve"> </w:t>
      </w:r>
      <w:proofErr w:type="spellStart"/>
      <w:r w:rsidR="005A7B57">
        <w:rPr>
          <w:bCs/>
          <w:szCs w:val="24"/>
          <w:lang w:val="en-US"/>
        </w:rPr>
        <w:t>aseverouralsk</w:t>
      </w:r>
      <w:proofErr w:type="spellEnd"/>
      <w:r w:rsidR="005A7B57" w:rsidRPr="005A7B57">
        <w:rPr>
          <w:bCs/>
          <w:szCs w:val="24"/>
        </w:rPr>
        <w:t>@</w:t>
      </w:r>
      <w:r w:rsidR="005A7B57">
        <w:rPr>
          <w:bCs/>
          <w:szCs w:val="24"/>
          <w:lang w:val="en-US"/>
        </w:rPr>
        <w:t>mail</w:t>
      </w:r>
      <w:r w:rsidR="005A7B57" w:rsidRPr="005A7B57">
        <w:rPr>
          <w:bCs/>
          <w:szCs w:val="24"/>
        </w:rPr>
        <w:t>.</w:t>
      </w:r>
      <w:proofErr w:type="spellStart"/>
      <w:r w:rsidR="005A7B57">
        <w:rPr>
          <w:bCs/>
          <w:szCs w:val="24"/>
          <w:lang w:val="en-US"/>
        </w:rPr>
        <w:t>ru</w:t>
      </w:r>
      <w:proofErr w:type="spellEnd"/>
      <w:r w:rsidR="008660A4" w:rsidRPr="00D42575">
        <w:rPr>
          <w:bCs/>
          <w:szCs w:val="24"/>
        </w:rPr>
        <w:t>.</w:t>
      </w:r>
    </w:p>
    <w:p w:rsidR="00AD6D0D" w:rsidRPr="00D42575" w:rsidRDefault="00B01382" w:rsidP="00D42575">
      <w:pPr>
        <w:ind w:firstLine="709"/>
        <w:jc w:val="both"/>
        <w:rPr>
          <w:bCs/>
          <w:szCs w:val="24"/>
        </w:rPr>
      </w:pPr>
      <w:r w:rsidRPr="00D42575">
        <w:rPr>
          <w:bCs/>
          <w:szCs w:val="24"/>
        </w:rPr>
        <w:t>Инф</w:t>
      </w:r>
      <w:r w:rsidR="005A7B57">
        <w:rPr>
          <w:bCs/>
          <w:szCs w:val="24"/>
        </w:rPr>
        <w:t>ормационные материалы по проектам</w:t>
      </w:r>
      <w:r w:rsidRPr="00D42575">
        <w:rPr>
          <w:bCs/>
          <w:szCs w:val="24"/>
        </w:rPr>
        <w:t xml:space="preserve"> </w:t>
      </w:r>
      <w:r w:rsidR="008660A4" w:rsidRPr="00D42575">
        <w:rPr>
          <w:bCs/>
          <w:szCs w:val="24"/>
        </w:rPr>
        <w:t xml:space="preserve">планировки </w:t>
      </w:r>
      <w:r w:rsidR="005A7B57">
        <w:rPr>
          <w:bCs/>
          <w:szCs w:val="24"/>
        </w:rPr>
        <w:t>и</w:t>
      </w:r>
      <w:r w:rsidR="008660A4" w:rsidRPr="00D42575">
        <w:rPr>
          <w:bCs/>
          <w:szCs w:val="24"/>
        </w:rPr>
        <w:t xml:space="preserve"> межевания территории автомобильной дороги по улице</w:t>
      </w:r>
      <w:r w:rsidR="005A7B57">
        <w:rPr>
          <w:bCs/>
          <w:szCs w:val="24"/>
        </w:rPr>
        <w:t xml:space="preserve"> Ленина в городе Североуральске</w:t>
      </w:r>
      <w:r w:rsidRPr="00D42575">
        <w:rPr>
          <w:bCs/>
          <w:szCs w:val="24"/>
        </w:rPr>
        <w:t xml:space="preserve"> размещены на</w:t>
      </w:r>
      <w:r w:rsidR="008660A4" w:rsidRPr="00D42575">
        <w:rPr>
          <w:bCs/>
          <w:szCs w:val="24"/>
        </w:rPr>
        <w:t xml:space="preserve"> сайте Администрации Североуральского городского округа</w:t>
      </w:r>
      <w:r w:rsidRPr="00D42575">
        <w:rPr>
          <w:bCs/>
          <w:szCs w:val="24"/>
        </w:rPr>
        <w:t xml:space="preserve"> </w:t>
      </w:r>
      <w:r w:rsidR="005A7B57" w:rsidRPr="005A7B57">
        <w:rPr>
          <w:bCs/>
          <w:szCs w:val="24"/>
        </w:rPr>
        <w:t>ht</w:t>
      </w:r>
      <w:r w:rsidR="005A7B57">
        <w:rPr>
          <w:bCs/>
          <w:szCs w:val="24"/>
        </w:rPr>
        <w:t>tp://adm-severouralsk.ru.</w:t>
      </w:r>
    </w:p>
    <w:sectPr w:rsidR="00AD6D0D" w:rsidRPr="00D42575" w:rsidSect="00D42575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92"/>
    <w:rsid w:val="000760A9"/>
    <w:rsid w:val="002138BE"/>
    <w:rsid w:val="002463F3"/>
    <w:rsid w:val="0034354D"/>
    <w:rsid w:val="004D6B13"/>
    <w:rsid w:val="005323BF"/>
    <w:rsid w:val="005A7B57"/>
    <w:rsid w:val="00637B0E"/>
    <w:rsid w:val="00660EB7"/>
    <w:rsid w:val="00674C64"/>
    <w:rsid w:val="00730092"/>
    <w:rsid w:val="00784398"/>
    <w:rsid w:val="00843A64"/>
    <w:rsid w:val="008660A4"/>
    <w:rsid w:val="00A63C65"/>
    <w:rsid w:val="00A87D9F"/>
    <w:rsid w:val="00AC60D6"/>
    <w:rsid w:val="00B01382"/>
    <w:rsid w:val="00B72D52"/>
    <w:rsid w:val="00B80BA7"/>
    <w:rsid w:val="00BD49F2"/>
    <w:rsid w:val="00C959FC"/>
    <w:rsid w:val="00D42575"/>
    <w:rsid w:val="00D90486"/>
    <w:rsid w:val="00E8131D"/>
    <w:rsid w:val="00EC4F20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A8752-CDE1-4935-91B3-B26A6235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7D9F"/>
    <w:pPr>
      <w:keepNext/>
      <w:keepLines/>
      <w:pBdr>
        <w:bottom w:val="single" w:sz="4" w:space="1" w:color="5B9BD5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D9F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D9F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7D9F"/>
    <w:pPr>
      <w:keepNext/>
      <w:keepLines/>
      <w:spacing w:before="80" w:line="264" w:lineRule="auto"/>
      <w:outlineLvl w:val="3"/>
    </w:pPr>
    <w:rPr>
      <w:rFonts w:asciiTheme="majorHAnsi" w:eastAsiaTheme="majorEastAsia" w:hAnsiTheme="majorHAnsi" w:cstheme="majorBidi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D9F"/>
    <w:pPr>
      <w:keepNext/>
      <w:keepLines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7D9F"/>
    <w:pPr>
      <w:keepNext/>
      <w:keepLines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7D9F"/>
    <w:pPr>
      <w:keepNext/>
      <w:keepLines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7D9F"/>
    <w:pPr>
      <w:keepNext/>
      <w:keepLines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7D9F"/>
    <w:pPr>
      <w:keepNext/>
      <w:keepLines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D9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87D9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7D9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7D9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7D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87D9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87D9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87D9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A87D9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unhideWhenUsed/>
    <w:qFormat/>
    <w:rsid w:val="00A87D9F"/>
    <w:pPr>
      <w:spacing w:after="120"/>
    </w:pPr>
    <w:rPr>
      <w:rFonts w:asciiTheme="minorHAnsi" w:eastAsiaTheme="minorHAnsi" w:hAnsiTheme="minorHAnsi" w:cstheme="minorBidi"/>
      <w:b/>
      <w:bCs/>
      <w:color w:val="404040" w:themeColor="text1" w:themeTint="BF"/>
      <w:sz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A87D9F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A87D9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A87D9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A87D9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A87D9F"/>
    <w:rPr>
      <w:b/>
      <w:bCs/>
    </w:rPr>
  </w:style>
  <w:style w:type="character" w:styleId="a9">
    <w:name w:val="Emphasis"/>
    <w:basedOn w:val="a0"/>
    <w:uiPriority w:val="20"/>
    <w:qFormat/>
    <w:rsid w:val="00A87D9F"/>
    <w:rPr>
      <w:i/>
      <w:iCs/>
    </w:rPr>
  </w:style>
  <w:style w:type="paragraph" w:styleId="aa">
    <w:name w:val="No Spacing"/>
    <w:uiPriority w:val="1"/>
    <w:qFormat/>
    <w:rsid w:val="00A87D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87D9F"/>
    <w:pPr>
      <w:spacing w:before="240" w:after="240" w:line="252" w:lineRule="auto"/>
      <w:ind w:left="864" w:right="864"/>
      <w:jc w:val="center"/>
    </w:pPr>
    <w:rPr>
      <w:rFonts w:asciiTheme="minorHAnsi" w:eastAsiaTheme="minorHAnsi" w:hAnsiTheme="minorHAnsi" w:cstheme="minorBidi"/>
      <w:i/>
      <w:iCs/>
      <w:sz w:val="21"/>
      <w:szCs w:val="2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A87D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87D9F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A87D9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A87D9F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A87D9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87D9F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A87D9F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A87D9F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A87D9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Чиглинцева Елена Анатольевна</cp:lastModifiedBy>
  <cp:revision>11</cp:revision>
  <dcterms:created xsi:type="dcterms:W3CDTF">2018-11-01T05:10:00Z</dcterms:created>
  <dcterms:modified xsi:type="dcterms:W3CDTF">2018-11-02T09:01:00Z</dcterms:modified>
</cp:coreProperties>
</file>