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75D" w:rsidRDefault="00DD775D" w:rsidP="00494F20">
      <w:pPr>
        <w:adjustRightInd w:val="0"/>
        <w:ind w:left="5103"/>
        <w:rPr>
          <w:color w:val="000000" w:themeColor="text1"/>
          <w:sz w:val="24"/>
          <w:szCs w:val="28"/>
        </w:rPr>
      </w:pPr>
      <w:r>
        <w:rPr>
          <w:color w:val="000000" w:themeColor="text1"/>
          <w:sz w:val="24"/>
          <w:szCs w:val="28"/>
        </w:rPr>
        <w:t>УТВЕРЖДЕН</w:t>
      </w:r>
    </w:p>
    <w:p w:rsidR="00DD775D" w:rsidRDefault="00DD775D" w:rsidP="00DD775D">
      <w:pPr>
        <w:adjustRightInd w:val="0"/>
        <w:ind w:left="5103"/>
        <w:rPr>
          <w:color w:val="000000" w:themeColor="text1"/>
          <w:sz w:val="24"/>
          <w:szCs w:val="28"/>
        </w:rPr>
      </w:pPr>
      <w:r>
        <w:rPr>
          <w:color w:val="000000" w:themeColor="text1"/>
          <w:sz w:val="24"/>
          <w:szCs w:val="28"/>
        </w:rPr>
        <w:t xml:space="preserve">постановлением Администрации </w:t>
      </w:r>
    </w:p>
    <w:p w:rsidR="00DD775D" w:rsidRDefault="00DD775D" w:rsidP="00DD775D">
      <w:pPr>
        <w:adjustRightInd w:val="0"/>
        <w:ind w:left="5103"/>
        <w:rPr>
          <w:color w:val="000000" w:themeColor="text1"/>
          <w:sz w:val="24"/>
          <w:szCs w:val="28"/>
        </w:rPr>
      </w:pPr>
      <w:r>
        <w:rPr>
          <w:color w:val="000000" w:themeColor="text1"/>
          <w:sz w:val="24"/>
          <w:szCs w:val="28"/>
        </w:rPr>
        <w:t xml:space="preserve">Североуральского городского округа </w:t>
      </w:r>
    </w:p>
    <w:p w:rsidR="00DD775D" w:rsidRDefault="00DD775D" w:rsidP="00DD775D">
      <w:pPr>
        <w:adjustRightInd w:val="0"/>
        <w:ind w:left="5103"/>
        <w:rPr>
          <w:color w:val="000000" w:themeColor="text1"/>
          <w:sz w:val="24"/>
          <w:szCs w:val="28"/>
        </w:rPr>
      </w:pPr>
      <w:r>
        <w:rPr>
          <w:color w:val="000000" w:themeColor="text1"/>
          <w:sz w:val="24"/>
          <w:szCs w:val="28"/>
        </w:rPr>
        <w:t xml:space="preserve">от </w:t>
      </w:r>
      <w:r w:rsidRPr="00DD775D">
        <w:rPr>
          <w:color w:val="000000" w:themeColor="text1"/>
          <w:sz w:val="24"/>
          <w:szCs w:val="28"/>
          <w:u w:val="single"/>
        </w:rPr>
        <w:t>06.11.2019</w:t>
      </w:r>
      <w:r>
        <w:rPr>
          <w:color w:val="000000" w:themeColor="text1"/>
          <w:sz w:val="24"/>
          <w:szCs w:val="28"/>
        </w:rPr>
        <w:t xml:space="preserve"> № </w:t>
      </w:r>
      <w:r w:rsidRPr="00DD775D">
        <w:rPr>
          <w:color w:val="000000" w:themeColor="text1"/>
          <w:sz w:val="24"/>
          <w:szCs w:val="28"/>
          <w:u w:val="single"/>
        </w:rPr>
        <w:t>1209</w:t>
      </w:r>
    </w:p>
    <w:p w:rsidR="00DD775D" w:rsidRDefault="00DD775D" w:rsidP="00DD775D">
      <w:pPr>
        <w:ind w:left="5103"/>
        <w:rPr>
          <w:rFonts w:cs="Arial"/>
          <w:color w:val="000000" w:themeColor="text1"/>
          <w:sz w:val="24"/>
          <w:szCs w:val="28"/>
        </w:rPr>
      </w:pPr>
      <w:r>
        <w:rPr>
          <w:color w:val="000000" w:themeColor="text1"/>
          <w:sz w:val="24"/>
          <w:szCs w:val="28"/>
        </w:rPr>
        <w:t xml:space="preserve">«Об утверждении Административного регламента </w:t>
      </w:r>
      <w:r>
        <w:rPr>
          <w:bCs/>
          <w:color w:val="000000" w:themeColor="text1"/>
          <w:sz w:val="24"/>
          <w:szCs w:val="28"/>
        </w:rPr>
        <w:t xml:space="preserve">предоставления муниципальной услуги </w:t>
      </w:r>
      <w:r>
        <w:rPr>
          <w:color w:val="000000" w:themeColor="text1"/>
          <w:sz w:val="24"/>
          <w:szCs w:val="28"/>
        </w:rPr>
        <w:t>«</w:t>
      </w:r>
      <w:r>
        <w:rPr>
          <w:sz w:val="24"/>
          <w:szCs w:val="28"/>
        </w:rPr>
        <w:t>Признание молодых семей нуждающимися в улучшении жилищных условий</w:t>
      </w:r>
      <w:r>
        <w:rPr>
          <w:rFonts w:cs="Arial"/>
          <w:color w:val="000000" w:themeColor="text1"/>
          <w:sz w:val="24"/>
          <w:szCs w:val="28"/>
        </w:rPr>
        <w:t xml:space="preserve">» </w:t>
      </w:r>
    </w:p>
    <w:p w:rsidR="00DD775D" w:rsidRDefault="00DD775D" w:rsidP="00DD775D">
      <w:pPr>
        <w:adjustRightInd w:val="0"/>
        <w:ind w:left="5103"/>
        <w:rPr>
          <w:color w:val="000000" w:themeColor="text1"/>
          <w:szCs w:val="28"/>
        </w:rPr>
      </w:pPr>
    </w:p>
    <w:p w:rsidR="00DD775D" w:rsidRDefault="00DD775D" w:rsidP="00DD775D">
      <w:pPr>
        <w:tabs>
          <w:tab w:val="left" w:pos="0"/>
        </w:tabs>
        <w:jc w:val="center"/>
        <w:rPr>
          <w:b/>
          <w:color w:val="000000" w:themeColor="text1"/>
          <w:szCs w:val="28"/>
        </w:rPr>
      </w:pPr>
      <w:r>
        <w:rPr>
          <w:b/>
          <w:color w:val="000000" w:themeColor="text1"/>
          <w:szCs w:val="28"/>
        </w:rPr>
        <w:t xml:space="preserve">Административный регламент </w:t>
      </w:r>
    </w:p>
    <w:p w:rsidR="00DD775D" w:rsidRDefault="00DD775D" w:rsidP="00DD775D">
      <w:pPr>
        <w:jc w:val="center"/>
        <w:rPr>
          <w:rFonts w:cs="Arial"/>
          <w:b/>
          <w:color w:val="000000" w:themeColor="text1"/>
          <w:szCs w:val="28"/>
        </w:rPr>
      </w:pPr>
      <w:r>
        <w:rPr>
          <w:b/>
          <w:bCs/>
          <w:color w:val="000000" w:themeColor="text1"/>
          <w:szCs w:val="28"/>
        </w:rPr>
        <w:t xml:space="preserve">предоставления муниципальной услуги </w:t>
      </w:r>
      <w:r>
        <w:rPr>
          <w:b/>
          <w:color w:val="000000" w:themeColor="text1"/>
          <w:szCs w:val="28"/>
        </w:rPr>
        <w:t>«</w:t>
      </w:r>
      <w:r>
        <w:rPr>
          <w:b/>
          <w:szCs w:val="28"/>
        </w:rPr>
        <w:t>Признание молодых семей нуждающимися в улучшении жилищных условий</w:t>
      </w:r>
      <w:r>
        <w:rPr>
          <w:rFonts w:cs="Arial"/>
          <w:b/>
          <w:color w:val="000000" w:themeColor="text1"/>
          <w:szCs w:val="28"/>
        </w:rPr>
        <w:t xml:space="preserve">» </w:t>
      </w:r>
    </w:p>
    <w:p w:rsidR="00DD775D" w:rsidRDefault="00DD775D" w:rsidP="00DD775D">
      <w:pPr>
        <w:tabs>
          <w:tab w:val="left" w:pos="0"/>
        </w:tabs>
        <w:jc w:val="center"/>
        <w:rPr>
          <w:b/>
          <w:bCs/>
          <w:color w:val="000000" w:themeColor="text1"/>
          <w:szCs w:val="28"/>
        </w:rPr>
      </w:pPr>
    </w:p>
    <w:p w:rsidR="00DD775D" w:rsidRDefault="00DD775D" w:rsidP="00DD775D">
      <w:pPr>
        <w:adjustRightInd w:val="0"/>
        <w:jc w:val="center"/>
        <w:rPr>
          <w:b/>
          <w:bCs/>
          <w:color w:val="000000" w:themeColor="text1"/>
          <w:szCs w:val="28"/>
        </w:rPr>
      </w:pPr>
      <w:r>
        <w:rPr>
          <w:b/>
          <w:bCs/>
          <w:color w:val="000000" w:themeColor="text1"/>
          <w:szCs w:val="28"/>
        </w:rPr>
        <w:t>Раздел 1. Общие положения</w:t>
      </w:r>
    </w:p>
    <w:p w:rsidR="00DD775D" w:rsidRDefault="00DD775D" w:rsidP="00DD775D">
      <w:pPr>
        <w:tabs>
          <w:tab w:val="left" w:pos="1134"/>
        </w:tabs>
        <w:adjustRightInd w:val="0"/>
        <w:ind w:left="360"/>
        <w:jc w:val="both"/>
        <w:rPr>
          <w:b/>
          <w:bCs/>
          <w:color w:val="000000" w:themeColor="text1"/>
          <w:szCs w:val="28"/>
        </w:rPr>
      </w:pPr>
    </w:p>
    <w:p w:rsidR="00DD775D" w:rsidRDefault="00DD775D" w:rsidP="00DD775D">
      <w:pPr>
        <w:adjustRightInd w:val="0"/>
        <w:ind w:firstLine="709"/>
        <w:jc w:val="both"/>
        <w:rPr>
          <w:rFonts w:cs="PT Astra Serif"/>
          <w:szCs w:val="28"/>
        </w:rPr>
      </w:pPr>
      <w:r>
        <w:rPr>
          <w:color w:val="000000" w:themeColor="text1"/>
          <w:szCs w:val="28"/>
        </w:rPr>
        <w:t>1. Административный регламент предоставления муниципальной услуги «Признание молодых семей нуждающимися в улучшении жилищных условий»</w:t>
      </w:r>
      <w:r>
        <w:rPr>
          <w:rFonts w:cs="Arial"/>
          <w:color w:val="000000" w:themeColor="text1"/>
          <w:szCs w:val="28"/>
        </w:rPr>
        <w:t xml:space="preserve"> </w:t>
      </w:r>
      <w:r>
        <w:rPr>
          <w:color w:val="000000" w:themeColor="text1"/>
          <w:szCs w:val="28"/>
        </w:rPr>
        <w:t xml:space="preserve">(далее </w:t>
      </w:r>
      <w:r>
        <w:rPr>
          <w:color w:val="000000" w:themeColor="text1"/>
          <w:szCs w:val="28"/>
        </w:rPr>
        <w:noBreakHyphen/>
        <w:t xml:space="preserve"> муниципальная услуга)</w:t>
      </w:r>
      <w:r>
        <w:rPr>
          <w:rFonts w:cs="PT Astra Serif"/>
          <w:szCs w:val="28"/>
        </w:rPr>
        <w:t xml:space="preserve">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DD775D" w:rsidRDefault="00DD775D" w:rsidP="00DD775D">
      <w:pPr>
        <w:tabs>
          <w:tab w:val="left" w:pos="1134"/>
          <w:tab w:val="left" w:pos="1536"/>
        </w:tabs>
        <w:adjustRightInd w:val="0"/>
        <w:ind w:firstLine="709"/>
        <w:jc w:val="both"/>
        <w:rPr>
          <w:color w:val="000000" w:themeColor="text1"/>
          <w:szCs w:val="28"/>
        </w:rPr>
      </w:pPr>
      <w:r>
        <w:rPr>
          <w:color w:val="000000" w:themeColor="text1"/>
          <w:szCs w:val="28"/>
        </w:rPr>
        <w:t>2. Регламент устанавливает сроки и последовательность административных процедур, осуществляемых отделом культуры, спорта, молодежной политики и социальных программ Администрации Североуральского городского округа (далее - отдел) в ходе предоставления муниципальной услуги, порядок взаимодействия между должностными лицами, взаимодействия с заявителями.</w:t>
      </w:r>
    </w:p>
    <w:p w:rsidR="00DD775D" w:rsidRDefault="00DD775D" w:rsidP="00DD775D">
      <w:pPr>
        <w:tabs>
          <w:tab w:val="left" w:pos="709"/>
          <w:tab w:val="left" w:pos="851"/>
        </w:tabs>
        <w:adjustRightInd w:val="0"/>
        <w:ind w:firstLine="567"/>
        <w:jc w:val="center"/>
        <w:rPr>
          <w:b/>
          <w:bCs/>
          <w:color w:val="000000" w:themeColor="text1"/>
          <w:szCs w:val="28"/>
        </w:rPr>
      </w:pPr>
    </w:p>
    <w:p w:rsidR="00DD775D" w:rsidRDefault="00DD775D" w:rsidP="00DD775D">
      <w:pPr>
        <w:tabs>
          <w:tab w:val="left" w:pos="709"/>
          <w:tab w:val="left" w:pos="851"/>
        </w:tabs>
        <w:adjustRightInd w:val="0"/>
        <w:jc w:val="center"/>
        <w:rPr>
          <w:b/>
          <w:bCs/>
          <w:color w:val="000000" w:themeColor="text1"/>
          <w:szCs w:val="28"/>
        </w:rPr>
      </w:pPr>
      <w:r>
        <w:rPr>
          <w:b/>
          <w:bCs/>
          <w:color w:val="000000" w:themeColor="text1"/>
          <w:szCs w:val="28"/>
        </w:rPr>
        <w:t>Круг заявителей</w:t>
      </w:r>
    </w:p>
    <w:p w:rsidR="00DD775D" w:rsidRDefault="00DD775D" w:rsidP="00DD775D">
      <w:pPr>
        <w:tabs>
          <w:tab w:val="left" w:pos="709"/>
          <w:tab w:val="left" w:pos="851"/>
          <w:tab w:val="left" w:pos="1134"/>
          <w:tab w:val="left" w:pos="1536"/>
        </w:tabs>
        <w:adjustRightInd w:val="0"/>
        <w:ind w:firstLine="567"/>
        <w:jc w:val="both"/>
        <w:rPr>
          <w:color w:val="000000" w:themeColor="text1"/>
          <w:szCs w:val="28"/>
        </w:rPr>
      </w:pPr>
    </w:p>
    <w:p w:rsidR="00DD775D" w:rsidRDefault="00DD775D" w:rsidP="00DD775D">
      <w:pPr>
        <w:adjustRightInd w:val="0"/>
        <w:ind w:firstLine="708"/>
        <w:jc w:val="both"/>
        <w:outlineLvl w:val="0"/>
        <w:rPr>
          <w:rFonts w:cs="PT Astra Serif"/>
          <w:szCs w:val="28"/>
        </w:rPr>
      </w:pPr>
      <w:r>
        <w:rPr>
          <w:color w:val="000000" w:themeColor="text1"/>
          <w:szCs w:val="28"/>
        </w:rPr>
        <w:t xml:space="preserve">3. </w:t>
      </w:r>
      <w:r>
        <w:rPr>
          <w:rFonts w:cs="PT Astra Serif"/>
          <w:szCs w:val="28"/>
        </w:rPr>
        <w:t>Заявителем на получение муниципальной услуги выступает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
    <w:p w:rsidR="00DD775D" w:rsidRDefault="00DD775D" w:rsidP="00DD775D">
      <w:pPr>
        <w:adjustRightInd w:val="0"/>
        <w:ind w:firstLine="708"/>
        <w:jc w:val="both"/>
        <w:rPr>
          <w:rFonts w:cs="PT Astra Serif"/>
          <w:szCs w:val="28"/>
        </w:rPr>
      </w:pPr>
      <w:r>
        <w:rPr>
          <w:rFonts w:cs="PT Astra Serif"/>
          <w:szCs w:val="28"/>
        </w:rPr>
        <w:t>1) возраст каждого из супругов либо одного родителя в неполной семье не превышает 35 лет;</w:t>
      </w:r>
    </w:p>
    <w:p w:rsidR="00DD775D" w:rsidRDefault="00DD775D" w:rsidP="00DD775D">
      <w:pPr>
        <w:adjustRightInd w:val="0"/>
        <w:ind w:firstLine="708"/>
        <w:jc w:val="both"/>
        <w:rPr>
          <w:rFonts w:cs="PT Astra Serif"/>
          <w:szCs w:val="28"/>
        </w:rPr>
      </w:pPr>
      <w:r>
        <w:rPr>
          <w:rFonts w:cs="PT Astra Serif"/>
          <w:szCs w:val="28"/>
        </w:rPr>
        <w:t>2) молодая семья постоянно проживает на территории Североуральского городского округа.</w:t>
      </w:r>
    </w:p>
    <w:p w:rsidR="00DD775D" w:rsidRDefault="00DD775D" w:rsidP="00DD775D">
      <w:pPr>
        <w:ind w:firstLine="709"/>
        <w:jc w:val="both"/>
        <w:rPr>
          <w:color w:val="000000"/>
          <w:szCs w:val="28"/>
        </w:rPr>
      </w:pPr>
      <w:r>
        <w:rPr>
          <w:color w:val="000000"/>
          <w:szCs w:val="28"/>
        </w:rPr>
        <w:t>Молодая семья признаётся нуждающейся в улучшении жилищных условий, если её члены:</w:t>
      </w:r>
    </w:p>
    <w:p w:rsidR="00DD775D" w:rsidRDefault="00DD775D" w:rsidP="00DD775D">
      <w:pPr>
        <w:ind w:firstLine="709"/>
        <w:jc w:val="both"/>
        <w:rPr>
          <w:color w:val="000000"/>
          <w:szCs w:val="28"/>
        </w:rPr>
      </w:pPr>
      <w:r>
        <w:rPr>
          <w:color w:val="000000"/>
          <w:szCs w:val="28"/>
        </w:rPr>
        <w:t>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DD775D" w:rsidRDefault="00DD775D" w:rsidP="00DD775D">
      <w:pPr>
        <w:ind w:firstLine="709"/>
        <w:jc w:val="both"/>
        <w:rPr>
          <w:color w:val="000000"/>
          <w:szCs w:val="28"/>
        </w:rPr>
      </w:pPr>
      <w:r>
        <w:rPr>
          <w:color w:val="000000"/>
          <w:szCs w:val="28"/>
        </w:rPr>
        <w:lastRenderedPageBreak/>
        <w:t xml:space="preserve">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w:t>
      </w:r>
      <w:hyperlink r:id="rId6" w:history="1">
        <w:r w:rsidRPr="00DD775D">
          <w:rPr>
            <w:rStyle w:val="a5"/>
            <w:rFonts w:ascii="PT Astra Serif" w:hAnsi="PT Astra Serif"/>
            <w:color w:val="000000"/>
            <w:u w:val="none"/>
          </w:rPr>
          <w:t>учетной нормы</w:t>
        </w:r>
      </w:hyperlink>
      <w:r>
        <w:rPr>
          <w:color w:val="000000"/>
          <w:szCs w:val="28"/>
        </w:rPr>
        <w:t>;</w:t>
      </w:r>
    </w:p>
    <w:p w:rsidR="00DD775D" w:rsidRDefault="00DD775D" w:rsidP="00DD775D">
      <w:pPr>
        <w:ind w:firstLine="709"/>
        <w:jc w:val="both"/>
        <w:rPr>
          <w:color w:val="000000"/>
          <w:szCs w:val="28"/>
        </w:rPr>
      </w:pPr>
      <w:r>
        <w:rPr>
          <w:color w:val="000000"/>
          <w:szCs w:val="28"/>
        </w:rPr>
        <w:t>проживают в помещении, не отвечающем требованиям для жилых помещений;</w:t>
      </w:r>
    </w:p>
    <w:p w:rsidR="00DD775D" w:rsidRDefault="00DD775D" w:rsidP="00DD775D">
      <w:pPr>
        <w:ind w:firstLine="709"/>
        <w:jc w:val="both"/>
        <w:rPr>
          <w:color w:val="000000"/>
          <w:szCs w:val="28"/>
        </w:rPr>
      </w:pPr>
      <w:r>
        <w:rPr>
          <w:color w:val="000000"/>
          <w:szCs w:val="28"/>
        </w:rPr>
        <w:t>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принадлежащего на праве собственности.</w:t>
      </w:r>
    </w:p>
    <w:p w:rsidR="00DD775D" w:rsidRDefault="00DD775D" w:rsidP="00DD775D">
      <w:pPr>
        <w:ind w:firstLine="709"/>
        <w:jc w:val="both"/>
        <w:rPr>
          <w:color w:val="000000"/>
          <w:szCs w:val="28"/>
        </w:rPr>
      </w:pPr>
      <w:r>
        <w:rPr>
          <w:color w:val="000000"/>
          <w:szCs w:val="28"/>
        </w:rPr>
        <w:t>При наличии у заявителей и (или) членов их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DD775D" w:rsidRDefault="00DD775D" w:rsidP="00DD775D">
      <w:pPr>
        <w:adjustRightInd w:val="0"/>
        <w:ind w:firstLine="540"/>
        <w:jc w:val="both"/>
        <w:rPr>
          <w:rFonts w:cs="PT Astra Serif"/>
          <w:szCs w:val="28"/>
        </w:rPr>
      </w:pPr>
      <w:r>
        <w:rPr>
          <w:rFonts w:cs="PT Astra Serif"/>
          <w:szCs w:val="28"/>
        </w:rPr>
        <w:t xml:space="preserve">4. От имени заявителя с заявлением о предоставлении муниципальной услуги вправе обратиться его представитель, действующий на основании доверенности, оформленной в соответствии с Гражданским кодексом Российской Федерации. </w:t>
      </w:r>
    </w:p>
    <w:p w:rsidR="00DD775D" w:rsidRDefault="00DD775D" w:rsidP="00DD775D">
      <w:pPr>
        <w:tabs>
          <w:tab w:val="left" w:pos="1134"/>
          <w:tab w:val="left" w:pos="1536"/>
        </w:tabs>
        <w:adjustRightInd w:val="0"/>
        <w:ind w:left="567"/>
        <w:jc w:val="both"/>
        <w:rPr>
          <w:color w:val="000000" w:themeColor="text1"/>
          <w:szCs w:val="28"/>
        </w:rPr>
      </w:pPr>
    </w:p>
    <w:p w:rsidR="00DD775D" w:rsidRDefault="00DD775D" w:rsidP="00DD775D">
      <w:pPr>
        <w:tabs>
          <w:tab w:val="left" w:pos="1134"/>
          <w:tab w:val="left" w:pos="1536"/>
        </w:tabs>
        <w:adjustRightInd w:val="0"/>
        <w:jc w:val="center"/>
        <w:rPr>
          <w:b/>
          <w:bCs/>
          <w:color w:val="000000" w:themeColor="text1"/>
          <w:szCs w:val="28"/>
        </w:rPr>
      </w:pPr>
      <w:r>
        <w:rPr>
          <w:b/>
          <w:bCs/>
          <w:color w:val="000000" w:themeColor="text1"/>
          <w:szCs w:val="28"/>
        </w:rPr>
        <w:t xml:space="preserve">Требования к порядку информирования </w:t>
      </w:r>
    </w:p>
    <w:p w:rsidR="00DD775D" w:rsidRDefault="00DD775D" w:rsidP="00DD775D">
      <w:pPr>
        <w:tabs>
          <w:tab w:val="left" w:pos="1134"/>
          <w:tab w:val="left" w:pos="1536"/>
        </w:tabs>
        <w:adjustRightInd w:val="0"/>
        <w:jc w:val="center"/>
        <w:rPr>
          <w:b/>
          <w:bCs/>
          <w:color w:val="000000" w:themeColor="text1"/>
          <w:szCs w:val="28"/>
        </w:rPr>
      </w:pPr>
      <w:r>
        <w:rPr>
          <w:b/>
          <w:bCs/>
          <w:color w:val="000000" w:themeColor="text1"/>
          <w:szCs w:val="28"/>
        </w:rPr>
        <w:t>о предоставлении муниципальной услуги</w:t>
      </w:r>
    </w:p>
    <w:p w:rsidR="00DD775D" w:rsidRDefault="00DD775D" w:rsidP="00DD775D">
      <w:pPr>
        <w:tabs>
          <w:tab w:val="left" w:pos="1134"/>
          <w:tab w:val="left" w:pos="1536"/>
        </w:tabs>
        <w:adjustRightInd w:val="0"/>
        <w:jc w:val="center"/>
        <w:rPr>
          <w:color w:val="000000" w:themeColor="text1"/>
          <w:szCs w:val="28"/>
        </w:rPr>
      </w:pPr>
    </w:p>
    <w:p w:rsidR="00DD775D" w:rsidRDefault="00DD775D" w:rsidP="00DD775D">
      <w:pPr>
        <w:adjustRightInd w:val="0"/>
        <w:ind w:firstLine="709"/>
        <w:jc w:val="both"/>
        <w:rPr>
          <w:color w:val="000000" w:themeColor="text1"/>
          <w:szCs w:val="28"/>
        </w:rPr>
      </w:pPr>
      <w:r>
        <w:rPr>
          <w:color w:val="000000" w:themeColor="text1"/>
          <w:szCs w:val="28"/>
        </w:rPr>
        <w:t>5. Информирование заявителей о порядке предоставления муниципальной услуги осуществляется непосредственно работниками отдела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и его филиалы.</w:t>
      </w:r>
    </w:p>
    <w:p w:rsidR="00DD775D" w:rsidRDefault="00DD775D" w:rsidP="00DD775D">
      <w:pPr>
        <w:tabs>
          <w:tab w:val="left" w:pos="0"/>
        </w:tabs>
        <w:adjustRightInd w:val="0"/>
        <w:ind w:firstLine="709"/>
        <w:jc w:val="both"/>
        <w:rPr>
          <w:color w:val="000000" w:themeColor="text1"/>
          <w:szCs w:val="28"/>
        </w:rPr>
      </w:pPr>
      <w:r>
        <w:rPr>
          <w:color w:val="000000" w:themeColor="text1"/>
          <w:szCs w:val="28"/>
        </w:rPr>
        <w:t xml:space="preserve">6. Информация о месте нахождения, графиках (режиме) работы, номерах контактных телефонов, адресах электронной почты и официального сайта Администрации Североуральского городского округа (далее – Администрация),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7" w:history="1">
        <w:r w:rsidRPr="00DD775D">
          <w:rPr>
            <w:rStyle w:val="a5"/>
            <w:rFonts w:ascii="PT Astra Serif" w:hAnsi="PT Astra Serif"/>
            <w:color w:val="000000" w:themeColor="text1"/>
            <w:u w:val="none"/>
          </w:rPr>
          <w:t>https://www.gosuslugi.ru/</w:t>
        </w:r>
      </w:hyperlink>
      <w:r w:rsidRPr="00DD775D">
        <w:rPr>
          <w:rStyle w:val="a5"/>
          <w:rFonts w:ascii="PT Astra Serif" w:hAnsi="PT Astra Serif"/>
          <w:color w:val="000000" w:themeColor="text1"/>
          <w:u w:val="none"/>
        </w:rPr>
        <w:t>,</w:t>
      </w:r>
      <w:r w:rsidRPr="00DD775D">
        <w:rPr>
          <w:color w:val="000000" w:themeColor="text1"/>
          <w:szCs w:val="28"/>
        </w:rPr>
        <w:t xml:space="preserve"> </w:t>
      </w:r>
      <w:r>
        <w:rPr>
          <w:color w:val="000000" w:themeColor="text1"/>
          <w:szCs w:val="28"/>
        </w:rPr>
        <w:t xml:space="preserve">на официальном сайте Администрации по адресу:  </w:t>
      </w:r>
      <w:hyperlink r:id="rId8" w:history="1">
        <w:r w:rsidRPr="00DD775D">
          <w:rPr>
            <w:rStyle w:val="a5"/>
            <w:rFonts w:ascii="PT Astra Serif" w:hAnsi="PT Astra Serif"/>
            <w:color w:val="000000" w:themeColor="text1"/>
            <w:u w:val="none"/>
          </w:rPr>
          <w:t>http://adm-severouralsk.ru</w:t>
        </w:r>
      </w:hyperlink>
      <w:r>
        <w:rPr>
          <w:color w:val="000000" w:themeColor="text1"/>
          <w:szCs w:val="28"/>
        </w:rPr>
        <w:t xml:space="preserve">, информационных стендах Администрации, на официальном сайте многофункционального центра по адресу: </w:t>
      </w:r>
      <w:hyperlink r:id="rId9" w:history="1">
        <w:r w:rsidRPr="00DD775D">
          <w:rPr>
            <w:rStyle w:val="a5"/>
            <w:rFonts w:ascii="PT Astra Serif" w:hAnsi="PT Astra Serif"/>
            <w:color w:val="000000" w:themeColor="text1"/>
            <w:u w:val="none"/>
          </w:rPr>
          <w:t>www.mfc66.ru</w:t>
        </w:r>
      </w:hyperlink>
      <w:r>
        <w:rPr>
          <w:color w:val="000000" w:themeColor="text1"/>
          <w:szCs w:val="28"/>
        </w:rPr>
        <w:t xml:space="preserve">, </w:t>
      </w:r>
      <w:r>
        <w:rPr>
          <w:color w:val="000000" w:themeColor="text1"/>
          <w:szCs w:val="28"/>
        </w:rPr>
        <w:lastRenderedPageBreak/>
        <w:t>а также предоставляется непосредственно работниками отдела при личном приеме, а также по телефону.</w:t>
      </w:r>
    </w:p>
    <w:p w:rsidR="00DD775D" w:rsidRDefault="00DD775D" w:rsidP="00DD775D">
      <w:pPr>
        <w:tabs>
          <w:tab w:val="left" w:pos="851"/>
        </w:tabs>
        <w:adjustRightInd w:val="0"/>
        <w:ind w:firstLine="709"/>
        <w:jc w:val="both"/>
        <w:rPr>
          <w:color w:val="000000" w:themeColor="text1"/>
          <w:szCs w:val="28"/>
        </w:rPr>
      </w:pPr>
      <w:r>
        <w:rPr>
          <w:color w:val="000000" w:themeColor="text1"/>
          <w:szCs w:val="28"/>
        </w:rPr>
        <w:t>7. Основными требованиями к информированию граждан о порядке предоставления муниципальной услуги,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DD775D" w:rsidRDefault="00DD775D" w:rsidP="00DD775D">
      <w:pPr>
        <w:tabs>
          <w:tab w:val="left" w:pos="851"/>
        </w:tabs>
        <w:adjustRightInd w:val="0"/>
        <w:ind w:firstLine="709"/>
        <w:jc w:val="both"/>
        <w:rPr>
          <w:color w:val="000000" w:themeColor="text1"/>
          <w:szCs w:val="28"/>
        </w:rPr>
      </w:pPr>
      <w:r>
        <w:rPr>
          <w:color w:val="000000" w:themeColor="text1"/>
          <w:szCs w:val="28"/>
        </w:rPr>
        <w:t xml:space="preserve">8. При общении с гражданами должностные лица, муниципальные служащие или работники отдела должны вести себя корректно и внимательно </w:t>
      </w:r>
      <w:r>
        <w:rPr>
          <w:color w:val="000000" w:themeColor="text1"/>
          <w:szCs w:val="28"/>
        </w:rPr>
        <w:br/>
        <w:t xml:space="preserve">к гражданам, не унижать их чести и достоинства. Устное информирование </w:t>
      </w:r>
      <w:r>
        <w:rPr>
          <w:color w:val="000000" w:themeColor="text1"/>
          <w:szCs w:val="28"/>
        </w:rPr>
        <w:br/>
        <w:t xml:space="preserve">о порядке предоставления муниципальной услуги должно проводиться </w:t>
      </w:r>
      <w:r>
        <w:rPr>
          <w:color w:val="000000" w:themeColor="text1"/>
          <w:szCs w:val="28"/>
        </w:rPr>
        <w:br/>
        <w:t>с использованием официально - делового стиля речи.</w:t>
      </w:r>
    </w:p>
    <w:p w:rsidR="00DD775D" w:rsidRDefault="00DD775D" w:rsidP="00DD775D">
      <w:pPr>
        <w:tabs>
          <w:tab w:val="left" w:pos="851"/>
        </w:tabs>
        <w:adjustRightInd w:val="0"/>
        <w:ind w:firstLine="709"/>
        <w:jc w:val="both"/>
        <w:rPr>
          <w:color w:val="000000" w:themeColor="text1"/>
          <w:szCs w:val="28"/>
        </w:rPr>
      </w:pPr>
      <w:r>
        <w:rPr>
          <w:color w:val="000000" w:themeColor="text1"/>
          <w:szCs w:val="28"/>
        </w:rPr>
        <w:t>9. Информирование граждан о порядке предоставления муниципальной услуги может осуществляться с использованием средств автоинформирования.</w:t>
      </w:r>
    </w:p>
    <w:p w:rsidR="00DD775D" w:rsidRDefault="00DD775D" w:rsidP="00DD775D">
      <w:pPr>
        <w:tabs>
          <w:tab w:val="left" w:pos="851"/>
        </w:tabs>
        <w:adjustRightInd w:val="0"/>
        <w:ind w:firstLine="709"/>
        <w:jc w:val="both"/>
        <w:rPr>
          <w:color w:val="000000" w:themeColor="text1"/>
          <w:szCs w:val="28"/>
        </w:rPr>
      </w:pPr>
    </w:p>
    <w:p w:rsidR="00DD775D" w:rsidRDefault="00DD775D" w:rsidP="00DD775D">
      <w:pPr>
        <w:tabs>
          <w:tab w:val="left" w:pos="1536"/>
        </w:tabs>
        <w:adjustRightInd w:val="0"/>
        <w:jc w:val="center"/>
        <w:rPr>
          <w:b/>
          <w:bCs/>
          <w:color w:val="000000" w:themeColor="text1"/>
          <w:szCs w:val="28"/>
        </w:rPr>
      </w:pPr>
      <w:r>
        <w:rPr>
          <w:b/>
          <w:bCs/>
          <w:color w:val="000000" w:themeColor="text1"/>
          <w:szCs w:val="28"/>
        </w:rPr>
        <w:t>Раздел 2. Стандарт предоставления муниципальной услуги</w:t>
      </w:r>
    </w:p>
    <w:p w:rsidR="00DD775D" w:rsidRDefault="00DD775D" w:rsidP="00DD775D">
      <w:pPr>
        <w:tabs>
          <w:tab w:val="left" w:pos="1536"/>
        </w:tabs>
        <w:adjustRightInd w:val="0"/>
        <w:ind w:left="567"/>
        <w:jc w:val="center"/>
        <w:rPr>
          <w:b/>
          <w:bCs/>
          <w:color w:val="000000" w:themeColor="text1"/>
          <w:szCs w:val="28"/>
        </w:rPr>
      </w:pPr>
    </w:p>
    <w:p w:rsidR="00DD775D" w:rsidRDefault="00DD775D" w:rsidP="00DD775D">
      <w:pPr>
        <w:tabs>
          <w:tab w:val="left" w:pos="1536"/>
        </w:tabs>
        <w:adjustRightInd w:val="0"/>
        <w:jc w:val="center"/>
        <w:rPr>
          <w:b/>
          <w:bCs/>
          <w:color w:val="000000" w:themeColor="text1"/>
          <w:szCs w:val="28"/>
        </w:rPr>
      </w:pPr>
      <w:r>
        <w:rPr>
          <w:b/>
          <w:bCs/>
          <w:color w:val="000000" w:themeColor="text1"/>
          <w:szCs w:val="28"/>
        </w:rPr>
        <w:t>Наименование муниципальной услуги</w:t>
      </w:r>
    </w:p>
    <w:p w:rsidR="00DD775D" w:rsidRDefault="00DD775D" w:rsidP="00DD775D">
      <w:pPr>
        <w:tabs>
          <w:tab w:val="left" w:pos="1536"/>
        </w:tabs>
        <w:adjustRightInd w:val="0"/>
        <w:ind w:left="567"/>
        <w:jc w:val="both"/>
        <w:rPr>
          <w:b/>
          <w:bCs/>
          <w:color w:val="000000" w:themeColor="text1"/>
          <w:szCs w:val="28"/>
        </w:rPr>
      </w:pPr>
    </w:p>
    <w:p w:rsidR="00DD775D" w:rsidRDefault="00DD775D" w:rsidP="00DD775D">
      <w:pPr>
        <w:tabs>
          <w:tab w:val="left" w:pos="1134"/>
        </w:tabs>
        <w:adjustRightInd w:val="0"/>
        <w:ind w:firstLine="709"/>
        <w:jc w:val="both"/>
        <w:rPr>
          <w:color w:val="000000" w:themeColor="text1"/>
          <w:szCs w:val="28"/>
        </w:rPr>
      </w:pPr>
      <w:r>
        <w:rPr>
          <w:color w:val="000000" w:themeColor="text1"/>
          <w:szCs w:val="28"/>
        </w:rPr>
        <w:t>10. Наименование муниципальной услуги: «Признание молодых семей нуждающимися в улучшении жилищных условий</w:t>
      </w:r>
      <w:r>
        <w:rPr>
          <w:rFonts w:cs="Arial"/>
          <w:color w:val="000000" w:themeColor="text1"/>
          <w:szCs w:val="28"/>
        </w:rPr>
        <w:t>».</w:t>
      </w:r>
    </w:p>
    <w:p w:rsidR="00DD775D" w:rsidRDefault="00DD775D" w:rsidP="00DD775D">
      <w:pPr>
        <w:adjustRightInd w:val="0"/>
        <w:ind w:left="1494"/>
        <w:jc w:val="both"/>
        <w:rPr>
          <w:color w:val="000000" w:themeColor="text1"/>
          <w:szCs w:val="28"/>
        </w:rPr>
      </w:pPr>
    </w:p>
    <w:p w:rsidR="00DD775D" w:rsidRDefault="00DD775D" w:rsidP="00DD775D">
      <w:pPr>
        <w:adjustRightInd w:val="0"/>
        <w:jc w:val="center"/>
        <w:rPr>
          <w:b/>
          <w:bCs/>
          <w:color w:val="000000" w:themeColor="text1"/>
          <w:szCs w:val="28"/>
        </w:rPr>
      </w:pPr>
      <w:r>
        <w:rPr>
          <w:b/>
          <w:bCs/>
          <w:color w:val="000000" w:themeColor="text1"/>
          <w:szCs w:val="28"/>
        </w:rPr>
        <w:t>Наименование органа, предоставляющего муниципальную услугу</w:t>
      </w:r>
    </w:p>
    <w:p w:rsidR="00DD775D" w:rsidRDefault="00DD775D" w:rsidP="00DD775D">
      <w:pPr>
        <w:tabs>
          <w:tab w:val="left" w:pos="1134"/>
        </w:tabs>
        <w:adjustRightInd w:val="0"/>
        <w:ind w:firstLine="709"/>
        <w:jc w:val="both"/>
        <w:rPr>
          <w:color w:val="000000" w:themeColor="text1"/>
          <w:szCs w:val="28"/>
        </w:rPr>
      </w:pPr>
    </w:p>
    <w:p w:rsidR="00DD775D" w:rsidRDefault="00DD775D" w:rsidP="00DD775D">
      <w:pPr>
        <w:tabs>
          <w:tab w:val="left" w:pos="1134"/>
        </w:tabs>
        <w:adjustRightInd w:val="0"/>
        <w:ind w:firstLine="709"/>
        <w:jc w:val="both"/>
        <w:rPr>
          <w:color w:val="000000" w:themeColor="text1"/>
          <w:szCs w:val="28"/>
        </w:rPr>
      </w:pPr>
      <w:r>
        <w:rPr>
          <w:color w:val="000000" w:themeColor="text1"/>
          <w:szCs w:val="28"/>
        </w:rPr>
        <w:t>11. Муниципальная услуга предоставляется заявителям Администрацией. Структурным подразделением, ответственным за предоставление муниципальной услуги, является отдел культуры, спорта, молодежной политики и социальных программ Администрации.</w:t>
      </w:r>
    </w:p>
    <w:p w:rsidR="00DD775D" w:rsidRDefault="00DD775D" w:rsidP="00DD775D">
      <w:pPr>
        <w:tabs>
          <w:tab w:val="left" w:pos="1536"/>
        </w:tabs>
        <w:adjustRightInd w:val="0"/>
        <w:ind w:left="567"/>
        <w:jc w:val="center"/>
        <w:rPr>
          <w:b/>
          <w:bCs/>
          <w:color w:val="000000" w:themeColor="text1"/>
          <w:szCs w:val="28"/>
        </w:rPr>
      </w:pPr>
    </w:p>
    <w:p w:rsidR="00DD775D" w:rsidRDefault="00DD775D" w:rsidP="00DD775D">
      <w:pPr>
        <w:tabs>
          <w:tab w:val="left" w:pos="1536"/>
        </w:tabs>
        <w:adjustRightInd w:val="0"/>
        <w:jc w:val="center"/>
        <w:rPr>
          <w:b/>
          <w:bCs/>
          <w:color w:val="000000" w:themeColor="text1"/>
          <w:szCs w:val="28"/>
        </w:rPr>
      </w:pPr>
      <w:r>
        <w:rPr>
          <w:b/>
          <w:bCs/>
          <w:color w:val="000000" w:themeColor="text1"/>
          <w:szCs w:val="28"/>
        </w:rPr>
        <w:t>Наименование органов и организации, обращение в которые</w:t>
      </w:r>
    </w:p>
    <w:p w:rsidR="00DD775D" w:rsidRDefault="00DD775D" w:rsidP="00DD775D">
      <w:pPr>
        <w:tabs>
          <w:tab w:val="left" w:pos="1536"/>
        </w:tabs>
        <w:adjustRightInd w:val="0"/>
        <w:jc w:val="center"/>
        <w:rPr>
          <w:b/>
          <w:bCs/>
          <w:color w:val="000000" w:themeColor="text1"/>
          <w:szCs w:val="28"/>
        </w:rPr>
      </w:pPr>
      <w:r>
        <w:rPr>
          <w:b/>
          <w:bCs/>
          <w:color w:val="000000" w:themeColor="text1"/>
          <w:szCs w:val="28"/>
        </w:rPr>
        <w:t>необходимо для предоставления муниципальной услуги</w:t>
      </w:r>
    </w:p>
    <w:p w:rsidR="00DD775D" w:rsidRDefault="00DD775D" w:rsidP="00DD775D">
      <w:pPr>
        <w:tabs>
          <w:tab w:val="right" w:pos="9923"/>
        </w:tabs>
        <w:adjustRightInd w:val="0"/>
        <w:ind w:right="-711"/>
        <w:jc w:val="both"/>
        <w:rPr>
          <w:color w:val="000000" w:themeColor="text1"/>
          <w:szCs w:val="28"/>
        </w:rPr>
      </w:pPr>
    </w:p>
    <w:p w:rsidR="00DD775D" w:rsidRDefault="00DD775D" w:rsidP="00DD775D">
      <w:pPr>
        <w:tabs>
          <w:tab w:val="left" w:pos="851"/>
        </w:tabs>
        <w:adjustRightInd w:val="0"/>
        <w:ind w:firstLine="709"/>
        <w:jc w:val="both"/>
        <w:rPr>
          <w:color w:val="000000" w:themeColor="text1"/>
          <w:szCs w:val="28"/>
        </w:rPr>
      </w:pPr>
      <w:r>
        <w:rPr>
          <w:color w:val="000000" w:themeColor="text1"/>
          <w:szCs w:val="28"/>
        </w:rPr>
        <w:t xml:space="preserve">12. В предоставлении муниципальной услуги участвуют следующие органы и организации, обращение в которые необходимо для предоставления муниципальной услуги: </w:t>
      </w:r>
    </w:p>
    <w:p w:rsidR="00DD775D" w:rsidRDefault="00DD775D" w:rsidP="00DD775D">
      <w:pPr>
        <w:tabs>
          <w:tab w:val="left" w:pos="851"/>
        </w:tabs>
        <w:adjustRightInd w:val="0"/>
        <w:ind w:firstLine="709"/>
        <w:jc w:val="both"/>
        <w:rPr>
          <w:color w:val="000000" w:themeColor="text1"/>
          <w:szCs w:val="28"/>
        </w:rPr>
      </w:pPr>
      <w:r>
        <w:rPr>
          <w:color w:val="000000" w:themeColor="text1"/>
          <w:szCs w:val="28"/>
        </w:rPr>
        <w:t>Управление Федеральной службы государственной регистрации, кадастра и картографии по Свердловской области;</w:t>
      </w:r>
    </w:p>
    <w:p w:rsidR="00DD775D" w:rsidRDefault="00DD775D" w:rsidP="00DD775D">
      <w:pPr>
        <w:tabs>
          <w:tab w:val="left" w:pos="851"/>
        </w:tabs>
        <w:adjustRightInd w:val="0"/>
        <w:ind w:firstLine="709"/>
        <w:jc w:val="both"/>
        <w:rPr>
          <w:color w:val="000000" w:themeColor="text1"/>
          <w:szCs w:val="28"/>
        </w:rPr>
      </w:pPr>
      <w:r>
        <w:rPr>
          <w:color w:val="000000" w:themeColor="text1"/>
          <w:szCs w:val="28"/>
        </w:rPr>
        <w:t xml:space="preserve">Отдел МВД России по городу Североуральску; </w:t>
      </w:r>
    </w:p>
    <w:p w:rsidR="00DD775D" w:rsidRDefault="00DD775D" w:rsidP="00DD775D">
      <w:pPr>
        <w:tabs>
          <w:tab w:val="left" w:pos="851"/>
        </w:tabs>
        <w:adjustRightInd w:val="0"/>
        <w:ind w:firstLine="709"/>
        <w:jc w:val="both"/>
        <w:rPr>
          <w:color w:val="000000" w:themeColor="text1"/>
          <w:szCs w:val="28"/>
        </w:rPr>
      </w:pPr>
      <w:r>
        <w:rPr>
          <w:szCs w:val="28"/>
        </w:rPr>
        <w:t>Филиал СОГУП «Областной центр недвижимости» «Бюро технической инвентаризации и регистрации недвижимости»</w:t>
      </w:r>
      <w:r>
        <w:rPr>
          <w:color w:val="000000" w:themeColor="text1"/>
          <w:szCs w:val="28"/>
        </w:rPr>
        <w:t xml:space="preserve">. </w:t>
      </w:r>
    </w:p>
    <w:p w:rsidR="00DD775D" w:rsidRDefault="00DD775D" w:rsidP="00DD775D">
      <w:pPr>
        <w:tabs>
          <w:tab w:val="left" w:pos="851"/>
        </w:tabs>
        <w:adjustRightInd w:val="0"/>
        <w:ind w:firstLine="709"/>
        <w:jc w:val="both"/>
        <w:rPr>
          <w:color w:val="000000" w:themeColor="text1"/>
          <w:szCs w:val="28"/>
        </w:rPr>
      </w:pPr>
      <w:r>
        <w:rPr>
          <w:color w:val="000000" w:themeColor="text1"/>
          <w:szCs w:val="28"/>
        </w:rPr>
        <w:t xml:space="preserve">13. Специалисты </w:t>
      </w:r>
      <w:r>
        <w:rPr>
          <w:bCs/>
          <w:color w:val="000000" w:themeColor="text1"/>
          <w:szCs w:val="28"/>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w:t>
      </w:r>
      <w:r>
        <w:rPr>
          <w:bCs/>
          <w:color w:val="000000" w:themeColor="text1"/>
          <w:szCs w:val="28"/>
        </w:rPr>
        <w:lastRenderedPageBreak/>
        <w:t xml:space="preserve">получения услуг и получения документов и информации, предоставляемых </w:t>
      </w:r>
      <w:r>
        <w:rPr>
          <w:bCs/>
          <w:color w:val="000000" w:themeColor="text1"/>
          <w:szCs w:val="28"/>
        </w:rPr>
        <w:br/>
        <w:t xml:space="preserve">в результате предоставления таких услуг, включенных в перечни, указанные </w:t>
      </w:r>
      <w:r>
        <w:rPr>
          <w:bCs/>
          <w:color w:val="000000" w:themeColor="text1"/>
          <w:szCs w:val="28"/>
        </w:rPr>
        <w:br/>
        <w:t xml:space="preserve">в </w:t>
      </w:r>
      <w:hyperlink r:id="rId10" w:history="1">
        <w:r w:rsidRPr="00DD775D">
          <w:rPr>
            <w:rStyle w:val="a5"/>
            <w:rFonts w:ascii="PT Astra Serif" w:hAnsi="PT Astra Serif"/>
            <w:bCs/>
            <w:color w:val="000000" w:themeColor="text1"/>
            <w:u w:val="none"/>
          </w:rPr>
          <w:t>части 1 статьи 9</w:t>
        </w:r>
      </w:hyperlink>
      <w:r>
        <w:rPr>
          <w:bCs/>
          <w:color w:val="000000" w:themeColor="text1"/>
          <w:szCs w:val="28"/>
        </w:rPr>
        <w:t xml:space="preserve"> Федерального закона </w:t>
      </w:r>
      <w:r>
        <w:rPr>
          <w:color w:val="000000" w:themeColor="text1"/>
          <w:szCs w:val="28"/>
        </w:rPr>
        <w:t xml:space="preserve">от 27 июля 2010 года № 210-ФЗ </w:t>
      </w:r>
      <w:r>
        <w:rPr>
          <w:color w:val="000000" w:themeColor="text1"/>
          <w:szCs w:val="28"/>
        </w:rPr>
        <w:br/>
        <w:t>«Об организации предоставления государственных и муниципальных услуг» (далее – Федеральный закон № 210-ФЗ).</w:t>
      </w:r>
    </w:p>
    <w:p w:rsidR="00DD775D" w:rsidRDefault="00DD775D" w:rsidP="00DD775D">
      <w:pPr>
        <w:tabs>
          <w:tab w:val="left" w:pos="851"/>
        </w:tabs>
        <w:adjustRightInd w:val="0"/>
        <w:ind w:firstLine="709"/>
        <w:jc w:val="both"/>
        <w:rPr>
          <w:color w:val="000000" w:themeColor="text1"/>
          <w:szCs w:val="28"/>
          <w:lang w:eastAsia="ru-RU"/>
        </w:rPr>
      </w:pPr>
    </w:p>
    <w:p w:rsidR="00DD775D" w:rsidRDefault="00DD775D" w:rsidP="00DD775D">
      <w:pPr>
        <w:adjustRightInd w:val="0"/>
        <w:jc w:val="center"/>
        <w:rPr>
          <w:b/>
          <w:bCs/>
          <w:color w:val="000000" w:themeColor="text1"/>
          <w:szCs w:val="28"/>
        </w:rPr>
      </w:pPr>
      <w:r>
        <w:rPr>
          <w:b/>
          <w:bCs/>
          <w:color w:val="000000" w:themeColor="text1"/>
          <w:szCs w:val="28"/>
        </w:rPr>
        <w:t>Описание результата предоставления муниципальной услуги</w:t>
      </w:r>
    </w:p>
    <w:p w:rsidR="00DD775D" w:rsidRDefault="00DD775D" w:rsidP="00DD775D">
      <w:pPr>
        <w:adjustRightInd w:val="0"/>
        <w:ind w:left="1494"/>
        <w:jc w:val="both"/>
        <w:rPr>
          <w:b/>
          <w:bCs/>
          <w:color w:val="000000" w:themeColor="text1"/>
          <w:szCs w:val="28"/>
        </w:rPr>
      </w:pPr>
    </w:p>
    <w:p w:rsidR="00DD775D" w:rsidRDefault="00DD775D" w:rsidP="00DD775D">
      <w:pPr>
        <w:tabs>
          <w:tab w:val="left" w:pos="1134"/>
        </w:tabs>
        <w:adjustRightInd w:val="0"/>
        <w:ind w:firstLine="709"/>
        <w:jc w:val="both"/>
        <w:rPr>
          <w:color w:val="000000" w:themeColor="text1"/>
          <w:szCs w:val="28"/>
        </w:rPr>
      </w:pPr>
      <w:r>
        <w:rPr>
          <w:color w:val="000000" w:themeColor="text1"/>
          <w:szCs w:val="28"/>
        </w:rPr>
        <w:t>14. Результатом предоставления муниципальной услуги является:</w:t>
      </w:r>
    </w:p>
    <w:p w:rsidR="00DD775D" w:rsidRDefault="00DD775D" w:rsidP="00DD775D">
      <w:pPr>
        <w:ind w:firstLine="709"/>
        <w:jc w:val="both"/>
        <w:rPr>
          <w:color w:val="000000" w:themeColor="text1"/>
          <w:szCs w:val="28"/>
        </w:rPr>
      </w:pPr>
      <w:r>
        <w:rPr>
          <w:color w:val="000000" w:themeColor="text1"/>
          <w:szCs w:val="28"/>
        </w:rPr>
        <w:t>1) постановление Администрации о признании молодой семьи нуждающейся в улучшении жилищных условий;</w:t>
      </w:r>
      <w:r>
        <w:rPr>
          <w:rFonts w:cs="Arial"/>
          <w:color w:val="000000" w:themeColor="text1"/>
          <w:szCs w:val="28"/>
        </w:rPr>
        <w:t xml:space="preserve"> </w:t>
      </w:r>
    </w:p>
    <w:p w:rsidR="00DD775D" w:rsidRDefault="00DD775D" w:rsidP="00DD775D">
      <w:pPr>
        <w:ind w:firstLine="709"/>
        <w:jc w:val="both"/>
        <w:rPr>
          <w:color w:val="000000" w:themeColor="text1"/>
          <w:szCs w:val="28"/>
        </w:rPr>
      </w:pPr>
      <w:r>
        <w:rPr>
          <w:color w:val="000000" w:themeColor="text1"/>
          <w:szCs w:val="28"/>
        </w:rPr>
        <w:t>2) уведомление об отказе в признании молодой семьи нуждающейся в улучшении жилищных условий.</w:t>
      </w:r>
    </w:p>
    <w:p w:rsidR="00DD775D" w:rsidRDefault="00DD775D" w:rsidP="00DD775D">
      <w:pPr>
        <w:adjustRightInd w:val="0"/>
        <w:ind w:firstLine="709"/>
        <w:jc w:val="both"/>
        <w:rPr>
          <w:color w:val="000000" w:themeColor="text1"/>
          <w:szCs w:val="28"/>
        </w:rPr>
      </w:pPr>
    </w:p>
    <w:p w:rsidR="00DD775D" w:rsidRDefault="00DD775D" w:rsidP="00DD775D">
      <w:pPr>
        <w:adjustRightInd w:val="0"/>
        <w:ind w:right="-2"/>
        <w:jc w:val="center"/>
        <w:rPr>
          <w:b/>
          <w:bCs/>
          <w:color w:val="000000" w:themeColor="text1"/>
          <w:szCs w:val="28"/>
        </w:rPr>
      </w:pPr>
      <w:r>
        <w:rPr>
          <w:b/>
          <w:bCs/>
          <w:color w:val="000000" w:themeColor="text1"/>
          <w:szCs w:val="28"/>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D775D" w:rsidRDefault="00DD775D" w:rsidP="00DD775D">
      <w:pPr>
        <w:adjustRightInd w:val="0"/>
        <w:ind w:right="-711"/>
        <w:rPr>
          <w:color w:val="000000" w:themeColor="text1"/>
          <w:szCs w:val="28"/>
        </w:rPr>
      </w:pPr>
    </w:p>
    <w:p w:rsidR="00DD775D" w:rsidRDefault="00DD775D" w:rsidP="00DD775D">
      <w:pPr>
        <w:tabs>
          <w:tab w:val="left" w:pos="1134"/>
        </w:tabs>
        <w:adjustRightInd w:val="0"/>
        <w:ind w:firstLine="709"/>
        <w:jc w:val="both"/>
        <w:rPr>
          <w:color w:val="000000" w:themeColor="text1"/>
          <w:szCs w:val="28"/>
        </w:rPr>
      </w:pPr>
      <w:r>
        <w:rPr>
          <w:color w:val="000000" w:themeColor="text1"/>
          <w:szCs w:val="28"/>
        </w:rPr>
        <w:t xml:space="preserve">15. Срок принятия решения о признании (об отказе в признании) молодой семьи нуждающейся в улучшении жилищных условий составляет 30 рабочих дней с даты предоставления документов, предусмотренных регламентом. </w:t>
      </w:r>
    </w:p>
    <w:p w:rsidR="00DD775D" w:rsidRDefault="00DD775D" w:rsidP="00DD775D">
      <w:pPr>
        <w:tabs>
          <w:tab w:val="left" w:pos="1134"/>
        </w:tabs>
        <w:adjustRightInd w:val="0"/>
        <w:ind w:firstLine="709"/>
        <w:jc w:val="both"/>
        <w:rPr>
          <w:color w:val="000000" w:themeColor="text1"/>
          <w:szCs w:val="28"/>
        </w:rPr>
      </w:pPr>
      <w:r>
        <w:rPr>
          <w:color w:val="000000" w:themeColor="text1"/>
          <w:szCs w:val="28"/>
        </w:rPr>
        <w:t>Приостановление предоставления муниципальной услуги не предусмотрено.</w:t>
      </w:r>
    </w:p>
    <w:p w:rsidR="00DD775D" w:rsidRDefault="00DD775D" w:rsidP="00DD775D">
      <w:pPr>
        <w:tabs>
          <w:tab w:val="left" w:pos="1134"/>
        </w:tabs>
        <w:adjustRightInd w:val="0"/>
        <w:ind w:firstLine="709"/>
        <w:jc w:val="both"/>
        <w:rPr>
          <w:color w:val="000000" w:themeColor="text1"/>
          <w:szCs w:val="28"/>
        </w:rPr>
      </w:pPr>
      <w:r>
        <w:rPr>
          <w:color w:val="000000" w:themeColor="text1"/>
          <w:szCs w:val="28"/>
        </w:rPr>
        <w:t>В случае обращения заявителя через многофункциональный центр срок предоставления муниципальной услуги исчисляется с момента регистрации документов в отделе.</w:t>
      </w:r>
    </w:p>
    <w:p w:rsidR="00DD775D" w:rsidRDefault="00DD775D" w:rsidP="00DD775D">
      <w:pPr>
        <w:adjustRightInd w:val="0"/>
        <w:jc w:val="center"/>
        <w:rPr>
          <w:b/>
          <w:bCs/>
          <w:color w:val="000000" w:themeColor="text1"/>
          <w:szCs w:val="28"/>
        </w:rPr>
      </w:pPr>
    </w:p>
    <w:p w:rsidR="00DD775D" w:rsidRDefault="00DD775D" w:rsidP="00DD775D">
      <w:pPr>
        <w:adjustRightInd w:val="0"/>
        <w:jc w:val="center"/>
        <w:rPr>
          <w:b/>
          <w:bCs/>
          <w:color w:val="000000" w:themeColor="text1"/>
          <w:szCs w:val="28"/>
        </w:rPr>
      </w:pPr>
      <w:r>
        <w:rPr>
          <w:b/>
          <w:bCs/>
          <w:color w:val="000000" w:themeColor="text1"/>
          <w:szCs w:val="28"/>
        </w:rPr>
        <w:t xml:space="preserve">Нормативные правовые акты, регулирующие предоставление </w:t>
      </w:r>
    </w:p>
    <w:p w:rsidR="00DD775D" w:rsidRDefault="00DD775D" w:rsidP="00DD775D">
      <w:pPr>
        <w:adjustRightInd w:val="0"/>
        <w:jc w:val="center"/>
        <w:rPr>
          <w:b/>
          <w:bCs/>
          <w:color w:val="000000" w:themeColor="text1"/>
          <w:szCs w:val="28"/>
        </w:rPr>
      </w:pPr>
      <w:r>
        <w:rPr>
          <w:b/>
          <w:bCs/>
          <w:color w:val="000000" w:themeColor="text1"/>
          <w:szCs w:val="28"/>
        </w:rPr>
        <w:t>муниципальной услуги</w:t>
      </w:r>
    </w:p>
    <w:p w:rsidR="00DD775D" w:rsidRDefault="00DD775D" w:rsidP="00DD775D">
      <w:pPr>
        <w:adjustRightInd w:val="0"/>
        <w:ind w:left="567"/>
        <w:jc w:val="both"/>
        <w:rPr>
          <w:b/>
          <w:bCs/>
          <w:color w:val="000000" w:themeColor="text1"/>
          <w:szCs w:val="28"/>
        </w:rPr>
      </w:pPr>
    </w:p>
    <w:p w:rsidR="00DD775D" w:rsidRDefault="00DD775D" w:rsidP="00DD775D">
      <w:pPr>
        <w:tabs>
          <w:tab w:val="left" w:pos="1134"/>
          <w:tab w:val="left" w:pos="1536"/>
        </w:tabs>
        <w:adjustRightInd w:val="0"/>
        <w:ind w:firstLine="709"/>
        <w:jc w:val="both"/>
        <w:rPr>
          <w:color w:val="000000" w:themeColor="text1"/>
          <w:szCs w:val="28"/>
        </w:rPr>
      </w:pPr>
      <w:r>
        <w:rPr>
          <w:color w:val="000000" w:themeColor="text1"/>
          <w:szCs w:val="28"/>
        </w:rPr>
        <w:t>16.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и Едином портале.</w:t>
      </w:r>
    </w:p>
    <w:p w:rsidR="00DD775D" w:rsidRDefault="00DD775D" w:rsidP="00DD775D">
      <w:pPr>
        <w:adjustRightInd w:val="0"/>
        <w:ind w:firstLine="708"/>
        <w:jc w:val="both"/>
        <w:rPr>
          <w:color w:val="000000" w:themeColor="text1"/>
          <w:szCs w:val="28"/>
        </w:rPr>
      </w:pPr>
      <w:r>
        <w:rPr>
          <w:color w:val="000000" w:themeColor="text1"/>
          <w:szCs w:val="28"/>
        </w:rPr>
        <w:t>Отдел обеспечивает размещение и актуализацию перечня указанных нормативных правовых актов на официальном сайте Администрации и Едином портале.</w:t>
      </w:r>
    </w:p>
    <w:p w:rsidR="00DD775D" w:rsidRDefault="00DD775D" w:rsidP="00DD775D">
      <w:pPr>
        <w:adjustRightInd w:val="0"/>
        <w:ind w:firstLine="708"/>
        <w:jc w:val="both"/>
        <w:rPr>
          <w:color w:val="000000" w:themeColor="text1"/>
          <w:szCs w:val="28"/>
        </w:rPr>
      </w:pPr>
    </w:p>
    <w:p w:rsidR="00DD775D" w:rsidRDefault="00DD775D" w:rsidP="00DD775D">
      <w:pPr>
        <w:adjustRightInd w:val="0"/>
        <w:jc w:val="center"/>
        <w:rPr>
          <w:b/>
          <w:bCs/>
          <w:color w:val="000000" w:themeColor="text1"/>
          <w:szCs w:val="28"/>
        </w:rPr>
      </w:pPr>
      <w:r>
        <w:rPr>
          <w:b/>
          <w:bCs/>
          <w:color w:val="000000" w:themeColor="text1"/>
          <w:szCs w:val="28"/>
        </w:rPr>
        <w:t xml:space="preserve">Исчерпывающий перечень документов, необходимых в соответствии </w:t>
      </w:r>
      <w:r>
        <w:rPr>
          <w:b/>
          <w:bCs/>
          <w:color w:val="000000" w:themeColor="text1"/>
          <w:szCs w:val="28"/>
        </w:rPr>
        <w:br/>
        <w:t xml:space="preserve">с нормативными правовыми актами для предоставления муниципальной </w:t>
      </w:r>
      <w:r>
        <w:rPr>
          <w:b/>
          <w:bCs/>
          <w:color w:val="000000" w:themeColor="text1"/>
          <w:szCs w:val="28"/>
        </w:rPr>
        <w:lastRenderedPageBreak/>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D775D" w:rsidRDefault="00DD775D" w:rsidP="00DD775D">
      <w:pPr>
        <w:adjustRightInd w:val="0"/>
        <w:jc w:val="both"/>
        <w:rPr>
          <w:b/>
          <w:bCs/>
          <w:color w:val="000000" w:themeColor="text1"/>
          <w:szCs w:val="28"/>
        </w:rPr>
      </w:pPr>
    </w:p>
    <w:p w:rsidR="00DD775D" w:rsidRDefault="00DD775D" w:rsidP="00DD775D">
      <w:pPr>
        <w:adjustRightInd w:val="0"/>
        <w:ind w:firstLine="709"/>
        <w:jc w:val="both"/>
        <w:rPr>
          <w:rFonts w:cs="Arial"/>
          <w:bCs/>
          <w:szCs w:val="28"/>
        </w:rPr>
      </w:pPr>
      <w:r>
        <w:rPr>
          <w:rFonts w:cs="Arial"/>
          <w:szCs w:val="28"/>
        </w:rPr>
        <w:t>17. Перечень документов, необходимых для предоставления муниципальной услуги, подлежащих представлению заявителем:</w:t>
      </w:r>
    </w:p>
    <w:p w:rsidR="00DD775D" w:rsidRDefault="00DD775D" w:rsidP="00DD775D">
      <w:pPr>
        <w:adjustRightInd w:val="0"/>
        <w:ind w:firstLine="709"/>
        <w:jc w:val="both"/>
        <w:rPr>
          <w:rFonts w:cs="Arial"/>
          <w:bCs/>
          <w:szCs w:val="28"/>
        </w:rPr>
      </w:pPr>
      <w:r>
        <w:rPr>
          <w:rFonts w:cs="Arial"/>
          <w:szCs w:val="28"/>
        </w:rPr>
        <w:t>1</w:t>
      </w:r>
      <w:r>
        <w:rPr>
          <w:rFonts w:cs="Arial"/>
          <w:color w:val="000000" w:themeColor="text1"/>
          <w:szCs w:val="28"/>
        </w:rPr>
        <w:t xml:space="preserve">) </w:t>
      </w:r>
      <w:hyperlink r:id="rId11" w:history="1">
        <w:r w:rsidRPr="00DD775D">
          <w:rPr>
            <w:rStyle w:val="a5"/>
            <w:rFonts w:ascii="PT Astra Serif" w:hAnsi="PT Astra Serif" w:cs="Arial"/>
            <w:color w:val="000000" w:themeColor="text1"/>
            <w:u w:val="none"/>
          </w:rPr>
          <w:t>заявление</w:t>
        </w:r>
      </w:hyperlink>
      <w:r>
        <w:rPr>
          <w:rFonts w:cs="Arial"/>
          <w:szCs w:val="28"/>
        </w:rPr>
        <w:t xml:space="preserve"> по форме, приведенной в приложении к регламенту, в 2 экземплярах (один экземпляр возвращается заявителю с указанием даты принятия заявления). Заявление подписывается супругами молодой семьи (в неполной семье – родителем молодой семьи);</w:t>
      </w:r>
    </w:p>
    <w:p w:rsidR="00DD775D" w:rsidRDefault="00DD775D" w:rsidP="00DD775D">
      <w:pPr>
        <w:adjustRightInd w:val="0"/>
        <w:ind w:firstLine="709"/>
        <w:jc w:val="both"/>
        <w:rPr>
          <w:rFonts w:cs="Arial"/>
          <w:szCs w:val="28"/>
        </w:rPr>
      </w:pPr>
      <w:r>
        <w:rPr>
          <w:rFonts w:cs="Arial"/>
          <w:szCs w:val="28"/>
        </w:rPr>
        <w:t>2) копии документов, удостоверяющих личность каждого члена семьи;</w:t>
      </w:r>
    </w:p>
    <w:p w:rsidR="00DD775D" w:rsidRDefault="00DD775D" w:rsidP="00DD775D">
      <w:pPr>
        <w:adjustRightInd w:val="0"/>
        <w:ind w:firstLine="709"/>
        <w:jc w:val="both"/>
        <w:rPr>
          <w:rFonts w:cs="PT Astra Serif"/>
          <w:szCs w:val="28"/>
        </w:rPr>
      </w:pPr>
      <w:r>
        <w:rPr>
          <w:rFonts w:cs="Arial"/>
          <w:szCs w:val="28"/>
        </w:rPr>
        <w:t>3) д</w:t>
      </w:r>
      <w:r>
        <w:rPr>
          <w:rFonts w:cs="PT Astra Serif"/>
          <w:szCs w:val="28"/>
        </w:rPr>
        <w:t>окументы, подтверждающие родственные или иные отношения заявителя с совместно проживающими (проживавшими) с ними членами семьи, из числа следующих:</w:t>
      </w:r>
    </w:p>
    <w:p w:rsidR="00DD775D" w:rsidRDefault="00DD775D" w:rsidP="00DD775D">
      <w:pPr>
        <w:adjustRightInd w:val="0"/>
        <w:ind w:firstLine="709"/>
        <w:jc w:val="both"/>
        <w:rPr>
          <w:rFonts w:cs="PT Astra Serif"/>
          <w:szCs w:val="28"/>
        </w:rPr>
      </w:pPr>
      <w:r>
        <w:rPr>
          <w:rFonts w:cs="PT Astra Serif"/>
          <w:szCs w:val="28"/>
        </w:rPr>
        <w:t>свидетельство о заключении брака;</w:t>
      </w:r>
    </w:p>
    <w:p w:rsidR="00DD775D" w:rsidRDefault="00DD775D" w:rsidP="00DD775D">
      <w:pPr>
        <w:adjustRightInd w:val="0"/>
        <w:ind w:firstLine="709"/>
        <w:jc w:val="both"/>
        <w:rPr>
          <w:rFonts w:cs="PT Astra Serif"/>
          <w:szCs w:val="28"/>
        </w:rPr>
      </w:pPr>
      <w:r>
        <w:rPr>
          <w:rFonts w:cs="PT Astra Serif"/>
          <w:szCs w:val="28"/>
        </w:rPr>
        <w:t>свидетельство о рождении;</w:t>
      </w:r>
    </w:p>
    <w:p w:rsidR="00DD775D" w:rsidRDefault="00DD775D" w:rsidP="00DD775D">
      <w:pPr>
        <w:adjustRightInd w:val="0"/>
        <w:ind w:firstLine="709"/>
        <w:jc w:val="both"/>
        <w:rPr>
          <w:rFonts w:cs="PT Astra Serif"/>
          <w:szCs w:val="28"/>
        </w:rPr>
      </w:pPr>
      <w:r>
        <w:rPr>
          <w:rFonts w:cs="PT Astra Serif"/>
          <w:szCs w:val="28"/>
        </w:rPr>
        <w:t>свидетельство об установлении отцовства;</w:t>
      </w:r>
    </w:p>
    <w:p w:rsidR="00DD775D" w:rsidRDefault="00DD775D" w:rsidP="00DD775D">
      <w:pPr>
        <w:adjustRightInd w:val="0"/>
        <w:ind w:firstLine="708"/>
        <w:rPr>
          <w:rFonts w:cs="PT Astra Serif"/>
          <w:szCs w:val="28"/>
        </w:rPr>
      </w:pPr>
      <w:r>
        <w:rPr>
          <w:rFonts w:cs="PT Astra Serif"/>
          <w:szCs w:val="28"/>
        </w:rPr>
        <w:t>свидетельство о смерти;</w:t>
      </w:r>
    </w:p>
    <w:p w:rsidR="00DD775D" w:rsidRDefault="00DD775D" w:rsidP="00DD775D">
      <w:pPr>
        <w:adjustRightInd w:val="0"/>
        <w:ind w:firstLine="708"/>
        <w:rPr>
          <w:rFonts w:cs="PT Astra Serif"/>
          <w:szCs w:val="28"/>
        </w:rPr>
      </w:pPr>
      <w:r>
        <w:rPr>
          <w:rFonts w:cs="PT Astra Serif"/>
          <w:szCs w:val="28"/>
        </w:rPr>
        <w:t>свидетельство о расторжении брака;</w:t>
      </w:r>
    </w:p>
    <w:p w:rsidR="00DD775D" w:rsidRDefault="00DD775D" w:rsidP="00DD775D">
      <w:pPr>
        <w:adjustRightInd w:val="0"/>
        <w:ind w:firstLine="709"/>
        <w:jc w:val="both"/>
        <w:rPr>
          <w:rFonts w:cs="Arial"/>
          <w:bCs/>
          <w:szCs w:val="28"/>
        </w:rPr>
      </w:pPr>
      <w:r>
        <w:rPr>
          <w:rFonts w:cs="Arial"/>
          <w:szCs w:val="28"/>
        </w:rPr>
        <w:t>4) согласие молодой семьи на обработку персональных данных. Согласие оформляется в произвольной форме;</w:t>
      </w:r>
    </w:p>
    <w:p w:rsidR="00DD775D" w:rsidRDefault="00DD775D" w:rsidP="00DD775D">
      <w:pPr>
        <w:ind w:firstLine="709"/>
        <w:jc w:val="both"/>
        <w:rPr>
          <w:szCs w:val="28"/>
        </w:rPr>
      </w:pPr>
      <w:r>
        <w:rPr>
          <w:szCs w:val="28"/>
        </w:rPr>
        <w:t>5) документы, подтверждающие основание владения и (или) пользования жилыми помещениями. Заявители представляют правоустанавливающие документы на объекты недвижимости, права на которые не зарегистрированы в Едином государственном реестре недвижимости, из числа следующих:</w:t>
      </w:r>
    </w:p>
    <w:p w:rsidR="00DD775D" w:rsidRDefault="00DD775D" w:rsidP="00DD775D">
      <w:pPr>
        <w:ind w:firstLine="709"/>
        <w:jc w:val="both"/>
        <w:rPr>
          <w:szCs w:val="28"/>
        </w:rPr>
      </w:pPr>
      <w:r>
        <w:rPr>
          <w:szCs w:val="28"/>
        </w:rPr>
        <w:t>договор (акт) приватизации жилого помещения;</w:t>
      </w:r>
    </w:p>
    <w:p w:rsidR="00DD775D" w:rsidRDefault="00DD775D" w:rsidP="00DD775D">
      <w:pPr>
        <w:ind w:firstLine="709"/>
        <w:jc w:val="both"/>
        <w:rPr>
          <w:szCs w:val="28"/>
        </w:rPr>
      </w:pPr>
      <w:r>
        <w:rPr>
          <w:szCs w:val="28"/>
        </w:rPr>
        <w:t>договор купли-продажи жилого помещения;</w:t>
      </w:r>
    </w:p>
    <w:p w:rsidR="00DD775D" w:rsidRDefault="00DD775D" w:rsidP="00DD775D">
      <w:pPr>
        <w:ind w:firstLine="709"/>
        <w:jc w:val="both"/>
        <w:rPr>
          <w:szCs w:val="28"/>
        </w:rPr>
      </w:pPr>
      <w:r>
        <w:rPr>
          <w:szCs w:val="28"/>
        </w:rPr>
        <w:t>договор мены жилых помещений;</w:t>
      </w:r>
    </w:p>
    <w:p w:rsidR="00DD775D" w:rsidRDefault="00DD775D" w:rsidP="00DD775D">
      <w:pPr>
        <w:ind w:firstLine="709"/>
        <w:jc w:val="both"/>
        <w:rPr>
          <w:szCs w:val="28"/>
        </w:rPr>
      </w:pPr>
      <w:r>
        <w:rPr>
          <w:szCs w:val="28"/>
        </w:rPr>
        <w:t>договор дарения жилого помещения;</w:t>
      </w:r>
    </w:p>
    <w:p w:rsidR="00DD775D" w:rsidRDefault="00DD775D" w:rsidP="00DD775D">
      <w:pPr>
        <w:ind w:firstLine="709"/>
        <w:jc w:val="both"/>
        <w:rPr>
          <w:szCs w:val="28"/>
        </w:rPr>
      </w:pPr>
      <w:r>
        <w:rPr>
          <w:szCs w:val="28"/>
        </w:rPr>
        <w:t>свидетельство о праве на наследство;</w:t>
      </w:r>
    </w:p>
    <w:p w:rsidR="00DD775D" w:rsidRDefault="00DD775D" w:rsidP="00DD775D">
      <w:pPr>
        <w:ind w:firstLine="709"/>
        <w:jc w:val="both"/>
        <w:rPr>
          <w:szCs w:val="28"/>
        </w:rPr>
      </w:pPr>
      <w:r>
        <w:rPr>
          <w:szCs w:val="28"/>
        </w:rPr>
        <w:t>вступивший в законную силу судебный акт в отношении права собственности на жилое помещение;</w:t>
      </w:r>
    </w:p>
    <w:p w:rsidR="00DD775D" w:rsidRDefault="00DD775D" w:rsidP="00DD775D">
      <w:pPr>
        <w:ind w:firstLine="709"/>
        <w:jc w:val="both"/>
        <w:rPr>
          <w:szCs w:val="28"/>
        </w:rPr>
      </w:pPr>
      <w:r>
        <w:rPr>
          <w:szCs w:val="28"/>
        </w:rPr>
        <w:t>ордер на вселение в жилое помещение;</w:t>
      </w:r>
    </w:p>
    <w:p w:rsidR="00DD775D" w:rsidRDefault="00DD775D" w:rsidP="00DD775D">
      <w:pPr>
        <w:ind w:firstLine="709"/>
        <w:jc w:val="both"/>
        <w:rPr>
          <w:szCs w:val="28"/>
        </w:rPr>
      </w:pPr>
      <w:r>
        <w:rPr>
          <w:szCs w:val="28"/>
        </w:rPr>
        <w:t>договор найма жилого помещения в жилищном фонде коммерческого использования;</w:t>
      </w:r>
    </w:p>
    <w:p w:rsidR="00DD775D" w:rsidRDefault="00DD775D" w:rsidP="00DD775D">
      <w:pPr>
        <w:ind w:firstLine="709"/>
        <w:jc w:val="both"/>
        <w:rPr>
          <w:szCs w:val="28"/>
        </w:rPr>
      </w:pPr>
      <w:r>
        <w:rPr>
          <w:szCs w:val="28"/>
        </w:rPr>
        <w:t xml:space="preserve">договор найма в частном жилом секторе; </w:t>
      </w:r>
    </w:p>
    <w:p w:rsidR="00DD775D" w:rsidRDefault="00DD775D" w:rsidP="00DD775D">
      <w:pPr>
        <w:ind w:firstLine="709"/>
        <w:jc w:val="both"/>
        <w:rPr>
          <w:szCs w:val="28"/>
        </w:rPr>
      </w:pPr>
      <w:r>
        <w:rPr>
          <w:szCs w:val="28"/>
        </w:rPr>
        <w:t>договор поднайма;</w:t>
      </w:r>
    </w:p>
    <w:p w:rsidR="00DD775D" w:rsidRDefault="00DD775D" w:rsidP="00DD775D">
      <w:pPr>
        <w:ind w:firstLine="709"/>
        <w:jc w:val="both"/>
        <w:rPr>
          <w:szCs w:val="28"/>
        </w:rPr>
      </w:pPr>
      <w:r>
        <w:rPr>
          <w:szCs w:val="28"/>
        </w:rPr>
        <w:t>другие документы;</w:t>
      </w:r>
    </w:p>
    <w:p w:rsidR="00DD775D" w:rsidRDefault="00DD775D" w:rsidP="00DD775D">
      <w:pPr>
        <w:ind w:firstLine="709"/>
        <w:jc w:val="both"/>
        <w:rPr>
          <w:szCs w:val="28"/>
        </w:rPr>
      </w:pPr>
      <w:r>
        <w:rPr>
          <w:szCs w:val="28"/>
        </w:rPr>
        <w:t xml:space="preserve">6) заявители, проживающие в квартире, занятой несколькими семьями, имеющими в составе семьи больного, страдающего тяжёлой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w:t>
      </w:r>
      <w:r>
        <w:rPr>
          <w:szCs w:val="28"/>
        </w:rPr>
        <w:lastRenderedPageBreak/>
        <w:t>договору социального найма или принадлежащего на праве собственности, представляют медицинское заключение о наличии заболевания;</w:t>
      </w:r>
    </w:p>
    <w:p w:rsidR="00DD775D" w:rsidRDefault="00DD775D" w:rsidP="00DD775D">
      <w:pPr>
        <w:ind w:firstLine="709"/>
        <w:jc w:val="both"/>
        <w:rPr>
          <w:szCs w:val="28"/>
        </w:rPr>
      </w:pPr>
      <w:r>
        <w:rPr>
          <w:szCs w:val="28"/>
        </w:rPr>
        <w:t>7) граждане, подающие заявления о признании нуждающимися от имени заявителей</w:t>
      </w:r>
      <w:r>
        <w:rPr>
          <w:i/>
          <w:iCs/>
          <w:szCs w:val="28"/>
        </w:rPr>
        <w:t>,</w:t>
      </w:r>
      <w:r>
        <w:rPr>
          <w:szCs w:val="28"/>
        </w:rPr>
        <w:t xml:space="preserve"> признанных недееспособными, законными представителями которых они являются, прилагают дополнительно следующие документы:</w:t>
      </w:r>
    </w:p>
    <w:p w:rsidR="00DD775D" w:rsidRDefault="00DD775D" w:rsidP="00DD775D">
      <w:pPr>
        <w:ind w:firstLine="709"/>
        <w:jc w:val="both"/>
        <w:rPr>
          <w:szCs w:val="28"/>
        </w:rPr>
      </w:pPr>
      <w:r>
        <w:rPr>
          <w:szCs w:val="28"/>
        </w:rPr>
        <w:t>копию паспорта или иного документа, удостоверяющего личность гражданина, признанного недееспособным;</w:t>
      </w:r>
    </w:p>
    <w:p w:rsidR="00DD775D" w:rsidRDefault="00DD775D" w:rsidP="00DD775D">
      <w:pPr>
        <w:ind w:firstLine="709"/>
        <w:jc w:val="both"/>
        <w:rPr>
          <w:szCs w:val="28"/>
        </w:rPr>
      </w:pPr>
      <w:r>
        <w:rPr>
          <w:szCs w:val="28"/>
        </w:rPr>
        <w:t>копию решения суда о признании гражданина недееспособным;</w:t>
      </w:r>
    </w:p>
    <w:p w:rsidR="00DD775D" w:rsidRDefault="00DD775D" w:rsidP="00DD775D">
      <w:pPr>
        <w:ind w:firstLine="709"/>
        <w:jc w:val="both"/>
        <w:rPr>
          <w:szCs w:val="28"/>
        </w:rPr>
      </w:pPr>
      <w:r>
        <w:rPr>
          <w:szCs w:val="28"/>
        </w:rPr>
        <w:t>решение органов опеки и попечительства о назначении опекунства.</w:t>
      </w:r>
    </w:p>
    <w:p w:rsidR="00DD775D" w:rsidRDefault="00DD775D" w:rsidP="00DD775D">
      <w:pPr>
        <w:tabs>
          <w:tab w:val="left" w:pos="1134"/>
        </w:tabs>
        <w:adjustRightInd w:val="0"/>
        <w:ind w:firstLine="709"/>
        <w:jc w:val="both"/>
        <w:rPr>
          <w:color w:val="000000" w:themeColor="text1"/>
          <w:szCs w:val="28"/>
        </w:rPr>
      </w:pPr>
      <w:r>
        <w:rPr>
          <w:color w:val="000000" w:themeColor="text1"/>
          <w:szCs w:val="28"/>
        </w:rPr>
        <w:t xml:space="preserve">18. Требования к предоставляемым документам: </w:t>
      </w:r>
    </w:p>
    <w:p w:rsidR="00DD775D" w:rsidRDefault="00DD775D" w:rsidP="00DD775D">
      <w:pPr>
        <w:tabs>
          <w:tab w:val="left" w:pos="1134"/>
        </w:tabs>
        <w:adjustRightInd w:val="0"/>
        <w:ind w:firstLine="709"/>
        <w:jc w:val="both"/>
        <w:rPr>
          <w:color w:val="000000" w:themeColor="text1"/>
          <w:szCs w:val="28"/>
        </w:rPr>
      </w:pPr>
      <w:r>
        <w:rPr>
          <w:color w:val="000000" w:themeColor="text1"/>
          <w:szCs w:val="28"/>
        </w:rPr>
        <w:t>данные членов молодой семьи, указанные в заявлении, должны соответствовать документам, удостоверяющим личность членов молодой семьи;</w:t>
      </w:r>
    </w:p>
    <w:p w:rsidR="00DD775D" w:rsidRDefault="00DD775D" w:rsidP="00DD775D">
      <w:pPr>
        <w:tabs>
          <w:tab w:val="left" w:pos="1134"/>
        </w:tabs>
        <w:adjustRightInd w:val="0"/>
        <w:ind w:firstLine="709"/>
        <w:jc w:val="both"/>
        <w:rPr>
          <w:color w:val="000000" w:themeColor="text1"/>
          <w:szCs w:val="28"/>
        </w:rPr>
      </w:pPr>
      <w:r>
        <w:rPr>
          <w:color w:val="000000" w:themeColor="text1"/>
          <w:szCs w:val="28"/>
        </w:rPr>
        <w:t>текст в документах должен быть написан разборчиво;</w:t>
      </w:r>
    </w:p>
    <w:p w:rsidR="00DD775D" w:rsidRDefault="00DD775D" w:rsidP="00DD775D">
      <w:pPr>
        <w:tabs>
          <w:tab w:val="left" w:pos="1134"/>
        </w:tabs>
        <w:adjustRightInd w:val="0"/>
        <w:ind w:firstLine="709"/>
        <w:jc w:val="both"/>
        <w:rPr>
          <w:color w:val="000000" w:themeColor="text1"/>
          <w:szCs w:val="28"/>
        </w:rPr>
      </w:pPr>
      <w:r>
        <w:rPr>
          <w:color w:val="000000" w:themeColor="text1"/>
          <w:szCs w:val="28"/>
        </w:rPr>
        <w:t>в случае наличия в документе более одного листа, документ должен быть скреплен либо сшит, страницы пронумерованы машинописным способом, либо карандашом на полях;</w:t>
      </w:r>
    </w:p>
    <w:p w:rsidR="00DD775D" w:rsidRDefault="00DD775D" w:rsidP="00DD775D">
      <w:pPr>
        <w:tabs>
          <w:tab w:val="left" w:pos="1134"/>
        </w:tabs>
        <w:adjustRightInd w:val="0"/>
        <w:ind w:firstLine="709"/>
        <w:jc w:val="both"/>
        <w:rPr>
          <w:color w:val="000000" w:themeColor="text1"/>
          <w:szCs w:val="28"/>
        </w:rPr>
      </w:pPr>
      <w:r>
        <w:rPr>
          <w:color w:val="000000" w:themeColor="text1"/>
          <w:szCs w:val="28"/>
        </w:rPr>
        <w:t>отсутствие помарок, подчисток, приписок, зачеркнутых слов и иных исправлений;</w:t>
      </w:r>
    </w:p>
    <w:p w:rsidR="00DD775D" w:rsidRDefault="00DD775D" w:rsidP="00DD775D">
      <w:pPr>
        <w:tabs>
          <w:tab w:val="left" w:pos="1134"/>
        </w:tabs>
        <w:adjustRightInd w:val="0"/>
        <w:ind w:firstLine="709"/>
        <w:jc w:val="both"/>
        <w:rPr>
          <w:color w:val="000000" w:themeColor="text1"/>
          <w:szCs w:val="28"/>
        </w:rPr>
      </w:pPr>
      <w:r>
        <w:rPr>
          <w:color w:val="000000" w:themeColor="text1"/>
          <w:szCs w:val="28"/>
        </w:rPr>
        <w:t>документы должны быть целыми, без серьезных повреждений, наличие которых не позволяло бы однозначно истолковать их содержание.</w:t>
      </w:r>
    </w:p>
    <w:p w:rsidR="00DD775D" w:rsidRDefault="00DD775D" w:rsidP="00DD775D">
      <w:pPr>
        <w:adjustRightInd w:val="0"/>
        <w:ind w:right="50" w:firstLine="709"/>
        <w:jc w:val="both"/>
        <w:rPr>
          <w:color w:val="000000" w:themeColor="text1"/>
          <w:szCs w:val="28"/>
        </w:rPr>
      </w:pPr>
      <w:r>
        <w:rPr>
          <w:color w:val="000000" w:themeColor="text1"/>
          <w:szCs w:val="28"/>
        </w:rPr>
        <w:t>19. Для получения документов, необходимых для предоставления муниципальной услуги, указанных в пункте 17 настоящего регламента, заявитель лично обращается в органы власти, учреждения и организации.</w:t>
      </w:r>
    </w:p>
    <w:p w:rsidR="00DD775D" w:rsidRDefault="00DD775D" w:rsidP="00DD775D">
      <w:pPr>
        <w:tabs>
          <w:tab w:val="left" w:pos="1134"/>
        </w:tabs>
        <w:adjustRightInd w:val="0"/>
        <w:ind w:firstLine="709"/>
        <w:jc w:val="both"/>
        <w:rPr>
          <w:color w:val="000000" w:themeColor="text1"/>
          <w:szCs w:val="28"/>
          <w:lang w:eastAsia="ru-RU"/>
        </w:rPr>
      </w:pPr>
      <w:r>
        <w:rPr>
          <w:color w:val="000000" w:themeColor="text1"/>
          <w:szCs w:val="28"/>
        </w:rPr>
        <w:t>20. Заявление и документы, необходимые для предоставления муниципальной услуги, указанные в пункте 17 настоящего регламента, представляются в отдел  посредством личного обращения заявителя, посредством почтового отправления, через многофункциональный центр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При этом заявление и электронный образ каждого документа могут быть подписаны простой электронной подписью.</w:t>
      </w:r>
    </w:p>
    <w:p w:rsidR="00DD775D" w:rsidRDefault="00DD775D" w:rsidP="00DD775D">
      <w:pPr>
        <w:tabs>
          <w:tab w:val="left" w:pos="1134"/>
        </w:tabs>
        <w:adjustRightInd w:val="0"/>
        <w:ind w:firstLine="709"/>
        <w:jc w:val="both"/>
        <w:rPr>
          <w:color w:val="000000" w:themeColor="text1"/>
          <w:szCs w:val="28"/>
        </w:rPr>
      </w:pPr>
    </w:p>
    <w:p w:rsidR="00DD775D" w:rsidRDefault="00DD775D" w:rsidP="00DD775D">
      <w:pPr>
        <w:adjustRightInd w:val="0"/>
        <w:jc w:val="center"/>
        <w:rPr>
          <w:rFonts w:cs="Arial"/>
          <w:b/>
          <w:bCs/>
          <w:color w:val="000000" w:themeColor="text1"/>
        </w:rPr>
      </w:pPr>
      <w:r>
        <w:rPr>
          <w:rFonts w:cs="Arial"/>
          <w:b/>
          <w:color w:val="000000" w:themeColor="text1"/>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и которые заявитель вправе представить</w:t>
      </w:r>
    </w:p>
    <w:p w:rsidR="00DD775D" w:rsidRDefault="00DD775D" w:rsidP="00DD775D">
      <w:pPr>
        <w:adjustRightInd w:val="0"/>
        <w:ind w:firstLine="539"/>
        <w:jc w:val="both"/>
        <w:rPr>
          <w:rFonts w:cs="Arial"/>
          <w:bCs/>
          <w:color w:val="000000" w:themeColor="text1"/>
        </w:rPr>
      </w:pPr>
    </w:p>
    <w:p w:rsidR="00DD775D" w:rsidRDefault="00DD775D" w:rsidP="00DD775D">
      <w:pPr>
        <w:adjustRightInd w:val="0"/>
        <w:ind w:firstLine="709"/>
        <w:jc w:val="both"/>
        <w:rPr>
          <w:rFonts w:cs="Arial"/>
          <w:color w:val="000000" w:themeColor="text1"/>
        </w:rPr>
      </w:pPr>
      <w:r>
        <w:rPr>
          <w:rFonts w:cs="Arial"/>
          <w:color w:val="000000" w:themeColor="text1"/>
        </w:rPr>
        <w:t xml:space="preserve">21. Исчерпывающий перечень документов, необходимых для предоставления муниципальной услуги, которые находятся в распоряжении </w:t>
      </w:r>
      <w:r>
        <w:rPr>
          <w:rFonts w:cs="Arial"/>
          <w:color w:val="000000" w:themeColor="text1"/>
        </w:rPr>
        <w:lastRenderedPageBreak/>
        <w:t>органов местного самоуправления и иных органов, участвующих в предоставлении муниципальных услуг, и которые заявитель вправе представить:</w:t>
      </w:r>
    </w:p>
    <w:p w:rsidR="00DD775D" w:rsidRDefault="00DD775D" w:rsidP="00DD775D">
      <w:pPr>
        <w:adjustRightInd w:val="0"/>
        <w:ind w:firstLine="709"/>
        <w:jc w:val="both"/>
        <w:rPr>
          <w:rFonts w:cs="PT Astra Serif"/>
          <w:szCs w:val="28"/>
        </w:rPr>
      </w:pPr>
      <w:r>
        <w:rPr>
          <w:color w:val="000000" w:themeColor="text1"/>
          <w:szCs w:val="28"/>
        </w:rPr>
        <w:t>1) в</w:t>
      </w:r>
      <w:r>
        <w:rPr>
          <w:rFonts w:cs="PT Astra Serif"/>
          <w:szCs w:val="28"/>
        </w:rPr>
        <w:t>ыписка из Единого государственного недвижимости, содержащая общедоступные сведения о зарегистрированных правах на объект недвижимости у заявителя и членов его семьи (запрашивается в отношении всех объектов недвижимости, сведения о которых представлены заявителем, в Управлении Федеральной службы государственной регистрации, кадастра и картографии по Свердловской области);</w:t>
      </w:r>
    </w:p>
    <w:p w:rsidR="00DD775D" w:rsidRDefault="00DD775D" w:rsidP="00DD775D">
      <w:pPr>
        <w:adjustRightInd w:val="0"/>
        <w:ind w:firstLine="709"/>
        <w:jc w:val="both"/>
        <w:rPr>
          <w:rFonts w:cs="PT Astra Serif"/>
          <w:szCs w:val="28"/>
        </w:rPr>
      </w:pPr>
      <w:r>
        <w:rPr>
          <w:rFonts w:cs="PT Astra Serif"/>
          <w:szCs w:val="28"/>
        </w:rPr>
        <w:t>2) выписка из Единого государственного реестра недвижимости о правах отдельного лица на имевшиеся (имеющиеся) у него объекты недвижимого имущества (запрашивается в отношении всех членов молодой семьи, лиц, совместно проживающих с ними в качестве членов семьи, супругов последних в Управлении Федеральной службы государственной регистрации, кадастра и картографии по Свердловской области);</w:t>
      </w:r>
    </w:p>
    <w:p w:rsidR="00DD775D" w:rsidRDefault="00DD775D" w:rsidP="00DD775D">
      <w:pPr>
        <w:adjustRightInd w:val="0"/>
        <w:ind w:firstLine="709"/>
        <w:jc w:val="both"/>
        <w:rPr>
          <w:rFonts w:cs="PT Astra Serif"/>
          <w:szCs w:val="28"/>
        </w:rPr>
      </w:pPr>
      <w:r>
        <w:rPr>
          <w:rFonts w:cs="PT Astra Serif"/>
          <w:szCs w:val="28"/>
        </w:rPr>
        <w:t xml:space="preserve">3) кадастровый паспорт на жилое помещение (запрашивается </w:t>
      </w:r>
      <w:r>
        <w:rPr>
          <w:rFonts w:cs="PT Astra Serif"/>
          <w:szCs w:val="28"/>
        </w:rPr>
        <w:br/>
        <w:t>в Управлении Федеральной службы государственной регистрации, кадастра и картографии по Свердловской области);</w:t>
      </w:r>
    </w:p>
    <w:p w:rsidR="00DD775D" w:rsidRDefault="00DD775D" w:rsidP="00DD775D">
      <w:pPr>
        <w:adjustRightInd w:val="0"/>
        <w:ind w:firstLine="709"/>
        <w:jc w:val="both"/>
        <w:rPr>
          <w:rFonts w:cs="PT Astra Serif"/>
          <w:szCs w:val="28"/>
        </w:rPr>
      </w:pPr>
      <w:r>
        <w:rPr>
          <w:rFonts w:cs="PT Astra Serif"/>
          <w:szCs w:val="28"/>
        </w:rPr>
        <w:t>4) сведения о регистрации заявителя, лиц, совместно с ним проживающих, их супругов по месту жительства. Если заявитель и совместно проживающие с ним члены семьи, их супруги меняли место жительства в течение 5 лет, предшествующих дате подачи заявления, необходима информация об их предыдущей регистрации (запрашивается в Главном управлении по вопросам миграции Министерства внутренних дел Российской Федерации, органах местного самоуправления по предыдущему месту жительства);</w:t>
      </w:r>
    </w:p>
    <w:p w:rsidR="00DD775D" w:rsidRDefault="00DD775D" w:rsidP="00DD775D">
      <w:pPr>
        <w:adjustRightInd w:val="0"/>
        <w:ind w:firstLine="709"/>
        <w:jc w:val="both"/>
        <w:rPr>
          <w:rFonts w:cs="PT Astra Serif"/>
          <w:szCs w:val="28"/>
        </w:rPr>
      </w:pPr>
      <w:r>
        <w:rPr>
          <w:rFonts w:cs="PT Astra Serif"/>
          <w:szCs w:val="28"/>
        </w:rPr>
        <w:t>5) решение о признании жилого помещения, принадлежащего заявителю или членам его семьи, непригодным для проживания (запрашивается в уполномоченном органе, принявшем такое решение);</w:t>
      </w:r>
    </w:p>
    <w:p w:rsidR="00DD775D" w:rsidRDefault="00DD775D" w:rsidP="00DD775D">
      <w:pPr>
        <w:adjustRightInd w:val="0"/>
        <w:ind w:firstLine="709"/>
        <w:jc w:val="both"/>
        <w:rPr>
          <w:rFonts w:cs="PT Astra Serif"/>
          <w:szCs w:val="28"/>
        </w:rPr>
      </w:pPr>
      <w:r>
        <w:rPr>
          <w:rFonts w:cs="PT Astra Serif"/>
          <w:szCs w:val="28"/>
        </w:rPr>
        <w:t>6) сведения о недвижимом имуществе, принадлежащем на праве собственности заявителю и членам его семьи (запрашивается в Филиале СОГУП «Областной центр недвижимости «Бюро технической инвентаризации и регистрации недвижимости»).</w:t>
      </w:r>
    </w:p>
    <w:p w:rsidR="00DD775D" w:rsidRDefault="00DD775D" w:rsidP="00DD775D">
      <w:pPr>
        <w:adjustRightInd w:val="0"/>
        <w:ind w:left="30" w:right="30" w:hanging="30"/>
        <w:jc w:val="center"/>
        <w:rPr>
          <w:b/>
          <w:bCs/>
          <w:color w:val="000000" w:themeColor="text1"/>
          <w:szCs w:val="28"/>
        </w:rPr>
      </w:pPr>
    </w:p>
    <w:p w:rsidR="00DD775D" w:rsidRDefault="00DD775D" w:rsidP="00DD775D">
      <w:pPr>
        <w:adjustRightInd w:val="0"/>
        <w:ind w:left="30" w:right="30" w:hanging="30"/>
        <w:jc w:val="center"/>
        <w:rPr>
          <w:b/>
          <w:bCs/>
          <w:color w:val="000000" w:themeColor="text1"/>
          <w:szCs w:val="28"/>
        </w:rPr>
      </w:pPr>
      <w:r>
        <w:rPr>
          <w:b/>
          <w:bCs/>
          <w:color w:val="000000" w:themeColor="text1"/>
          <w:szCs w:val="28"/>
        </w:rPr>
        <w:t>Указание на запрет требовать от заявителя</w:t>
      </w:r>
    </w:p>
    <w:p w:rsidR="00DD775D" w:rsidRDefault="00DD775D" w:rsidP="00DD775D">
      <w:pPr>
        <w:adjustRightInd w:val="0"/>
        <w:ind w:left="30" w:right="30" w:hanging="30"/>
        <w:jc w:val="center"/>
        <w:rPr>
          <w:b/>
          <w:bCs/>
          <w:color w:val="000000" w:themeColor="text1"/>
          <w:szCs w:val="28"/>
        </w:rPr>
      </w:pPr>
      <w:r>
        <w:rPr>
          <w:b/>
          <w:bCs/>
          <w:color w:val="000000" w:themeColor="text1"/>
          <w:szCs w:val="28"/>
        </w:rPr>
        <w:t>представления документов и информации или осуществления действий</w:t>
      </w:r>
    </w:p>
    <w:p w:rsidR="00DD775D" w:rsidRDefault="00DD775D" w:rsidP="00DD775D">
      <w:pPr>
        <w:tabs>
          <w:tab w:val="left" w:pos="1134"/>
        </w:tabs>
        <w:adjustRightInd w:val="0"/>
        <w:ind w:firstLine="709"/>
        <w:jc w:val="both"/>
        <w:rPr>
          <w:b/>
          <w:bCs/>
          <w:color w:val="000000" w:themeColor="text1"/>
          <w:szCs w:val="28"/>
        </w:rPr>
      </w:pPr>
    </w:p>
    <w:p w:rsidR="00DD775D" w:rsidRDefault="00DD775D" w:rsidP="00DD775D">
      <w:pPr>
        <w:adjustRightInd w:val="0"/>
        <w:ind w:right="-2" w:firstLine="709"/>
        <w:jc w:val="both"/>
        <w:rPr>
          <w:color w:val="000000" w:themeColor="text1"/>
          <w:szCs w:val="28"/>
        </w:rPr>
      </w:pPr>
      <w:r>
        <w:rPr>
          <w:color w:val="000000" w:themeColor="text1"/>
          <w:szCs w:val="28"/>
        </w:rPr>
        <w:t>22. Запрещается требовать от заявителя:</w:t>
      </w:r>
    </w:p>
    <w:p w:rsidR="00DD775D" w:rsidRDefault="00DD775D" w:rsidP="00DD775D">
      <w:pPr>
        <w:adjustRightInd w:val="0"/>
        <w:ind w:right="-2" w:firstLine="709"/>
        <w:jc w:val="both"/>
        <w:rPr>
          <w:color w:val="000000" w:themeColor="text1"/>
          <w:szCs w:val="28"/>
        </w:rPr>
      </w:pPr>
      <w:r>
        <w:rPr>
          <w:color w:val="000000" w:themeColor="text1"/>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DD775D" w:rsidRDefault="00DD775D" w:rsidP="00DD775D">
      <w:pPr>
        <w:adjustRightInd w:val="0"/>
        <w:ind w:right="-2" w:firstLine="709"/>
        <w:jc w:val="both"/>
        <w:rPr>
          <w:color w:val="000000" w:themeColor="text1"/>
          <w:szCs w:val="28"/>
        </w:rPr>
      </w:pPr>
      <w:r>
        <w:rPr>
          <w:color w:val="000000" w:themeColor="text1"/>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w:t>
      </w:r>
      <w:r>
        <w:rPr>
          <w:color w:val="000000" w:themeColor="text1"/>
          <w:szCs w:val="28"/>
        </w:rPr>
        <w:lastRenderedPageBreak/>
        <w:t>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DD775D" w:rsidRDefault="00DD775D" w:rsidP="00DD775D">
      <w:pPr>
        <w:adjustRightInd w:val="0"/>
        <w:ind w:right="50" w:firstLine="709"/>
        <w:jc w:val="both"/>
        <w:rPr>
          <w:color w:val="000000" w:themeColor="text1"/>
          <w:szCs w:val="28"/>
        </w:rPr>
      </w:pPr>
      <w:r>
        <w:rPr>
          <w:color w:val="000000" w:themeColor="text1"/>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D775D" w:rsidRDefault="00DD775D" w:rsidP="00DD775D">
      <w:pPr>
        <w:adjustRightInd w:val="0"/>
        <w:jc w:val="center"/>
        <w:rPr>
          <w:b/>
          <w:bCs/>
          <w:color w:val="000000" w:themeColor="text1"/>
          <w:szCs w:val="28"/>
          <w:lang w:eastAsia="ru-RU"/>
        </w:rPr>
      </w:pPr>
    </w:p>
    <w:p w:rsidR="00DD775D" w:rsidRDefault="00DD775D" w:rsidP="00DD775D">
      <w:pPr>
        <w:adjustRightInd w:val="0"/>
        <w:jc w:val="center"/>
        <w:rPr>
          <w:b/>
          <w:bCs/>
          <w:color w:val="000000" w:themeColor="text1"/>
          <w:szCs w:val="28"/>
        </w:rPr>
      </w:pPr>
      <w:r>
        <w:rPr>
          <w:b/>
          <w:bCs/>
          <w:color w:val="000000" w:themeColor="text1"/>
          <w:szCs w:val="28"/>
        </w:rPr>
        <w:t>Исчерпывающий перечень оснований для отказа в приеме документов, необходимых для предоставления муниципальной услуги</w:t>
      </w:r>
    </w:p>
    <w:p w:rsidR="00DD775D" w:rsidRDefault="00DD775D" w:rsidP="00DD775D">
      <w:pPr>
        <w:adjustRightInd w:val="0"/>
        <w:rPr>
          <w:color w:val="000000" w:themeColor="text1"/>
          <w:szCs w:val="28"/>
        </w:rPr>
      </w:pP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23. Основаниями для отказа в приеме заявления и документов, необходимых для предоставления муниципальной услуги, являются:</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1) неправильное заполнение заявления, указанного в пункте 17 настоящего регламента;</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2) предоставление нечитаемых документов, документов с приписками, подчистками, помарками;</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3) предоставление документов неуполномоченным лицом (при подаче документов представителем).</w:t>
      </w:r>
    </w:p>
    <w:p w:rsidR="00DD775D" w:rsidRDefault="00DD775D" w:rsidP="00DD775D">
      <w:pPr>
        <w:tabs>
          <w:tab w:val="left" w:pos="1134"/>
        </w:tabs>
        <w:adjustRightInd w:val="0"/>
        <w:ind w:left="567" w:firstLine="567"/>
        <w:jc w:val="both"/>
        <w:rPr>
          <w:color w:val="000000" w:themeColor="text1"/>
          <w:szCs w:val="28"/>
        </w:rPr>
      </w:pPr>
    </w:p>
    <w:p w:rsidR="00DD775D" w:rsidRDefault="00DD775D" w:rsidP="00DD775D">
      <w:pPr>
        <w:adjustRightInd w:val="0"/>
        <w:jc w:val="center"/>
        <w:rPr>
          <w:b/>
          <w:bCs/>
          <w:color w:val="000000" w:themeColor="text1"/>
          <w:szCs w:val="28"/>
        </w:rPr>
      </w:pPr>
      <w:r>
        <w:rPr>
          <w:b/>
          <w:bCs/>
          <w:color w:val="000000" w:themeColor="text1"/>
          <w:szCs w:val="28"/>
        </w:rPr>
        <w:t xml:space="preserve">Исчерпывающий перечень оснований для приостановления </w:t>
      </w:r>
    </w:p>
    <w:p w:rsidR="00DD775D" w:rsidRDefault="00DD775D" w:rsidP="00DD775D">
      <w:pPr>
        <w:adjustRightInd w:val="0"/>
        <w:jc w:val="center"/>
        <w:rPr>
          <w:b/>
          <w:bCs/>
          <w:color w:val="000000" w:themeColor="text1"/>
          <w:szCs w:val="28"/>
        </w:rPr>
      </w:pPr>
      <w:r>
        <w:rPr>
          <w:b/>
          <w:bCs/>
          <w:color w:val="000000" w:themeColor="text1"/>
          <w:szCs w:val="28"/>
        </w:rPr>
        <w:t>или отказа в предоставлении муниципальной услуги</w:t>
      </w:r>
    </w:p>
    <w:p w:rsidR="00DD775D" w:rsidRDefault="00DD775D" w:rsidP="00DD775D">
      <w:pPr>
        <w:adjustRightInd w:val="0"/>
        <w:ind w:firstLine="709"/>
        <w:jc w:val="center"/>
        <w:rPr>
          <w:b/>
          <w:bCs/>
          <w:color w:val="000000" w:themeColor="text1"/>
          <w:szCs w:val="28"/>
        </w:rPr>
      </w:pPr>
    </w:p>
    <w:p w:rsidR="00DD775D" w:rsidRDefault="00DD775D" w:rsidP="00DD775D">
      <w:pPr>
        <w:ind w:firstLine="709"/>
        <w:jc w:val="both"/>
        <w:rPr>
          <w:color w:val="000000" w:themeColor="text1"/>
          <w:szCs w:val="28"/>
        </w:rPr>
      </w:pPr>
      <w:r>
        <w:rPr>
          <w:color w:val="000000" w:themeColor="text1"/>
          <w:szCs w:val="28"/>
        </w:rPr>
        <w:t>24. Основаниями для отказа в признании молодой семьи нуждающейся в улучшении жилищных условий являются:</w:t>
      </w:r>
    </w:p>
    <w:p w:rsidR="00DD775D" w:rsidRDefault="00DD775D" w:rsidP="00DD775D">
      <w:pPr>
        <w:ind w:firstLine="709"/>
        <w:jc w:val="both"/>
        <w:rPr>
          <w:color w:val="000000" w:themeColor="text1"/>
          <w:szCs w:val="28"/>
        </w:rPr>
      </w:pPr>
      <w:r>
        <w:rPr>
          <w:color w:val="000000" w:themeColor="text1"/>
          <w:szCs w:val="28"/>
        </w:rPr>
        <w:t xml:space="preserve">1) несоответствие молодой семьи требованиям, предусмотренным </w:t>
      </w:r>
      <w:hyperlink r:id="rId12" w:history="1">
        <w:r w:rsidRPr="00DD775D">
          <w:rPr>
            <w:rStyle w:val="a5"/>
            <w:rFonts w:ascii="PT Astra Serif" w:hAnsi="PT Astra Serif"/>
            <w:color w:val="000000" w:themeColor="text1"/>
            <w:u w:val="none"/>
          </w:rPr>
          <w:t xml:space="preserve">пунктом </w:t>
        </w:r>
      </w:hyperlink>
      <w:r>
        <w:rPr>
          <w:color w:val="000000" w:themeColor="text1"/>
          <w:szCs w:val="28"/>
        </w:rPr>
        <w:t>3 настоящего регламента;</w:t>
      </w:r>
    </w:p>
    <w:p w:rsidR="00DD775D" w:rsidRPr="00DD775D" w:rsidRDefault="00DD775D" w:rsidP="00DD775D">
      <w:pPr>
        <w:ind w:firstLine="709"/>
        <w:jc w:val="both"/>
        <w:rPr>
          <w:color w:val="000000" w:themeColor="text1"/>
          <w:szCs w:val="28"/>
        </w:rPr>
      </w:pPr>
      <w:r>
        <w:rPr>
          <w:color w:val="000000" w:themeColor="text1"/>
          <w:szCs w:val="28"/>
        </w:rPr>
        <w:t xml:space="preserve">2) непредставление или представление не всех документов, предусмотренных </w:t>
      </w:r>
      <w:hyperlink r:id="rId13" w:history="1">
        <w:r w:rsidRPr="00DD775D">
          <w:rPr>
            <w:rStyle w:val="a5"/>
            <w:rFonts w:ascii="PT Astra Serif" w:hAnsi="PT Astra Serif"/>
            <w:color w:val="000000" w:themeColor="text1"/>
            <w:u w:val="none"/>
          </w:rPr>
          <w:t>пунктом 17 настоящего регламента</w:t>
        </w:r>
      </w:hyperlink>
      <w:r w:rsidRPr="00DD775D">
        <w:rPr>
          <w:color w:val="000000" w:themeColor="text1"/>
          <w:szCs w:val="28"/>
        </w:rPr>
        <w:t>;</w:t>
      </w:r>
    </w:p>
    <w:p w:rsidR="00DD775D" w:rsidRDefault="00DD775D" w:rsidP="00DD775D">
      <w:pPr>
        <w:ind w:firstLine="709"/>
        <w:jc w:val="both"/>
        <w:rPr>
          <w:color w:val="000000" w:themeColor="text1"/>
          <w:szCs w:val="28"/>
        </w:rPr>
      </w:pPr>
      <w:r>
        <w:rPr>
          <w:color w:val="000000" w:themeColor="text1"/>
          <w:szCs w:val="28"/>
        </w:rPr>
        <w:t>3) недостоверность сведений, содержащихся в представленных документах;</w:t>
      </w:r>
    </w:p>
    <w:p w:rsidR="00DD775D" w:rsidRDefault="00DD775D" w:rsidP="00DD775D">
      <w:pPr>
        <w:ind w:firstLine="709"/>
        <w:jc w:val="both"/>
        <w:rPr>
          <w:rFonts w:cs="PT Astra Serif"/>
          <w:szCs w:val="28"/>
        </w:rPr>
      </w:pPr>
      <w:r>
        <w:rPr>
          <w:color w:val="000000" w:themeColor="text1"/>
          <w:szCs w:val="28"/>
        </w:rPr>
        <w:t>4) в</w:t>
      </w:r>
      <w:r>
        <w:rPr>
          <w:rFonts w:cs="PT Astra Serif"/>
          <w:szCs w:val="28"/>
        </w:rPr>
        <w:t xml:space="preserve"> случае если граждане, желающие приобрести право состоять на учете в качестве нуждающихся в жилых помещениях, намеренно ухудшили свои жилищные условия путем совершения сделки по отчуждению жилого помещения, в котором являлись собственниками или владели какой-либо долей, в течение пяти лет до подачи заявления.</w:t>
      </w:r>
    </w:p>
    <w:p w:rsidR="00DD775D" w:rsidRDefault="00DD775D" w:rsidP="00DD775D">
      <w:pPr>
        <w:tabs>
          <w:tab w:val="left" w:pos="1134"/>
        </w:tabs>
        <w:adjustRightInd w:val="0"/>
        <w:ind w:firstLine="709"/>
        <w:jc w:val="both"/>
        <w:rPr>
          <w:color w:val="000000" w:themeColor="text1"/>
          <w:szCs w:val="28"/>
        </w:rPr>
      </w:pPr>
    </w:p>
    <w:p w:rsidR="00DD775D" w:rsidRDefault="00DD775D" w:rsidP="00DD775D">
      <w:pPr>
        <w:adjustRightInd w:val="0"/>
        <w:jc w:val="center"/>
        <w:rPr>
          <w:b/>
          <w:bCs/>
          <w:color w:val="000000" w:themeColor="text1"/>
          <w:szCs w:val="28"/>
        </w:rPr>
      </w:pPr>
      <w:r>
        <w:rPr>
          <w:b/>
          <w:bCs/>
          <w:color w:val="000000" w:themeColor="text1"/>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775D" w:rsidRDefault="00DD775D" w:rsidP="00DD775D">
      <w:pPr>
        <w:adjustRightInd w:val="0"/>
        <w:ind w:left="1494"/>
        <w:jc w:val="center"/>
        <w:rPr>
          <w:b/>
          <w:bCs/>
          <w:color w:val="000000" w:themeColor="text1"/>
          <w:szCs w:val="28"/>
        </w:rPr>
      </w:pPr>
    </w:p>
    <w:p w:rsidR="00DD775D" w:rsidRDefault="00DD775D" w:rsidP="00DD775D">
      <w:pPr>
        <w:tabs>
          <w:tab w:val="left" w:pos="1134"/>
        </w:tabs>
        <w:adjustRightInd w:val="0"/>
        <w:ind w:firstLine="709"/>
        <w:jc w:val="both"/>
        <w:rPr>
          <w:color w:val="000000" w:themeColor="text1"/>
          <w:szCs w:val="28"/>
        </w:rPr>
      </w:pPr>
      <w:r>
        <w:rPr>
          <w:color w:val="000000" w:themeColor="text1"/>
          <w:szCs w:val="28"/>
        </w:rPr>
        <w:lastRenderedPageBreak/>
        <w:t>25. Перечень услуг, которые являются необходимыми и обязательными для предоставления муниципальной услуги в соответствии с решением Думы Североуральского городского округа от 24.12.2014 №139 «Об утверждении перечня муниципальных услуг, которые являются необходимыми и обязательными для предоставления (исполнения) муниципальных услуг (функций) Администрации Североуральского городского округа и предоставляются организациями, участвующими в предоставлении муниципальных услуг»:</w:t>
      </w:r>
    </w:p>
    <w:p w:rsidR="00DD775D" w:rsidRDefault="00DD775D" w:rsidP="00DD775D">
      <w:pPr>
        <w:tabs>
          <w:tab w:val="left" w:pos="1134"/>
        </w:tabs>
        <w:adjustRightInd w:val="0"/>
        <w:ind w:firstLine="709"/>
        <w:jc w:val="both"/>
        <w:rPr>
          <w:rFonts w:eastAsia="Calibri"/>
          <w:szCs w:val="28"/>
        </w:rPr>
      </w:pPr>
      <w:r>
        <w:rPr>
          <w:rFonts w:eastAsia="Calibri"/>
          <w:szCs w:val="28"/>
        </w:rPr>
        <w:t>оформление доверенности в порядке, предусмотренном гражданским законодательством Российской Федерации, иного документа, подтверждающего полномочия заявителя в целях предоставления муниципальных услуг.</w:t>
      </w:r>
    </w:p>
    <w:p w:rsidR="00DD775D" w:rsidRDefault="00DD775D" w:rsidP="00DD775D">
      <w:pPr>
        <w:adjustRightInd w:val="0"/>
        <w:ind w:firstLine="709"/>
        <w:jc w:val="both"/>
        <w:rPr>
          <w:rFonts w:eastAsiaTheme="minorEastAsia"/>
          <w:color w:val="000000" w:themeColor="text1"/>
          <w:szCs w:val="28"/>
        </w:rPr>
      </w:pPr>
    </w:p>
    <w:p w:rsidR="00DD775D" w:rsidRDefault="00DD775D" w:rsidP="00DD775D">
      <w:pPr>
        <w:adjustRightInd w:val="0"/>
        <w:jc w:val="center"/>
        <w:rPr>
          <w:b/>
          <w:bCs/>
          <w:color w:val="000000" w:themeColor="text1"/>
          <w:szCs w:val="28"/>
        </w:rPr>
      </w:pPr>
      <w:r>
        <w:rPr>
          <w:b/>
          <w:bCs/>
          <w:color w:val="000000" w:themeColor="text1"/>
          <w:szCs w:val="28"/>
        </w:rPr>
        <w:t>Порядок, размер и основание взимания государственной пошлины или иной платы, взимаемой за предоставление муниципальной услуги</w:t>
      </w:r>
    </w:p>
    <w:p w:rsidR="00DD775D" w:rsidRDefault="00DD775D" w:rsidP="00DD775D">
      <w:pPr>
        <w:adjustRightInd w:val="0"/>
        <w:jc w:val="center"/>
        <w:rPr>
          <w:b/>
          <w:bCs/>
          <w:color w:val="000000" w:themeColor="text1"/>
          <w:szCs w:val="28"/>
        </w:rPr>
      </w:pPr>
    </w:p>
    <w:p w:rsidR="00DD775D" w:rsidRDefault="00DD775D" w:rsidP="00DD775D">
      <w:pPr>
        <w:tabs>
          <w:tab w:val="left" w:pos="1134"/>
        </w:tabs>
        <w:adjustRightInd w:val="0"/>
        <w:ind w:firstLine="709"/>
        <w:jc w:val="both"/>
        <w:rPr>
          <w:color w:val="000000" w:themeColor="text1"/>
          <w:szCs w:val="28"/>
        </w:rPr>
      </w:pPr>
      <w:r>
        <w:rPr>
          <w:color w:val="000000" w:themeColor="text1"/>
          <w:szCs w:val="28"/>
        </w:rPr>
        <w:t xml:space="preserve">26. Муниципальная услуга предоставляется бесплатно. </w:t>
      </w:r>
    </w:p>
    <w:p w:rsidR="00DD775D" w:rsidRDefault="00DD775D" w:rsidP="00DD775D">
      <w:pPr>
        <w:tabs>
          <w:tab w:val="left" w:pos="1134"/>
        </w:tabs>
        <w:adjustRightInd w:val="0"/>
        <w:ind w:firstLine="709"/>
        <w:jc w:val="both"/>
        <w:rPr>
          <w:strike/>
          <w:color w:val="000000" w:themeColor="text1"/>
          <w:szCs w:val="28"/>
        </w:rPr>
      </w:pPr>
    </w:p>
    <w:p w:rsidR="00DD775D" w:rsidRDefault="00DD775D" w:rsidP="00DD775D">
      <w:pPr>
        <w:adjustRightInd w:val="0"/>
        <w:jc w:val="center"/>
        <w:rPr>
          <w:b/>
          <w:bCs/>
          <w:color w:val="000000" w:themeColor="text1"/>
          <w:szCs w:val="28"/>
        </w:rPr>
      </w:pPr>
      <w:r>
        <w:rPr>
          <w:b/>
          <w:bCs/>
          <w:color w:val="000000" w:themeColor="text1"/>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D775D" w:rsidRDefault="00DD775D" w:rsidP="00DD775D">
      <w:pPr>
        <w:adjustRightInd w:val="0"/>
        <w:ind w:left="1494"/>
        <w:jc w:val="center"/>
        <w:rPr>
          <w:b/>
          <w:bCs/>
          <w:color w:val="000000" w:themeColor="text1"/>
          <w:szCs w:val="28"/>
        </w:rPr>
      </w:pPr>
    </w:p>
    <w:p w:rsidR="00DD775D" w:rsidRDefault="00DD775D" w:rsidP="00DD775D">
      <w:pPr>
        <w:adjustRightInd w:val="0"/>
        <w:ind w:right="-2" w:firstLine="709"/>
        <w:jc w:val="both"/>
        <w:rPr>
          <w:color w:val="000000" w:themeColor="text1"/>
          <w:szCs w:val="28"/>
        </w:rPr>
      </w:pPr>
      <w:r>
        <w:rPr>
          <w:color w:val="000000" w:themeColor="text1"/>
          <w:szCs w:val="28"/>
        </w:rPr>
        <w:t>27. Максимальный срок ожидания в очереди при подаче запроса о предоставлении муниципальной услуги и получении результата муниципальной услуги в отделе не должен превышать 15 минут.</w:t>
      </w:r>
    </w:p>
    <w:p w:rsidR="00DD775D" w:rsidRDefault="00DD775D" w:rsidP="00DD775D">
      <w:pPr>
        <w:adjustRightInd w:val="0"/>
        <w:ind w:right="-2" w:firstLine="709"/>
        <w:jc w:val="both"/>
        <w:rPr>
          <w:color w:val="000000" w:themeColor="text1"/>
          <w:szCs w:val="28"/>
        </w:rPr>
      </w:pPr>
      <w:r>
        <w:rPr>
          <w:color w:val="000000" w:themeColor="text1"/>
          <w:szCs w:val="28"/>
        </w:rPr>
        <w:t xml:space="preserve">При обращении заявителя в многофункциональный центр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 </w:t>
      </w:r>
    </w:p>
    <w:p w:rsidR="00DD775D" w:rsidRDefault="00DD775D" w:rsidP="00DD775D">
      <w:pPr>
        <w:adjustRightInd w:val="0"/>
        <w:ind w:right="-2" w:firstLine="709"/>
        <w:jc w:val="both"/>
        <w:rPr>
          <w:color w:val="000000" w:themeColor="text1"/>
          <w:szCs w:val="28"/>
        </w:rPr>
      </w:pPr>
    </w:p>
    <w:p w:rsidR="00DD775D" w:rsidRDefault="00DD775D" w:rsidP="00DD775D">
      <w:pPr>
        <w:tabs>
          <w:tab w:val="left" w:pos="709"/>
          <w:tab w:val="left" w:pos="851"/>
        </w:tabs>
        <w:adjustRightInd w:val="0"/>
        <w:jc w:val="center"/>
        <w:rPr>
          <w:b/>
          <w:bCs/>
          <w:color w:val="000000" w:themeColor="text1"/>
          <w:szCs w:val="28"/>
        </w:rPr>
      </w:pPr>
      <w:r>
        <w:rPr>
          <w:b/>
          <w:bCs/>
          <w:color w:val="000000" w:themeColor="text1"/>
          <w:szCs w:val="28"/>
        </w:rPr>
        <w:t>Срок и порядок регистрации запроса заявителя о предоставлении муниципальной услуги, в том числе в электронной форме</w:t>
      </w:r>
    </w:p>
    <w:p w:rsidR="00DD775D" w:rsidRDefault="00DD775D" w:rsidP="00DD775D">
      <w:pPr>
        <w:tabs>
          <w:tab w:val="left" w:pos="709"/>
          <w:tab w:val="left" w:pos="851"/>
          <w:tab w:val="left" w:pos="1134"/>
          <w:tab w:val="left" w:pos="1536"/>
        </w:tabs>
        <w:adjustRightInd w:val="0"/>
        <w:ind w:firstLine="567"/>
        <w:jc w:val="both"/>
        <w:rPr>
          <w:color w:val="000000" w:themeColor="text1"/>
          <w:szCs w:val="28"/>
        </w:rPr>
      </w:pP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28. Регистрация запроса и иных документов осуществляется в день их поступления в отдел при обращении лично, через многофункциональный центр.</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29. В случае, если запрос подан в электронной форме, отдел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в отдел.</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30. Процедура регистрации запроса о предоставлении муниципальной услуги осуществляется в порядке, предусмотренном в разделе 3 настоящего регламента.</w:t>
      </w:r>
    </w:p>
    <w:p w:rsidR="00DD775D" w:rsidRDefault="00DD775D" w:rsidP="00DD775D">
      <w:pPr>
        <w:tabs>
          <w:tab w:val="left" w:pos="1260"/>
        </w:tabs>
        <w:adjustRightInd w:val="0"/>
        <w:ind w:firstLine="709"/>
        <w:jc w:val="both"/>
        <w:rPr>
          <w:color w:val="000000" w:themeColor="text1"/>
          <w:szCs w:val="28"/>
        </w:rPr>
      </w:pPr>
    </w:p>
    <w:p w:rsidR="00DD775D" w:rsidRDefault="00DD775D" w:rsidP="00DD775D">
      <w:pPr>
        <w:adjustRightInd w:val="0"/>
        <w:jc w:val="center"/>
        <w:rPr>
          <w:b/>
          <w:bCs/>
          <w:color w:val="000000" w:themeColor="text1"/>
          <w:szCs w:val="28"/>
        </w:rPr>
      </w:pPr>
      <w:r>
        <w:rPr>
          <w:b/>
          <w:bCs/>
          <w:color w:val="000000" w:themeColor="text1"/>
          <w:szCs w:val="28"/>
        </w:rPr>
        <w:t xml:space="preserve">Требования к помещениям, в которых предоставляется </w:t>
      </w:r>
    </w:p>
    <w:p w:rsidR="00DD775D" w:rsidRDefault="00DD775D" w:rsidP="00DD775D">
      <w:pPr>
        <w:adjustRightInd w:val="0"/>
        <w:jc w:val="center"/>
        <w:rPr>
          <w:b/>
          <w:bCs/>
          <w:color w:val="000000" w:themeColor="text1"/>
          <w:szCs w:val="28"/>
        </w:rPr>
      </w:pPr>
      <w:r>
        <w:rPr>
          <w:b/>
          <w:bCs/>
          <w:color w:val="000000" w:themeColor="text1"/>
          <w:szCs w:val="28"/>
        </w:rPr>
        <w:t xml:space="preserve">муниципальная услуга, к залу ожидания, местам для заполнения </w:t>
      </w:r>
    </w:p>
    <w:p w:rsidR="00DD775D" w:rsidRDefault="00DD775D" w:rsidP="00DD775D">
      <w:pPr>
        <w:adjustRightInd w:val="0"/>
        <w:jc w:val="center"/>
        <w:rPr>
          <w:b/>
          <w:bCs/>
          <w:color w:val="000000" w:themeColor="text1"/>
          <w:szCs w:val="28"/>
        </w:rPr>
      </w:pPr>
      <w:r>
        <w:rPr>
          <w:b/>
          <w:bCs/>
          <w:color w:val="000000" w:themeColor="text1"/>
          <w:szCs w:val="28"/>
        </w:rPr>
        <w:t xml:space="preserve">запросов о предоставлении муниципальной услуги, информационным </w:t>
      </w:r>
    </w:p>
    <w:p w:rsidR="00DD775D" w:rsidRDefault="00DD775D" w:rsidP="00DD775D">
      <w:pPr>
        <w:adjustRightInd w:val="0"/>
        <w:jc w:val="center"/>
        <w:rPr>
          <w:b/>
          <w:bCs/>
          <w:color w:val="000000" w:themeColor="text1"/>
          <w:szCs w:val="28"/>
        </w:rPr>
      </w:pPr>
      <w:r>
        <w:rPr>
          <w:b/>
          <w:bCs/>
          <w:color w:val="000000" w:themeColor="text1"/>
          <w:szCs w:val="28"/>
        </w:rPr>
        <w:t>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D775D" w:rsidRDefault="00DD775D" w:rsidP="00DD775D">
      <w:pPr>
        <w:adjustRightInd w:val="0"/>
        <w:ind w:left="567"/>
        <w:jc w:val="both"/>
        <w:rPr>
          <w:b/>
          <w:bCs/>
          <w:color w:val="000000" w:themeColor="text1"/>
          <w:szCs w:val="28"/>
        </w:rPr>
      </w:pP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31. В помещениях, в которых предоставляется муниципальная услуга, обеспечивается:</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 xml:space="preserve">1) соответствие санитарно-эпидемиологическим правилам и нормативам, правилам противопожарной безопасности; </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возможность беспрепятственного входа в объекты и выхода из них;</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сотрудников отдела, предоставляющих муниципальную услугу, ассистивных и вспомогательных технологий, а также сменного кресла-коляски;</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оказание инвалидам помощи в преодолении барьеров, мешающих получению ими услуг наравне с другими лицами;</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 xml:space="preserve">допуск сурдопереводчика и тифлосурдопереводчика; </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(банкетками);</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 xml:space="preserve">4) помещения должны иметь туалет со свободным доступом к нему </w:t>
      </w:r>
      <w:r>
        <w:rPr>
          <w:color w:val="000000" w:themeColor="text1"/>
          <w:szCs w:val="28"/>
        </w:rPr>
        <w:br/>
        <w:t>в рабочее время;</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 xml:space="preserve">5) места информирования, предназначенные для ознакомления граждан </w:t>
      </w:r>
      <w:r>
        <w:rPr>
          <w:color w:val="000000" w:themeColor="text1"/>
          <w:szCs w:val="28"/>
        </w:rPr>
        <w:br/>
        <w:t>с информационными материалами, оборудуются:</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информационными стендами или информационными электронными терминалами;</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столами (стойками) с канцелярскими принадлежностями для оформления документов, стульями.</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 xml:space="preserve">Оформление визуальной, текстовой и мультимедийной информации </w:t>
      </w:r>
      <w:r>
        <w:rPr>
          <w:color w:val="000000" w:themeColor="text1"/>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DD775D" w:rsidRDefault="00DD775D" w:rsidP="00DD775D">
      <w:pPr>
        <w:tabs>
          <w:tab w:val="left" w:pos="1260"/>
        </w:tabs>
        <w:adjustRightInd w:val="0"/>
        <w:ind w:firstLine="709"/>
        <w:jc w:val="both"/>
        <w:rPr>
          <w:color w:val="000000" w:themeColor="text1"/>
          <w:szCs w:val="28"/>
        </w:rPr>
      </w:pPr>
    </w:p>
    <w:p w:rsidR="00DD775D" w:rsidRDefault="00DD775D" w:rsidP="00DD775D">
      <w:pPr>
        <w:tabs>
          <w:tab w:val="left" w:pos="1260"/>
        </w:tabs>
        <w:adjustRightInd w:val="0"/>
        <w:ind w:firstLine="709"/>
        <w:jc w:val="both"/>
        <w:rPr>
          <w:color w:val="000000" w:themeColor="text1"/>
          <w:szCs w:val="28"/>
        </w:rPr>
      </w:pPr>
    </w:p>
    <w:p w:rsidR="00DD775D" w:rsidRDefault="00DD775D" w:rsidP="00DD775D">
      <w:pPr>
        <w:tabs>
          <w:tab w:val="left" w:pos="1260"/>
        </w:tabs>
        <w:adjustRightInd w:val="0"/>
        <w:ind w:firstLine="709"/>
        <w:jc w:val="both"/>
        <w:rPr>
          <w:color w:val="000000" w:themeColor="text1"/>
          <w:szCs w:val="28"/>
        </w:rPr>
      </w:pPr>
    </w:p>
    <w:p w:rsidR="00DD775D" w:rsidRDefault="00DD775D" w:rsidP="00DD775D">
      <w:pPr>
        <w:tabs>
          <w:tab w:val="left" w:pos="1260"/>
        </w:tabs>
        <w:adjustRightInd w:val="0"/>
        <w:jc w:val="center"/>
        <w:rPr>
          <w:b/>
          <w:bCs/>
          <w:color w:val="000000" w:themeColor="text1"/>
          <w:szCs w:val="28"/>
        </w:rPr>
      </w:pPr>
      <w:r>
        <w:rPr>
          <w:b/>
          <w:bCs/>
          <w:color w:val="000000" w:themeColor="text1"/>
          <w:szCs w:val="28"/>
        </w:rPr>
        <w:lastRenderedPageBreak/>
        <w:t>Показатели доступности и качества муниципальной услуги</w:t>
      </w:r>
    </w:p>
    <w:p w:rsidR="00DD775D" w:rsidRDefault="00DD775D" w:rsidP="00DD775D">
      <w:pPr>
        <w:tabs>
          <w:tab w:val="left" w:pos="1260"/>
        </w:tabs>
        <w:adjustRightInd w:val="0"/>
        <w:ind w:firstLine="709"/>
        <w:jc w:val="both"/>
        <w:rPr>
          <w:color w:val="000000" w:themeColor="text1"/>
          <w:szCs w:val="28"/>
        </w:rPr>
      </w:pP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32. Показателями доступности и качества предоставления муниципальной услуги являются:</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 xml:space="preserve">1) своевременность предоставления муниципальной услуги в соответствии со стандартом ее предоставления, установленным настоящим регламентом; </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3) возможность обращения за предоставлением муниципальной услуги через многофункциональный центр и в электронной форме;</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4) создание инвалидам всех необходимых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33. При предоставлении муниципальной услуги взаимодействие заявителя с должностными лицами, муниципальными служащими, предоставляющими муниципальную услугу, осуществляется не более двух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DD775D" w:rsidRDefault="00DD775D" w:rsidP="00DD775D">
      <w:pPr>
        <w:adjustRightInd w:val="0"/>
        <w:jc w:val="center"/>
        <w:rPr>
          <w:b/>
          <w:bCs/>
          <w:color w:val="000000" w:themeColor="text1"/>
          <w:szCs w:val="28"/>
        </w:rPr>
      </w:pPr>
    </w:p>
    <w:p w:rsidR="00DD775D" w:rsidRDefault="00DD775D" w:rsidP="00DD775D">
      <w:pPr>
        <w:tabs>
          <w:tab w:val="left" w:pos="1260"/>
        </w:tabs>
        <w:adjustRightInd w:val="0"/>
        <w:jc w:val="center"/>
        <w:rPr>
          <w:b/>
          <w:color w:val="000000" w:themeColor="text1"/>
          <w:szCs w:val="28"/>
        </w:rPr>
      </w:pPr>
      <w:r>
        <w:rPr>
          <w:b/>
          <w:color w:val="000000" w:themeColor="text1"/>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DD775D" w:rsidRDefault="00DD775D" w:rsidP="00DD775D">
      <w:pPr>
        <w:tabs>
          <w:tab w:val="left" w:pos="1260"/>
        </w:tabs>
        <w:adjustRightInd w:val="0"/>
        <w:ind w:firstLine="709"/>
        <w:jc w:val="both"/>
        <w:rPr>
          <w:color w:val="000000" w:themeColor="text1"/>
          <w:szCs w:val="28"/>
        </w:rPr>
      </w:pP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34. При обращении заявителя за предоставлением муниципальной услуги в многофункциональный центр сотрудник многофункционального центра осуществляет действия, предусмотренные регламентом и соглашением о взаимодействии, заключенным между многофункциональным центром и Администрацией.</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Многофункциональный центр обеспечивает передачу принятого от заявителя запроса в отдел в порядке и сроки, установленные соглашением о взаимодействии, но не позднее следующего рабочего дня после принятия заявления.</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35. Особенности предоставления муниципальной услуги в электронной форме:</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 xml:space="preserve">обеспечение возможности получения заявителем информации о предоставляемой муниципальной услуге на Едином портале; </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отдел, при этом заявление и электронный образ каждого документа могут быть подписаны простой электронной подписью.</w:t>
      </w:r>
    </w:p>
    <w:p w:rsidR="00DD775D" w:rsidRDefault="00DD775D" w:rsidP="00DD775D">
      <w:pPr>
        <w:tabs>
          <w:tab w:val="left" w:pos="1260"/>
        </w:tabs>
        <w:adjustRightInd w:val="0"/>
        <w:ind w:firstLine="709"/>
        <w:jc w:val="both"/>
        <w:rPr>
          <w:color w:val="000000" w:themeColor="text1"/>
          <w:szCs w:val="28"/>
        </w:rPr>
      </w:pPr>
    </w:p>
    <w:p w:rsidR="00DD775D" w:rsidRDefault="00DD775D" w:rsidP="00DD775D">
      <w:pPr>
        <w:tabs>
          <w:tab w:val="left" w:pos="1260"/>
        </w:tabs>
        <w:adjustRightInd w:val="0"/>
        <w:jc w:val="center"/>
        <w:rPr>
          <w:b/>
          <w:bCs/>
          <w:color w:val="000000" w:themeColor="text1"/>
          <w:szCs w:val="28"/>
        </w:rPr>
      </w:pPr>
      <w:r>
        <w:rPr>
          <w:b/>
          <w:bCs/>
          <w:color w:val="000000" w:themeColor="text1"/>
          <w:szCs w:val="28"/>
        </w:rPr>
        <w:lastRenderedPageBreak/>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многофункциональном центре </w:t>
      </w:r>
    </w:p>
    <w:p w:rsidR="00DD775D" w:rsidRDefault="00DD775D" w:rsidP="00DD775D">
      <w:pPr>
        <w:tabs>
          <w:tab w:val="left" w:pos="1260"/>
        </w:tabs>
        <w:adjustRightInd w:val="0"/>
        <w:ind w:firstLine="709"/>
        <w:jc w:val="both"/>
        <w:rPr>
          <w:color w:val="000000" w:themeColor="text1"/>
          <w:szCs w:val="28"/>
        </w:rPr>
      </w:pPr>
    </w:p>
    <w:p w:rsidR="00DD775D" w:rsidRDefault="00DD775D" w:rsidP="00DD775D">
      <w:pPr>
        <w:tabs>
          <w:tab w:val="left" w:pos="1260"/>
        </w:tabs>
        <w:adjustRightInd w:val="0"/>
        <w:jc w:val="center"/>
        <w:rPr>
          <w:b/>
          <w:color w:val="000000" w:themeColor="text1"/>
          <w:szCs w:val="28"/>
        </w:rPr>
      </w:pPr>
      <w:r>
        <w:rPr>
          <w:b/>
          <w:color w:val="000000" w:themeColor="text1"/>
          <w:szCs w:val="28"/>
        </w:rPr>
        <w:t>Административные процедуры (действия) по предоставлению муниципальной услуги посредством личного обращения либо почтового отправления</w:t>
      </w:r>
    </w:p>
    <w:p w:rsidR="00DD775D" w:rsidRDefault="00DD775D" w:rsidP="00DD775D">
      <w:pPr>
        <w:tabs>
          <w:tab w:val="left" w:pos="1260"/>
        </w:tabs>
        <w:adjustRightInd w:val="0"/>
        <w:ind w:firstLine="709"/>
        <w:jc w:val="both"/>
        <w:rPr>
          <w:color w:val="000000" w:themeColor="text1"/>
          <w:szCs w:val="28"/>
        </w:rPr>
      </w:pP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36. Последовательность административных процедур (действий) по предоставлению муниципальной услуги посредством личного обращения либо почтового отправления включает следующие административные процедуры:</w:t>
      </w:r>
    </w:p>
    <w:p w:rsidR="00DD775D" w:rsidRDefault="00DD775D" w:rsidP="00DD775D">
      <w:pPr>
        <w:ind w:firstLine="709"/>
        <w:jc w:val="both"/>
        <w:rPr>
          <w:color w:val="000000" w:themeColor="text1"/>
          <w:szCs w:val="28"/>
        </w:rPr>
      </w:pPr>
      <w:r>
        <w:rPr>
          <w:color w:val="000000" w:themeColor="text1"/>
          <w:szCs w:val="28"/>
        </w:rPr>
        <w:t>1) прием и регистрация заявления и прилагаемых к нему документов;</w:t>
      </w:r>
    </w:p>
    <w:p w:rsidR="00DD775D" w:rsidRDefault="00DD775D" w:rsidP="00DD775D">
      <w:pPr>
        <w:ind w:firstLine="709"/>
        <w:jc w:val="both"/>
        <w:rPr>
          <w:color w:val="000000" w:themeColor="text1"/>
          <w:szCs w:val="28"/>
        </w:rPr>
      </w:pPr>
      <w:r>
        <w:rPr>
          <w:color w:val="000000" w:themeColor="text1"/>
          <w:szCs w:val="28"/>
        </w:rPr>
        <w:t>2) рассмотрение документов и проверка содержащихся в них сведений;</w:t>
      </w:r>
    </w:p>
    <w:p w:rsidR="00DD775D" w:rsidRDefault="00DD775D" w:rsidP="00DD775D">
      <w:pPr>
        <w:tabs>
          <w:tab w:val="left" w:pos="1260"/>
        </w:tabs>
        <w:adjustRightInd w:val="0"/>
        <w:ind w:firstLine="709"/>
        <w:jc w:val="both"/>
        <w:rPr>
          <w:color w:val="000000" w:themeColor="text1"/>
          <w:szCs w:val="28"/>
        </w:rPr>
      </w:pPr>
      <w:r>
        <w:rPr>
          <w:bCs/>
          <w:color w:val="000000" w:themeColor="text1"/>
          <w:szCs w:val="28"/>
        </w:rPr>
        <w:t>3</w:t>
      </w:r>
      <w:r>
        <w:rPr>
          <w:color w:val="000000" w:themeColor="text1"/>
          <w:szCs w:val="28"/>
        </w:rPr>
        <w:t>) принятие решения о признании (об отказе в признании) молодой семьи, нуждающейся в улучшении жилищных условий;</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4) выдача (направление) заявителю результата предоставления муниципальной услуги.</w:t>
      </w:r>
    </w:p>
    <w:p w:rsidR="00DD775D" w:rsidRDefault="00DD775D" w:rsidP="00DD775D">
      <w:pPr>
        <w:tabs>
          <w:tab w:val="left" w:pos="1260"/>
        </w:tabs>
        <w:adjustRightInd w:val="0"/>
        <w:ind w:firstLine="709"/>
        <w:jc w:val="center"/>
        <w:rPr>
          <w:b/>
          <w:bCs/>
          <w:color w:val="000000" w:themeColor="text1"/>
          <w:szCs w:val="28"/>
        </w:rPr>
      </w:pPr>
    </w:p>
    <w:p w:rsidR="00DD775D" w:rsidRDefault="00DD775D" w:rsidP="00DD775D">
      <w:pPr>
        <w:jc w:val="center"/>
        <w:rPr>
          <w:color w:val="000000" w:themeColor="text1"/>
          <w:szCs w:val="28"/>
        </w:rPr>
      </w:pPr>
      <w:r>
        <w:rPr>
          <w:color w:val="000000" w:themeColor="text1"/>
          <w:szCs w:val="28"/>
        </w:rPr>
        <w:t>Прием и регистрация заявления и прилагаемых к нему документов</w:t>
      </w:r>
    </w:p>
    <w:p w:rsidR="00DD775D" w:rsidRDefault="00DD775D" w:rsidP="00DD775D">
      <w:pPr>
        <w:jc w:val="center"/>
        <w:rPr>
          <w:color w:val="000000" w:themeColor="text1"/>
          <w:szCs w:val="28"/>
        </w:rPr>
      </w:pP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37. Основанием для начала исполнения административной процедуры является поступление заявления и документов в отдел.</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В случае наличия оснований для отказа в приеме документов сотрудник отдела отказывает в приеме документов.</w:t>
      </w:r>
    </w:p>
    <w:p w:rsidR="00DD775D" w:rsidRDefault="00DD775D" w:rsidP="00DD775D">
      <w:pPr>
        <w:tabs>
          <w:tab w:val="left" w:pos="1276"/>
        </w:tabs>
        <w:ind w:firstLine="709"/>
        <w:jc w:val="both"/>
        <w:rPr>
          <w:color w:val="000000" w:themeColor="text1"/>
          <w:szCs w:val="28"/>
        </w:rPr>
      </w:pPr>
      <w:r>
        <w:rPr>
          <w:color w:val="000000" w:themeColor="text1"/>
          <w:szCs w:val="28"/>
        </w:rPr>
        <w:t>38. Специалист отдела, ответственный за прием документов, устанавливает личность заявителя, в том числе проверяет документы, удостоверяющие личность, полномочия заявителя, в том числе полномочия представителя заявителя действовать от его имени, сличает предоставленные экземпляры оригиналов и копий документов.</w:t>
      </w:r>
    </w:p>
    <w:p w:rsidR="00DD775D" w:rsidRDefault="00DD775D" w:rsidP="00DD775D">
      <w:pPr>
        <w:ind w:firstLine="709"/>
        <w:jc w:val="both"/>
        <w:rPr>
          <w:color w:val="000000" w:themeColor="text1"/>
          <w:szCs w:val="28"/>
        </w:rPr>
      </w:pPr>
      <w:r>
        <w:rPr>
          <w:color w:val="000000" w:themeColor="text1"/>
          <w:szCs w:val="28"/>
        </w:rPr>
        <w:t>39. Регистрация заявлений и документов, являющихся основанием для признания молодых семей нуждающимися в улучшении жилищных условий</w:t>
      </w:r>
      <w:r w:rsidR="00B24718">
        <w:rPr>
          <w:color w:val="000000" w:themeColor="text1"/>
          <w:szCs w:val="28"/>
        </w:rPr>
        <w:t>,</w:t>
      </w:r>
      <w:r>
        <w:rPr>
          <w:color w:val="000000" w:themeColor="text1"/>
          <w:szCs w:val="28"/>
        </w:rPr>
        <w:t xml:space="preserve"> производится путем внесения записи в журнал регистрации в день подачи заявления и документов.</w:t>
      </w:r>
    </w:p>
    <w:p w:rsidR="00DD775D" w:rsidRDefault="00DD775D" w:rsidP="00DD775D">
      <w:pPr>
        <w:tabs>
          <w:tab w:val="left" w:pos="0"/>
        </w:tabs>
        <w:ind w:firstLine="709"/>
        <w:jc w:val="both"/>
        <w:rPr>
          <w:color w:val="000000" w:themeColor="text1"/>
          <w:szCs w:val="28"/>
        </w:rPr>
      </w:pPr>
      <w:r>
        <w:rPr>
          <w:color w:val="000000" w:themeColor="text1"/>
          <w:szCs w:val="28"/>
        </w:rPr>
        <w:t xml:space="preserve">40. </w:t>
      </w:r>
      <w:r>
        <w:rPr>
          <w:rFonts w:eastAsia="ヒラギノ角ゴ Pro W3"/>
          <w:color w:val="000000" w:themeColor="text1"/>
          <w:szCs w:val="28"/>
        </w:rPr>
        <w:t xml:space="preserve">Специалист </w:t>
      </w:r>
      <w:r>
        <w:rPr>
          <w:color w:val="000000" w:themeColor="text1"/>
          <w:szCs w:val="28"/>
        </w:rPr>
        <w:t>отдела, ответственный за прием документов, передает заявителю первый экземпляр заявления с указанием даты и времени поступления заявления, а второй помещает в учетное дело.</w:t>
      </w:r>
    </w:p>
    <w:p w:rsidR="00DD775D" w:rsidRDefault="00DD775D" w:rsidP="00DD775D">
      <w:pPr>
        <w:ind w:firstLine="709"/>
        <w:jc w:val="both"/>
        <w:rPr>
          <w:color w:val="000000" w:themeColor="text1"/>
          <w:szCs w:val="28"/>
        </w:rPr>
      </w:pPr>
      <w:r>
        <w:rPr>
          <w:color w:val="000000" w:themeColor="text1"/>
          <w:szCs w:val="28"/>
        </w:rPr>
        <w:t>41. Результатом административной процедуры является регистрация заявления и документов в журнале.</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 </w:t>
      </w:r>
    </w:p>
    <w:p w:rsidR="00B24718" w:rsidRDefault="00B24718" w:rsidP="00DD775D">
      <w:pPr>
        <w:tabs>
          <w:tab w:val="left" w:pos="1260"/>
        </w:tabs>
        <w:adjustRightInd w:val="0"/>
        <w:ind w:firstLine="709"/>
        <w:jc w:val="both"/>
        <w:rPr>
          <w:color w:val="000000" w:themeColor="text1"/>
          <w:szCs w:val="28"/>
        </w:rPr>
      </w:pPr>
    </w:p>
    <w:p w:rsidR="00DD775D" w:rsidRDefault="00DD775D" w:rsidP="00DD775D">
      <w:pPr>
        <w:jc w:val="center"/>
        <w:rPr>
          <w:color w:val="000000" w:themeColor="text1"/>
          <w:szCs w:val="28"/>
        </w:rPr>
      </w:pPr>
      <w:r>
        <w:rPr>
          <w:color w:val="000000" w:themeColor="text1"/>
          <w:szCs w:val="28"/>
        </w:rPr>
        <w:lastRenderedPageBreak/>
        <w:t>Рассмотрение документов и проверка содержащихся в них сведений</w:t>
      </w:r>
    </w:p>
    <w:p w:rsidR="00DD775D" w:rsidRDefault="00DD775D" w:rsidP="00DD775D">
      <w:pPr>
        <w:jc w:val="center"/>
        <w:rPr>
          <w:color w:val="000000" w:themeColor="text1"/>
          <w:szCs w:val="28"/>
        </w:rPr>
      </w:pPr>
    </w:p>
    <w:p w:rsidR="00DD775D" w:rsidRDefault="00DD775D" w:rsidP="00DD775D">
      <w:pPr>
        <w:ind w:firstLine="709"/>
        <w:jc w:val="both"/>
        <w:rPr>
          <w:color w:val="000000" w:themeColor="text1"/>
          <w:szCs w:val="28"/>
        </w:rPr>
      </w:pPr>
      <w:r>
        <w:rPr>
          <w:color w:val="000000" w:themeColor="text1"/>
          <w:szCs w:val="28"/>
        </w:rPr>
        <w:t xml:space="preserve">42. Основанием для начала административной процедуры является поступление заявления и документов, прошедших регистрацию, на рассмотрение специалисту отдела, ответственному за рассмотрение документов. </w:t>
      </w:r>
    </w:p>
    <w:p w:rsidR="00DD775D" w:rsidRDefault="00DD775D" w:rsidP="00DD775D">
      <w:pPr>
        <w:shd w:val="clear" w:color="auto" w:fill="FFFFFF"/>
        <w:ind w:firstLine="709"/>
        <w:jc w:val="both"/>
        <w:rPr>
          <w:color w:val="000000" w:themeColor="text1"/>
          <w:szCs w:val="28"/>
        </w:rPr>
      </w:pPr>
      <w:r>
        <w:rPr>
          <w:color w:val="000000" w:themeColor="text1"/>
          <w:szCs w:val="28"/>
        </w:rPr>
        <w:t>В случае непредоставления заявителем документов, указанных в пункте 21 регламента, специалист отдела запрашивает указанные документы в порядке межведомственного взаимодействия.</w:t>
      </w:r>
    </w:p>
    <w:p w:rsidR="00DD775D" w:rsidRDefault="00DD775D" w:rsidP="00DD775D">
      <w:pPr>
        <w:shd w:val="clear" w:color="auto" w:fill="FFFFFF"/>
        <w:ind w:firstLine="709"/>
        <w:jc w:val="both"/>
        <w:rPr>
          <w:color w:val="000000" w:themeColor="text1"/>
          <w:szCs w:val="28"/>
        </w:rPr>
      </w:pPr>
      <w:r>
        <w:rPr>
          <w:color w:val="000000" w:themeColor="text1"/>
          <w:szCs w:val="28"/>
        </w:rPr>
        <w:t>Срок направления межведомственных запросов составляет 3 дня со дня регистрации заявления и документов в журнале регистрации.</w:t>
      </w:r>
    </w:p>
    <w:p w:rsidR="00DD775D" w:rsidRDefault="00DD775D" w:rsidP="00DD775D">
      <w:pPr>
        <w:ind w:firstLine="709"/>
        <w:jc w:val="both"/>
        <w:rPr>
          <w:color w:val="000000" w:themeColor="text1"/>
          <w:szCs w:val="28"/>
        </w:rPr>
      </w:pPr>
      <w:r>
        <w:rPr>
          <w:color w:val="000000" w:themeColor="text1"/>
          <w:szCs w:val="28"/>
        </w:rPr>
        <w:t>Отдел осуществляет проверку сведений, содержащихся в документах, представленных заявителем, а также полученных по межведомственным запросам, устанавливает факт полноты представления заявителем необходимых документов, указанных в пункте 17 регламента, устанавливает соответствие документов требованиям, установленным в пунктах 17,18 регламента.</w:t>
      </w:r>
    </w:p>
    <w:p w:rsidR="00DD775D" w:rsidRDefault="00DD775D" w:rsidP="00DD775D">
      <w:pPr>
        <w:ind w:firstLine="709"/>
        <w:jc w:val="both"/>
        <w:rPr>
          <w:color w:val="000000" w:themeColor="text1"/>
          <w:szCs w:val="28"/>
        </w:rPr>
      </w:pPr>
      <w:r>
        <w:rPr>
          <w:color w:val="000000" w:themeColor="text1"/>
          <w:szCs w:val="28"/>
        </w:rPr>
        <w:t>43. Максимальный срок выполнения административной процедуры составляет не более 20 рабочих дней.</w:t>
      </w:r>
    </w:p>
    <w:p w:rsidR="00DD775D" w:rsidRDefault="00DD775D" w:rsidP="00DD775D">
      <w:pPr>
        <w:jc w:val="both"/>
        <w:rPr>
          <w:color w:val="000000" w:themeColor="text1"/>
          <w:szCs w:val="28"/>
        </w:rPr>
      </w:pPr>
    </w:p>
    <w:p w:rsidR="00DD775D" w:rsidRDefault="00DD775D" w:rsidP="00DD775D">
      <w:pPr>
        <w:jc w:val="center"/>
        <w:rPr>
          <w:color w:val="000000" w:themeColor="text1"/>
          <w:szCs w:val="28"/>
        </w:rPr>
      </w:pPr>
      <w:r>
        <w:rPr>
          <w:color w:val="000000" w:themeColor="text1"/>
          <w:szCs w:val="28"/>
        </w:rPr>
        <w:t xml:space="preserve">Принятие решения о признании (об отказе в признании) </w:t>
      </w:r>
    </w:p>
    <w:p w:rsidR="00DD775D" w:rsidRDefault="00DD775D" w:rsidP="00DD775D">
      <w:pPr>
        <w:jc w:val="center"/>
        <w:rPr>
          <w:color w:val="000000" w:themeColor="text1"/>
          <w:szCs w:val="28"/>
        </w:rPr>
      </w:pPr>
      <w:r>
        <w:rPr>
          <w:color w:val="000000" w:themeColor="text1"/>
          <w:szCs w:val="28"/>
        </w:rPr>
        <w:t xml:space="preserve">молодой семьи нуждающейся в улучшении жилищных условий </w:t>
      </w:r>
    </w:p>
    <w:p w:rsidR="00DD775D" w:rsidRDefault="00DD775D" w:rsidP="00DD775D">
      <w:pPr>
        <w:jc w:val="center"/>
        <w:rPr>
          <w:color w:val="000000" w:themeColor="text1"/>
          <w:szCs w:val="28"/>
        </w:rPr>
      </w:pPr>
    </w:p>
    <w:p w:rsidR="00DD775D" w:rsidRDefault="00DD775D" w:rsidP="00DD775D">
      <w:pPr>
        <w:ind w:firstLine="709"/>
        <w:jc w:val="both"/>
        <w:rPr>
          <w:color w:val="000000" w:themeColor="text1"/>
          <w:szCs w:val="28"/>
        </w:rPr>
      </w:pPr>
      <w:r>
        <w:rPr>
          <w:color w:val="000000" w:themeColor="text1"/>
          <w:szCs w:val="28"/>
        </w:rPr>
        <w:t>44. Основанием для начала административной процедуры является завершение процедуры рассмотрения документов.</w:t>
      </w:r>
    </w:p>
    <w:p w:rsidR="00DD775D" w:rsidRDefault="00DD775D" w:rsidP="00DD775D">
      <w:pPr>
        <w:ind w:firstLine="709"/>
        <w:jc w:val="both"/>
        <w:rPr>
          <w:color w:val="000000" w:themeColor="text1"/>
          <w:szCs w:val="28"/>
        </w:rPr>
      </w:pPr>
      <w:r>
        <w:rPr>
          <w:color w:val="000000" w:themeColor="text1"/>
          <w:szCs w:val="28"/>
        </w:rPr>
        <w:t xml:space="preserve">45. При наличии оснований для отказа в признании молодой семьи нуждающейся в улучшении жилищных условий специалист отдела, ответственный за рассмотрение документов, готовит уведомление об отказе в признании молодой семьи нуждающейся в улучшении жилищных условий. </w:t>
      </w:r>
    </w:p>
    <w:p w:rsidR="00DD775D" w:rsidRDefault="00DD775D" w:rsidP="00DD775D">
      <w:pPr>
        <w:ind w:firstLine="709"/>
        <w:jc w:val="both"/>
        <w:rPr>
          <w:color w:val="000000" w:themeColor="text1"/>
          <w:szCs w:val="28"/>
        </w:rPr>
      </w:pPr>
      <w:r>
        <w:rPr>
          <w:rFonts w:eastAsia="ヒラギノ角ゴ Pro W3"/>
          <w:color w:val="000000" w:themeColor="text1"/>
          <w:szCs w:val="28"/>
        </w:rPr>
        <w:t xml:space="preserve">46. </w:t>
      </w:r>
      <w:r>
        <w:rPr>
          <w:color w:val="000000" w:themeColor="text1"/>
          <w:szCs w:val="28"/>
        </w:rPr>
        <w:t>В случае принятия решения о признании молодой семьи нуждающейся в улучшении жилищных условий ответственный специалист подготавливает постановление Администрации о признании молодой семьи нуждающейся в улучшении жилищных условий и представляет его на согласование и подписание в соответствии с установленным порядком</w:t>
      </w:r>
      <w:r>
        <w:rPr>
          <w:i/>
          <w:color w:val="000000" w:themeColor="text1"/>
          <w:szCs w:val="28"/>
        </w:rPr>
        <w:t>.</w:t>
      </w:r>
    </w:p>
    <w:p w:rsidR="00DD775D" w:rsidRDefault="00DD775D" w:rsidP="00DD775D">
      <w:pPr>
        <w:widowControl w:val="0"/>
        <w:tabs>
          <w:tab w:val="left" w:pos="0"/>
        </w:tabs>
        <w:adjustRightInd w:val="0"/>
        <w:ind w:firstLine="709"/>
        <w:jc w:val="both"/>
        <w:rPr>
          <w:color w:val="000000" w:themeColor="text1"/>
          <w:szCs w:val="28"/>
        </w:rPr>
      </w:pPr>
      <w:r>
        <w:rPr>
          <w:color w:val="000000" w:themeColor="text1"/>
          <w:szCs w:val="28"/>
        </w:rPr>
        <w:t>47. Результатом предоставления муниципальной услуги является принятие постановления Администрации о признании молодой семьи нуждающейся в улучшении жилищных условий или подготовка уведомления об отказе в признании молодой семьи нуждающейся в улучшении жилищных условий.</w:t>
      </w:r>
    </w:p>
    <w:p w:rsidR="00DD775D" w:rsidRDefault="00DD775D" w:rsidP="00DD775D">
      <w:pPr>
        <w:widowControl w:val="0"/>
        <w:tabs>
          <w:tab w:val="left" w:pos="0"/>
        </w:tabs>
        <w:adjustRightInd w:val="0"/>
        <w:ind w:firstLine="709"/>
        <w:jc w:val="both"/>
        <w:rPr>
          <w:color w:val="000000" w:themeColor="text1"/>
          <w:szCs w:val="28"/>
        </w:rPr>
      </w:pPr>
      <w:r>
        <w:rPr>
          <w:color w:val="000000" w:themeColor="text1"/>
          <w:szCs w:val="28"/>
        </w:rPr>
        <w:t xml:space="preserve">48. Решение о признании (об отказе в признании) молодой семьи нуждающейся в улучшении жилищных условий принимается не позднее 30 рабочих дней с даты предоставления заявителем необходимых документов. </w:t>
      </w:r>
    </w:p>
    <w:p w:rsidR="00DD775D" w:rsidRDefault="00DD775D" w:rsidP="00DD775D">
      <w:pPr>
        <w:widowControl w:val="0"/>
        <w:tabs>
          <w:tab w:val="left" w:pos="0"/>
        </w:tabs>
        <w:adjustRightInd w:val="0"/>
        <w:jc w:val="center"/>
        <w:rPr>
          <w:color w:val="000000" w:themeColor="text1"/>
          <w:szCs w:val="28"/>
        </w:rPr>
      </w:pPr>
      <w:r>
        <w:rPr>
          <w:color w:val="000000" w:themeColor="text1"/>
          <w:szCs w:val="28"/>
        </w:rPr>
        <w:t xml:space="preserve">Выдача (направление) заявителю результата предоставления муниципальной услуги </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49. Основанием для начала выполнения административной процедуры является принятие решения о признании (об отказе в признании) молодой семьи нуждающейся в улучшении жилищных условий.</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lastRenderedPageBreak/>
        <w:t>50. Принятое решение в течение 3 рабочих дней направляется заявителю по почте.</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При личном обращении решение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51. Результатом выполнения административной процедуры является выдача результата предоставления муниципальной услуги.</w:t>
      </w:r>
    </w:p>
    <w:p w:rsidR="00DD775D" w:rsidRDefault="00DD775D" w:rsidP="00DD775D">
      <w:pPr>
        <w:adjustRightInd w:val="0"/>
        <w:ind w:firstLine="709"/>
        <w:jc w:val="both"/>
        <w:rPr>
          <w:color w:val="000000" w:themeColor="text1"/>
          <w:szCs w:val="28"/>
        </w:rPr>
      </w:pPr>
      <w:r>
        <w:rPr>
          <w:color w:val="000000" w:themeColor="text1"/>
          <w:szCs w:val="28"/>
        </w:rPr>
        <w:t>52. Сведения о выполнении административной процедуры фиксируются в системе документооборота и делопроизводства отдела.</w:t>
      </w:r>
    </w:p>
    <w:p w:rsidR="00DD775D" w:rsidRDefault="00DD775D" w:rsidP="00DD775D">
      <w:pPr>
        <w:jc w:val="both"/>
        <w:rPr>
          <w:color w:val="000000" w:themeColor="text1"/>
          <w:szCs w:val="28"/>
        </w:rPr>
      </w:pPr>
      <w:r>
        <w:rPr>
          <w:color w:val="000000" w:themeColor="text1"/>
          <w:szCs w:val="28"/>
        </w:rPr>
        <w:t> </w:t>
      </w:r>
    </w:p>
    <w:p w:rsidR="00DD775D" w:rsidRDefault="00DD775D" w:rsidP="00B24718">
      <w:pPr>
        <w:jc w:val="center"/>
        <w:rPr>
          <w:b/>
          <w:szCs w:val="28"/>
        </w:rPr>
      </w:pPr>
      <w:r>
        <w:rPr>
          <w:b/>
          <w:szCs w:val="28"/>
        </w:rPr>
        <w:t>Административные процедуры (действия) по предоставлению муниципальной услуги в электронной форме</w:t>
      </w:r>
    </w:p>
    <w:p w:rsidR="00DD775D" w:rsidRDefault="00DD775D" w:rsidP="00DD775D">
      <w:pPr>
        <w:ind w:firstLine="709"/>
        <w:jc w:val="both"/>
        <w:rPr>
          <w:szCs w:val="28"/>
        </w:rPr>
      </w:pPr>
    </w:p>
    <w:p w:rsidR="00DD775D" w:rsidRDefault="00DD775D" w:rsidP="00DD775D">
      <w:pPr>
        <w:ind w:firstLine="709"/>
        <w:jc w:val="both"/>
        <w:rPr>
          <w:szCs w:val="28"/>
        </w:rPr>
      </w:pPr>
      <w:r>
        <w:rPr>
          <w:szCs w:val="28"/>
        </w:rPr>
        <w:t>53. Предоставление муниципальной услуги в электронной форме включает следующие административные процедуры:</w:t>
      </w:r>
    </w:p>
    <w:p w:rsidR="00DD775D" w:rsidRDefault="00DD775D" w:rsidP="00DD775D">
      <w:pPr>
        <w:ind w:firstLine="709"/>
        <w:jc w:val="both"/>
        <w:rPr>
          <w:szCs w:val="28"/>
        </w:rPr>
      </w:pPr>
      <w:r>
        <w:rPr>
          <w:szCs w:val="28"/>
        </w:rPr>
        <w:t>1) представление в установленном порядке информации заявителям и обеспечение доступа заявителей к сведениям о муниципальной услуге;</w:t>
      </w:r>
    </w:p>
    <w:p w:rsidR="00DD775D" w:rsidRDefault="00DD775D" w:rsidP="00DD775D">
      <w:pPr>
        <w:ind w:firstLine="709"/>
        <w:jc w:val="both"/>
        <w:rPr>
          <w:szCs w:val="28"/>
        </w:rPr>
      </w:pPr>
      <w:r>
        <w:rPr>
          <w:szCs w:val="28"/>
        </w:rPr>
        <w:t>2) формирование запроса о предоставлении муниципальной услуги;</w:t>
      </w:r>
    </w:p>
    <w:p w:rsidR="00DD775D" w:rsidRDefault="00DD775D" w:rsidP="00DD775D">
      <w:pPr>
        <w:ind w:firstLine="709"/>
        <w:jc w:val="both"/>
        <w:rPr>
          <w:szCs w:val="28"/>
        </w:rPr>
      </w:pPr>
      <w:r>
        <w:rPr>
          <w:szCs w:val="28"/>
        </w:rPr>
        <w:t>3) прием и регистрация заявления и иных документов, необходимых для предоставления муниципальной услуги;</w:t>
      </w:r>
    </w:p>
    <w:p w:rsidR="00DD775D" w:rsidRDefault="00DD775D" w:rsidP="00DD775D">
      <w:pPr>
        <w:ind w:firstLine="709"/>
        <w:jc w:val="both"/>
        <w:rPr>
          <w:szCs w:val="28"/>
        </w:rPr>
      </w:pPr>
      <w:r>
        <w:rPr>
          <w:szCs w:val="28"/>
        </w:rPr>
        <w:t>4) получение заявителем сведений о ходе выполнения запроса о предоставлении муниципальной услуги;</w:t>
      </w:r>
    </w:p>
    <w:p w:rsidR="00DD775D" w:rsidRDefault="00DD775D" w:rsidP="00DD775D">
      <w:pPr>
        <w:ind w:firstLine="709"/>
        <w:jc w:val="both"/>
        <w:rPr>
          <w:szCs w:val="28"/>
        </w:rPr>
      </w:pPr>
      <w:r>
        <w:rPr>
          <w:szCs w:val="28"/>
        </w:rPr>
        <w:t>5) направление межведомственных запросов.</w:t>
      </w:r>
    </w:p>
    <w:p w:rsidR="00DD775D" w:rsidRDefault="00DD775D" w:rsidP="00DD775D">
      <w:pPr>
        <w:ind w:firstLine="709"/>
        <w:jc w:val="both"/>
        <w:rPr>
          <w:szCs w:val="28"/>
        </w:rPr>
      </w:pPr>
      <w:r>
        <w:rPr>
          <w:szCs w:val="28"/>
        </w:rPr>
        <w:t>Результат предоставления муниципальной услуги в форме электронного документа не предоставляется.</w:t>
      </w:r>
    </w:p>
    <w:p w:rsidR="00DD775D" w:rsidRDefault="00DD775D" w:rsidP="00DD775D">
      <w:pPr>
        <w:ind w:firstLine="709"/>
        <w:jc w:val="both"/>
        <w:rPr>
          <w:szCs w:val="28"/>
        </w:rPr>
      </w:pPr>
    </w:p>
    <w:p w:rsidR="00DD775D" w:rsidRDefault="00DD775D" w:rsidP="00DD775D">
      <w:pPr>
        <w:jc w:val="center"/>
        <w:rPr>
          <w:szCs w:val="28"/>
        </w:rPr>
      </w:pPr>
      <w:r>
        <w:rPr>
          <w:szCs w:val="28"/>
        </w:rPr>
        <w:t xml:space="preserve">Представление в установленном порядке информации заявителям и </w:t>
      </w:r>
    </w:p>
    <w:p w:rsidR="00DD775D" w:rsidRDefault="00DD775D" w:rsidP="00DD775D">
      <w:pPr>
        <w:jc w:val="center"/>
        <w:rPr>
          <w:szCs w:val="28"/>
        </w:rPr>
      </w:pPr>
      <w:r>
        <w:rPr>
          <w:szCs w:val="28"/>
        </w:rPr>
        <w:t>обеспечение доступа заявителей к сведениям о муниципальной услуге</w:t>
      </w:r>
    </w:p>
    <w:p w:rsidR="00DD775D" w:rsidRDefault="00DD775D" w:rsidP="00DD775D">
      <w:pPr>
        <w:ind w:firstLine="709"/>
        <w:jc w:val="both"/>
        <w:rPr>
          <w:b/>
          <w:szCs w:val="28"/>
        </w:rPr>
      </w:pPr>
    </w:p>
    <w:p w:rsidR="00DD775D" w:rsidRDefault="00DD775D" w:rsidP="00DD775D">
      <w:pPr>
        <w:ind w:firstLine="709"/>
        <w:jc w:val="both"/>
        <w:rPr>
          <w:szCs w:val="28"/>
        </w:rPr>
      </w:pPr>
      <w:r>
        <w:rPr>
          <w:szCs w:val="28"/>
        </w:rPr>
        <w:t>54. На Едином портале размещается следующая информация:</w:t>
      </w:r>
    </w:p>
    <w:p w:rsidR="00DD775D" w:rsidRDefault="00DD775D" w:rsidP="00DD775D">
      <w:pPr>
        <w:ind w:firstLine="709"/>
        <w:jc w:val="both"/>
        <w:rPr>
          <w:szCs w:val="28"/>
        </w:rPr>
      </w:pPr>
      <w:r>
        <w:rPr>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D775D" w:rsidRDefault="00DD775D" w:rsidP="00DD775D">
      <w:pPr>
        <w:ind w:firstLine="709"/>
        <w:jc w:val="both"/>
        <w:rPr>
          <w:szCs w:val="28"/>
        </w:rPr>
      </w:pPr>
      <w:r>
        <w:rPr>
          <w:szCs w:val="28"/>
        </w:rPr>
        <w:t>2) круг заявителей;</w:t>
      </w:r>
    </w:p>
    <w:p w:rsidR="00DD775D" w:rsidRDefault="00DD775D" w:rsidP="00DD775D">
      <w:pPr>
        <w:ind w:firstLine="709"/>
        <w:jc w:val="both"/>
        <w:rPr>
          <w:szCs w:val="28"/>
        </w:rPr>
      </w:pPr>
      <w:r>
        <w:rPr>
          <w:szCs w:val="28"/>
        </w:rPr>
        <w:t>3) срок предоставления муниципальной услуги;</w:t>
      </w:r>
    </w:p>
    <w:p w:rsidR="00DD775D" w:rsidRDefault="00DD775D" w:rsidP="00DD775D">
      <w:pPr>
        <w:ind w:firstLine="709"/>
        <w:jc w:val="both"/>
        <w:rPr>
          <w:szCs w:val="28"/>
        </w:rPr>
      </w:pPr>
      <w:r>
        <w:rPr>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D775D" w:rsidRDefault="00DD775D" w:rsidP="00DD775D">
      <w:pPr>
        <w:ind w:firstLine="709"/>
        <w:jc w:val="both"/>
        <w:rPr>
          <w:szCs w:val="28"/>
        </w:rPr>
      </w:pPr>
      <w:r>
        <w:rPr>
          <w:szCs w:val="28"/>
        </w:rPr>
        <w:t>5) исчерпывающий перечень оснований для отказа в предоставлении муниципальной услуги;</w:t>
      </w:r>
    </w:p>
    <w:p w:rsidR="00DD775D" w:rsidRDefault="00DD775D" w:rsidP="00DD775D">
      <w:pPr>
        <w:ind w:firstLine="709"/>
        <w:jc w:val="both"/>
        <w:rPr>
          <w:szCs w:val="28"/>
        </w:rPr>
      </w:pPr>
      <w:r>
        <w:rPr>
          <w:szCs w:val="28"/>
        </w:rPr>
        <w:lastRenderedPageBreak/>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D775D" w:rsidRDefault="00DD775D" w:rsidP="00DD775D">
      <w:pPr>
        <w:ind w:firstLine="709"/>
        <w:jc w:val="both"/>
        <w:rPr>
          <w:szCs w:val="28"/>
        </w:rPr>
      </w:pPr>
      <w:r>
        <w:rPr>
          <w:szCs w:val="28"/>
        </w:rPr>
        <w:t>7) формы заявок, используемых при предоставлении муниципальной услуги.</w:t>
      </w:r>
    </w:p>
    <w:p w:rsidR="00DD775D" w:rsidRDefault="00DD775D" w:rsidP="00DD775D">
      <w:pPr>
        <w:ind w:firstLine="709"/>
        <w:jc w:val="both"/>
        <w:rPr>
          <w:szCs w:val="28"/>
        </w:rPr>
      </w:pPr>
      <w:r>
        <w:rPr>
          <w:szCs w:val="28"/>
        </w:rPr>
        <w:t>Информация о порядке и сроках предоставления муниципальной услуги представляется заявителю бесплатно.</w:t>
      </w:r>
    </w:p>
    <w:p w:rsidR="00DD775D" w:rsidRDefault="00DD775D" w:rsidP="00DD775D">
      <w:pPr>
        <w:ind w:firstLine="709"/>
        <w:jc w:val="both"/>
        <w:rPr>
          <w:szCs w:val="28"/>
        </w:rPr>
      </w:pPr>
    </w:p>
    <w:p w:rsidR="00DD775D" w:rsidRDefault="00DD775D" w:rsidP="00DD775D">
      <w:pPr>
        <w:jc w:val="center"/>
        <w:rPr>
          <w:szCs w:val="28"/>
        </w:rPr>
      </w:pPr>
      <w:r>
        <w:rPr>
          <w:szCs w:val="28"/>
        </w:rPr>
        <w:t>Формирование запроса о предоставлении муниципальной услуги</w:t>
      </w:r>
    </w:p>
    <w:p w:rsidR="00DD775D" w:rsidRDefault="00DD775D" w:rsidP="00DD775D">
      <w:pPr>
        <w:ind w:firstLine="709"/>
        <w:jc w:val="both"/>
        <w:rPr>
          <w:szCs w:val="28"/>
        </w:rPr>
      </w:pPr>
    </w:p>
    <w:p w:rsidR="00DD775D" w:rsidRDefault="00DD775D" w:rsidP="00DD775D">
      <w:pPr>
        <w:ind w:firstLine="709"/>
        <w:jc w:val="both"/>
        <w:rPr>
          <w:szCs w:val="28"/>
        </w:rPr>
      </w:pPr>
      <w:r>
        <w:rPr>
          <w:szCs w:val="28"/>
        </w:rPr>
        <w:t>55. Формирование запроса заявитель осуществляет посредством заполнения электронной формы запроса на Едином портале.</w:t>
      </w:r>
    </w:p>
    <w:p w:rsidR="00DD775D" w:rsidRDefault="00DD775D" w:rsidP="00DD775D">
      <w:pPr>
        <w:ind w:firstLine="709"/>
        <w:jc w:val="both"/>
        <w:rPr>
          <w:szCs w:val="28"/>
        </w:rPr>
      </w:pPr>
      <w:r>
        <w:rPr>
          <w:szCs w:val="28"/>
        </w:rPr>
        <w:t>На Едином портале размещаются образцы заполнения электронной формы заявки.</w:t>
      </w:r>
    </w:p>
    <w:p w:rsidR="00DD775D" w:rsidRDefault="00DD775D" w:rsidP="00DD775D">
      <w:pPr>
        <w:ind w:firstLine="709"/>
        <w:jc w:val="both"/>
        <w:rPr>
          <w:szCs w:val="28"/>
        </w:rPr>
      </w:pPr>
      <w:r>
        <w:rPr>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D775D" w:rsidRDefault="00DD775D" w:rsidP="00DD775D">
      <w:pPr>
        <w:ind w:firstLine="709"/>
        <w:jc w:val="both"/>
        <w:rPr>
          <w:szCs w:val="28"/>
        </w:rPr>
      </w:pPr>
      <w:r>
        <w:rPr>
          <w:szCs w:val="28"/>
        </w:rPr>
        <w:t>При формировании запроса заявителю обеспечивается:</w:t>
      </w:r>
    </w:p>
    <w:p w:rsidR="00DD775D" w:rsidRDefault="00DD775D" w:rsidP="00DD775D">
      <w:pPr>
        <w:ind w:firstLine="709"/>
        <w:jc w:val="both"/>
        <w:rPr>
          <w:szCs w:val="28"/>
        </w:rPr>
      </w:pPr>
      <w:r>
        <w:rPr>
          <w:szCs w:val="28"/>
        </w:rPr>
        <w:t>1) возможность копирования и сохранения запроса и иных документов, необходимых для предоставления муниципальной услуги;</w:t>
      </w:r>
    </w:p>
    <w:p w:rsidR="00DD775D" w:rsidRDefault="00DD775D" w:rsidP="00DD775D">
      <w:pPr>
        <w:ind w:firstLine="709"/>
        <w:jc w:val="both"/>
        <w:rPr>
          <w:szCs w:val="28"/>
        </w:rPr>
      </w:pPr>
      <w:r>
        <w:rPr>
          <w:szCs w:val="28"/>
        </w:rPr>
        <w:t>2) возможность печати на бумажном носителе копии электронной формы запроса;</w:t>
      </w:r>
    </w:p>
    <w:p w:rsidR="00DD775D" w:rsidRDefault="00DD775D" w:rsidP="00DD775D">
      <w:pPr>
        <w:ind w:firstLine="709"/>
        <w:jc w:val="both"/>
        <w:rPr>
          <w:szCs w:val="28"/>
        </w:rPr>
      </w:pPr>
      <w:r>
        <w:rPr>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D775D" w:rsidRDefault="00DD775D" w:rsidP="00DD775D">
      <w:pPr>
        <w:ind w:firstLine="709"/>
        <w:jc w:val="both"/>
        <w:rPr>
          <w:szCs w:val="28"/>
        </w:rPr>
      </w:pPr>
      <w:r>
        <w:rPr>
          <w:szCs w:val="28"/>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единой системе идентификации и аутентификации;</w:t>
      </w:r>
    </w:p>
    <w:p w:rsidR="00DD775D" w:rsidRDefault="00DD775D" w:rsidP="00DD775D">
      <w:pPr>
        <w:ind w:firstLine="709"/>
        <w:jc w:val="both"/>
        <w:rPr>
          <w:szCs w:val="28"/>
        </w:rPr>
      </w:pPr>
      <w:r>
        <w:rPr>
          <w:szCs w:val="28"/>
        </w:rPr>
        <w:t>5) возможность вернуться на любой из этапов заполнения электронной формы запроса без потери ранее введенной информации;</w:t>
      </w:r>
    </w:p>
    <w:p w:rsidR="00DD775D" w:rsidRDefault="00DD775D" w:rsidP="00DD775D">
      <w:pPr>
        <w:ind w:firstLine="709"/>
        <w:jc w:val="both"/>
        <w:rPr>
          <w:szCs w:val="28"/>
        </w:rPr>
      </w:pPr>
      <w:r>
        <w:rPr>
          <w:szCs w:val="28"/>
        </w:rPr>
        <w:t>6) возможность доступа заявителя к ранее поданным им запросам в течение одного года, а также к частично сформированным запросам - в течение трех месяцев.</w:t>
      </w:r>
    </w:p>
    <w:p w:rsidR="00DD775D" w:rsidRDefault="00DD775D" w:rsidP="00DD775D">
      <w:pPr>
        <w:ind w:firstLine="709"/>
        <w:jc w:val="both"/>
        <w:rPr>
          <w:szCs w:val="28"/>
        </w:rPr>
      </w:pPr>
    </w:p>
    <w:p w:rsidR="00DD775D" w:rsidRDefault="00DD775D" w:rsidP="00DD775D">
      <w:pPr>
        <w:jc w:val="center"/>
        <w:rPr>
          <w:szCs w:val="28"/>
        </w:rPr>
      </w:pPr>
      <w:r>
        <w:rPr>
          <w:szCs w:val="28"/>
        </w:rPr>
        <w:lastRenderedPageBreak/>
        <w:t>Прием и регистрация заявления и иных документов, необходимых для предоставления муниципальной услуги</w:t>
      </w:r>
    </w:p>
    <w:p w:rsidR="00B24718" w:rsidRDefault="00B24718" w:rsidP="00DD775D">
      <w:pPr>
        <w:jc w:val="center"/>
        <w:rPr>
          <w:szCs w:val="28"/>
        </w:rPr>
      </w:pPr>
    </w:p>
    <w:p w:rsidR="00DD775D" w:rsidRDefault="00DD775D" w:rsidP="00DD775D">
      <w:pPr>
        <w:ind w:firstLine="709"/>
        <w:jc w:val="both"/>
        <w:rPr>
          <w:szCs w:val="28"/>
        </w:rPr>
      </w:pPr>
      <w:r>
        <w:rPr>
          <w:szCs w:val="28"/>
        </w:rPr>
        <w:t>56. Основанием для начала выполнения административной процедуры является поступление в Администрацию заявления и других документов, необходимых для получения муниципальной услуги, с использованием Единого портала в форме электронных документов.</w:t>
      </w:r>
    </w:p>
    <w:p w:rsidR="00DD775D" w:rsidRDefault="00DD775D" w:rsidP="00DD775D">
      <w:pPr>
        <w:ind w:firstLine="709"/>
        <w:jc w:val="both"/>
        <w:rPr>
          <w:szCs w:val="28"/>
        </w:rPr>
      </w:pPr>
      <w:r>
        <w:rPr>
          <w:szCs w:val="28"/>
        </w:rPr>
        <w:t>Электронные образы документов, необходимые для предоставления муниципальной услуги, предоставляются заявителем в соответствии с перечнем, предусмотренным в пункте 17 регламента.</w:t>
      </w:r>
    </w:p>
    <w:p w:rsidR="00DD775D" w:rsidRDefault="00DD775D" w:rsidP="00DD775D">
      <w:pPr>
        <w:ind w:firstLine="709"/>
        <w:jc w:val="both"/>
        <w:rPr>
          <w:szCs w:val="28"/>
        </w:rPr>
      </w:pPr>
      <w:r>
        <w:rPr>
          <w:szCs w:val="28"/>
        </w:rPr>
        <w:t>Документы, необходимые для предоставления муниципальной услуги, представляются Заявителем на бумажном носителе в течение 10 рабочих дней со дня подачи запроса посредством Единого портала.</w:t>
      </w:r>
    </w:p>
    <w:p w:rsidR="00DD775D" w:rsidRDefault="00DD775D" w:rsidP="00DD775D">
      <w:pPr>
        <w:ind w:firstLine="709"/>
        <w:jc w:val="both"/>
        <w:rPr>
          <w:szCs w:val="28"/>
        </w:rPr>
      </w:pPr>
      <w:r>
        <w:rPr>
          <w:szCs w:val="28"/>
        </w:rPr>
        <w:t>57. При получении запроса в электронной форме в автоматическом режиме осуществляются форматно-логический контроль запроса и следующие действия:</w:t>
      </w:r>
    </w:p>
    <w:p w:rsidR="00DD775D" w:rsidRDefault="00DD775D" w:rsidP="00DD775D">
      <w:pPr>
        <w:ind w:firstLine="709"/>
        <w:jc w:val="both"/>
        <w:rPr>
          <w:szCs w:val="28"/>
        </w:rPr>
      </w:pPr>
      <w:r>
        <w:rPr>
          <w:szCs w:val="28"/>
        </w:rPr>
        <w:t>1) при наличии оснований для отказа в предоставлении муниципальной услуги специалист, ответственный за рассмотрение документов, в срок, не превышающий срок предоставления муниципальной услуги, подготавливает письмо об отказе в предоставлении муниципальной услуги;</w:t>
      </w:r>
    </w:p>
    <w:p w:rsidR="00DD775D" w:rsidRDefault="00DD775D" w:rsidP="00DD775D">
      <w:pPr>
        <w:ind w:firstLine="709"/>
        <w:jc w:val="both"/>
        <w:rPr>
          <w:szCs w:val="28"/>
        </w:rPr>
      </w:pPr>
      <w:r>
        <w:rPr>
          <w:szCs w:val="28"/>
        </w:rPr>
        <w:t>2) при отсутствии оснований для отказа в предоставлении муниципальной услуги заявителю сообщается присвоенный запросу в электронной форме уникальный номер, по которому в соответствующем разделе на Едином портале заявителю будет предоставлена информация о ходе выполнения указанного запроса.</w:t>
      </w:r>
    </w:p>
    <w:p w:rsidR="00DD775D" w:rsidRDefault="00DD775D" w:rsidP="00DD775D">
      <w:pPr>
        <w:ind w:firstLine="709"/>
        <w:jc w:val="both"/>
        <w:rPr>
          <w:szCs w:val="28"/>
        </w:rPr>
      </w:pPr>
      <w:r>
        <w:rPr>
          <w:szCs w:val="28"/>
        </w:rPr>
        <w:t>Прием и регистрация запроса осуществляются специалистом отдела, в обязанности которого входит прием и регистрация документов.</w:t>
      </w:r>
    </w:p>
    <w:p w:rsidR="00DD775D" w:rsidRDefault="00DD775D" w:rsidP="00DD775D">
      <w:pPr>
        <w:ind w:firstLine="709"/>
        <w:jc w:val="both"/>
        <w:rPr>
          <w:szCs w:val="28"/>
        </w:rPr>
      </w:pPr>
      <w:r>
        <w:rPr>
          <w:szCs w:val="28"/>
        </w:rPr>
        <w:t>Срок регистрации запроса - один рабочий день со дня его получения.</w:t>
      </w:r>
    </w:p>
    <w:p w:rsidR="00DD775D" w:rsidRDefault="00DD775D" w:rsidP="00DD775D">
      <w:pPr>
        <w:ind w:firstLine="709"/>
        <w:jc w:val="both"/>
        <w:rPr>
          <w:szCs w:val="28"/>
        </w:rPr>
      </w:pPr>
      <w:r>
        <w:rPr>
          <w:szCs w:val="28"/>
        </w:rPr>
        <w:t>После регистрации запрос направляется специалисту, ответственному за рассмотрение документов.</w:t>
      </w:r>
    </w:p>
    <w:p w:rsidR="00DD775D" w:rsidRDefault="00DD775D" w:rsidP="00DD775D">
      <w:pPr>
        <w:ind w:firstLine="709"/>
        <w:jc w:val="both"/>
        <w:rPr>
          <w:szCs w:val="28"/>
        </w:rPr>
      </w:pPr>
      <w:r>
        <w:rPr>
          <w:szCs w:val="28"/>
        </w:rPr>
        <w:t>После принятия запроса заявителя специалист, ответственный за рассмотрение документов, обновляет статус запроса заявителя в личном кабинете на Едином портале до статуса «принято».</w:t>
      </w:r>
    </w:p>
    <w:p w:rsidR="00DD775D" w:rsidRDefault="00DD775D" w:rsidP="00DD775D">
      <w:pPr>
        <w:ind w:firstLine="709"/>
        <w:jc w:val="both"/>
        <w:rPr>
          <w:szCs w:val="28"/>
        </w:rPr>
      </w:pPr>
    </w:p>
    <w:p w:rsidR="00DD775D" w:rsidRDefault="00DD775D" w:rsidP="00DD775D">
      <w:pPr>
        <w:jc w:val="center"/>
        <w:rPr>
          <w:szCs w:val="28"/>
        </w:rPr>
      </w:pPr>
      <w:r>
        <w:rPr>
          <w:szCs w:val="28"/>
        </w:rPr>
        <w:t xml:space="preserve">Получение заявителем сведений о ходе выполнения запроса </w:t>
      </w:r>
    </w:p>
    <w:p w:rsidR="00DD775D" w:rsidRDefault="00DD775D" w:rsidP="00DD775D">
      <w:pPr>
        <w:jc w:val="center"/>
        <w:rPr>
          <w:szCs w:val="28"/>
        </w:rPr>
      </w:pPr>
      <w:r>
        <w:rPr>
          <w:szCs w:val="28"/>
        </w:rPr>
        <w:t>о предоставлении муниципальной услуги</w:t>
      </w:r>
    </w:p>
    <w:p w:rsidR="00DD775D" w:rsidRDefault="00DD775D" w:rsidP="00DD775D">
      <w:pPr>
        <w:ind w:firstLine="709"/>
        <w:jc w:val="both"/>
        <w:rPr>
          <w:szCs w:val="28"/>
        </w:rPr>
      </w:pPr>
    </w:p>
    <w:p w:rsidR="00DD775D" w:rsidRDefault="00DD775D" w:rsidP="00DD775D">
      <w:pPr>
        <w:ind w:firstLine="709"/>
        <w:jc w:val="both"/>
        <w:rPr>
          <w:szCs w:val="28"/>
        </w:rPr>
      </w:pPr>
      <w:r>
        <w:rPr>
          <w:szCs w:val="28"/>
        </w:rPr>
        <w:t>58. Заявитель имеет возможность получения информации о ходе предоставления муниципальной услуги.</w:t>
      </w:r>
    </w:p>
    <w:p w:rsidR="00DD775D" w:rsidRDefault="00DD775D" w:rsidP="00DD775D">
      <w:pPr>
        <w:ind w:firstLine="709"/>
        <w:jc w:val="both"/>
        <w:rPr>
          <w:szCs w:val="28"/>
        </w:rPr>
      </w:pPr>
      <w:r>
        <w:rPr>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DD775D" w:rsidRDefault="00DD775D" w:rsidP="00DD775D">
      <w:pPr>
        <w:ind w:firstLine="709"/>
        <w:jc w:val="both"/>
        <w:rPr>
          <w:szCs w:val="28"/>
        </w:rPr>
      </w:pPr>
      <w:r>
        <w:rPr>
          <w:szCs w:val="28"/>
        </w:rPr>
        <w:t>При предоставлении муниципальной услуги в электронной форме заявителю направляется:</w:t>
      </w:r>
    </w:p>
    <w:p w:rsidR="00DD775D" w:rsidRDefault="00DD775D" w:rsidP="00DD775D">
      <w:pPr>
        <w:ind w:firstLine="709"/>
        <w:jc w:val="both"/>
        <w:rPr>
          <w:szCs w:val="28"/>
        </w:rPr>
      </w:pPr>
      <w:r>
        <w:rPr>
          <w:szCs w:val="28"/>
        </w:rPr>
        <w:lastRenderedPageBreak/>
        <w:t>1) уведомление о приеме и регистрации запроса и иных документов, необходимых для предоставления муниципальной услуги;</w:t>
      </w:r>
    </w:p>
    <w:p w:rsidR="00DD775D" w:rsidRDefault="00DD775D" w:rsidP="00DD775D">
      <w:pPr>
        <w:ind w:firstLine="709"/>
        <w:jc w:val="both"/>
        <w:rPr>
          <w:szCs w:val="28"/>
        </w:rPr>
      </w:pPr>
      <w:r>
        <w:rPr>
          <w:szCs w:val="28"/>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D775D" w:rsidRDefault="00DD775D" w:rsidP="00DD775D">
      <w:pPr>
        <w:ind w:firstLine="709"/>
        <w:jc w:val="both"/>
        <w:rPr>
          <w:szCs w:val="28"/>
        </w:rPr>
      </w:pPr>
    </w:p>
    <w:p w:rsidR="00DD775D" w:rsidRDefault="00DD775D" w:rsidP="00DD775D">
      <w:pPr>
        <w:jc w:val="center"/>
        <w:rPr>
          <w:szCs w:val="28"/>
        </w:rPr>
      </w:pPr>
      <w:r>
        <w:rPr>
          <w:szCs w:val="28"/>
        </w:rPr>
        <w:t>Направление межведомственных запросов</w:t>
      </w:r>
    </w:p>
    <w:p w:rsidR="00DD775D" w:rsidRDefault="00DD775D" w:rsidP="00DD775D">
      <w:pPr>
        <w:ind w:firstLine="709"/>
        <w:jc w:val="both"/>
        <w:rPr>
          <w:szCs w:val="28"/>
        </w:rPr>
      </w:pPr>
    </w:p>
    <w:p w:rsidR="00DD775D" w:rsidRDefault="00DD775D" w:rsidP="00DD775D">
      <w:pPr>
        <w:ind w:firstLine="709"/>
        <w:jc w:val="both"/>
        <w:rPr>
          <w:szCs w:val="28"/>
        </w:rPr>
      </w:pPr>
      <w:r>
        <w:rPr>
          <w:szCs w:val="28"/>
        </w:rPr>
        <w:t>59. Межведомственное информационное взаимодействие осуществляется в порядке, предусмотренном пунктом 42 регламента.</w:t>
      </w:r>
    </w:p>
    <w:p w:rsidR="00DD775D" w:rsidRDefault="00DD775D" w:rsidP="00DD775D">
      <w:pPr>
        <w:adjustRightInd w:val="0"/>
        <w:ind w:firstLine="540"/>
        <w:jc w:val="both"/>
        <w:rPr>
          <w:rFonts w:cs="PT Astra Serif"/>
          <w:szCs w:val="28"/>
        </w:rPr>
      </w:pPr>
    </w:p>
    <w:p w:rsidR="00DD775D" w:rsidRDefault="00DD775D" w:rsidP="00DD775D">
      <w:pPr>
        <w:adjustRightInd w:val="0"/>
        <w:jc w:val="center"/>
        <w:rPr>
          <w:rFonts w:cs="PT Astra Serif"/>
          <w:szCs w:val="28"/>
        </w:rPr>
      </w:pPr>
      <w:r>
        <w:rPr>
          <w:rFonts w:cs="PT Astra Serif"/>
          <w:szCs w:val="28"/>
        </w:rPr>
        <w:t>Административные процедуры (действия), выполняемые многофункциональным центром в рамках предоставления муниципальной услуги</w:t>
      </w:r>
    </w:p>
    <w:p w:rsidR="00DD775D" w:rsidRDefault="00DD775D" w:rsidP="00DD775D">
      <w:pPr>
        <w:adjustRightInd w:val="0"/>
        <w:ind w:firstLine="540"/>
        <w:jc w:val="both"/>
        <w:rPr>
          <w:rFonts w:cs="PT Astra Serif"/>
          <w:szCs w:val="28"/>
        </w:rPr>
      </w:pPr>
    </w:p>
    <w:p w:rsidR="00DD775D" w:rsidRDefault="00DD775D" w:rsidP="00DD775D">
      <w:pPr>
        <w:adjustRightInd w:val="0"/>
        <w:ind w:firstLine="540"/>
        <w:jc w:val="both"/>
        <w:rPr>
          <w:rFonts w:cs="PT Astra Serif"/>
          <w:szCs w:val="28"/>
        </w:rPr>
      </w:pPr>
      <w:r>
        <w:rPr>
          <w:rFonts w:cs="PT Astra Serif"/>
          <w:szCs w:val="28"/>
        </w:rPr>
        <w:t>60. Последовательность административных процедур (действий), выполняемых многофункциональным центром, включает:</w:t>
      </w:r>
    </w:p>
    <w:p w:rsidR="00DD775D" w:rsidRDefault="00DD775D" w:rsidP="00DD775D">
      <w:pPr>
        <w:adjustRightInd w:val="0"/>
        <w:ind w:firstLine="540"/>
        <w:jc w:val="both"/>
        <w:rPr>
          <w:rFonts w:cs="PT Astra Serif"/>
          <w:szCs w:val="28"/>
        </w:rPr>
      </w:pPr>
      <w:r>
        <w:rPr>
          <w:rFonts w:cs="PT Astra Serif"/>
          <w:szCs w:val="28"/>
        </w:rPr>
        <w:t>1) информирование заявителей о порядке предоставления муниципальной услуги,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D775D" w:rsidRDefault="00DD775D" w:rsidP="00DD775D">
      <w:pPr>
        <w:adjustRightInd w:val="0"/>
        <w:ind w:firstLine="540"/>
        <w:jc w:val="both"/>
        <w:rPr>
          <w:rFonts w:cs="PT Astra Serif"/>
          <w:szCs w:val="28"/>
        </w:rPr>
      </w:pPr>
      <w:r>
        <w:rPr>
          <w:rFonts w:cs="PT Astra Serif"/>
          <w:szCs w:val="28"/>
        </w:rPr>
        <w:t>2) прием запросов заявителей и иных документов, необходимых для предоставления муниципальной услуги;</w:t>
      </w:r>
    </w:p>
    <w:p w:rsidR="00DD775D" w:rsidRDefault="00DD775D" w:rsidP="00DD775D">
      <w:pPr>
        <w:adjustRightInd w:val="0"/>
        <w:ind w:firstLine="540"/>
        <w:jc w:val="both"/>
        <w:rPr>
          <w:rFonts w:cs="PT Astra Serif"/>
          <w:szCs w:val="28"/>
        </w:rPr>
      </w:pPr>
      <w:r>
        <w:rPr>
          <w:rFonts w:cs="PT Astra Serif"/>
          <w:szCs w:val="28"/>
        </w:rPr>
        <w:t>3) формирование и направление запроса в Администрацию;</w:t>
      </w:r>
    </w:p>
    <w:p w:rsidR="00DD775D" w:rsidRDefault="00DD775D" w:rsidP="00DD775D">
      <w:pPr>
        <w:adjustRightInd w:val="0"/>
        <w:ind w:firstLine="540"/>
        <w:jc w:val="both"/>
        <w:rPr>
          <w:rFonts w:cs="PT Astra Serif"/>
          <w:szCs w:val="28"/>
        </w:rPr>
      </w:pPr>
      <w:r>
        <w:rPr>
          <w:rFonts w:cs="PT Astra Serif"/>
          <w:szCs w:val="28"/>
        </w:rPr>
        <w:t>4) получение результата предоставления муниципальной услуги;</w:t>
      </w:r>
    </w:p>
    <w:p w:rsidR="00DD775D" w:rsidRDefault="00DD775D" w:rsidP="00DD775D">
      <w:pPr>
        <w:adjustRightInd w:val="0"/>
        <w:ind w:firstLine="540"/>
        <w:jc w:val="both"/>
        <w:rPr>
          <w:rFonts w:cs="PT Astra Serif"/>
          <w:szCs w:val="28"/>
        </w:rPr>
      </w:pPr>
      <w:r>
        <w:rPr>
          <w:rFonts w:cs="PT Astra Serif"/>
          <w:szCs w:val="28"/>
        </w:rPr>
        <w:t>5) выдача заявителю результата предоставления муниципальной услуги.</w:t>
      </w:r>
    </w:p>
    <w:p w:rsidR="00DD775D" w:rsidRDefault="00DD775D" w:rsidP="00DD775D">
      <w:pPr>
        <w:ind w:firstLine="709"/>
        <w:jc w:val="both"/>
        <w:rPr>
          <w:rFonts w:eastAsiaTheme="minorEastAsia"/>
          <w:szCs w:val="28"/>
          <w:lang w:eastAsia="ru-RU"/>
        </w:rPr>
      </w:pPr>
    </w:p>
    <w:p w:rsidR="00DD775D" w:rsidRDefault="00DD775D" w:rsidP="00DD775D">
      <w:pPr>
        <w:jc w:val="center"/>
        <w:rPr>
          <w:szCs w:val="28"/>
        </w:rPr>
      </w:pPr>
      <w:r>
        <w:rPr>
          <w:szCs w:val="28"/>
        </w:rPr>
        <w:t>Информирование заявителей о порядке предоставления муниципальной услуги,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D775D" w:rsidRDefault="00DD775D" w:rsidP="00DD775D">
      <w:pPr>
        <w:ind w:firstLine="709"/>
        <w:jc w:val="both"/>
        <w:rPr>
          <w:szCs w:val="28"/>
        </w:rPr>
      </w:pPr>
    </w:p>
    <w:p w:rsidR="00DD775D" w:rsidRDefault="00DD775D" w:rsidP="00DD775D">
      <w:pPr>
        <w:ind w:firstLine="709"/>
        <w:jc w:val="both"/>
        <w:rPr>
          <w:szCs w:val="28"/>
        </w:rPr>
      </w:pPr>
      <w:r>
        <w:rPr>
          <w:szCs w:val="28"/>
        </w:rPr>
        <w:t xml:space="preserve">61. Работник </w:t>
      </w:r>
      <w:r>
        <w:rPr>
          <w:rFonts w:cs="PT Astra Serif"/>
          <w:szCs w:val="28"/>
        </w:rPr>
        <w:t>многофункционального центра</w:t>
      </w:r>
      <w:r>
        <w:rPr>
          <w:szCs w:val="28"/>
        </w:rPr>
        <w:t xml:space="preserve"> осуществляет информирование заявителей о порядке предоставления муниципальной услуги,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cs="PT Astra Serif"/>
          <w:szCs w:val="28"/>
        </w:rPr>
        <w:t>многофункциональном центре.</w:t>
      </w:r>
    </w:p>
    <w:p w:rsidR="00DD775D" w:rsidRDefault="00DD775D" w:rsidP="00DD775D">
      <w:pPr>
        <w:adjustRightInd w:val="0"/>
        <w:ind w:firstLine="709"/>
        <w:jc w:val="both"/>
        <w:rPr>
          <w:color w:val="FF0000"/>
          <w:szCs w:val="28"/>
        </w:rPr>
      </w:pPr>
    </w:p>
    <w:p w:rsidR="00B24718" w:rsidRDefault="00B24718" w:rsidP="00DD775D">
      <w:pPr>
        <w:adjustRightInd w:val="0"/>
        <w:ind w:firstLine="709"/>
        <w:jc w:val="both"/>
        <w:rPr>
          <w:color w:val="FF0000"/>
          <w:szCs w:val="28"/>
        </w:rPr>
      </w:pPr>
    </w:p>
    <w:p w:rsidR="00B24718" w:rsidRDefault="00B24718" w:rsidP="00DD775D">
      <w:pPr>
        <w:adjustRightInd w:val="0"/>
        <w:ind w:firstLine="709"/>
        <w:jc w:val="both"/>
        <w:rPr>
          <w:color w:val="FF0000"/>
          <w:szCs w:val="28"/>
        </w:rPr>
      </w:pPr>
    </w:p>
    <w:p w:rsidR="00DD775D" w:rsidRDefault="00DD775D" w:rsidP="00DD775D">
      <w:pPr>
        <w:jc w:val="center"/>
        <w:rPr>
          <w:rFonts w:cs="PT Astra Serif"/>
          <w:szCs w:val="28"/>
        </w:rPr>
      </w:pPr>
      <w:r>
        <w:rPr>
          <w:rFonts w:cs="PT Astra Serif"/>
          <w:szCs w:val="28"/>
        </w:rPr>
        <w:lastRenderedPageBreak/>
        <w:t xml:space="preserve">Прием запросов заявителей и иных документов, необходимых </w:t>
      </w:r>
    </w:p>
    <w:p w:rsidR="00DD775D" w:rsidRDefault="00DD775D" w:rsidP="00DD775D">
      <w:pPr>
        <w:jc w:val="center"/>
        <w:rPr>
          <w:rFonts w:cs="PT Astra Serif"/>
          <w:szCs w:val="28"/>
        </w:rPr>
      </w:pPr>
      <w:r>
        <w:rPr>
          <w:rFonts w:cs="PT Astra Serif"/>
          <w:szCs w:val="28"/>
        </w:rPr>
        <w:t>для предоставления муниципальной услуги</w:t>
      </w:r>
    </w:p>
    <w:p w:rsidR="00DD775D" w:rsidRDefault="00DD775D" w:rsidP="00DD775D">
      <w:pPr>
        <w:jc w:val="center"/>
        <w:rPr>
          <w:rFonts w:eastAsiaTheme="minorEastAsia"/>
          <w:szCs w:val="28"/>
          <w:lang w:eastAsia="ru-RU"/>
        </w:rPr>
      </w:pPr>
    </w:p>
    <w:p w:rsidR="00DD775D" w:rsidRDefault="00DD775D" w:rsidP="00DD775D">
      <w:pPr>
        <w:ind w:firstLine="709"/>
        <w:jc w:val="both"/>
        <w:rPr>
          <w:szCs w:val="28"/>
        </w:rPr>
      </w:pPr>
      <w:r>
        <w:rPr>
          <w:szCs w:val="28"/>
        </w:rPr>
        <w:t>62. Основанием для начала выполнения административной процедуры является поступление запроса заявителя в многофункциональный центр.</w:t>
      </w:r>
    </w:p>
    <w:p w:rsidR="00DD775D" w:rsidRDefault="00DD775D" w:rsidP="00DD775D">
      <w:pPr>
        <w:ind w:firstLine="709"/>
        <w:jc w:val="both"/>
        <w:rPr>
          <w:szCs w:val="28"/>
        </w:rPr>
      </w:pPr>
      <w:r>
        <w:rPr>
          <w:szCs w:val="28"/>
        </w:rPr>
        <w:t>В случае наличия основания для отказа в приеме документов, необходимых для предоставления муниципальной услуги, сотрудник многофункционального центра отказывает в приеме документов, необходимых для предоставления муниципальной услуги.</w:t>
      </w:r>
    </w:p>
    <w:p w:rsidR="00DD775D" w:rsidRDefault="00DD775D" w:rsidP="00DD775D">
      <w:pPr>
        <w:ind w:firstLine="709"/>
        <w:jc w:val="both"/>
        <w:rPr>
          <w:szCs w:val="28"/>
        </w:rPr>
      </w:pPr>
      <w:r>
        <w:rPr>
          <w:szCs w:val="28"/>
        </w:rPr>
        <w:t>Сотрудник многофункционального центра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многофункциональный центр.</w:t>
      </w:r>
    </w:p>
    <w:p w:rsidR="00DD775D" w:rsidRDefault="00DD775D" w:rsidP="00DD775D">
      <w:pPr>
        <w:ind w:firstLine="709"/>
        <w:jc w:val="both"/>
        <w:rPr>
          <w:szCs w:val="28"/>
        </w:rPr>
      </w:pPr>
      <w:r>
        <w:rPr>
          <w:szCs w:val="28"/>
        </w:rPr>
        <w:t>Поступивший в многофункциональный центр письменный запрос заявителя регистрируется путем проставления прямоугольного штампа с регистрационным номером многофункционального центра, рядом с оттиском штампа указывается дата приема, фамилия, инициалы и личная подпись оператора, принявшего запрос.</w:t>
      </w:r>
    </w:p>
    <w:p w:rsidR="00DD775D" w:rsidRDefault="00DD775D" w:rsidP="00DD775D">
      <w:pPr>
        <w:ind w:firstLine="709"/>
        <w:jc w:val="both"/>
        <w:rPr>
          <w:szCs w:val="28"/>
        </w:rPr>
      </w:pPr>
      <w:r>
        <w:rPr>
          <w:szCs w:val="28"/>
        </w:rPr>
        <w:t>Сотрудник многофункционального центра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DD775D" w:rsidRDefault="00DD775D" w:rsidP="00DD775D">
      <w:pPr>
        <w:ind w:firstLine="709"/>
        <w:jc w:val="both"/>
        <w:rPr>
          <w:szCs w:val="28"/>
        </w:rPr>
      </w:pPr>
      <w:r>
        <w:rPr>
          <w:szCs w:val="28"/>
        </w:rPr>
        <w:t>Результатом выполнения административной процедуры является регистрация запроса заявителя.</w:t>
      </w:r>
    </w:p>
    <w:p w:rsidR="00DD775D" w:rsidRDefault="00DD775D" w:rsidP="00DD775D">
      <w:pPr>
        <w:ind w:firstLine="709"/>
        <w:jc w:val="both"/>
        <w:rPr>
          <w:szCs w:val="28"/>
        </w:rPr>
      </w:pPr>
      <w:r>
        <w:rPr>
          <w:szCs w:val="28"/>
        </w:rPr>
        <w:t>Сведения о выполнении административной процедуры фиксируются в системе документооборота и делопроизводства многофункционального центра.</w:t>
      </w:r>
    </w:p>
    <w:p w:rsidR="00DD775D" w:rsidRDefault="00DD775D" w:rsidP="00DD775D">
      <w:pPr>
        <w:ind w:firstLine="709"/>
        <w:jc w:val="both"/>
        <w:rPr>
          <w:szCs w:val="28"/>
        </w:rPr>
      </w:pPr>
    </w:p>
    <w:p w:rsidR="00DD775D" w:rsidRDefault="00DD775D" w:rsidP="00DD775D">
      <w:pPr>
        <w:jc w:val="center"/>
        <w:rPr>
          <w:szCs w:val="28"/>
        </w:rPr>
      </w:pPr>
      <w:r>
        <w:rPr>
          <w:rFonts w:cs="PT Astra Serif"/>
          <w:szCs w:val="28"/>
        </w:rPr>
        <w:t>Формирование и направление запроса в Администрацию</w:t>
      </w:r>
    </w:p>
    <w:p w:rsidR="00DD775D" w:rsidRDefault="00DD775D" w:rsidP="00DD775D">
      <w:pPr>
        <w:ind w:firstLine="709"/>
        <w:jc w:val="both"/>
        <w:rPr>
          <w:szCs w:val="28"/>
        </w:rPr>
      </w:pPr>
    </w:p>
    <w:p w:rsidR="00DD775D" w:rsidRDefault="00DD775D" w:rsidP="00DD775D">
      <w:pPr>
        <w:ind w:firstLine="709"/>
        <w:jc w:val="both"/>
        <w:rPr>
          <w:szCs w:val="28"/>
        </w:rPr>
      </w:pPr>
      <w:r>
        <w:rPr>
          <w:szCs w:val="28"/>
        </w:rPr>
        <w:t>63. Основанием для начала выполнения административной процедуры является регистрация запроса заявителя в многофункциональном центре.</w:t>
      </w:r>
    </w:p>
    <w:p w:rsidR="00DD775D" w:rsidRDefault="00DD775D" w:rsidP="00DD775D">
      <w:pPr>
        <w:ind w:firstLine="709"/>
        <w:jc w:val="both"/>
        <w:rPr>
          <w:szCs w:val="28"/>
        </w:rPr>
      </w:pPr>
      <w:r>
        <w:rPr>
          <w:szCs w:val="28"/>
        </w:rPr>
        <w:t>Сотрудник многофункционального центра формирует запрос и документы, необходимые для предоставления муниципальной услуги, для направления в отдел.</w:t>
      </w:r>
    </w:p>
    <w:p w:rsidR="00DD775D" w:rsidRDefault="00DD775D" w:rsidP="00DD775D">
      <w:pPr>
        <w:ind w:firstLine="709"/>
        <w:jc w:val="both"/>
        <w:rPr>
          <w:szCs w:val="28"/>
        </w:rPr>
      </w:pPr>
      <w:r>
        <w:rPr>
          <w:szCs w:val="28"/>
        </w:rPr>
        <w:t>Сотрудник многофункционального центра направляет запрос и документы, необходимые для предоставления муниципальной услуги, в отдел в срок не позднее 1 (одного) рабочего дня, следующего после подачи документов в многофункциональный центр. Передача многофункциональным центром в отдел документов, полученных от заявителя, оформляется ведомостью приёма-передачи, оформленной передающей стороной. При наличии расхождений в ведомости приёма-передачи с принимаемыми документами, принимающей стороной делается отметка в обоих экземплярах ведомости.</w:t>
      </w:r>
    </w:p>
    <w:p w:rsidR="00DD775D" w:rsidRDefault="00DD775D" w:rsidP="00DD775D">
      <w:pPr>
        <w:ind w:firstLine="709"/>
        <w:jc w:val="both"/>
        <w:rPr>
          <w:szCs w:val="28"/>
        </w:rPr>
      </w:pPr>
      <w:r>
        <w:rPr>
          <w:szCs w:val="28"/>
        </w:rPr>
        <w:lastRenderedPageBreak/>
        <w:t>Результатом выполнения административной процедуры по получению является направление запроса в отдел.</w:t>
      </w:r>
    </w:p>
    <w:p w:rsidR="00DD775D" w:rsidRDefault="00DD775D" w:rsidP="00DD775D">
      <w:pPr>
        <w:ind w:firstLine="709"/>
        <w:jc w:val="both"/>
        <w:rPr>
          <w:szCs w:val="28"/>
        </w:rPr>
      </w:pPr>
      <w:r>
        <w:rPr>
          <w:szCs w:val="28"/>
        </w:rPr>
        <w:t>Сведения о выполнении административной процедуры фиксируются в системе документооборота и делопроизводства многофункционального центра.</w:t>
      </w:r>
    </w:p>
    <w:p w:rsidR="00B24718" w:rsidRDefault="00B24718" w:rsidP="00DD775D">
      <w:pPr>
        <w:jc w:val="center"/>
        <w:rPr>
          <w:rFonts w:cs="PT Astra Serif"/>
          <w:szCs w:val="28"/>
        </w:rPr>
      </w:pPr>
    </w:p>
    <w:p w:rsidR="00DD775D" w:rsidRDefault="00DD775D" w:rsidP="00DD775D">
      <w:pPr>
        <w:jc w:val="center"/>
        <w:rPr>
          <w:szCs w:val="28"/>
        </w:rPr>
      </w:pPr>
      <w:r>
        <w:rPr>
          <w:rFonts w:cs="PT Astra Serif"/>
          <w:szCs w:val="28"/>
        </w:rPr>
        <w:t>Получение результата предоставления муниципальной услуги</w:t>
      </w:r>
    </w:p>
    <w:p w:rsidR="00DD775D" w:rsidRDefault="00DD775D" w:rsidP="00DD775D">
      <w:pPr>
        <w:ind w:firstLine="709"/>
        <w:jc w:val="both"/>
        <w:rPr>
          <w:szCs w:val="28"/>
        </w:rPr>
      </w:pPr>
    </w:p>
    <w:p w:rsidR="00DD775D" w:rsidRDefault="00B24718" w:rsidP="00DD775D">
      <w:pPr>
        <w:ind w:firstLine="709"/>
        <w:jc w:val="both"/>
        <w:rPr>
          <w:szCs w:val="28"/>
        </w:rPr>
      </w:pPr>
      <w:r>
        <w:rPr>
          <w:szCs w:val="28"/>
        </w:rPr>
        <w:t xml:space="preserve">64. </w:t>
      </w:r>
      <w:r w:rsidR="00DD775D">
        <w:rPr>
          <w:szCs w:val="28"/>
        </w:rPr>
        <w:t>Основанием для начала выполнения административной процедуры является поступление результата предоставления муниципальной услуги в многофункциональный центр. Передача в многофункциональный центр готовых результатов оформляется ведомостью приёма-передачи, оформленной передающей стороной. При наличии расхождений в ведомости приёма-передачи с принимаемыми документами, принимающей стороной делается отметка в обоих экземплярах ведомости.</w:t>
      </w:r>
    </w:p>
    <w:p w:rsidR="00DD775D" w:rsidRDefault="00DD775D" w:rsidP="00DD775D">
      <w:pPr>
        <w:ind w:firstLine="709"/>
        <w:jc w:val="both"/>
        <w:rPr>
          <w:szCs w:val="28"/>
        </w:rPr>
      </w:pPr>
      <w:r>
        <w:rPr>
          <w:szCs w:val="28"/>
        </w:rPr>
        <w:t>Сотрудник многофункционального центра регистрирует получение результата предоставления муниципальной услуги в системе документооборота и делопроизводства.</w:t>
      </w:r>
    </w:p>
    <w:p w:rsidR="00DD775D" w:rsidRDefault="00DD775D" w:rsidP="00DD775D">
      <w:pPr>
        <w:ind w:firstLine="709"/>
        <w:jc w:val="both"/>
        <w:rPr>
          <w:szCs w:val="28"/>
        </w:rPr>
      </w:pPr>
      <w:r>
        <w:rPr>
          <w:szCs w:val="28"/>
        </w:rPr>
        <w:t>Результатом выполнения административной процедуры является регистрация получения результата предоставления муниципальной услуги из отдела.</w:t>
      </w:r>
    </w:p>
    <w:p w:rsidR="00DD775D" w:rsidRDefault="00DD775D" w:rsidP="00DD775D">
      <w:pPr>
        <w:ind w:firstLine="709"/>
        <w:jc w:val="both"/>
        <w:rPr>
          <w:szCs w:val="28"/>
        </w:rPr>
      </w:pPr>
      <w:r>
        <w:rPr>
          <w:szCs w:val="28"/>
        </w:rPr>
        <w:t>Сведения о выполнении административной процедуры фиксируются в системе документооборота и делопроизводства многофункционального центра.</w:t>
      </w:r>
    </w:p>
    <w:p w:rsidR="00DD775D" w:rsidRDefault="00DD775D" w:rsidP="00DD775D">
      <w:pPr>
        <w:ind w:firstLine="709"/>
        <w:jc w:val="both"/>
        <w:rPr>
          <w:szCs w:val="28"/>
        </w:rPr>
      </w:pPr>
    </w:p>
    <w:p w:rsidR="00DD775D" w:rsidRDefault="00DD775D" w:rsidP="00DD775D">
      <w:pPr>
        <w:jc w:val="center"/>
        <w:rPr>
          <w:rFonts w:cs="PT Astra Serif"/>
          <w:szCs w:val="28"/>
        </w:rPr>
      </w:pPr>
      <w:r>
        <w:rPr>
          <w:rFonts w:cs="PT Astra Serif"/>
          <w:szCs w:val="28"/>
        </w:rPr>
        <w:t>Выдача заявителю результата предоставления муниципальной услуги</w:t>
      </w:r>
    </w:p>
    <w:p w:rsidR="00DD775D" w:rsidRDefault="00DD775D" w:rsidP="00DD775D">
      <w:pPr>
        <w:jc w:val="center"/>
        <w:rPr>
          <w:rFonts w:eastAsiaTheme="minorEastAsia"/>
          <w:szCs w:val="28"/>
          <w:lang w:eastAsia="ru-RU"/>
        </w:rPr>
      </w:pPr>
    </w:p>
    <w:p w:rsidR="00DD775D" w:rsidRDefault="00DD775D" w:rsidP="00DD775D">
      <w:pPr>
        <w:ind w:firstLine="709"/>
        <w:jc w:val="both"/>
        <w:rPr>
          <w:szCs w:val="28"/>
        </w:rPr>
      </w:pPr>
      <w:r>
        <w:rPr>
          <w:szCs w:val="28"/>
        </w:rPr>
        <w:t>65. Основанием для начала выполнения административной процедуры по выдаче заявителю результата предоставления муниципальной услуги является обращение заявителя за результатом предоставления муниципальной услуги в многофункциональный центр.</w:t>
      </w:r>
    </w:p>
    <w:p w:rsidR="00DD775D" w:rsidRDefault="00DD775D" w:rsidP="00DD775D">
      <w:pPr>
        <w:ind w:firstLine="709"/>
        <w:jc w:val="both"/>
        <w:rPr>
          <w:szCs w:val="28"/>
        </w:rPr>
      </w:pPr>
      <w:r>
        <w:rPr>
          <w:szCs w:val="28"/>
        </w:rPr>
        <w:t>Результат предоставления муниципальной услуги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w:t>
      </w:r>
    </w:p>
    <w:p w:rsidR="00DD775D" w:rsidRDefault="00DD775D" w:rsidP="00DD775D">
      <w:pPr>
        <w:ind w:firstLine="709"/>
        <w:jc w:val="both"/>
        <w:rPr>
          <w:szCs w:val="28"/>
        </w:rPr>
      </w:pPr>
      <w:r>
        <w:rPr>
          <w:szCs w:val="28"/>
        </w:rPr>
        <w:t>Результатом выполнения административной процедуры является выдача ответа заявителю.</w:t>
      </w:r>
    </w:p>
    <w:p w:rsidR="00DD775D" w:rsidRDefault="00DD775D" w:rsidP="00DD775D">
      <w:pPr>
        <w:ind w:firstLine="709"/>
        <w:jc w:val="both"/>
        <w:rPr>
          <w:szCs w:val="28"/>
        </w:rPr>
      </w:pPr>
      <w:r>
        <w:rPr>
          <w:szCs w:val="28"/>
        </w:rPr>
        <w:t>Сведения о выполнении административной процедуры фиксируются в системе документооборота и делопроизводства многофункционального центра.</w:t>
      </w:r>
    </w:p>
    <w:p w:rsidR="00DD775D" w:rsidRDefault="00DD775D" w:rsidP="00DD775D">
      <w:pPr>
        <w:adjustRightInd w:val="0"/>
        <w:jc w:val="both"/>
        <w:rPr>
          <w:color w:val="000000" w:themeColor="text1"/>
          <w:szCs w:val="28"/>
        </w:rPr>
      </w:pPr>
    </w:p>
    <w:p w:rsidR="00DD775D" w:rsidRDefault="00DD775D" w:rsidP="00DD775D">
      <w:pPr>
        <w:adjustRightInd w:val="0"/>
        <w:jc w:val="center"/>
        <w:outlineLvl w:val="1"/>
        <w:rPr>
          <w:b/>
          <w:color w:val="000000" w:themeColor="text1"/>
          <w:szCs w:val="28"/>
        </w:rPr>
      </w:pPr>
      <w:r>
        <w:rPr>
          <w:b/>
          <w:color w:val="000000" w:themeColor="text1"/>
          <w:szCs w:val="28"/>
        </w:rPr>
        <w:t>Порядок исправления допущенных опечаток и ошибок в выданных в результате предоставления муниципальной услуги документах</w:t>
      </w:r>
    </w:p>
    <w:p w:rsidR="00DD775D" w:rsidRDefault="00DD775D" w:rsidP="00DD775D">
      <w:pPr>
        <w:adjustRightInd w:val="0"/>
        <w:ind w:right="-711"/>
        <w:outlineLvl w:val="1"/>
        <w:rPr>
          <w:b/>
          <w:color w:val="000000" w:themeColor="text1"/>
          <w:szCs w:val="28"/>
        </w:rPr>
      </w:pPr>
    </w:p>
    <w:p w:rsidR="00DD775D" w:rsidRDefault="00DD775D" w:rsidP="00DD775D">
      <w:pPr>
        <w:adjustRightInd w:val="0"/>
        <w:ind w:firstLine="709"/>
        <w:jc w:val="both"/>
        <w:rPr>
          <w:color w:val="000000" w:themeColor="text1"/>
          <w:szCs w:val="28"/>
          <w:lang w:eastAsia="ru-RU"/>
        </w:rPr>
      </w:pPr>
      <w:r>
        <w:rPr>
          <w:color w:val="000000" w:themeColor="text1"/>
          <w:szCs w:val="28"/>
        </w:rPr>
        <w:t xml:space="preserve">66. Основанием для начала административной процедуры является представление (направление) заявителем запроса об исправлении опечаток </w:t>
      </w:r>
      <w:r>
        <w:rPr>
          <w:color w:val="000000" w:themeColor="text1"/>
          <w:szCs w:val="28"/>
        </w:rPr>
        <w:lastRenderedPageBreak/>
        <w:t>и (или) ошибок, допущенных в выданных в результате предоставления муниципальной услуги документах.</w:t>
      </w:r>
    </w:p>
    <w:p w:rsidR="00DD775D" w:rsidRDefault="00DD775D" w:rsidP="00DD775D">
      <w:pPr>
        <w:adjustRightInd w:val="0"/>
        <w:ind w:firstLine="709"/>
        <w:jc w:val="both"/>
        <w:rPr>
          <w:color w:val="000000" w:themeColor="text1"/>
          <w:szCs w:val="28"/>
        </w:rPr>
      </w:pPr>
      <w:r>
        <w:rPr>
          <w:color w:val="000000" w:themeColor="text1"/>
          <w:szCs w:val="28"/>
        </w:rPr>
        <w:t>67. Сотрудник отдела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запроса.</w:t>
      </w:r>
    </w:p>
    <w:p w:rsidR="00DD775D" w:rsidRDefault="00DD775D" w:rsidP="00DD775D">
      <w:pPr>
        <w:adjustRightInd w:val="0"/>
        <w:ind w:firstLine="709"/>
        <w:jc w:val="both"/>
        <w:rPr>
          <w:color w:val="000000" w:themeColor="text1"/>
          <w:szCs w:val="28"/>
        </w:rPr>
      </w:pPr>
      <w:r>
        <w:rPr>
          <w:color w:val="000000" w:themeColor="text1"/>
          <w:szCs w:val="28"/>
        </w:rPr>
        <w:t>68. Критерием принятия решения по административной процедуре является наличие или отсутствие таких опечаток и (или) ошибок.</w:t>
      </w:r>
    </w:p>
    <w:p w:rsidR="00DD775D" w:rsidRDefault="00DD775D" w:rsidP="00DD775D">
      <w:pPr>
        <w:adjustRightInd w:val="0"/>
        <w:ind w:firstLine="709"/>
        <w:jc w:val="both"/>
        <w:rPr>
          <w:color w:val="000000" w:themeColor="text1"/>
          <w:szCs w:val="28"/>
        </w:rPr>
      </w:pPr>
      <w:r>
        <w:rPr>
          <w:color w:val="000000" w:themeColor="text1"/>
          <w:szCs w:val="28"/>
        </w:rPr>
        <w:t xml:space="preserve">69. В случае выявления допущенных опечаток и (или) ошибок в выданном в результате предоставления муниципальной услуги постановлении Администрации сотрудник отдела осуществляет подготовку правового акта о внесении изменений в постановление в срок, не превышающий пяти рабочих дней с момента регистрации соответствующего запроса. </w:t>
      </w:r>
    </w:p>
    <w:p w:rsidR="00DD775D" w:rsidRDefault="00DD775D" w:rsidP="00DD775D">
      <w:pPr>
        <w:adjustRightInd w:val="0"/>
        <w:ind w:firstLine="709"/>
        <w:jc w:val="both"/>
        <w:rPr>
          <w:color w:val="000000" w:themeColor="text1"/>
          <w:szCs w:val="28"/>
        </w:rPr>
      </w:pPr>
      <w:r>
        <w:rPr>
          <w:color w:val="000000" w:themeColor="text1"/>
          <w:szCs w:val="28"/>
        </w:rPr>
        <w:t xml:space="preserve">70. В случае отсутствия опечаток и (или) ошибок в документах, выданных в результате предоставления муниципальной услуги, работник отдела письменно сообщает заявителю об отсутствии таких опечаток и (или) ошибок в срок, не превышающий пяти рабочих дней с момента регистрации соответствующего запроса. </w:t>
      </w:r>
    </w:p>
    <w:p w:rsidR="00DD775D" w:rsidRDefault="00DD775D" w:rsidP="00DD775D">
      <w:pPr>
        <w:adjustRightInd w:val="0"/>
        <w:ind w:firstLine="709"/>
        <w:jc w:val="both"/>
        <w:rPr>
          <w:color w:val="000000" w:themeColor="text1"/>
          <w:szCs w:val="28"/>
        </w:rPr>
      </w:pPr>
      <w:r>
        <w:rPr>
          <w:color w:val="000000" w:themeColor="text1"/>
          <w:szCs w:val="28"/>
        </w:rPr>
        <w:t xml:space="preserve">71. Сведения о выполнении административной процедуры фиксируются в системе документооборота и делопроизводства отдела. </w:t>
      </w:r>
    </w:p>
    <w:p w:rsidR="00DD775D" w:rsidRDefault="00DD775D" w:rsidP="00DD775D">
      <w:pPr>
        <w:adjustRightInd w:val="0"/>
        <w:ind w:firstLine="709"/>
        <w:jc w:val="both"/>
        <w:rPr>
          <w:color w:val="000000" w:themeColor="text1"/>
          <w:szCs w:val="28"/>
        </w:rPr>
      </w:pPr>
      <w:r>
        <w:rPr>
          <w:color w:val="000000" w:themeColor="text1"/>
          <w:szCs w:val="28"/>
        </w:rPr>
        <w:t>72. Направление (вручение) заявителю правового акта о внесении изменений в постановление или уведомления об отсутствии опечаток и (или) ошибок осуществляется в порядке, предусмотренном пунктом 50 регламента.</w:t>
      </w:r>
    </w:p>
    <w:p w:rsidR="00DD775D" w:rsidRDefault="00DD775D" w:rsidP="00DD775D">
      <w:pPr>
        <w:tabs>
          <w:tab w:val="left" w:pos="1536"/>
        </w:tabs>
        <w:adjustRightInd w:val="0"/>
        <w:jc w:val="both"/>
        <w:rPr>
          <w:color w:val="000000" w:themeColor="text1"/>
          <w:szCs w:val="28"/>
        </w:rPr>
      </w:pPr>
    </w:p>
    <w:p w:rsidR="00DD775D" w:rsidRDefault="00DD775D" w:rsidP="00DD775D">
      <w:pPr>
        <w:widowControl w:val="0"/>
        <w:adjustRightInd w:val="0"/>
        <w:ind w:right="50"/>
        <w:jc w:val="center"/>
        <w:outlineLvl w:val="1"/>
        <w:rPr>
          <w:b/>
          <w:color w:val="000000" w:themeColor="text1"/>
          <w:szCs w:val="28"/>
        </w:rPr>
      </w:pPr>
      <w:r>
        <w:rPr>
          <w:b/>
          <w:color w:val="000000" w:themeColor="text1"/>
          <w:szCs w:val="28"/>
        </w:rPr>
        <w:t>Раздел 4. Формы контроля за исполнением регламента</w:t>
      </w:r>
    </w:p>
    <w:p w:rsidR="00DD775D" w:rsidRDefault="00DD775D" w:rsidP="00DD775D">
      <w:pPr>
        <w:widowControl w:val="0"/>
        <w:adjustRightInd w:val="0"/>
        <w:ind w:right="50"/>
        <w:rPr>
          <w:color w:val="000000" w:themeColor="text1"/>
          <w:szCs w:val="28"/>
        </w:rPr>
      </w:pPr>
    </w:p>
    <w:p w:rsidR="00DD775D" w:rsidRDefault="00DD775D" w:rsidP="00DD775D">
      <w:pPr>
        <w:widowControl w:val="0"/>
        <w:adjustRightInd w:val="0"/>
        <w:ind w:right="50"/>
        <w:jc w:val="center"/>
        <w:outlineLvl w:val="2"/>
        <w:rPr>
          <w:b/>
          <w:color w:val="000000" w:themeColor="text1"/>
          <w:szCs w:val="28"/>
        </w:rPr>
      </w:pPr>
      <w:r>
        <w:rPr>
          <w:b/>
          <w:color w:val="000000" w:themeColor="text1"/>
          <w:szCs w:val="28"/>
        </w:rPr>
        <w:t>Порядок осуществления текущего контроля за соблюдением и исполнением органом, предоставляющим муниципальную услугу, его должностными лицами, муниципальными служащими и работниками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D775D" w:rsidRDefault="00DD775D" w:rsidP="00DD775D">
      <w:pPr>
        <w:adjustRightInd w:val="0"/>
        <w:ind w:right="50" w:firstLine="709"/>
        <w:jc w:val="both"/>
        <w:rPr>
          <w:color w:val="000000" w:themeColor="text1"/>
          <w:szCs w:val="28"/>
        </w:rPr>
      </w:pPr>
    </w:p>
    <w:p w:rsidR="00DD775D" w:rsidRDefault="00DD775D" w:rsidP="00DD775D">
      <w:pPr>
        <w:adjustRightInd w:val="0"/>
        <w:ind w:right="50" w:firstLine="709"/>
        <w:jc w:val="both"/>
        <w:rPr>
          <w:color w:val="000000" w:themeColor="text1"/>
          <w:szCs w:val="28"/>
        </w:rPr>
      </w:pPr>
      <w:r>
        <w:rPr>
          <w:color w:val="000000" w:themeColor="text1"/>
          <w:szCs w:val="28"/>
        </w:rPr>
        <w:t>73.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заведующим отделом на постоянной основе, заместителем Главы Администрации, а также Главой Североуральского городского округа.</w:t>
      </w:r>
    </w:p>
    <w:p w:rsidR="00DD775D" w:rsidRDefault="00DD775D" w:rsidP="00DD775D">
      <w:pPr>
        <w:adjustRightInd w:val="0"/>
        <w:ind w:right="50" w:firstLine="709"/>
        <w:jc w:val="both"/>
        <w:rPr>
          <w:color w:val="000000" w:themeColor="text1"/>
          <w:szCs w:val="28"/>
        </w:rPr>
      </w:pPr>
      <w:r>
        <w:rPr>
          <w:color w:val="000000" w:themeColor="text1"/>
          <w:szCs w:val="28"/>
        </w:rPr>
        <w:t>Лица, ответственные за текущий контроль, проверяют исполнение лицами, ответственными за предоставление муниципальной услуги, положений настоящего регламента.</w:t>
      </w:r>
    </w:p>
    <w:p w:rsidR="00DD775D" w:rsidRDefault="00DD775D" w:rsidP="00DD775D">
      <w:pPr>
        <w:widowControl w:val="0"/>
        <w:adjustRightInd w:val="0"/>
        <w:ind w:right="50"/>
        <w:outlineLvl w:val="2"/>
        <w:rPr>
          <w:b/>
          <w:color w:val="000000" w:themeColor="text1"/>
          <w:szCs w:val="28"/>
        </w:rPr>
      </w:pPr>
    </w:p>
    <w:p w:rsidR="00DD775D" w:rsidRDefault="00DD775D" w:rsidP="00DD775D">
      <w:pPr>
        <w:widowControl w:val="0"/>
        <w:adjustRightInd w:val="0"/>
        <w:ind w:right="50"/>
        <w:jc w:val="center"/>
        <w:outlineLvl w:val="2"/>
        <w:rPr>
          <w:b/>
          <w:color w:val="000000" w:themeColor="text1"/>
          <w:szCs w:val="28"/>
        </w:rPr>
      </w:pPr>
      <w:r>
        <w:rPr>
          <w:b/>
          <w:color w:val="000000" w:themeColor="text1"/>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r>
        <w:rPr>
          <w:b/>
          <w:color w:val="000000" w:themeColor="text1"/>
          <w:szCs w:val="28"/>
        </w:rPr>
        <w:br/>
        <w:t xml:space="preserve">в том числе порядок и формы контроля за полнотой и качеством </w:t>
      </w:r>
      <w:r>
        <w:rPr>
          <w:b/>
          <w:color w:val="000000" w:themeColor="text1"/>
          <w:szCs w:val="28"/>
        </w:rPr>
        <w:lastRenderedPageBreak/>
        <w:t>предоставления муниципальной услуги</w:t>
      </w:r>
    </w:p>
    <w:p w:rsidR="00DD775D" w:rsidRDefault="00DD775D" w:rsidP="00DD775D">
      <w:pPr>
        <w:adjustRightInd w:val="0"/>
        <w:ind w:right="50"/>
        <w:rPr>
          <w:color w:val="000000" w:themeColor="text1"/>
          <w:szCs w:val="28"/>
        </w:rPr>
      </w:pPr>
    </w:p>
    <w:p w:rsidR="00DD775D" w:rsidRDefault="00DD775D" w:rsidP="00DD775D">
      <w:pPr>
        <w:adjustRightInd w:val="0"/>
        <w:ind w:right="50" w:firstLine="709"/>
        <w:jc w:val="both"/>
        <w:rPr>
          <w:color w:val="000000" w:themeColor="text1"/>
          <w:szCs w:val="28"/>
        </w:rPr>
      </w:pPr>
      <w:r>
        <w:rPr>
          <w:color w:val="000000" w:themeColor="text1"/>
          <w:szCs w:val="28"/>
        </w:rPr>
        <w:t>74.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отдела.</w:t>
      </w:r>
    </w:p>
    <w:p w:rsidR="00DD775D" w:rsidRDefault="00DD775D" w:rsidP="00DD775D">
      <w:pPr>
        <w:adjustRightInd w:val="0"/>
        <w:ind w:right="50" w:firstLine="709"/>
        <w:jc w:val="both"/>
        <w:rPr>
          <w:color w:val="000000" w:themeColor="text1"/>
          <w:szCs w:val="28"/>
        </w:rPr>
      </w:pPr>
      <w:r>
        <w:rPr>
          <w:color w:val="000000" w:themeColor="text1"/>
          <w:szCs w:val="28"/>
        </w:rPr>
        <w:t>Проверки могут быть плановыми (осуществляться на основании годовых планов работы Администрации) и внеплановыми, в том числе по конкретному обращению заявителя.</w:t>
      </w:r>
    </w:p>
    <w:p w:rsidR="00DD775D" w:rsidRDefault="00DD775D" w:rsidP="00DD775D">
      <w:pPr>
        <w:adjustRightInd w:val="0"/>
        <w:ind w:right="50" w:firstLine="709"/>
        <w:jc w:val="both"/>
        <w:rPr>
          <w:color w:val="000000" w:themeColor="text1"/>
          <w:szCs w:val="28"/>
        </w:rPr>
      </w:pPr>
      <w:r>
        <w:rPr>
          <w:color w:val="000000" w:themeColor="text1"/>
          <w:szCs w:val="28"/>
        </w:rPr>
        <w:t>Результаты проверок оформляются в виде акта, в котором отмечаются выявленные недостатки и предложения по их устранению.</w:t>
      </w:r>
    </w:p>
    <w:p w:rsidR="00DD775D" w:rsidRDefault="00DD775D" w:rsidP="00DD775D">
      <w:pPr>
        <w:adjustRightInd w:val="0"/>
        <w:ind w:right="50" w:firstLine="709"/>
        <w:jc w:val="both"/>
        <w:rPr>
          <w:color w:val="000000" w:themeColor="text1"/>
          <w:szCs w:val="28"/>
        </w:rPr>
      </w:pPr>
    </w:p>
    <w:p w:rsidR="00DD775D" w:rsidRDefault="00DD775D" w:rsidP="00DD775D">
      <w:pPr>
        <w:widowControl w:val="0"/>
        <w:adjustRightInd w:val="0"/>
        <w:ind w:right="50"/>
        <w:jc w:val="center"/>
        <w:outlineLvl w:val="2"/>
        <w:rPr>
          <w:b/>
          <w:color w:val="000000" w:themeColor="text1"/>
          <w:szCs w:val="28"/>
        </w:rPr>
      </w:pPr>
      <w:r>
        <w:rPr>
          <w:b/>
          <w:color w:val="000000" w:themeColor="text1"/>
          <w:szCs w:val="28"/>
        </w:rPr>
        <w:t xml:space="preserve">Ответственность органа, предоставляющего муниципальную услугу, его должностных лиц, муниципальных служащих и работников, за решения и действия (бездействие), принимаемые (осуществляемые) </w:t>
      </w:r>
    </w:p>
    <w:p w:rsidR="00DD775D" w:rsidRDefault="00DD775D" w:rsidP="00DD775D">
      <w:pPr>
        <w:widowControl w:val="0"/>
        <w:adjustRightInd w:val="0"/>
        <w:ind w:right="50"/>
        <w:jc w:val="center"/>
        <w:outlineLvl w:val="2"/>
        <w:rPr>
          <w:b/>
          <w:color w:val="000000" w:themeColor="text1"/>
          <w:szCs w:val="28"/>
        </w:rPr>
      </w:pPr>
      <w:r>
        <w:rPr>
          <w:b/>
          <w:color w:val="000000" w:themeColor="text1"/>
          <w:szCs w:val="28"/>
        </w:rPr>
        <w:t>ими в ходе предоставления муниципальной услуги</w:t>
      </w:r>
    </w:p>
    <w:p w:rsidR="00DD775D" w:rsidRDefault="00DD775D" w:rsidP="00DD775D">
      <w:pPr>
        <w:adjustRightInd w:val="0"/>
        <w:ind w:right="50" w:firstLine="709"/>
        <w:jc w:val="both"/>
        <w:rPr>
          <w:color w:val="000000" w:themeColor="text1"/>
          <w:szCs w:val="28"/>
        </w:rPr>
      </w:pPr>
    </w:p>
    <w:p w:rsidR="00DD775D" w:rsidRDefault="00DD775D" w:rsidP="00DD775D">
      <w:pPr>
        <w:adjustRightInd w:val="0"/>
        <w:ind w:right="50" w:firstLine="709"/>
        <w:jc w:val="both"/>
        <w:rPr>
          <w:color w:val="000000" w:themeColor="text1"/>
          <w:szCs w:val="28"/>
        </w:rPr>
      </w:pPr>
      <w:r>
        <w:rPr>
          <w:color w:val="000000" w:themeColor="text1"/>
          <w:szCs w:val="28"/>
        </w:rPr>
        <w:t>75.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DD775D" w:rsidRDefault="00DD775D" w:rsidP="00DD775D">
      <w:pPr>
        <w:adjustRightInd w:val="0"/>
        <w:ind w:right="50"/>
        <w:rPr>
          <w:b/>
          <w:bCs/>
          <w:color w:val="000000" w:themeColor="text1"/>
          <w:szCs w:val="28"/>
          <w:lang w:eastAsia="ru-RU"/>
        </w:rPr>
      </w:pPr>
    </w:p>
    <w:p w:rsidR="00DD775D" w:rsidRDefault="00DD775D" w:rsidP="00DD775D">
      <w:pPr>
        <w:widowControl w:val="0"/>
        <w:adjustRightInd w:val="0"/>
        <w:ind w:right="50"/>
        <w:jc w:val="center"/>
        <w:outlineLvl w:val="2"/>
        <w:rPr>
          <w:b/>
          <w:color w:val="000000" w:themeColor="text1"/>
          <w:szCs w:val="28"/>
        </w:rPr>
      </w:pPr>
      <w:r>
        <w:rPr>
          <w:b/>
          <w:color w:val="000000" w:themeColor="text1"/>
          <w:szCs w:val="28"/>
        </w:rPr>
        <w:t>Положения, характеризующие требования к порядку и формам</w:t>
      </w:r>
    </w:p>
    <w:p w:rsidR="00DD775D" w:rsidRDefault="00DD775D" w:rsidP="00DD775D">
      <w:pPr>
        <w:widowControl w:val="0"/>
        <w:adjustRightInd w:val="0"/>
        <w:ind w:right="50"/>
        <w:jc w:val="center"/>
        <w:outlineLvl w:val="2"/>
        <w:rPr>
          <w:b/>
          <w:color w:val="000000" w:themeColor="text1"/>
          <w:szCs w:val="28"/>
        </w:rPr>
      </w:pPr>
      <w:r>
        <w:rPr>
          <w:b/>
          <w:color w:val="000000" w:themeColor="text1"/>
          <w:szCs w:val="28"/>
        </w:rPr>
        <w:t>контроля за предоставлением муниципальной услуги,</w:t>
      </w:r>
    </w:p>
    <w:p w:rsidR="00DD775D" w:rsidRDefault="00DD775D" w:rsidP="00DD775D">
      <w:pPr>
        <w:widowControl w:val="0"/>
        <w:adjustRightInd w:val="0"/>
        <w:ind w:right="50"/>
        <w:jc w:val="center"/>
        <w:outlineLvl w:val="2"/>
        <w:rPr>
          <w:b/>
          <w:color w:val="000000" w:themeColor="text1"/>
          <w:szCs w:val="28"/>
        </w:rPr>
      </w:pPr>
      <w:r>
        <w:rPr>
          <w:b/>
          <w:color w:val="000000" w:themeColor="text1"/>
          <w:szCs w:val="28"/>
        </w:rPr>
        <w:t>в том числе со стороны граждан, их объединений и организаций</w:t>
      </w:r>
    </w:p>
    <w:p w:rsidR="00DD775D" w:rsidRDefault="00DD775D" w:rsidP="00DD775D">
      <w:pPr>
        <w:widowControl w:val="0"/>
        <w:adjustRightInd w:val="0"/>
        <w:ind w:right="50"/>
        <w:jc w:val="center"/>
        <w:outlineLvl w:val="2"/>
        <w:rPr>
          <w:b/>
          <w:color w:val="000000" w:themeColor="text1"/>
          <w:szCs w:val="28"/>
        </w:rPr>
      </w:pPr>
    </w:p>
    <w:p w:rsidR="00DD775D" w:rsidRDefault="00DD775D" w:rsidP="00DD775D">
      <w:pPr>
        <w:adjustRightInd w:val="0"/>
        <w:ind w:right="50" w:firstLine="709"/>
        <w:jc w:val="both"/>
        <w:rPr>
          <w:color w:val="000000" w:themeColor="text1"/>
          <w:szCs w:val="28"/>
        </w:rPr>
      </w:pPr>
      <w:r>
        <w:rPr>
          <w:color w:val="000000" w:themeColor="text1"/>
          <w:szCs w:val="28"/>
        </w:rPr>
        <w:t>76.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органа, предоставляющего муниципальную услугу,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DD775D" w:rsidRDefault="00DD775D" w:rsidP="00DD775D">
      <w:pPr>
        <w:adjustRightInd w:val="0"/>
        <w:ind w:right="50" w:firstLine="709"/>
        <w:jc w:val="both"/>
        <w:rPr>
          <w:color w:val="000000" w:themeColor="text1"/>
          <w:szCs w:val="28"/>
        </w:rPr>
      </w:pPr>
      <w:r>
        <w:rPr>
          <w:color w:val="000000" w:themeColor="text1"/>
          <w:szCs w:val="28"/>
        </w:rPr>
        <w:t>77. Контроль за предоставлением муниципальной услуги может осуществляться со стороны заявителей путем направления в адрес органов местного самоуправления:</w:t>
      </w:r>
    </w:p>
    <w:p w:rsidR="00DD775D" w:rsidRDefault="00DD775D" w:rsidP="00DD775D">
      <w:pPr>
        <w:adjustRightInd w:val="0"/>
        <w:ind w:right="50" w:firstLine="709"/>
        <w:jc w:val="both"/>
        <w:rPr>
          <w:color w:val="000000" w:themeColor="text1"/>
          <w:szCs w:val="28"/>
        </w:rPr>
      </w:pPr>
      <w:r>
        <w:rPr>
          <w:color w:val="000000" w:themeColor="text1"/>
          <w:szCs w:val="28"/>
        </w:rPr>
        <w:t>1) предложений по совершенствованию нормативных правовых актов, регламентирующих предоставление муниципальной услуги;</w:t>
      </w:r>
    </w:p>
    <w:p w:rsidR="00DD775D" w:rsidRDefault="00DD775D" w:rsidP="00DD775D">
      <w:pPr>
        <w:adjustRightInd w:val="0"/>
        <w:ind w:right="50" w:firstLine="709"/>
        <w:jc w:val="both"/>
        <w:rPr>
          <w:color w:val="000000" w:themeColor="text1"/>
          <w:szCs w:val="28"/>
        </w:rPr>
      </w:pPr>
      <w:r>
        <w:rPr>
          <w:color w:val="000000" w:themeColor="text1"/>
          <w:szCs w:val="28"/>
        </w:rPr>
        <w:t>2) сообщений о нарушении законов и иных нормативных правовых актов, регламентирующих предоставление муниципальной услуги, о недостатках в работе отдела, его должностных лиц;</w:t>
      </w:r>
    </w:p>
    <w:p w:rsidR="00DD775D" w:rsidRDefault="00DD775D" w:rsidP="00DD775D">
      <w:pPr>
        <w:adjustRightInd w:val="0"/>
        <w:ind w:right="50" w:firstLine="709"/>
        <w:jc w:val="both"/>
        <w:rPr>
          <w:color w:val="000000" w:themeColor="text1"/>
          <w:szCs w:val="28"/>
        </w:rPr>
      </w:pPr>
      <w:r>
        <w:rPr>
          <w:color w:val="000000" w:themeColor="text1"/>
          <w:szCs w:val="28"/>
        </w:rPr>
        <w:lastRenderedPageBreak/>
        <w:t>3) жалоб по фактам нарушения должностными лицами свобод или законных интересов заявителей.</w:t>
      </w:r>
    </w:p>
    <w:p w:rsidR="00DD775D" w:rsidRDefault="00DD775D" w:rsidP="00DD775D">
      <w:pPr>
        <w:adjustRightInd w:val="0"/>
        <w:ind w:right="50" w:firstLine="709"/>
        <w:jc w:val="both"/>
        <w:rPr>
          <w:color w:val="000000" w:themeColor="text1"/>
          <w:szCs w:val="28"/>
          <w:lang w:eastAsia="ru-RU"/>
        </w:rPr>
      </w:pPr>
    </w:p>
    <w:p w:rsidR="00DD775D" w:rsidRDefault="00DD775D" w:rsidP="00DD775D">
      <w:pPr>
        <w:widowControl w:val="0"/>
        <w:ind w:right="50"/>
        <w:jc w:val="center"/>
        <w:rPr>
          <w:b/>
          <w:color w:val="000000" w:themeColor="text1"/>
          <w:szCs w:val="28"/>
        </w:rPr>
      </w:pPr>
      <w:r>
        <w:rPr>
          <w:b/>
          <w:color w:val="000000" w:themeColor="text1"/>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 и работников</w:t>
      </w:r>
    </w:p>
    <w:p w:rsidR="00DD775D" w:rsidRDefault="00DD775D" w:rsidP="00DD775D">
      <w:pPr>
        <w:widowControl w:val="0"/>
        <w:ind w:right="50"/>
        <w:jc w:val="center"/>
        <w:rPr>
          <w:b/>
          <w:color w:val="000000" w:themeColor="text1"/>
          <w:szCs w:val="28"/>
        </w:rPr>
      </w:pPr>
      <w:r>
        <w:rPr>
          <w:b/>
          <w:color w:val="000000" w:themeColor="text1"/>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DD775D" w:rsidRDefault="00DD775D" w:rsidP="00DD775D">
      <w:pPr>
        <w:widowControl w:val="0"/>
        <w:ind w:right="50" w:firstLine="540"/>
        <w:jc w:val="center"/>
        <w:rPr>
          <w:b/>
          <w:color w:val="000000" w:themeColor="text1"/>
          <w:szCs w:val="28"/>
        </w:rPr>
      </w:pPr>
    </w:p>
    <w:p w:rsidR="00DD775D" w:rsidRDefault="00DD775D" w:rsidP="00DD775D">
      <w:pPr>
        <w:adjustRightInd w:val="0"/>
        <w:ind w:right="50" w:firstLine="709"/>
        <w:jc w:val="both"/>
        <w:rPr>
          <w:color w:val="000000" w:themeColor="text1"/>
          <w:szCs w:val="28"/>
        </w:rPr>
      </w:pPr>
      <w:r>
        <w:rPr>
          <w:color w:val="000000" w:themeColor="text1"/>
          <w:szCs w:val="28"/>
        </w:rPr>
        <w:t>78. Заявитель вправе обжаловать решения и действия (бездействие) органа, предоставляющего муниципальную услугу, его должностных лиц, муниципальных служащих и работников в досудебном (внесудебном) порядке, предусмотренном главой 2.1 Федерального закона № 210-ФЗ.</w:t>
      </w:r>
    </w:p>
    <w:p w:rsidR="00DD775D" w:rsidRDefault="00DD775D" w:rsidP="00DD775D">
      <w:pPr>
        <w:adjustRightInd w:val="0"/>
        <w:ind w:right="50" w:firstLine="709"/>
        <w:jc w:val="both"/>
        <w:rPr>
          <w:color w:val="000000" w:themeColor="text1"/>
          <w:szCs w:val="28"/>
        </w:rPr>
      </w:pPr>
    </w:p>
    <w:p w:rsidR="00DD775D" w:rsidRDefault="00DD775D" w:rsidP="00DD775D">
      <w:pPr>
        <w:widowControl w:val="0"/>
        <w:ind w:right="50"/>
        <w:jc w:val="center"/>
        <w:rPr>
          <w:b/>
          <w:color w:val="000000" w:themeColor="text1"/>
          <w:szCs w:val="28"/>
          <w:lang w:eastAsia="ru-RU"/>
        </w:rPr>
      </w:pPr>
      <w:r>
        <w:rPr>
          <w:b/>
          <w:color w:val="000000" w:themeColor="text1"/>
          <w:szCs w:val="28"/>
        </w:rPr>
        <w:t xml:space="preserve">Органы местного самоуправления, организации и уполномоченные </w:t>
      </w:r>
    </w:p>
    <w:p w:rsidR="00DD775D" w:rsidRDefault="00DD775D" w:rsidP="00DD775D">
      <w:pPr>
        <w:widowControl w:val="0"/>
        <w:ind w:right="50"/>
        <w:jc w:val="center"/>
        <w:rPr>
          <w:b/>
          <w:color w:val="000000" w:themeColor="text1"/>
          <w:szCs w:val="28"/>
        </w:rPr>
      </w:pPr>
      <w:r>
        <w:rPr>
          <w:b/>
          <w:color w:val="000000" w:themeColor="text1"/>
          <w:szCs w:val="28"/>
        </w:rPr>
        <w:t>на рассмотрение жалобы лица, которым может быть направлена жалоба заявителя в досудебном (внесудебном) порядке</w:t>
      </w:r>
    </w:p>
    <w:p w:rsidR="00DD775D" w:rsidRDefault="00DD775D" w:rsidP="00DD775D">
      <w:pPr>
        <w:adjustRightInd w:val="0"/>
        <w:ind w:right="50" w:firstLine="709"/>
        <w:jc w:val="both"/>
        <w:rPr>
          <w:color w:val="000000" w:themeColor="text1"/>
          <w:szCs w:val="28"/>
        </w:rPr>
      </w:pPr>
    </w:p>
    <w:p w:rsidR="00DD775D" w:rsidRDefault="00DD775D" w:rsidP="00DD775D">
      <w:pPr>
        <w:adjustRightInd w:val="0"/>
        <w:ind w:right="50" w:firstLine="709"/>
        <w:jc w:val="both"/>
        <w:rPr>
          <w:color w:val="000000" w:themeColor="text1"/>
          <w:szCs w:val="28"/>
        </w:rPr>
      </w:pPr>
      <w:r>
        <w:rPr>
          <w:color w:val="000000" w:themeColor="text1"/>
          <w:szCs w:val="28"/>
        </w:rPr>
        <w:t xml:space="preserve">79. Жалоба подается Главе Североуральского городского округа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rsidR="00DD775D" w:rsidRDefault="00DD775D" w:rsidP="00DD775D">
      <w:pPr>
        <w:adjustRightInd w:val="0"/>
        <w:ind w:right="50"/>
        <w:jc w:val="both"/>
        <w:rPr>
          <w:color w:val="000000" w:themeColor="text1"/>
          <w:szCs w:val="28"/>
        </w:rPr>
      </w:pPr>
    </w:p>
    <w:p w:rsidR="00DD775D" w:rsidRDefault="00DD775D" w:rsidP="00B24718">
      <w:pPr>
        <w:ind w:right="50"/>
        <w:jc w:val="center"/>
        <w:rPr>
          <w:b/>
          <w:color w:val="000000" w:themeColor="text1"/>
          <w:szCs w:val="28"/>
          <w:lang w:eastAsia="ru-RU"/>
        </w:rPr>
      </w:pPr>
      <w:r>
        <w:rPr>
          <w:b/>
          <w:color w:val="000000" w:themeColor="text1"/>
          <w:szCs w:val="28"/>
        </w:rPr>
        <w:t>Способы информирования заявителей о порядке подачи и рассмотрения жалобы, в том числе с использованием Единого портала</w:t>
      </w:r>
    </w:p>
    <w:p w:rsidR="00DD775D" w:rsidRDefault="00DD775D" w:rsidP="00DD775D">
      <w:pPr>
        <w:ind w:right="50" w:firstLine="709"/>
        <w:jc w:val="both"/>
        <w:rPr>
          <w:color w:val="000000" w:themeColor="text1"/>
          <w:szCs w:val="28"/>
        </w:rPr>
      </w:pPr>
    </w:p>
    <w:p w:rsidR="00DD775D" w:rsidRDefault="00DD775D" w:rsidP="00DD775D">
      <w:pPr>
        <w:ind w:right="50" w:firstLine="709"/>
        <w:jc w:val="both"/>
        <w:rPr>
          <w:color w:val="000000" w:themeColor="text1"/>
          <w:szCs w:val="28"/>
        </w:rPr>
      </w:pPr>
      <w:r>
        <w:rPr>
          <w:color w:val="000000" w:themeColor="text1"/>
          <w:szCs w:val="28"/>
        </w:rPr>
        <w:t>80. Отдел обеспечивает:</w:t>
      </w:r>
    </w:p>
    <w:p w:rsidR="00DD775D" w:rsidRDefault="00DD775D" w:rsidP="00DD775D">
      <w:pPr>
        <w:ind w:right="50" w:firstLine="709"/>
        <w:jc w:val="both"/>
        <w:rPr>
          <w:color w:val="000000" w:themeColor="text1"/>
          <w:szCs w:val="28"/>
        </w:rPr>
      </w:pPr>
      <w:r>
        <w:rPr>
          <w:color w:val="000000" w:themeColor="text1"/>
          <w:szCs w:val="28"/>
        </w:rPr>
        <w:t>1) информирование заявителей о порядке обжалования решений и действий (бездействия) органа, предоставляющего муниципальную услугу, его должностных лиц, муниципальных служащих и работников посредством размещения информации:</w:t>
      </w:r>
    </w:p>
    <w:p w:rsidR="00DD775D" w:rsidRDefault="00DD775D" w:rsidP="00DD775D">
      <w:pPr>
        <w:ind w:right="50" w:firstLine="709"/>
        <w:jc w:val="both"/>
        <w:rPr>
          <w:color w:val="000000" w:themeColor="text1"/>
          <w:szCs w:val="28"/>
        </w:rPr>
      </w:pPr>
      <w:r>
        <w:rPr>
          <w:color w:val="000000" w:themeColor="text1"/>
          <w:szCs w:val="28"/>
        </w:rPr>
        <w:t>на стендах в местах предоставления муниципальных услуг;</w:t>
      </w:r>
    </w:p>
    <w:p w:rsidR="00DD775D" w:rsidRDefault="00DD775D" w:rsidP="00DD775D">
      <w:pPr>
        <w:ind w:right="50" w:firstLine="709"/>
        <w:jc w:val="both"/>
        <w:rPr>
          <w:color w:val="000000" w:themeColor="text1"/>
          <w:szCs w:val="28"/>
        </w:rPr>
      </w:pPr>
      <w:r>
        <w:rPr>
          <w:color w:val="000000" w:themeColor="text1"/>
          <w:szCs w:val="28"/>
        </w:rPr>
        <w:t>на официальном сайте Администрации;</w:t>
      </w:r>
    </w:p>
    <w:p w:rsidR="00DD775D" w:rsidRDefault="00DD775D" w:rsidP="00DD775D">
      <w:pPr>
        <w:ind w:right="50" w:firstLine="709"/>
        <w:jc w:val="both"/>
        <w:rPr>
          <w:color w:val="000000" w:themeColor="text1"/>
          <w:szCs w:val="28"/>
        </w:rPr>
      </w:pPr>
      <w:r>
        <w:rPr>
          <w:color w:val="000000" w:themeColor="text1"/>
          <w:szCs w:val="28"/>
        </w:rPr>
        <w:t>на Едином портале в разделе «Дополнительная информация» соответствующей муниципальной услуги;</w:t>
      </w:r>
    </w:p>
    <w:p w:rsidR="00DD775D" w:rsidRDefault="00DD775D" w:rsidP="00DD775D">
      <w:pPr>
        <w:ind w:right="50" w:firstLine="709"/>
        <w:jc w:val="both"/>
        <w:rPr>
          <w:color w:val="000000" w:themeColor="text1"/>
          <w:szCs w:val="28"/>
        </w:rPr>
      </w:pPr>
      <w:r>
        <w:rPr>
          <w:color w:val="000000" w:themeColor="text1"/>
          <w:szCs w:val="28"/>
        </w:rPr>
        <w:t>2) консультирование заявителей о порядке обжалования решений и действий (бездействий) органа, предоставляющего муниципальную услугу, его должностных лиц, муниципальных служащих и работников в том числе по телефону, электронной почте, при личном приеме.</w:t>
      </w:r>
    </w:p>
    <w:p w:rsidR="00DD775D" w:rsidRDefault="00DD775D" w:rsidP="00DD775D">
      <w:pPr>
        <w:adjustRightInd w:val="0"/>
        <w:ind w:right="50" w:firstLine="709"/>
        <w:jc w:val="both"/>
        <w:rPr>
          <w:color w:val="000000" w:themeColor="text1"/>
          <w:szCs w:val="28"/>
          <w:lang w:eastAsia="ru-RU"/>
        </w:rPr>
      </w:pPr>
    </w:p>
    <w:p w:rsidR="00B24718" w:rsidRDefault="00B24718" w:rsidP="00DD775D">
      <w:pPr>
        <w:adjustRightInd w:val="0"/>
        <w:ind w:right="50" w:firstLine="709"/>
        <w:jc w:val="both"/>
        <w:rPr>
          <w:color w:val="000000" w:themeColor="text1"/>
          <w:szCs w:val="28"/>
          <w:lang w:eastAsia="ru-RU"/>
        </w:rPr>
      </w:pPr>
    </w:p>
    <w:p w:rsidR="00B24718" w:rsidRDefault="00B24718" w:rsidP="00DD775D">
      <w:pPr>
        <w:adjustRightInd w:val="0"/>
        <w:ind w:right="50" w:firstLine="709"/>
        <w:jc w:val="both"/>
        <w:rPr>
          <w:color w:val="000000" w:themeColor="text1"/>
          <w:szCs w:val="28"/>
          <w:lang w:eastAsia="ru-RU"/>
        </w:rPr>
      </w:pPr>
    </w:p>
    <w:p w:rsidR="00DD775D" w:rsidRDefault="00DD775D" w:rsidP="00B24718">
      <w:pPr>
        <w:widowControl w:val="0"/>
        <w:ind w:right="50"/>
        <w:jc w:val="center"/>
        <w:rPr>
          <w:b/>
          <w:color w:val="000000" w:themeColor="text1"/>
          <w:szCs w:val="28"/>
        </w:rPr>
      </w:pPr>
      <w:r>
        <w:rPr>
          <w:b/>
          <w:color w:val="000000" w:themeColor="text1"/>
          <w:szCs w:val="28"/>
        </w:rPr>
        <w:lastRenderedPageBreak/>
        <w:t xml:space="preserve">Перечень нормативных правовых актов, регулирующих порядок досудебного (внесудебного) обжалования </w:t>
      </w:r>
    </w:p>
    <w:p w:rsidR="00DD775D" w:rsidRDefault="00DD775D" w:rsidP="00DD775D">
      <w:pPr>
        <w:widowControl w:val="0"/>
        <w:ind w:right="50" w:firstLine="540"/>
        <w:jc w:val="center"/>
        <w:rPr>
          <w:color w:val="000000" w:themeColor="text1"/>
          <w:szCs w:val="28"/>
        </w:rPr>
      </w:pPr>
    </w:p>
    <w:p w:rsidR="00DD775D" w:rsidRDefault="00DD775D" w:rsidP="00DD775D">
      <w:pPr>
        <w:ind w:right="50" w:firstLine="709"/>
        <w:jc w:val="both"/>
        <w:rPr>
          <w:color w:val="000000" w:themeColor="text1"/>
          <w:szCs w:val="28"/>
        </w:rPr>
      </w:pPr>
      <w:r>
        <w:rPr>
          <w:color w:val="000000" w:themeColor="text1"/>
          <w:szCs w:val="28"/>
        </w:rPr>
        <w:t>81. Порядок досудебного (внесудебного) обжалования регулируется следующими нормативными правовыми актами:</w:t>
      </w:r>
    </w:p>
    <w:p w:rsidR="00DD775D" w:rsidRDefault="00DD775D" w:rsidP="00DD775D">
      <w:pPr>
        <w:ind w:right="50" w:firstLine="709"/>
        <w:jc w:val="both"/>
        <w:rPr>
          <w:color w:val="000000" w:themeColor="text1"/>
          <w:szCs w:val="28"/>
        </w:rPr>
      </w:pPr>
      <w:r>
        <w:rPr>
          <w:color w:val="000000" w:themeColor="text1"/>
          <w:szCs w:val="28"/>
        </w:rPr>
        <w:t>1) Федеральным законом №210-ФЗ (глава 2.1);</w:t>
      </w:r>
    </w:p>
    <w:p w:rsidR="00DD775D" w:rsidRDefault="00DD775D" w:rsidP="00DD775D">
      <w:pPr>
        <w:adjustRightInd w:val="0"/>
        <w:ind w:firstLine="709"/>
        <w:jc w:val="both"/>
        <w:rPr>
          <w:rFonts w:cs="Arial"/>
          <w:color w:val="000000" w:themeColor="text1"/>
          <w:szCs w:val="28"/>
          <w:lang w:eastAsia="ru-RU"/>
        </w:rPr>
      </w:pPr>
      <w:r>
        <w:rPr>
          <w:color w:val="000000" w:themeColor="text1"/>
          <w:szCs w:val="28"/>
        </w:rPr>
        <w:t>2) постановлением Администрации Североураль</w:t>
      </w:r>
      <w:r w:rsidR="00B24718">
        <w:rPr>
          <w:color w:val="000000" w:themeColor="text1"/>
          <w:szCs w:val="28"/>
        </w:rPr>
        <w:t xml:space="preserve">ского городского округа </w:t>
      </w:r>
      <w:r>
        <w:rPr>
          <w:color w:val="000000" w:themeColor="text1"/>
          <w:szCs w:val="28"/>
        </w:rPr>
        <w:t>от 01.02.2019 № 103 «</w:t>
      </w:r>
      <w:r>
        <w:rPr>
          <w:rFonts w:cs="Arial"/>
          <w:color w:val="000000" w:themeColor="text1"/>
          <w:szCs w:val="28"/>
          <w:lang w:val="x-none"/>
        </w:rPr>
        <w:t>Об утверждении Положения об особенностях подачи и рассмотрения жалоб на решения и действия (бездействие) отраслевых (функциональных) органов, структурных подразделений администрации Североуральского городского округа, предоставляющих муниципальные услуги, их должностных лиц и муниципальных служащих</w:t>
      </w:r>
      <w:r>
        <w:rPr>
          <w:rFonts w:cs="Arial"/>
          <w:color w:val="000000" w:themeColor="text1"/>
          <w:szCs w:val="28"/>
        </w:rPr>
        <w:t>».</w:t>
      </w:r>
    </w:p>
    <w:p w:rsidR="00DD775D" w:rsidRDefault="00DD775D" w:rsidP="00DD775D">
      <w:pPr>
        <w:adjustRightInd w:val="0"/>
        <w:ind w:firstLine="709"/>
        <w:jc w:val="both"/>
        <w:rPr>
          <w:color w:val="000000" w:themeColor="text1"/>
          <w:szCs w:val="28"/>
        </w:rPr>
      </w:pPr>
      <w:r>
        <w:rPr>
          <w:rFonts w:cs="Arial"/>
          <w:color w:val="000000" w:themeColor="text1"/>
          <w:szCs w:val="28"/>
        </w:rPr>
        <w:t>82. Порядок досудебного (внесудебного) обжалования решений и действий (бездействия) многофункционального центра, его работников регламентируется п</w:t>
      </w:r>
      <w:r>
        <w:rPr>
          <w:color w:val="000000" w:themeColor="text1"/>
          <w:szCs w:val="28"/>
        </w:rPr>
        <w:t>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494F20" w:rsidRDefault="00DD775D" w:rsidP="00DD775D">
      <w:pPr>
        <w:ind w:right="50" w:firstLine="709"/>
        <w:jc w:val="both"/>
        <w:rPr>
          <w:color w:val="000000" w:themeColor="text1"/>
          <w:szCs w:val="28"/>
        </w:rPr>
      </w:pPr>
      <w:r>
        <w:rPr>
          <w:color w:val="000000" w:themeColor="text1"/>
          <w:szCs w:val="28"/>
        </w:rPr>
        <w:t>83. Полная информация о порядке подачи и рассмотрении жалоб размещена в разделе «Дополнительная информация» на Едином портале соответствующей муниципальной услуги по адресу (</w:t>
      </w:r>
      <w:hyperlink r:id="rId14" w:history="1">
        <w:r w:rsidRPr="00B24718">
          <w:rPr>
            <w:rStyle w:val="a5"/>
            <w:rFonts w:ascii="PT Astra Serif" w:hAnsi="PT Astra Serif"/>
            <w:color w:val="000000" w:themeColor="text1"/>
            <w:u w:val="none"/>
          </w:rPr>
          <w:t>https://www.gosuslugi.ru/14602/</w:t>
        </w:r>
      </w:hyperlink>
      <w:r w:rsidRPr="00B24718">
        <w:rPr>
          <w:rStyle w:val="a5"/>
          <w:rFonts w:ascii="PT Astra Serif" w:hAnsi="PT Astra Serif"/>
          <w:color w:val="000000" w:themeColor="text1"/>
          <w:u w:val="none"/>
        </w:rPr>
        <w:t>1</w:t>
      </w:r>
      <w:r>
        <w:rPr>
          <w:color w:val="000000" w:themeColor="text1"/>
          <w:szCs w:val="28"/>
        </w:rPr>
        <w:t>).</w:t>
      </w:r>
      <w:r w:rsidR="00494F20">
        <w:rPr>
          <w:color w:val="000000" w:themeColor="text1"/>
          <w:szCs w:val="28"/>
        </w:rPr>
        <w:br w:type="page"/>
      </w:r>
    </w:p>
    <w:p w:rsidR="00DD775D" w:rsidRDefault="00DD775D" w:rsidP="00DD775D">
      <w:pPr>
        <w:ind w:left="5103"/>
        <w:rPr>
          <w:szCs w:val="28"/>
          <w:lang w:eastAsia="ru-RU"/>
        </w:rPr>
      </w:pPr>
      <w:bookmarkStart w:id="0" w:name="_GoBack"/>
      <w:bookmarkEnd w:id="0"/>
      <w:r>
        <w:rPr>
          <w:szCs w:val="28"/>
        </w:rPr>
        <w:lastRenderedPageBreak/>
        <w:t xml:space="preserve">Приложение </w:t>
      </w:r>
    </w:p>
    <w:p w:rsidR="00DD775D" w:rsidRDefault="00DD775D" w:rsidP="00DD775D">
      <w:pPr>
        <w:ind w:left="5103"/>
        <w:rPr>
          <w:szCs w:val="28"/>
        </w:rPr>
      </w:pPr>
      <w:r>
        <w:rPr>
          <w:szCs w:val="28"/>
        </w:rPr>
        <w:t>к Административному регламенту</w:t>
      </w:r>
    </w:p>
    <w:p w:rsidR="00DD775D" w:rsidRDefault="00DD775D" w:rsidP="00DD775D">
      <w:pPr>
        <w:ind w:left="5103"/>
        <w:rPr>
          <w:szCs w:val="28"/>
        </w:rPr>
      </w:pPr>
      <w:r>
        <w:rPr>
          <w:szCs w:val="28"/>
        </w:rPr>
        <w:t>предоставления муниципальной услуги «Признание молодых семей нуждающимися в улучшении жилищных условий»</w:t>
      </w:r>
    </w:p>
    <w:p w:rsidR="00DD775D" w:rsidRDefault="00DD775D" w:rsidP="00DD775D">
      <w:pPr>
        <w:jc w:val="center"/>
        <w:rPr>
          <w:szCs w:val="28"/>
        </w:rPr>
      </w:pPr>
    </w:p>
    <w:p w:rsidR="00DD775D" w:rsidRDefault="00DD775D" w:rsidP="00DD775D">
      <w:pPr>
        <w:jc w:val="center"/>
        <w:rPr>
          <w:szCs w:val="28"/>
        </w:rPr>
      </w:pPr>
      <w:r>
        <w:rPr>
          <w:szCs w:val="28"/>
        </w:rPr>
        <w:t>ФОРМА</w:t>
      </w:r>
    </w:p>
    <w:p w:rsidR="00DD775D" w:rsidRDefault="00DD775D" w:rsidP="00DD775D">
      <w:pPr>
        <w:jc w:val="center"/>
        <w:rPr>
          <w:szCs w:val="28"/>
        </w:rPr>
      </w:pPr>
      <w:r>
        <w:rPr>
          <w:szCs w:val="28"/>
        </w:rPr>
        <w:t>ЗАЯВЛЕНИЯ О ПРИЗНАНИИ МОЛОДОЙ СЕМЬИ</w:t>
      </w:r>
    </w:p>
    <w:p w:rsidR="00DD775D" w:rsidRDefault="00DD775D" w:rsidP="00DD775D">
      <w:pPr>
        <w:jc w:val="center"/>
        <w:rPr>
          <w:szCs w:val="28"/>
        </w:rPr>
      </w:pPr>
      <w:r>
        <w:rPr>
          <w:szCs w:val="28"/>
        </w:rPr>
        <w:t>НУЖДАЮЩЕЙСЯ В УЛУЧШЕНИИ ЖИЛИЩНЫХ УСЛОВИЙ</w:t>
      </w:r>
    </w:p>
    <w:p w:rsidR="00DD775D" w:rsidRDefault="00DD775D" w:rsidP="00DD775D">
      <w:pPr>
        <w:ind w:firstLine="5040"/>
        <w:jc w:val="right"/>
        <w:rPr>
          <w:szCs w:val="28"/>
        </w:rPr>
      </w:pPr>
    </w:p>
    <w:p w:rsidR="00DD775D" w:rsidRDefault="00DD775D" w:rsidP="00DD775D">
      <w:pPr>
        <w:ind w:left="5103"/>
        <w:rPr>
          <w:szCs w:val="28"/>
        </w:rPr>
      </w:pPr>
      <w:r>
        <w:rPr>
          <w:szCs w:val="28"/>
        </w:rPr>
        <w:t> В Админист</w:t>
      </w:r>
      <w:r w:rsidR="00B24718">
        <w:rPr>
          <w:szCs w:val="28"/>
        </w:rPr>
        <w:t>р</w:t>
      </w:r>
      <w:r>
        <w:rPr>
          <w:szCs w:val="28"/>
        </w:rPr>
        <w:t xml:space="preserve">ацию Североуральского городского округа </w:t>
      </w:r>
    </w:p>
    <w:p w:rsidR="00DD775D" w:rsidRDefault="00DD775D" w:rsidP="00DD775D">
      <w:pPr>
        <w:ind w:left="5103"/>
        <w:rPr>
          <w:szCs w:val="28"/>
        </w:rPr>
      </w:pPr>
      <w:r>
        <w:rPr>
          <w:szCs w:val="28"/>
        </w:rPr>
        <w:t>____</w:t>
      </w:r>
      <w:r w:rsidR="00B24718">
        <w:rPr>
          <w:szCs w:val="28"/>
        </w:rPr>
        <w:t>_____________________________</w:t>
      </w:r>
    </w:p>
    <w:p w:rsidR="00DD775D" w:rsidRDefault="00DD775D" w:rsidP="00DD775D">
      <w:pPr>
        <w:ind w:left="5103"/>
        <w:jc w:val="center"/>
        <w:rPr>
          <w:szCs w:val="28"/>
          <w:vertAlign w:val="superscript"/>
        </w:rPr>
      </w:pPr>
      <w:r>
        <w:rPr>
          <w:szCs w:val="28"/>
          <w:vertAlign w:val="superscript"/>
        </w:rPr>
        <w:t>(фамилия, имя, отчество)</w:t>
      </w:r>
    </w:p>
    <w:p w:rsidR="00DD775D" w:rsidRDefault="00B24718" w:rsidP="00DD775D">
      <w:pPr>
        <w:ind w:left="5103"/>
        <w:rPr>
          <w:szCs w:val="28"/>
        </w:rPr>
      </w:pPr>
      <w:r>
        <w:rPr>
          <w:szCs w:val="28"/>
        </w:rPr>
        <w:t>___________________________</w:t>
      </w:r>
      <w:r w:rsidR="00DD775D">
        <w:rPr>
          <w:szCs w:val="28"/>
        </w:rPr>
        <w:t>______</w:t>
      </w:r>
    </w:p>
    <w:p w:rsidR="00DD775D" w:rsidRDefault="00DD775D" w:rsidP="00DD775D">
      <w:pPr>
        <w:ind w:left="5103"/>
        <w:jc w:val="center"/>
        <w:rPr>
          <w:szCs w:val="28"/>
          <w:vertAlign w:val="superscript"/>
        </w:rPr>
      </w:pPr>
      <w:r>
        <w:rPr>
          <w:szCs w:val="28"/>
        </w:rPr>
        <w:t>____</w:t>
      </w:r>
      <w:r w:rsidR="00B24718">
        <w:rPr>
          <w:szCs w:val="28"/>
        </w:rPr>
        <w:t>_____________________________</w:t>
      </w:r>
      <w:r>
        <w:rPr>
          <w:szCs w:val="28"/>
          <w:vertAlign w:val="superscript"/>
        </w:rPr>
        <w:t xml:space="preserve"> проживающего(ей) по адресу</w:t>
      </w:r>
    </w:p>
    <w:p w:rsidR="00DD775D" w:rsidRDefault="00B24718" w:rsidP="00DD775D">
      <w:pPr>
        <w:ind w:left="5103"/>
        <w:jc w:val="center"/>
        <w:rPr>
          <w:szCs w:val="28"/>
        </w:rPr>
      </w:pPr>
      <w:r>
        <w:rPr>
          <w:szCs w:val="28"/>
        </w:rPr>
        <w:t>______________________</w:t>
      </w:r>
      <w:r w:rsidR="00DD775D">
        <w:rPr>
          <w:szCs w:val="28"/>
        </w:rPr>
        <w:t>__________,</w:t>
      </w:r>
    </w:p>
    <w:p w:rsidR="00DD775D" w:rsidRDefault="00DD775D" w:rsidP="00DD775D">
      <w:pPr>
        <w:ind w:left="5103"/>
        <w:jc w:val="center"/>
        <w:rPr>
          <w:szCs w:val="28"/>
        </w:rPr>
      </w:pPr>
      <w:r>
        <w:rPr>
          <w:szCs w:val="28"/>
        </w:rPr>
        <w:t>тел. ________________________________</w:t>
      </w:r>
    </w:p>
    <w:p w:rsidR="00DD775D" w:rsidRDefault="00DD775D" w:rsidP="00DD775D">
      <w:pPr>
        <w:jc w:val="center"/>
        <w:rPr>
          <w:szCs w:val="28"/>
        </w:rPr>
      </w:pPr>
      <w:bookmarkStart w:id="1" w:name="Par729"/>
      <w:bookmarkEnd w:id="1"/>
    </w:p>
    <w:p w:rsidR="00DD775D" w:rsidRDefault="00DD775D" w:rsidP="00DD775D">
      <w:pPr>
        <w:jc w:val="center"/>
        <w:rPr>
          <w:szCs w:val="28"/>
        </w:rPr>
      </w:pPr>
      <w:r>
        <w:rPr>
          <w:szCs w:val="28"/>
        </w:rPr>
        <w:t>ЗАЯВЛЕНИЕ</w:t>
      </w:r>
    </w:p>
    <w:p w:rsidR="00DD775D" w:rsidRDefault="00DD775D" w:rsidP="00DD775D">
      <w:pPr>
        <w:jc w:val="center"/>
        <w:rPr>
          <w:szCs w:val="28"/>
        </w:rPr>
      </w:pPr>
      <w:r>
        <w:rPr>
          <w:szCs w:val="28"/>
        </w:rPr>
        <w:t> </w:t>
      </w:r>
    </w:p>
    <w:p w:rsidR="00DD775D" w:rsidRDefault="00DD775D" w:rsidP="00DD775D">
      <w:pPr>
        <w:ind w:firstLine="708"/>
        <w:rPr>
          <w:szCs w:val="28"/>
        </w:rPr>
      </w:pPr>
      <w:r>
        <w:rPr>
          <w:szCs w:val="28"/>
        </w:rPr>
        <w:t>В связи с _________________________________________</w:t>
      </w:r>
      <w:r w:rsidR="00B24718">
        <w:rPr>
          <w:szCs w:val="28"/>
        </w:rPr>
        <w:t>____________________________</w:t>
      </w:r>
    </w:p>
    <w:p w:rsidR="00DD775D" w:rsidRDefault="00DD775D" w:rsidP="00DD775D">
      <w:pPr>
        <w:rPr>
          <w:szCs w:val="28"/>
        </w:rPr>
      </w:pPr>
      <w:r>
        <w:rPr>
          <w:szCs w:val="28"/>
        </w:rPr>
        <w:t>_________________________________________</w:t>
      </w:r>
      <w:r w:rsidR="00B24718">
        <w:rPr>
          <w:szCs w:val="28"/>
        </w:rPr>
        <w:t>____________________________</w:t>
      </w:r>
    </w:p>
    <w:p w:rsidR="00DD775D" w:rsidRDefault="00DD775D" w:rsidP="00DD775D">
      <w:pPr>
        <w:jc w:val="center"/>
        <w:rPr>
          <w:szCs w:val="28"/>
        </w:rPr>
      </w:pPr>
      <w:r>
        <w:rPr>
          <w:szCs w:val="28"/>
          <w:vertAlign w:val="superscript"/>
        </w:rPr>
        <w:t>(указать основание для признания нуждающимися в улучшении жилищных условий)</w:t>
      </w:r>
    </w:p>
    <w:p w:rsidR="00DD775D" w:rsidRDefault="00DD775D" w:rsidP="00DD775D">
      <w:pPr>
        <w:ind w:firstLine="709"/>
        <w:jc w:val="both"/>
        <w:rPr>
          <w:szCs w:val="28"/>
        </w:rPr>
      </w:pPr>
      <w:r>
        <w:rPr>
          <w:szCs w:val="28"/>
        </w:rPr>
        <w:t xml:space="preserve">прошу признать мою семью нуждающейся в улучшении жилищных условий в целях предоставления социальных выплат для приобретения (строительства) жилья. </w:t>
      </w:r>
    </w:p>
    <w:p w:rsidR="00DD775D" w:rsidRDefault="00DD775D" w:rsidP="00DD775D">
      <w:pPr>
        <w:ind w:firstLine="709"/>
        <w:rPr>
          <w:szCs w:val="28"/>
        </w:rPr>
      </w:pPr>
      <w:r>
        <w:rPr>
          <w:szCs w:val="28"/>
        </w:rPr>
        <w:t> </w:t>
      </w:r>
    </w:p>
    <w:p w:rsidR="00DD775D" w:rsidRDefault="00DD775D" w:rsidP="00DD775D">
      <w:pPr>
        <w:ind w:firstLine="709"/>
        <w:rPr>
          <w:szCs w:val="28"/>
        </w:rPr>
      </w:pPr>
      <w:r>
        <w:rPr>
          <w:szCs w:val="28"/>
        </w:rPr>
        <w:t>1. О себе сообщаю, что я являюсь гражданином __________________________</w:t>
      </w:r>
    </w:p>
    <w:p w:rsidR="00DD775D" w:rsidRDefault="00DD775D" w:rsidP="00DD775D">
      <w:pPr>
        <w:rPr>
          <w:szCs w:val="28"/>
        </w:rPr>
      </w:pPr>
      <w:r>
        <w:rPr>
          <w:szCs w:val="28"/>
        </w:rPr>
        <w:t>Данные</w:t>
      </w:r>
      <w:r w:rsidR="00B24718">
        <w:rPr>
          <w:szCs w:val="28"/>
        </w:rPr>
        <w:t xml:space="preserve"> паспорта: серия ______________</w:t>
      </w:r>
      <w:r>
        <w:rPr>
          <w:szCs w:val="28"/>
        </w:rPr>
        <w:t xml:space="preserve"> номер _______________выдан___________ кем _________________________________________</w:t>
      </w:r>
      <w:r w:rsidR="00B24718">
        <w:rPr>
          <w:szCs w:val="28"/>
        </w:rPr>
        <w:t>____________________________.</w:t>
      </w:r>
    </w:p>
    <w:p w:rsidR="00DD775D" w:rsidRDefault="00DD775D" w:rsidP="00DD775D">
      <w:pPr>
        <w:ind w:firstLine="709"/>
        <w:rPr>
          <w:szCs w:val="28"/>
        </w:rPr>
      </w:pPr>
      <w:r>
        <w:rPr>
          <w:szCs w:val="28"/>
        </w:rPr>
        <w:t>Моя семья состоит из __________ человек, из них:</w:t>
      </w:r>
    </w:p>
    <w:p w:rsidR="00DD775D" w:rsidRDefault="00DD775D" w:rsidP="00DD775D">
      <w:pPr>
        <w:rPr>
          <w:szCs w:val="28"/>
        </w:rPr>
      </w:pPr>
      <w:r>
        <w:rPr>
          <w:szCs w:val="28"/>
        </w:rPr>
        <w:t>_________________________________________</w:t>
      </w:r>
      <w:r w:rsidR="00B24718">
        <w:rPr>
          <w:szCs w:val="28"/>
        </w:rPr>
        <w:t>____________________________</w:t>
      </w:r>
    </w:p>
    <w:p w:rsidR="00DD775D" w:rsidRDefault="00DD775D" w:rsidP="00DD775D">
      <w:pPr>
        <w:jc w:val="center"/>
        <w:rPr>
          <w:szCs w:val="28"/>
          <w:vertAlign w:val="superscript"/>
        </w:rPr>
      </w:pPr>
      <w:r>
        <w:rPr>
          <w:szCs w:val="28"/>
          <w:vertAlign w:val="superscript"/>
        </w:rPr>
        <w:t>(указать Ф.И.О., степень родства, год рождения, гражданство, данные паспорта кажд</w:t>
      </w:r>
      <w:r w:rsidR="00B24718">
        <w:rPr>
          <w:szCs w:val="28"/>
          <w:vertAlign w:val="superscript"/>
        </w:rPr>
        <w:t xml:space="preserve">ого </w:t>
      </w:r>
      <w:r>
        <w:rPr>
          <w:szCs w:val="28"/>
          <w:vertAlign w:val="superscript"/>
        </w:rPr>
        <w:t>совместно проживающего члена семьи)</w:t>
      </w:r>
    </w:p>
    <w:p w:rsidR="00DD775D" w:rsidRDefault="00DD775D" w:rsidP="00DD775D">
      <w:pPr>
        <w:jc w:val="center"/>
        <w:rPr>
          <w:szCs w:val="28"/>
        </w:rPr>
      </w:pPr>
      <w:r>
        <w:rPr>
          <w:szCs w:val="28"/>
        </w:rPr>
        <w:t>_________________________________________</w:t>
      </w:r>
      <w:r w:rsidR="00B24718">
        <w:rPr>
          <w:szCs w:val="28"/>
        </w:rPr>
        <w:t>____________________________</w:t>
      </w:r>
    </w:p>
    <w:p w:rsidR="00DD775D" w:rsidRDefault="00DD775D" w:rsidP="00DD775D">
      <w:pPr>
        <w:rPr>
          <w:szCs w:val="28"/>
        </w:rPr>
      </w:pPr>
      <w:r>
        <w:rPr>
          <w:szCs w:val="28"/>
        </w:rPr>
        <w:t>_________________________________________</w:t>
      </w:r>
      <w:r w:rsidR="00B24718">
        <w:rPr>
          <w:szCs w:val="28"/>
        </w:rPr>
        <w:t>____________________________</w:t>
      </w:r>
    </w:p>
    <w:p w:rsidR="00DD775D" w:rsidRDefault="00DD775D" w:rsidP="00DD775D">
      <w:pPr>
        <w:rPr>
          <w:szCs w:val="28"/>
        </w:rPr>
      </w:pPr>
      <w:r>
        <w:rPr>
          <w:szCs w:val="28"/>
        </w:rPr>
        <w:t>___________________________________________________________________</w:t>
      </w:r>
      <w:r w:rsidR="00B24718">
        <w:rPr>
          <w:szCs w:val="28"/>
        </w:rPr>
        <w:t>__</w:t>
      </w:r>
    </w:p>
    <w:p w:rsidR="00DD775D" w:rsidRDefault="00DD775D" w:rsidP="00DD775D">
      <w:pPr>
        <w:rPr>
          <w:szCs w:val="28"/>
        </w:rPr>
      </w:pPr>
      <w:r>
        <w:rPr>
          <w:szCs w:val="28"/>
        </w:rPr>
        <w:lastRenderedPageBreak/>
        <w:t>_________________________________________</w:t>
      </w:r>
      <w:r w:rsidR="00B24718">
        <w:rPr>
          <w:szCs w:val="28"/>
        </w:rPr>
        <w:t>____________________________</w:t>
      </w:r>
    </w:p>
    <w:p w:rsidR="00DD775D" w:rsidRDefault="00DD775D" w:rsidP="00DD775D">
      <w:pPr>
        <w:rPr>
          <w:szCs w:val="28"/>
        </w:rPr>
      </w:pPr>
      <w:r>
        <w:rPr>
          <w:szCs w:val="28"/>
        </w:rPr>
        <w:t>_________________________________________</w:t>
      </w:r>
      <w:r w:rsidR="00B24718">
        <w:rPr>
          <w:szCs w:val="28"/>
        </w:rPr>
        <w:t>____________________________</w:t>
      </w:r>
    </w:p>
    <w:p w:rsidR="00DD775D" w:rsidRDefault="00DD775D" w:rsidP="00DD775D">
      <w:pPr>
        <w:rPr>
          <w:szCs w:val="28"/>
        </w:rPr>
      </w:pPr>
      <w:r>
        <w:rPr>
          <w:szCs w:val="28"/>
        </w:rPr>
        <w:t>_________________________________________</w:t>
      </w:r>
      <w:r w:rsidR="00B24718">
        <w:rPr>
          <w:szCs w:val="28"/>
        </w:rPr>
        <w:t>____________________________</w:t>
      </w:r>
    </w:p>
    <w:p w:rsidR="00DD775D" w:rsidRDefault="00DD775D" w:rsidP="00DD775D">
      <w:pPr>
        <w:rPr>
          <w:szCs w:val="28"/>
        </w:rPr>
      </w:pPr>
      <w:r>
        <w:rPr>
          <w:szCs w:val="28"/>
        </w:rPr>
        <w:t>_________________________________________</w:t>
      </w:r>
      <w:r w:rsidR="00B24718">
        <w:rPr>
          <w:szCs w:val="28"/>
        </w:rPr>
        <w:t>____________________________</w:t>
      </w:r>
    </w:p>
    <w:p w:rsidR="00DD775D" w:rsidRDefault="00DD775D" w:rsidP="00DD775D">
      <w:pPr>
        <w:rPr>
          <w:szCs w:val="28"/>
        </w:rPr>
      </w:pPr>
      <w:r>
        <w:rPr>
          <w:szCs w:val="28"/>
        </w:rPr>
        <w:t>_________________________________________</w:t>
      </w:r>
      <w:r w:rsidR="00B24718">
        <w:rPr>
          <w:szCs w:val="28"/>
        </w:rPr>
        <w:t>____________________________</w:t>
      </w:r>
    </w:p>
    <w:p w:rsidR="00DD775D" w:rsidRDefault="00B24718" w:rsidP="00DD775D">
      <w:pPr>
        <w:ind w:firstLine="709"/>
        <w:rPr>
          <w:szCs w:val="28"/>
        </w:rPr>
      </w:pPr>
      <w:r>
        <w:rPr>
          <w:szCs w:val="28"/>
        </w:rPr>
        <w:t xml:space="preserve">2. </w:t>
      </w:r>
      <w:r w:rsidR="00DD775D">
        <w:rPr>
          <w:szCs w:val="28"/>
        </w:rPr>
        <w:t>Я и члены моей семьи:</w:t>
      </w:r>
    </w:p>
    <w:p w:rsidR="00DD775D" w:rsidRDefault="00DD775D" w:rsidP="00DD775D">
      <w:pPr>
        <w:ind w:firstLine="709"/>
        <w:jc w:val="both"/>
        <w:rPr>
          <w:szCs w:val="28"/>
        </w:rPr>
      </w:pPr>
      <w:r>
        <w:rPr>
          <w:szCs w:val="28"/>
        </w:rPr>
        <w:t>- являемся (не являемся) нанимателями жилых помещений по договорам социального найма (нужное подчеркнуть), расположенного по адресу:___________________________________</w:t>
      </w:r>
      <w:r w:rsidR="00B24718">
        <w:rPr>
          <w:szCs w:val="28"/>
        </w:rPr>
        <w:t>____________________________</w:t>
      </w:r>
    </w:p>
    <w:p w:rsidR="00DD775D" w:rsidRDefault="00DD775D" w:rsidP="00DD775D">
      <w:pPr>
        <w:ind w:firstLine="709"/>
        <w:jc w:val="center"/>
        <w:rPr>
          <w:szCs w:val="28"/>
        </w:rPr>
      </w:pPr>
      <w:r>
        <w:rPr>
          <w:szCs w:val="28"/>
          <w:vertAlign w:val="superscript"/>
        </w:rPr>
        <w:t>(указать местонахождение жилого помещения нанимателя)</w:t>
      </w:r>
    </w:p>
    <w:p w:rsidR="00DD775D" w:rsidRDefault="00DD775D" w:rsidP="00DD775D">
      <w:pPr>
        <w:ind w:firstLine="709"/>
        <w:jc w:val="both"/>
        <w:rPr>
          <w:szCs w:val="28"/>
        </w:rPr>
      </w:pPr>
      <w:r>
        <w:rPr>
          <w:szCs w:val="28"/>
        </w:rPr>
        <w:t>- являемся (не являемся) собственниками жилых помещений (нужное подчеркнуть), расположенного по адресу:___________________________________</w:t>
      </w:r>
      <w:r w:rsidR="00B24718">
        <w:rPr>
          <w:szCs w:val="28"/>
        </w:rPr>
        <w:t>____________________________</w:t>
      </w:r>
    </w:p>
    <w:p w:rsidR="00DD775D" w:rsidRDefault="00DD775D" w:rsidP="00DD775D">
      <w:pPr>
        <w:ind w:firstLine="709"/>
        <w:jc w:val="center"/>
        <w:rPr>
          <w:szCs w:val="28"/>
        </w:rPr>
      </w:pPr>
      <w:r>
        <w:rPr>
          <w:szCs w:val="28"/>
          <w:vertAlign w:val="superscript"/>
        </w:rPr>
        <w:t>(указать местонахождение жилого помещения собственника)</w:t>
      </w:r>
    </w:p>
    <w:p w:rsidR="00DD775D" w:rsidRDefault="00DD775D" w:rsidP="00DD775D">
      <w:pPr>
        <w:ind w:firstLine="709"/>
        <w:rPr>
          <w:szCs w:val="28"/>
        </w:rPr>
      </w:pPr>
      <w:r>
        <w:rPr>
          <w:szCs w:val="28"/>
        </w:rPr>
        <w:t>3. Я и члены моей семьи намеренно ___</w:t>
      </w:r>
      <w:r w:rsidR="00B24718">
        <w:rPr>
          <w:szCs w:val="28"/>
        </w:rPr>
        <w:t>____________________________</w:t>
      </w:r>
      <w:r>
        <w:rPr>
          <w:szCs w:val="28"/>
        </w:rPr>
        <w:t>__</w:t>
      </w:r>
    </w:p>
    <w:p w:rsidR="00DD775D" w:rsidRDefault="00DD775D" w:rsidP="00DD775D">
      <w:pPr>
        <w:ind w:firstLine="709"/>
        <w:jc w:val="center"/>
        <w:rPr>
          <w:szCs w:val="28"/>
        </w:rPr>
      </w:pPr>
      <w:r>
        <w:rPr>
          <w:szCs w:val="28"/>
          <w:vertAlign w:val="superscript"/>
        </w:rPr>
        <w:t xml:space="preserve">                                                                                            (совершали, не совершали)</w:t>
      </w:r>
    </w:p>
    <w:p w:rsidR="00DD775D" w:rsidRDefault="00DD775D" w:rsidP="00DD775D">
      <w:pPr>
        <w:jc w:val="both"/>
        <w:rPr>
          <w:szCs w:val="28"/>
        </w:rPr>
      </w:pPr>
      <w:r>
        <w:rPr>
          <w:szCs w:val="28"/>
        </w:rPr>
        <w:t>в течение 5 лет, предшествующих дню подачи заявления о признании нуждающимися в улучшении жилищных условий действий, приведших к ухудшению жилищных условий, а именно, к уменьшению размера занимаемого жилого помещения либо к отчуждению жилых помещений, а именно:__________________________________</w:t>
      </w:r>
      <w:r w:rsidR="00B24718">
        <w:rPr>
          <w:szCs w:val="28"/>
        </w:rPr>
        <w:t>____________________________</w:t>
      </w:r>
    </w:p>
    <w:p w:rsidR="00DD775D" w:rsidRDefault="00DD775D" w:rsidP="00DD775D">
      <w:pPr>
        <w:ind w:firstLine="709"/>
        <w:jc w:val="center"/>
        <w:rPr>
          <w:szCs w:val="28"/>
        </w:rPr>
      </w:pPr>
      <w:r>
        <w:rPr>
          <w:szCs w:val="28"/>
          <w:vertAlign w:val="superscript"/>
        </w:rPr>
        <w:t>(указать Ф.И.О. членов семьи, совершавших указанные действия, какие действия совершались, дата)</w:t>
      </w:r>
    </w:p>
    <w:p w:rsidR="00DD775D" w:rsidRDefault="00DD775D" w:rsidP="00DD775D">
      <w:pPr>
        <w:ind w:firstLine="709"/>
        <w:rPr>
          <w:szCs w:val="28"/>
        </w:rPr>
      </w:pPr>
      <w:r>
        <w:rPr>
          <w:szCs w:val="28"/>
        </w:rPr>
        <w:t>4. Дополнительные сведения:</w:t>
      </w:r>
    </w:p>
    <w:p w:rsidR="00DD775D" w:rsidRDefault="00DD775D" w:rsidP="00DD775D">
      <w:pPr>
        <w:ind w:firstLine="709"/>
        <w:rPr>
          <w:szCs w:val="28"/>
        </w:rPr>
      </w:pPr>
      <w:r>
        <w:rPr>
          <w:szCs w:val="28"/>
        </w:rPr>
        <w:t>____________________________________</w:t>
      </w:r>
      <w:r w:rsidR="00B24718">
        <w:rPr>
          <w:szCs w:val="28"/>
        </w:rPr>
        <w:t>____________________________</w:t>
      </w:r>
    </w:p>
    <w:p w:rsidR="00DD775D" w:rsidRDefault="00DD775D" w:rsidP="00DD775D">
      <w:pPr>
        <w:ind w:firstLine="709"/>
        <w:rPr>
          <w:szCs w:val="28"/>
        </w:rPr>
      </w:pPr>
      <w:r>
        <w:rPr>
          <w:szCs w:val="28"/>
        </w:rPr>
        <w:t>____________________________________</w:t>
      </w:r>
      <w:r w:rsidR="00B24718">
        <w:rPr>
          <w:szCs w:val="28"/>
        </w:rPr>
        <w:t>____________________________</w:t>
      </w:r>
    </w:p>
    <w:p w:rsidR="00DD775D" w:rsidRDefault="00DD775D" w:rsidP="00DD775D">
      <w:pPr>
        <w:ind w:firstLine="709"/>
        <w:rPr>
          <w:szCs w:val="28"/>
        </w:rPr>
      </w:pPr>
      <w:r>
        <w:rPr>
          <w:szCs w:val="28"/>
        </w:rPr>
        <w:t>____________________________________</w:t>
      </w:r>
      <w:r w:rsidR="00B24718">
        <w:rPr>
          <w:szCs w:val="28"/>
        </w:rPr>
        <w:t>____________________________</w:t>
      </w:r>
    </w:p>
    <w:p w:rsidR="00DD775D" w:rsidRDefault="00DD775D" w:rsidP="00DD775D">
      <w:pPr>
        <w:ind w:firstLine="709"/>
        <w:rPr>
          <w:szCs w:val="28"/>
        </w:rPr>
      </w:pPr>
      <w:r>
        <w:rPr>
          <w:szCs w:val="28"/>
        </w:rPr>
        <w:t>____________________________________________________________</w:t>
      </w:r>
      <w:r w:rsidR="00B24718">
        <w:rPr>
          <w:szCs w:val="28"/>
        </w:rPr>
        <w:t>____</w:t>
      </w:r>
    </w:p>
    <w:p w:rsidR="00DD775D" w:rsidRDefault="00DD775D" w:rsidP="00DD775D">
      <w:pPr>
        <w:ind w:firstLine="709"/>
        <w:rPr>
          <w:szCs w:val="28"/>
        </w:rPr>
      </w:pPr>
      <w:r>
        <w:rPr>
          <w:szCs w:val="28"/>
        </w:rPr>
        <w:t>____________________________________</w:t>
      </w:r>
      <w:r w:rsidR="00B24718">
        <w:rPr>
          <w:szCs w:val="28"/>
        </w:rPr>
        <w:t>____________________________</w:t>
      </w:r>
    </w:p>
    <w:p w:rsidR="00DD775D" w:rsidRDefault="00DD775D" w:rsidP="00DD775D">
      <w:pPr>
        <w:ind w:firstLine="709"/>
        <w:rPr>
          <w:szCs w:val="28"/>
        </w:rPr>
      </w:pPr>
      <w:r>
        <w:rPr>
          <w:szCs w:val="28"/>
        </w:rPr>
        <w:t>указываются следующие сведения в случае необходимости:</w:t>
      </w:r>
    </w:p>
    <w:p w:rsidR="00DD775D" w:rsidRDefault="00DD775D" w:rsidP="00DD775D">
      <w:pPr>
        <w:tabs>
          <w:tab w:val="left" w:pos="567"/>
        </w:tabs>
        <w:ind w:firstLine="709"/>
        <w:jc w:val="both"/>
        <w:rPr>
          <w:szCs w:val="28"/>
        </w:rPr>
      </w:pPr>
      <w:r>
        <w:rPr>
          <w:szCs w:val="28"/>
        </w:rPr>
        <w:t>1) если граждане и члены их семьи проживают в помещениях, не отвечающих установленным для жилых помещений требованиям, указываются сведения о признании жилого помещения не отвечающим установленным для жилых помещений требованиям в установленном законодательством порядке;</w:t>
      </w:r>
    </w:p>
    <w:p w:rsidR="00DD775D" w:rsidRDefault="00DD775D" w:rsidP="00DD775D">
      <w:pPr>
        <w:tabs>
          <w:tab w:val="left" w:pos="567"/>
        </w:tabs>
        <w:ind w:firstLine="709"/>
        <w:jc w:val="both"/>
        <w:rPr>
          <w:szCs w:val="28"/>
        </w:rPr>
      </w:pPr>
      <w:r>
        <w:rPr>
          <w:szCs w:val="28"/>
        </w:rPr>
        <w:t>2) если граждане проживают в квартире, занятой несколькими семьями, в составе которых имеется больной, страдающий тяжёлой формой хронического заболевания, при которой совместное проживание с ним в одной квартире невозможно, и не имеют иного жилого помещения, указываются сведения о таких обстоятельствах.</w:t>
      </w:r>
    </w:p>
    <w:p w:rsidR="00DD775D" w:rsidRDefault="00DD775D" w:rsidP="00DD775D">
      <w:pPr>
        <w:ind w:firstLine="709"/>
        <w:jc w:val="both"/>
        <w:rPr>
          <w:szCs w:val="28"/>
        </w:rPr>
      </w:pPr>
      <w:r>
        <w:rPr>
          <w:szCs w:val="28"/>
        </w:rPr>
        <w:t>5. Перечень документов, прилагаемых к заявлению: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24718">
        <w:rPr>
          <w:szCs w:val="28"/>
        </w:rPr>
        <w:t>______________</w:t>
      </w:r>
      <w:r>
        <w:rPr>
          <w:szCs w:val="28"/>
        </w:rPr>
        <w:t>__</w:t>
      </w:r>
    </w:p>
    <w:p w:rsidR="00DD775D" w:rsidRDefault="00DD775D" w:rsidP="00DD775D">
      <w:pPr>
        <w:ind w:firstLine="709"/>
        <w:rPr>
          <w:szCs w:val="28"/>
        </w:rPr>
      </w:pPr>
      <w:r>
        <w:rPr>
          <w:szCs w:val="28"/>
        </w:rPr>
        <w:t> </w:t>
      </w:r>
    </w:p>
    <w:p w:rsidR="00DD775D" w:rsidRDefault="00DD775D" w:rsidP="00DD775D">
      <w:pPr>
        <w:ind w:firstLine="709"/>
        <w:rPr>
          <w:szCs w:val="28"/>
        </w:rPr>
      </w:pPr>
      <w:r>
        <w:rPr>
          <w:szCs w:val="28"/>
        </w:rPr>
        <w:t>    Даем согласие на обработку наших персональных данных:</w:t>
      </w:r>
    </w:p>
    <w:p w:rsidR="00DD775D" w:rsidRDefault="00DD775D" w:rsidP="00DD775D">
      <w:pPr>
        <w:ind w:firstLine="709"/>
        <w:rPr>
          <w:szCs w:val="28"/>
        </w:rPr>
      </w:pPr>
      <w:r>
        <w:rPr>
          <w:szCs w:val="28"/>
        </w:rPr>
        <w:t>1. ______________________________________________________________</w:t>
      </w:r>
      <w:r w:rsidR="00B24718">
        <w:rPr>
          <w:szCs w:val="28"/>
        </w:rPr>
        <w:t>____</w:t>
      </w:r>
      <w:r>
        <w:rPr>
          <w:szCs w:val="28"/>
        </w:rPr>
        <w:t>__</w:t>
      </w:r>
    </w:p>
    <w:p w:rsidR="00DD775D" w:rsidRDefault="00DD775D" w:rsidP="00DD775D">
      <w:pPr>
        <w:ind w:firstLine="709"/>
        <w:rPr>
          <w:szCs w:val="28"/>
          <w:vertAlign w:val="superscript"/>
        </w:rPr>
      </w:pPr>
      <w:r>
        <w:rPr>
          <w:szCs w:val="28"/>
          <w:vertAlign w:val="superscript"/>
        </w:rPr>
        <w:t>                                                /Ф.И.О. совершеннолетнего члена семьи/     /подпись/       /дата/</w:t>
      </w:r>
    </w:p>
    <w:p w:rsidR="00DD775D" w:rsidRDefault="00DD775D" w:rsidP="00DD775D">
      <w:pPr>
        <w:ind w:firstLine="709"/>
        <w:rPr>
          <w:szCs w:val="28"/>
        </w:rPr>
      </w:pPr>
      <w:r>
        <w:rPr>
          <w:szCs w:val="28"/>
        </w:rPr>
        <w:t> 2.________________________________</w:t>
      </w:r>
      <w:r w:rsidR="00B24718">
        <w:rPr>
          <w:szCs w:val="28"/>
        </w:rPr>
        <w:t>______________________________</w:t>
      </w:r>
    </w:p>
    <w:p w:rsidR="00DD775D" w:rsidRDefault="00DD775D" w:rsidP="00DD775D">
      <w:pPr>
        <w:ind w:firstLine="709"/>
        <w:rPr>
          <w:szCs w:val="28"/>
          <w:vertAlign w:val="superscript"/>
        </w:rPr>
      </w:pPr>
      <w:r>
        <w:rPr>
          <w:szCs w:val="28"/>
        </w:rPr>
        <w:t xml:space="preserve">                                  </w:t>
      </w:r>
      <w:r>
        <w:rPr>
          <w:szCs w:val="28"/>
          <w:vertAlign w:val="superscript"/>
        </w:rPr>
        <w:t>/Ф.И.О. совершеннолетнего члена семьи/     /подпись/       /дата/</w:t>
      </w:r>
    </w:p>
    <w:p w:rsidR="00DD775D" w:rsidRDefault="00DD775D" w:rsidP="00DD775D">
      <w:pPr>
        <w:rPr>
          <w:szCs w:val="28"/>
        </w:rPr>
      </w:pPr>
      <w:r>
        <w:rPr>
          <w:szCs w:val="28"/>
        </w:rPr>
        <w:t> </w:t>
      </w:r>
    </w:p>
    <w:p w:rsidR="00DD775D" w:rsidRDefault="00DD775D" w:rsidP="00DD775D">
      <w:pPr>
        <w:rPr>
          <w:szCs w:val="28"/>
        </w:rPr>
      </w:pPr>
      <w:r>
        <w:rPr>
          <w:szCs w:val="28"/>
        </w:rPr>
        <w:t> </w:t>
      </w:r>
    </w:p>
    <w:p w:rsidR="00DD775D" w:rsidRDefault="00DD775D" w:rsidP="00DD775D">
      <w:pPr>
        <w:rPr>
          <w:szCs w:val="28"/>
        </w:rPr>
      </w:pPr>
      <w:r>
        <w:rPr>
          <w:szCs w:val="28"/>
        </w:rPr>
        <w:t xml:space="preserve"> «__» ______________ 20__ г.        </w:t>
      </w:r>
    </w:p>
    <w:sectPr w:rsidR="00DD775D" w:rsidSect="00A464CB">
      <w:headerReference w:type="default" r:id="rId15"/>
      <w:pgSz w:w="11907" w:h="16840" w:code="9"/>
      <w:pgMar w:top="1134" w:right="709" w:bottom="1134" w:left="1418" w:header="720" w:footer="720"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08E" w:rsidRDefault="00A3408E" w:rsidP="00DD775D">
      <w:r>
        <w:separator/>
      </w:r>
    </w:p>
  </w:endnote>
  <w:endnote w:type="continuationSeparator" w:id="0">
    <w:p w:rsidR="00A3408E" w:rsidRDefault="00A3408E" w:rsidP="00DD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08E" w:rsidRDefault="00A3408E" w:rsidP="00DD775D">
      <w:r>
        <w:separator/>
      </w:r>
    </w:p>
  </w:footnote>
  <w:footnote w:type="continuationSeparator" w:id="0">
    <w:p w:rsidR="00A3408E" w:rsidRDefault="00A3408E" w:rsidP="00DD7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903001"/>
      <w:docPartObj>
        <w:docPartGallery w:val="Page Numbers (Top of Page)"/>
        <w:docPartUnique/>
      </w:docPartObj>
    </w:sdtPr>
    <w:sdtEndPr/>
    <w:sdtContent>
      <w:p w:rsidR="00DD775D" w:rsidRDefault="00DD775D">
        <w:pPr>
          <w:pStyle w:val="a6"/>
          <w:jc w:val="center"/>
        </w:pPr>
        <w:r>
          <w:fldChar w:fldCharType="begin"/>
        </w:r>
        <w:r>
          <w:instrText>PAGE   \* MERGEFORMAT</w:instrText>
        </w:r>
        <w:r>
          <w:fldChar w:fldCharType="separate"/>
        </w:r>
        <w:r w:rsidR="00494F20">
          <w:rPr>
            <w:noProof/>
          </w:rPr>
          <w:t>22</w:t>
        </w:r>
        <w:r>
          <w:fldChar w:fldCharType="end"/>
        </w:r>
      </w:p>
    </w:sdtContent>
  </w:sdt>
  <w:p w:rsidR="00DD775D" w:rsidRDefault="00DD775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7C"/>
    <w:rsid w:val="0000379C"/>
    <w:rsid w:val="00217E09"/>
    <w:rsid w:val="002E4E81"/>
    <w:rsid w:val="00421C4B"/>
    <w:rsid w:val="004877B4"/>
    <w:rsid w:val="00494F20"/>
    <w:rsid w:val="004F3578"/>
    <w:rsid w:val="00524F8B"/>
    <w:rsid w:val="00566B11"/>
    <w:rsid w:val="00763854"/>
    <w:rsid w:val="00766ABA"/>
    <w:rsid w:val="007A7EE2"/>
    <w:rsid w:val="007F097C"/>
    <w:rsid w:val="008C4B8C"/>
    <w:rsid w:val="009869D7"/>
    <w:rsid w:val="00A315F2"/>
    <w:rsid w:val="00A32D57"/>
    <w:rsid w:val="00A3408E"/>
    <w:rsid w:val="00A464CB"/>
    <w:rsid w:val="00A96B2C"/>
    <w:rsid w:val="00B24718"/>
    <w:rsid w:val="00B85B4C"/>
    <w:rsid w:val="00C5181B"/>
    <w:rsid w:val="00C86C01"/>
    <w:rsid w:val="00CA2FF8"/>
    <w:rsid w:val="00CB43D7"/>
    <w:rsid w:val="00D637E7"/>
    <w:rsid w:val="00DD775D"/>
    <w:rsid w:val="00E3605F"/>
    <w:rsid w:val="00ED4460"/>
    <w:rsid w:val="00F065E1"/>
    <w:rsid w:val="00F13B94"/>
    <w:rsid w:val="00F469AC"/>
    <w:rsid w:val="00FC5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9BC89-D3BA-4D92-BA1F-7746A464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60"/>
    <w:pPr>
      <w:autoSpaceDE w:val="0"/>
      <w:autoSpaceDN w:val="0"/>
      <w:spacing w:after="0" w:line="240" w:lineRule="auto"/>
    </w:pPr>
  </w:style>
  <w:style w:type="paragraph" w:styleId="1">
    <w:name w:val="heading 1"/>
    <w:basedOn w:val="a"/>
    <w:next w:val="a"/>
    <w:link w:val="10"/>
    <w:qFormat/>
    <w:rsid w:val="00ED4460"/>
    <w:pPr>
      <w:keepNext/>
      <w:ind w:left="-567" w:firstLine="993"/>
      <w:outlineLvl w:val="0"/>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460"/>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D4460"/>
    <w:rPr>
      <w:rFonts w:ascii="Tahoma" w:hAnsi="Tahoma" w:cs="Tahoma"/>
      <w:sz w:val="16"/>
      <w:szCs w:val="16"/>
    </w:rPr>
  </w:style>
  <w:style w:type="character" w:customStyle="1" w:styleId="a4">
    <w:name w:val="Текст выноски Знак"/>
    <w:basedOn w:val="a0"/>
    <w:link w:val="a3"/>
    <w:uiPriority w:val="99"/>
    <w:semiHidden/>
    <w:rsid w:val="00ED4460"/>
    <w:rPr>
      <w:rFonts w:ascii="Tahoma" w:eastAsia="Times New Roman" w:hAnsi="Tahoma" w:cs="Tahoma"/>
      <w:sz w:val="16"/>
      <w:szCs w:val="16"/>
      <w:lang w:eastAsia="ru-RU"/>
    </w:rPr>
  </w:style>
  <w:style w:type="character" w:styleId="a5">
    <w:name w:val="Hyperlink"/>
    <w:basedOn w:val="a0"/>
    <w:uiPriority w:val="99"/>
    <w:semiHidden/>
    <w:unhideWhenUsed/>
    <w:rsid w:val="00DD775D"/>
    <w:rPr>
      <w:rFonts w:ascii="Times New Roman" w:hAnsi="Times New Roman" w:cs="Times New Roman" w:hint="default"/>
      <w:color w:val="0000FF" w:themeColor="hyperlink"/>
      <w:u w:val="single"/>
    </w:rPr>
  </w:style>
  <w:style w:type="paragraph" w:styleId="a6">
    <w:name w:val="header"/>
    <w:basedOn w:val="a"/>
    <w:link w:val="a7"/>
    <w:uiPriority w:val="99"/>
    <w:unhideWhenUsed/>
    <w:rsid w:val="00DD775D"/>
    <w:pPr>
      <w:tabs>
        <w:tab w:val="center" w:pos="4677"/>
        <w:tab w:val="right" w:pos="9355"/>
      </w:tabs>
    </w:pPr>
  </w:style>
  <w:style w:type="character" w:customStyle="1" w:styleId="a7">
    <w:name w:val="Верхний колонтитул Знак"/>
    <w:basedOn w:val="a0"/>
    <w:link w:val="a6"/>
    <w:uiPriority w:val="99"/>
    <w:rsid w:val="00DD775D"/>
  </w:style>
  <w:style w:type="paragraph" w:styleId="a8">
    <w:name w:val="footer"/>
    <w:basedOn w:val="a"/>
    <w:link w:val="a9"/>
    <w:uiPriority w:val="99"/>
    <w:unhideWhenUsed/>
    <w:rsid w:val="00DD775D"/>
    <w:pPr>
      <w:tabs>
        <w:tab w:val="center" w:pos="4677"/>
        <w:tab w:val="right" w:pos="9355"/>
      </w:tabs>
    </w:pPr>
  </w:style>
  <w:style w:type="character" w:customStyle="1" w:styleId="a9">
    <w:name w:val="Нижний колонтитул Знак"/>
    <w:basedOn w:val="a0"/>
    <w:link w:val="a8"/>
    <w:uiPriority w:val="99"/>
    <w:rsid w:val="00DD7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3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severouralsk.ru" TargetMode="External"/><Relationship Id="rId13" Type="http://schemas.openxmlformats.org/officeDocument/2006/relationships/hyperlink" Target="consultantplus://offline/ref=57404196146A043C039F07659DF0CDD89CD66968B166C731E8EBE93320E952F2C1A554A77FC7A5DF08U8I" TargetMode="External"/><Relationship Id="rId3" Type="http://schemas.openxmlformats.org/officeDocument/2006/relationships/webSettings" Target="webSettings.xml"/><Relationship Id="rId7" Type="http://schemas.openxmlformats.org/officeDocument/2006/relationships/hyperlink" Target="https://www.gosuslugi.ru/" TargetMode="External"/><Relationship Id="rId12" Type="http://schemas.openxmlformats.org/officeDocument/2006/relationships/hyperlink" Target="consultantplus://offline/ref=57404196146A043C039F07659DF0CDD89CD66968B166C731E8EBE93320E952F2C1A554A77FC7A5D108U9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8164750AB77F73C516B4204AB3FA4BBF89073D98FE21AEB5E427205ECF3DD22CB872E04A8FB2FFAFD1D34VEb2F" TargetMode="External"/><Relationship Id="rId11" Type="http://schemas.openxmlformats.org/officeDocument/2006/relationships/hyperlink" Target="consultantplus://offline/ref=2BF97E6AFD2CB6DD4758182C8D3AFBAE774B980FBC7B8CC0DDF6E473CE6C990DA7E6DAC078B8EFF7D92F3DD9CC7166A528143EC4F405E24B69D0340663q6N"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consultantplus://offline/ref=42F8076CB48C4CA82189C5BCF3CC6831FBD9C5C2AF75CB60376C081D00FC3273DB4D83BB9B39950Cp9cCF" TargetMode="External"/><Relationship Id="rId4" Type="http://schemas.openxmlformats.org/officeDocument/2006/relationships/footnotes" Target="footnotes.xml"/><Relationship Id="rId9" Type="http://schemas.openxmlformats.org/officeDocument/2006/relationships/hyperlink" Target="http://www.mfc66.ru" TargetMode="External"/><Relationship Id="rId14" Type="http://schemas.openxmlformats.org/officeDocument/2006/relationships/hyperlink" Target="https://www.gosuslugi.ru/146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8572</Words>
  <Characters>48864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Плешивцев Александр Сергеевич</cp:lastModifiedBy>
  <cp:revision>2</cp:revision>
  <cp:lastPrinted>2019-11-08T09:27:00Z</cp:lastPrinted>
  <dcterms:created xsi:type="dcterms:W3CDTF">2019-11-18T03:33:00Z</dcterms:created>
  <dcterms:modified xsi:type="dcterms:W3CDTF">2019-11-18T03:33:00Z</dcterms:modified>
</cp:coreProperties>
</file>