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193"/>
        <w:gridCol w:w="36"/>
      </w:tblGrid>
      <w:tr w:rsidR="00ED4460" w:rsidTr="00CB0BE5">
        <w:trPr>
          <w:gridAfter w:val="1"/>
          <w:wAfter w:w="36" w:type="dxa"/>
          <w:trHeight w:val="983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CB0BE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550" cy="546100"/>
                  <wp:effectExtent l="0" t="0" r="6350" b="635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60" w:rsidTr="006156B2">
        <w:trPr>
          <w:gridAfter w:val="1"/>
          <w:wAfter w:w="36" w:type="dxa"/>
          <w:trHeight w:val="877"/>
        </w:trPr>
        <w:tc>
          <w:tcPr>
            <w:tcW w:w="999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C86C01" w:rsidRPr="00C86C01" w:rsidRDefault="006156B2" w:rsidP="00C86C01">
            <w:pPr>
              <w:pStyle w:val="1"/>
              <w:ind w:left="-72" w:firstLine="0"/>
              <w:jc w:val="center"/>
            </w:pPr>
            <w:r>
              <w:t xml:space="preserve">АДМИНИСТРАЦИЯ СЕВЕРОУРАЛЬСКОГО ГОРОДСКОГО ОКРУГА </w:t>
            </w:r>
          </w:p>
          <w:p w:rsidR="00F065E1" w:rsidRPr="00C86C01" w:rsidRDefault="00F065E1" w:rsidP="00C86C01">
            <w:pPr>
              <w:jc w:val="center"/>
              <w:rPr>
                <w:szCs w:val="28"/>
              </w:rPr>
            </w:pPr>
          </w:p>
          <w:p w:rsidR="00ED4460" w:rsidRPr="00F065E1" w:rsidRDefault="006156B2" w:rsidP="00F065E1">
            <w:pPr>
              <w:pStyle w:val="1"/>
              <w:ind w:left="-72" w:firstLine="0"/>
              <w:jc w:val="center"/>
            </w:pPr>
            <w:r w:rsidRPr="00C86C01">
              <w:t>ПОСТАНОВЛЕНИЕ</w:t>
            </w:r>
          </w:p>
        </w:tc>
      </w:tr>
      <w:tr w:rsidR="00ED4460" w:rsidTr="00CB0BE5">
        <w:trPr>
          <w:cantSplit/>
          <w:trHeight w:val="503"/>
        </w:trPr>
        <w:tc>
          <w:tcPr>
            <w:tcW w:w="2802" w:type="dxa"/>
            <w:shd w:val="clear" w:color="auto" w:fill="auto"/>
          </w:tcPr>
          <w:p w:rsidR="00ED4460" w:rsidRDefault="00ED4460" w:rsidP="00CB0BE5">
            <w:pPr>
              <w:pStyle w:val="1"/>
              <w:rPr>
                <w:b w:val="0"/>
                <w:sz w:val="24"/>
              </w:rPr>
            </w:pPr>
          </w:p>
          <w:p w:rsidR="00ED4460" w:rsidRPr="00A315F2" w:rsidRDefault="00B85FA4" w:rsidP="00B85FA4">
            <w:pPr>
              <w:ind w:right="-108"/>
              <w:rPr>
                <w:sz w:val="24"/>
                <w:u w:val="single"/>
              </w:rPr>
            </w:pPr>
            <w:r>
              <w:rPr>
                <w:u w:val="single"/>
              </w:rPr>
              <w:t>08</w:t>
            </w:r>
            <w:r w:rsidR="00C5181B" w:rsidRPr="00A315F2">
              <w:rPr>
                <w:u w:val="single"/>
              </w:rPr>
              <w:t>.0</w:t>
            </w:r>
            <w:r>
              <w:rPr>
                <w:u w:val="single"/>
              </w:rPr>
              <w:t>4</w:t>
            </w:r>
            <w:r w:rsidR="00C5181B" w:rsidRPr="00A315F2">
              <w:rPr>
                <w:u w:val="single"/>
              </w:rPr>
              <w:t>.201</w:t>
            </w:r>
            <w:r w:rsidR="00CA2FF8">
              <w:rPr>
                <w:u w:val="single"/>
              </w:rPr>
              <w:t>9</w:t>
            </w:r>
            <w:r w:rsidR="00421C4B" w:rsidRPr="00A315F2">
              <w:rPr>
                <w:u w:val="single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D4460" w:rsidRDefault="00ED4460" w:rsidP="00CB0BE5"/>
          <w:p w:rsidR="00ED4460" w:rsidRPr="00C5181B" w:rsidRDefault="00C5181B" w:rsidP="00C5181B">
            <w:pPr>
              <w:rPr>
                <w:u w:val="single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  <w:r w:rsidR="00524F8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 w:rsidR="00EB2080">
              <w:rPr>
                <w:u w:val="single"/>
              </w:rPr>
              <w:t xml:space="preserve">№ </w:t>
            </w:r>
            <w:r w:rsidR="00B85FA4">
              <w:rPr>
                <w:u w:val="single"/>
              </w:rPr>
              <w:t>391</w:t>
            </w:r>
          </w:p>
        </w:tc>
      </w:tr>
      <w:tr w:rsidR="00ED4460" w:rsidTr="00A32D57">
        <w:trPr>
          <w:gridAfter w:val="1"/>
          <w:wAfter w:w="36" w:type="dxa"/>
          <w:trHeight w:val="179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C5181B">
            <w:pPr>
              <w:jc w:val="center"/>
            </w:pPr>
            <w:r w:rsidRPr="00C5181B">
              <w:t>г. Североуральск</w:t>
            </w:r>
          </w:p>
        </w:tc>
      </w:tr>
    </w:tbl>
    <w:p w:rsidR="00ED4460" w:rsidRDefault="00ED4460" w:rsidP="00ED4460">
      <w:pPr>
        <w:jc w:val="center"/>
        <w:rPr>
          <w:b/>
          <w:szCs w:val="28"/>
        </w:rPr>
      </w:pPr>
    </w:p>
    <w:p w:rsidR="00A32D57" w:rsidRDefault="00A32D57" w:rsidP="00ED4460">
      <w:pPr>
        <w:jc w:val="center"/>
        <w:rPr>
          <w:b/>
          <w:szCs w:val="28"/>
        </w:rPr>
      </w:pPr>
    </w:p>
    <w:p w:rsidR="00B85FA4" w:rsidRPr="00BC773D" w:rsidRDefault="00B85FA4" w:rsidP="00B85FA4">
      <w:pPr>
        <w:suppressAutoHyphens/>
        <w:jc w:val="center"/>
        <w:rPr>
          <w:rFonts w:eastAsia="Times New Roman"/>
          <w:b/>
          <w:szCs w:val="28"/>
          <w:lang w:eastAsia="ar-SA"/>
        </w:rPr>
      </w:pPr>
      <w:r w:rsidRPr="00BC773D">
        <w:rPr>
          <w:rFonts w:eastAsia="Times New Roman"/>
          <w:b/>
          <w:szCs w:val="28"/>
          <w:lang w:eastAsia="ar-SA"/>
        </w:rPr>
        <w:t xml:space="preserve">Об утверждении Положения по реализации переданных </w:t>
      </w:r>
      <w:r>
        <w:rPr>
          <w:rFonts w:eastAsia="Times New Roman"/>
          <w:b/>
          <w:szCs w:val="28"/>
          <w:lang w:eastAsia="ar-SA"/>
        </w:rPr>
        <w:br/>
      </w:r>
      <w:proofErr w:type="spellStart"/>
      <w:r w:rsidRPr="00BC773D">
        <w:rPr>
          <w:rFonts w:eastAsia="Times New Roman"/>
          <w:b/>
          <w:szCs w:val="28"/>
          <w:lang w:eastAsia="ar-SA"/>
        </w:rPr>
        <w:t>Североуральскому</w:t>
      </w:r>
      <w:proofErr w:type="spellEnd"/>
      <w:r w:rsidRPr="00BC773D">
        <w:rPr>
          <w:rFonts w:eastAsia="Times New Roman"/>
          <w:b/>
          <w:szCs w:val="28"/>
          <w:lang w:eastAsia="ar-SA"/>
        </w:rPr>
        <w:t xml:space="preserve"> городскому округу государственных полномочий Свердловской области по </w:t>
      </w:r>
      <w:r>
        <w:rPr>
          <w:rFonts w:eastAsia="Times New Roman"/>
          <w:b/>
          <w:szCs w:val="28"/>
          <w:lang w:eastAsia="ar-SA"/>
        </w:rPr>
        <w:t>организации</w:t>
      </w:r>
      <w:r w:rsidRPr="00BC773D">
        <w:rPr>
          <w:rFonts w:eastAsia="Times New Roman"/>
          <w:b/>
          <w:szCs w:val="28"/>
          <w:lang w:eastAsia="ar-SA"/>
        </w:rPr>
        <w:t xml:space="preserve"> и обеспечению отдыха </w:t>
      </w:r>
      <w:r>
        <w:rPr>
          <w:rFonts w:eastAsia="Times New Roman"/>
          <w:b/>
          <w:szCs w:val="28"/>
          <w:lang w:eastAsia="ar-SA"/>
        </w:rPr>
        <w:br/>
      </w:r>
      <w:r w:rsidRPr="00BC773D">
        <w:rPr>
          <w:rFonts w:eastAsia="Times New Roman"/>
          <w:b/>
          <w:szCs w:val="28"/>
          <w:lang w:eastAsia="ar-SA"/>
        </w:rPr>
        <w:t xml:space="preserve">и оздоровления детей (за исключением детей-сирот и детей, оставшихся </w:t>
      </w:r>
      <w:r>
        <w:rPr>
          <w:rFonts w:eastAsia="Times New Roman"/>
          <w:b/>
          <w:szCs w:val="28"/>
          <w:lang w:eastAsia="ar-SA"/>
        </w:rPr>
        <w:br/>
      </w:r>
      <w:r w:rsidRPr="00BC773D">
        <w:rPr>
          <w:rFonts w:eastAsia="Times New Roman"/>
          <w:b/>
          <w:szCs w:val="28"/>
          <w:lang w:eastAsia="ar-SA"/>
        </w:rPr>
        <w:t xml:space="preserve">без попечения родителей, детей, находящихся в трудной жизненной ситуации) в учебное время, проживающих в Североуральском </w:t>
      </w:r>
      <w:r>
        <w:rPr>
          <w:rFonts w:eastAsia="Times New Roman"/>
          <w:b/>
          <w:szCs w:val="28"/>
          <w:lang w:eastAsia="ar-SA"/>
        </w:rPr>
        <w:br/>
      </w:r>
      <w:r w:rsidRPr="00BC773D">
        <w:rPr>
          <w:rFonts w:eastAsia="Times New Roman"/>
          <w:b/>
          <w:szCs w:val="28"/>
          <w:lang w:eastAsia="ar-SA"/>
        </w:rPr>
        <w:t xml:space="preserve">городском округе, включая мероприятия по обеспечению безопасности </w:t>
      </w:r>
      <w:r>
        <w:rPr>
          <w:rFonts w:eastAsia="Times New Roman"/>
          <w:b/>
          <w:szCs w:val="28"/>
          <w:lang w:eastAsia="ar-SA"/>
        </w:rPr>
        <w:br/>
      </w:r>
      <w:r w:rsidRPr="00BC773D">
        <w:rPr>
          <w:rFonts w:eastAsia="Times New Roman"/>
          <w:b/>
          <w:szCs w:val="28"/>
          <w:lang w:eastAsia="ar-SA"/>
        </w:rPr>
        <w:t xml:space="preserve">их жизни и здоровья </w:t>
      </w:r>
    </w:p>
    <w:p w:rsidR="00A32D57" w:rsidRDefault="00A32D57" w:rsidP="00ED4460">
      <w:pPr>
        <w:jc w:val="center"/>
        <w:rPr>
          <w:b/>
          <w:szCs w:val="28"/>
        </w:rPr>
      </w:pPr>
    </w:p>
    <w:p w:rsidR="00ED4460" w:rsidRDefault="00ED4460" w:rsidP="00ED4460">
      <w:pPr>
        <w:jc w:val="center"/>
        <w:rPr>
          <w:b/>
          <w:szCs w:val="28"/>
        </w:rPr>
      </w:pPr>
    </w:p>
    <w:p w:rsidR="00B85FA4" w:rsidRPr="00BC773D" w:rsidRDefault="00B85FA4" w:rsidP="00B85FA4">
      <w:pPr>
        <w:adjustRightInd w:val="0"/>
        <w:ind w:firstLine="709"/>
        <w:jc w:val="both"/>
        <w:rPr>
          <w:rFonts w:eastAsia="Times New Roman"/>
          <w:bCs/>
          <w:iCs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 законами Свердловской области от 15 июня 2011 года № 38-ОЗ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«Об организации и обеспечении отдыха и оздоровления детей в Свердловской области», </w:t>
      </w:r>
      <w:r w:rsidRPr="00BC773D">
        <w:rPr>
          <w:rFonts w:eastAsia="Times New Roman"/>
          <w:bCs/>
          <w:iCs/>
          <w:szCs w:val="28"/>
          <w:lang w:eastAsia="ar-SA"/>
        </w:rPr>
        <w:t xml:space="preserve">от 28 мая 2018 года </w:t>
      </w:r>
      <w:hyperlink r:id="rId7" w:history="1">
        <w:r w:rsidRPr="00B85FA4">
          <w:rPr>
            <w:rStyle w:val="a5"/>
            <w:bCs/>
            <w:iCs/>
            <w:color w:val="auto"/>
            <w:u w:val="none"/>
            <w:lang w:eastAsia="ar-SA"/>
          </w:rPr>
          <w:t>№ 53-ОЗ</w:t>
        </w:r>
      </w:hyperlink>
      <w:r w:rsidRPr="00B85FA4">
        <w:rPr>
          <w:rFonts w:eastAsia="Times New Roman"/>
          <w:bCs/>
          <w:iCs/>
          <w:szCs w:val="28"/>
          <w:lang w:eastAsia="ar-SA"/>
        </w:rPr>
        <w:t xml:space="preserve"> </w:t>
      </w:r>
      <w:r w:rsidRPr="00BC773D">
        <w:rPr>
          <w:rFonts w:eastAsia="Times New Roman"/>
          <w:bCs/>
          <w:iCs/>
          <w:szCs w:val="28"/>
          <w:lang w:eastAsia="ar-SA"/>
        </w:rPr>
        <w:t>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</w:t>
      </w:r>
      <w:r w:rsidRPr="00BC773D">
        <w:rPr>
          <w:rFonts w:eastAsia="Times New Roman"/>
          <w:szCs w:val="28"/>
          <w:lang w:eastAsia="ar-SA"/>
        </w:rPr>
        <w:t>, Уставом Североуральского городского округа, в целях обеспечения отдыха, оздоровления детей, создания условий для укрепления их здоровья, безопасности и творческого развития</w:t>
      </w:r>
      <w:r>
        <w:rPr>
          <w:rFonts w:eastAsia="Times New Roman"/>
          <w:szCs w:val="28"/>
          <w:lang w:eastAsia="ar-SA"/>
        </w:rPr>
        <w:t>,</w:t>
      </w:r>
      <w:r w:rsidRPr="00BC773D">
        <w:rPr>
          <w:rFonts w:eastAsia="Times New Roman"/>
          <w:szCs w:val="28"/>
          <w:lang w:eastAsia="ar-SA"/>
        </w:rPr>
        <w:t xml:space="preserve"> Администрация Североуральского городского округа</w:t>
      </w:r>
    </w:p>
    <w:p w:rsidR="00ED4460" w:rsidRDefault="00E3605F" w:rsidP="00ED4460">
      <w:pPr>
        <w:jc w:val="both"/>
        <w:rPr>
          <w:b/>
          <w:szCs w:val="28"/>
        </w:rPr>
      </w:pPr>
      <w:r>
        <w:rPr>
          <w:b/>
          <w:szCs w:val="28"/>
        </w:rPr>
        <w:t>ПОСТАНОВЛЯ</w:t>
      </w:r>
      <w:r w:rsidR="006156B2">
        <w:rPr>
          <w:b/>
          <w:szCs w:val="28"/>
        </w:rPr>
        <w:t>ЕТ</w:t>
      </w:r>
      <w:r w:rsidR="00ED4460" w:rsidRPr="00FA5CF8">
        <w:rPr>
          <w:b/>
          <w:szCs w:val="28"/>
        </w:rPr>
        <w:t>:</w:t>
      </w:r>
    </w:p>
    <w:p w:rsidR="00B85FA4" w:rsidRPr="00BC773D" w:rsidRDefault="00B85FA4" w:rsidP="00B85FA4">
      <w:pPr>
        <w:suppressAutoHyphens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1.</w:t>
      </w:r>
      <w:r w:rsidRPr="00BC773D">
        <w:rPr>
          <w:rFonts w:eastAsia="Times New Roman"/>
          <w:szCs w:val="28"/>
          <w:lang w:eastAsia="ar-SA"/>
        </w:rPr>
        <w:t xml:space="preserve"> Утвердить </w:t>
      </w:r>
      <w:r>
        <w:rPr>
          <w:rFonts w:eastAsia="Times New Roman"/>
          <w:szCs w:val="28"/>
          <w:lang w:eastAsia="ar-SA"/>
        </w:rPr>
        <w:t xml:space="preserve">Положение </w:t>
      </w:r>
      <w:r w:rsidRPr="00BC773D">
        <w:rPr>
          <w:rFonts w:eastAsia="Times New Roman"/>
          <w:szCs w:val="28"/>
          <w:lang w:eastAsia="ar-SA"/>
        </w:rPr>
        <w:t xml:space="preserve">по реализации переданных </w:t>
      </w:r>
      <w:proofErr w:type="spellStart"/>
      <w:r w:rsidRPr="00BC773D">
        <w:rPr>
          <w:rFonts w:eastAsia="Times New Roman"/>
          <w:szCs w:val="28"/>
          <w:lang w:eastAsia="ar-SA"/>
        </w:rPr>
        <w:t>Североуральскому</w:t>
      </w:r>
      <w:proofErr w:type="spellEnd"/>
      <w:r w:rsidRPr="00BC773D">
        <w:rPr>
          <w:rFonts w:eastAsia="Times New Roman"/>
          <w:szCs w:val="28"/>
          <w:lang w:eastAsia="ar-SA"/>
        </w:rPr>
        <w:t xml:space="preserve"> городскому округу государственных полномочий Свердловской области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по орган</w:t>
      </w:r>
      <w:r>
        <w:rPr>
          <w:rFonts w:eastAsia="Times New Roman"/>
          <w:szCs w:val="28"/>
          <w:lang w:eastAsia="ar-SA"/>
        </w:rPr>
        <w:t xml:space="preserve">изации и обеспечению отдыха и </w:t>
      </w:r>
      <w:r w:rsidRPr="00BC773D">
        <w:rPr>
          <w:rFonts w:eastAsia="Times New Roman"/>
          <w:szCs w:val="28"/>
          <w:lang w:eastAsia="ar-SA"/>
        </w:rPr>
        <w:t xml:space="preserve">оздоровления детей (за исключением детей-сирот и детей, оставшихся без попечения родителей, детей, находящихся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в трудной жизненной ситуации)</w:t>
      </w:r>
      <w:r w:rsidRPr="00BC773D">
        <w:rPr>
          <w:rFonts w:eastAsia="Times New Roman"/>
          <w:b/>
          <w:szCs w:val="28"/>
          <w:lang w:eastAsia="ar-SA"/>
        </w:rPr>
        <w:t xml:space="preserve"> </w:t>
      </w:r>
      <w:r w:rsidRPr="00BC773D">
        <w:rPr>
          <w:rFonts w:eastAsia="Times New Roman"/>
          <w:szCs w:val="28"/>
          <w:lang w:eastAsia="ar-SA"/>
        </w:rPr>
        <w:t xml:space="preserve">в учебное время, проживающих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в Североуральском городском округе, включая мероприятия по обеспечению безопасности их жизни и здоровья</w:t>
      </w:r>
      <w:r>
        <w:rPr>
          <w:rFonts w:eastAsia="Times New Roman"/>
          <w:szCs w:val="28"/>
          <w:lang w:eastAsia="ar-SA"/>
        </w:rPr>
        <w:t xml:space="preserve"> (прилагается).</w:t>
      </w:r>
    </w:p>
    <w:p w:rsidR="00B85FA4" w:rsidRPr="00BC773D" w:rsidRDefault="00B85FA4" w:rsidP="00B85FA4">
      <w:pPr>
        <w:ind w:firstLine="709"/>
        <w:jc w:val="both"/>
        <w:rPr>
          <w:rFonts w:eastAsia="Times New Roman"/>
          <w:szCs w:val="28"/>
        </w:rPr>
      </w:pPr>
      <w:r w:rsidRPr="00BC773D">
        <w:rPr>
          <w:rFonts w:eastAsia="Times New Roman"/>
          <w:szCs w:val="28"/>
          <w:lang w:eastAsia="ar-SA"/>
        </w:rPr>
        <w:t xml:space="preserve">2. </w:t>
      </w:r>
      <w:r w:rsidRPr="00BC773D">
        <w:rPr>
          <w:rFonts w:eastAsia="Times New Roman"/>
          <w:szCs w:val="28"/>
        </w:rPr>
        <w:t xml:space="preserve">Установить, что настоящее постановление вступает в силу с даты принятия и распространяется на правоотношения, возникшие с 01 января </w:t>
      </w:r>
      <w:r>
        <w:rPr>
          <w:rFonts w:eastAsia="Times New Roman"/>
          <w:szCs w:val="28"/>
        </w:rPr>
        <w:br/>
      </w:r>
      <w:r w:rsidRPr="00BC773D">
        <w:rPr>
          <w:rFonts w:eastAsia="Times New Roman"/>
          <w:szCs w:val="28"/>
        </w:rPr>
        <w:t>2019 года.</w:t>
      </w:r>
    </w:p>
    <w:p w:rsidR="00B85FA4" w:rsidRPr="00BC773D" w:rsidRDefault="00B85FA4" w:rsidP="00B85FA4">
      <w:pPr>
        <w:ind w:firstLine="709"/>
        <w:jc w:val="both"/>
        <w:rPr>
          <w:rFonts w:eastAsia="Times New Roman"/>
          <w:szCs w:val="28"/>
        </w:rPr>
      </w:pPr>
      <w:r w:rsidRPr="00BC773D">
        <w:rPr>
          <w:rFonts w:eastAsia="Times New Roman"/>
          <w:szCs w:val="28"/>
          <w:lang w:eastAsia="ar-SA"/>
        </w:rPr>
        <w:lastRenderedPageBreak/>
        <w:t xml:space="preserve">3. Контроль за исполнением настоящего постановления возложить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на Первого заместителя Главы Администрации Североуральского городского округа</w:t>
      </w:r>
      <w:r>
        <w:rPr>
          <w:rFonts w:eastAsia="Times New Roman"/>
          <w:szCs w:val="28"/>
          <w:lang w:eastAsia="ar-SA"/>
        </w:rPr>
        <w:t xml:space="preserve"> С</w:t>
      </w:r>
      <w:r w:rsidRPr="00BC773D">
        <w:rPr>
          <w:rFonts w:eastAsia="Times New Roman"/>
          <w:szCs w:val="28"/>
          <w:lang w:eastAsia="ar-SA"/>
        </w:rPr>
        <w:t>.А. Золотарёву.</w:t>
      </w:r>
    </w:p>
    <w:p w:rsidR="00B85FA4" w:rsidRPr="00BC773D" w:rsidRDefault="00B85FA4" w:rsidP="00B85FA4">
      <w:pPr>
        <w:suppressAutoHyphens/>
        <w:spacing w:line="247" w:lineRule="auto"/>
        <w:ind w:firstLine="709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 xml:space="preserve">4. Опубликовать настоящее постановление в газете «Наше слово»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и на официальном сайте Администрации Североуральского городского округа.</w:t>
      </w:r>
    </w:p>
    <w:p w:rsidR="00ED4460" w:rsidRDefault="00ED4460" w:rsidP="00ED4460">
      <w:pPr>
        <w:jc w:val="both"/>
        <w:rPr>
          <w:szCs w:val="28"/>
        </w:rPr>
      </w:pPr>
    </w:p>
    <w:p w:rsidR="00ED4460" w:rsidRDefault="00ED4460" w:rsidP="00ED4460">
      <w:pPr>
        <w:jc w:val="both"/>
        <w:rPr>
          <w:szCs w:val="28"/>
        </w:rPr>
      </w:pPr>
    </w:p>
    <w:p w:rsidR="004F3578" w:rsidRPr="004F3578" w:rsidRDefault="00ED4460" w:rsidP="00ED4460">
      <w:pPr>
        <w:jc w:val="both"/>
        <w:rPr>
          <w:szCs w:val="28"/>
        </w:rPr>
      </w:pPr>
      <w:r w:rsidRPr="004F3578">
        <w:rPr>
          <w:szCs w:val="28"/>
        </w:rPr>
        <w:t xml:space="preserve">Глава </w:t>
      </w:r>
    </w:p>
    <w:p w:rsidR="00ED4460" w:rsidRPr="004F3578" w:rsidRDefault="00ED4460" w:rsidP="00ED4460">
      <w:pPr>
        <w:jc w:val="both"/>
        <w:rPr>
          <w:szCs w:val="28"/>
        </w:rPr>
      </w:pPr>
      <w:r w:rsidRPr="004F3578">
        <w:rPr>
          <w:szCs w:val="28"/>
        </w:rPr>
        <w:t>Североуральского городского округа</w:t>
      </w:r>
      <w:r w:rsidRPr="004F3578">
        <w:rPr>
          <w:szCs w:val="28"/>
        </w:rPr>
        <w:tab/>
      </w:r>
      <w:r w:rsidRPr="004F3578">
        <w:rPr>
          <w:szCs w:val="28"/>
        </w:rPr>
        <w:tab/>
      </w:r>
      <w:r w:rsidRPr="004F3578">
        <w:rPr>
          <w:szCs w:val="28"/>
        </w:rPr>
        <w:tab/>
      </w:r>
      <w:r w:rsidRPr="004F3578">
        <w:rPr>
          <w:szCs w:val="28"/>
        </w:rPr>
        <w:tab/>
      </w:r>
      <w:r w:rsidR="008C4B8C">
        <w:rPr>
          <w:szCs w:val="28"/>
        </w:rPr>
        <w:t xml:space="preserve">          </w:t>
      </w:r>
      <w:r w:rsidR="004F3578" w:rsidRPr="004F3578">
        <w:rPr>
          <w:szCs w:val="28"/>
        </w:rPr>
        <w:t>В</w:t>
      </w:r>
      <w:r w:rsidRPr="004F3578">
        <w:rPr>
          <w:szCs w:val="28"/>
        </w:rPr>
        <w:t>.</w:t>
      </w:r>
      <w:r w:rsidR="004F3578" w:rsidRPr="004F3578">
        <w:rPr>
          <w:szCs w:val="28"/>
        </w:rPr>
        <w:t>П</w:t>
      </w:r>
      <w:r w:rsidRPr="004F3578">
        <w:rPr>
          <w:szCs w:val="28"/>
        </w:rPr>
        <w:t xml:space="preserve">. </w:t>
      </w:r>
      <w:r w:rsidR="004F3578" w:rsidRPr="004F3578">
        <w:rPr>
          <w:szCs w:val="28"/>
        </w:rPr>
        <w:t>Матюшенко</w:t>
      </w:r>
    </w:p>
    <w:p w:rsidR="00A96B2C" w:rsidRDefault="00A96B2C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Default="00B85FA4"/>
    <w:p w:rsidR="00B85FA4" w:rsidRPr="00BC773D" w:rsidRDefault="00B85FA4" w:rsidP="00B85FA4">
      <w:pPr>
        <w:ind w:left="5245"/>
        <w:rPr>
          <w:rFonts w:eastAsia="Times New Roman"/>
        </w:rPr>
      </w:pPr>
      <w:r w:rsidRPr="00BC773D">
        <w:rPr>
          <w:rFonts w:eastAsia="Times New Roman"/>
        </w:rPr>
        <w:lastRenderedPageBreak/>
        <w:t>УТВЕРЖДЕНО:</w:t>
      </w:r>
    </w:p>
    <w:p w:rsidR="00B85FA4" w:rsidRPr="00BC773D" w:rsidRDefault="00B85FA4" w:rsidP="00B85FA4">
      <w:pPr>
        <w:ind w:left="5245"/>
        <w:rPr>
          <w:rFonts w:eastAsia="Times New Roman"/>
        </w:rPr>
      </w:pPr>
      <w:r w:rsidRPr="00BC773D">
        <w:rPr>
          <w:rFonts w:eastAsia="Times New Roman"/>
        </w:rPr>
        <w:t>постановлением Администрации</w:t>
      </w:r>
    </w:p>
    <w:p w:rsidR="00B85FA4" w:rsidRPr="00BC773D" w:rsidRDefault="00B85FA4" w:rsidP="00B85FA4">
      <w:pPr>
        <w:ind w:left="5245"/>
        <w:rPr>
          <w:rFonts w:eastAsia="Times New Roman"/>
        </w:rPr>
      </w:pPr>
      <w:r w:rsidRPr="00BC773D">
        <w:rPr>
          <w:rFonts w:eastAsia="Times New Roman"/>
        </w:rPr>
        <w:t>Североуральского городского округа</w:t>
      </w:r>
    </w:p>
    <w:p w:rsidR="00B85FA4" w:rsidRPr="00BC773D" w:rsidRDefault="00B85FA4" w:rsidP="00B85FA4">
      <w:pPr>
        <w:ind w:left="5245"/>
        <w:rPr>
          <w:rFonts w:eastAsia="Times New Roman"/>
        </w:rPr>
      </w:pPr>
      <w:r>
        <w:rPr>
          <w:rFonts w:eastAsia="Times New Roman"/>
        </w:rPr>
        <w:t>о</w:t>
      </w:r>
      <w:r w:rsidRPr="00BC773D">
        <w:rPr>
          <w:rFonts w:eastAsia="Times New Roman"/>
        </w:rPr>
        <w:t xml:space="preserve">т </w:t>
      </w:r>
      <w:r>
        <w:rPr>
          <w:rFonts w:eastAsia="Times New Roman"/>
        </w:rPr>
        <w:t xml:space="preserve">08.04.2019 </w:t>
      </w:r>
      <w:r w:rsidRPr="00BC773D">
        <w:rPr>
          <w:rFonts w:eastAsia="Times New Roman"/>
        </w:rPr>
        <w:t>№</w:t>
      </w:r>
      <w:r>
        <w:rPr>
          <w:rFonts w:eastAsia="Times New Roman"/>
        </w:rPr>
        <w:t xml:space="preserve"> 391</w:t>
      </w:r>
    </w:p>
    <w:p w:rsidR="00B85FA4" w:rsidRPr="00BC773D" w:rsidRDefault="00B85FA4" w:rsidP="00B85FA4">
      <w:pPr>
        <w:suppressAutoHyphens/>
        <w:ind w:left="5245"/>
        <w:rPr>
          <w:rFonts w:eastAsia="Times New Roman"/>
          <w:lang w:eastAsia="ar-SA"/>
        </w:rPr>
      </w:pPr>
      <w:r w:rsidRPr="00BC773D">
        <w:rPr>
          <w:rFonts w:eastAsia="Times New Roman"/>
          <w:lang w:eastAsia="ar-SA"/>
        </w:rPr>
        <w:t xml:space="preserve">«Об утверждении Положения </w:t>
      </w:r>
      <w:r>
        <w:rPr>
          <w:rFonts w:eastAsia="Times New Roman"/>
          <w:lang w:eastAsia="ar-SA"/>
        </w:rPr>
        <w:br/>
        <w:t xml:space="preserve">по реализации </w:t>
      </w:r>
      <w:r w:rsidRPr="00BC773D">
        <w:rPr>
          <w:rFonts w:eastAsia="Times New Roman"/>
          <w:lang w:eastAsia="ar-SA"/>
        </w:rPr>
        <w:t xml:space="preserve">переданных </w:t>
      </w:r>
      <w:proofErr w:type="spellStart"/>
      <w:r w:rsidRPr="00BC773D">
        <w:rPr>
          <w:rFonts w:eastAsia="Times New Roman"/>
          <w:lang w:eastAsia="ar-SA"/>
        </w:rPr>
        <w:t>Североуральскому</w:t>
      </w:r>
      <w:proofErr w:type="spellEnd"/>
      <w:r w:rsidRPr="00BC773D">
        <w:rPr>
          <w:rFonts w:eastAsia="Times New Roman"/>
          <w:lang w:eastAsia="ar-SA"/>
        </w:rPr>
        <w:t xml:space="preserve"> городскому</w:t>
      </w:r>
      <w:r>
        <w:rPr>
          <w:rFonts w:eastAsia="Times New Roman"/>
          <w:lang w:eastAsia="ar-SA"/>
        </w:rPr>
        <w:t xml:space="preserve"> </w:t>
      </w:r>
      <w:r w:rsidRPr="00BC773D">
        <w:rPr>
          <w:rFonts w:eastAsia="Times New Roman"/>
          <w:lang w:eastAsia="ar-SA"/>
        </w:rPr>
        <w:t xml:space="preserve">округу государственных полномочий Свердловской области по </w:t>
      </w:r>
      <w:r>
        <w:rPr>
          <w:rFonts w:eastAsia="Times New Roman"/>
          <w:lang w:eastAsia="ar-SA"/>
        </w:rPr>
        <w:t>организации</w:t>
      </w:r>
      <w:r w:rsidRPr="00BC773D">
        <w:rPr>
          <w:rFonts w:eastAsia="Times New Roman"/>
          <w:lang w:eastAsia="ar-SA"/>
        </w:rPr>
        <w:t xml:space="preserve"> и обеспечению </w:t>
      </w:r>
      <w:r>
        <w:rPr>
          <w:rFonts w:eastAsia="Times New Roman"/>
          <w:lang w:eastAsia="ar-SA"/>
        </w:rPr>
        <w:t xml:space="preserve">отдыха и </w:t>
      </w:r>
      <w:r w:rsidRPr="00BC773D">
        <w:rPr>
          <w:rFonts w:eastAsia="Times New Roman"/>
          <w:lang w:eastAsia="ar-SA"/>
        </w:rPr>
        <w:t>оздоровления детей (за</w:t>
      </w:r>
      <w:r>
        <w:rPr>
          <w:rFonts w:eastAsia="Times New Roman"/>
          <w:lang w:eastAsia="ar-SA"/>
        </w:rPr>
        <w:t xml:space="preserve"> </w:t>
      </w:r>
      <w:r w:rsidRPr="00BC773D">
        <w:rPr>
          <w:rFonts w:eastAsia="Times New Roman"/>
          <w:lang w:eastAsia="ar-SA"/>
        </w:rPr>
        <w:t xml:space="preserve">исключением детей-сирот </w:t>
      </w:r>
      <w:r>
        <w:rPr>
          <w:rFonts w:eastAsia="Times New Roman"/>
          <w:lang w:eastAsia="ar-SA"/>
        </w:rPr>
        <w:br/>
      </w:r>
      <w:r w:rsidRPr="00BC773D">
        <w:rPr>
          <w:rFonts w:eastAsia="Times New Roman"/>
          <w:lang w:eastAsia="ar-SA"/>
        </w:rPr>
        <w:t xml:space="preserve">и детей, оставшихся без попечения родителей, детей, находящихся </w:t>
      </w:r>
      <w:r>
        <w:rPr>
          <w:rFonts w:eastAsia="Times New Roman"/>
          <w:lang w:eastAsia="ar-SA"/>
        </w:rPr>
        <w:br/>
      </w:r>
      <w:r w:rsidRPr="00BC773D">
        <w:rPr>
          <w:rFonts w:eastAsia="Times New Roman"/>
          <w:lang w:eastAsia="ar-SA"/>
        </w:rPr>
        <w:t xml:space="preserve">в трудной жизненной ситуации) </w:t>
      </w:r>
      <w:r>
        <w:rPr>
          <w:rFonts w:eastAsia="Times New Roman"/>
          <w:lang w:eastAsia="ar-SA"/>
        </w:rPr>
        <w:br/>
      </w:r>
      <w:r w:rsidRPr="00BC773D">
        <w:rPr>
          <w:rFonts w:eastAsia="Times New Roman"/>
          <w:lang w:eastAsia="ar-SA"/>
        </w:rPr>
        <w:t xml:space="preserve">в учебное время, проживающих </w:t>
      </w:r>
      <w:r>
        <w:rPr>
          <w:rFonts w:eastAsia="Times New Roman"/>
          <w:lang w:eastAsia="ar-SA"/>
        </w:rPr>
        <w:br/>
      </w:r>
      <w:r w:rsidRPr="00BC773D">
        <w:rPr>
          <w:rFonts w:eastAsia="Times New Roman"/>
          <w:lang w:eastAsia="ar-SA"/>
        </w:rPr>
        <w:t xml:space="preserve">в Североуральском городском округе, включая мероприятия по обеспечению безопасности их жизни и </w:t>
      </w:r>
    </w:p>
    <w:p w:rsidR="00B85FA4" w:rsidRPr="00BC773D" w:rsidRDefault="00B85FA4" w:rsidP="00B85FA4">
      <w:pPr>
        <w:suppressAutoHyphens/>
        <w:ind w:left="5245"/>
        <w:rPr>
          <w:rFonts w:eastAsia="Times New Roman"/>
          <w:lang w:eastAsia="ar-SA"/>
        </w:rPr>
      </w:pPr>
      <w:r w:rsidRPr="00BC773D">
        <w:rPr>
          <w:rFonts w:eastAsia="Times New Roman"/>
          <w:lang w:eastAsia="ar-SA"/>
        </w:rPr>
        <w:t>здоровья»</w:t>
      </w:r>
    </w:p>
    <w:p w:rsidR="00B85FA4" w:rsidRPr="00BC773D" w:rsidRDefault="00B85FA4" w:rsidP="00B85FA4">
      <w:pPr>
        <w:tabs>
          <w:tab w:val="left" w:pos="720"/>
        </w:tabs>
        <w:suppressAutoHyphens/>
        <w:spacing w:line="247" w:lineRule="auto"/>
        <w:rPr>
          <w:rFonts w:eastAsia="Times New Roman"/>
          <w:b/>
          <w:szCs w:val="28"/>
          <w:lang w:eastAsia="ar-SA"/>
        </w:rPr>
      </w:pPr>
    </w:p>
    <w:p w:rsidR="00B85FA4" w:rsidRPr="00BC773D" w:rsidRDefault="00B85FA4" w:rsidP="00B85FA4">
      <w:pPr>
        <w:tabs>
          <w:tab w:val="left" w:pos="720"/>
        </w:tabs>
        <w:suppressAutoHyphens/>
        <w:spacing w:line="247" w:lineRule="auto"/>
        <w:jc w:val="center"/>
        <w:rPr>
          <w:rFonts w:eastAsia="Times New Roman"/>
          <w:b/>
          <w:szCs w:val="28"/>
          <w:lang w:eastAsia="ar-SA"/>
        </w:rPr>
      </w:pPr>
      <w:r w:rsidRPr="00BC773D">
        <w:rPr>
          <w:rFonts w:eastAsia="Times New Roman"/>
          <w:b/>
          <w:szCs w:val="28"/>
          <w:lang w:eastAsia="ar-SA"/>
        </w:rPr>
        <w:t xml:space="preserve">ПОЛОЖЕНИЕ  </w:t>
      </w:r>
    </w:p>
    <w:p w:rsidR="00B85FA4" w:rsidRPr="00BC773D" w:rsidRDefault="00B85FA4" w:rsidP="00B85FA4">
      <w:pPr>
        <w:tabs>
          <w:tab w:val="left" w:pos="720"/>
        </w:tabs>
        <w:suppressAutoHyphens/>
        <w:spacing w:line="247" w:lineRule="auto"/>
        <w:jc w:val="center"/>
        <w:rPr>
          <w:rFonts w:eastAsia="Times New Roman"/>
          <w:b/>
          <w:szCs w:val="28"/>
          <w:lang w:eastAsia="ar-SA"/>
        </w:rPr>
      </w:pPr>
      <w:r w:rsidRPr="00BC773D">
        <w:rPr>
          <w:rFonts w:eastAsia="Times New Roman"/>
          <w:b/>
          <w:szCs w:val="28"/>
          <w:lang w:eastAsia="ar-SA"/>
        </w:rPr>
        <w:t xml:space="preserve">по реализации переданных </w:t>
      </w:r>
      <w:proofErr w:type="spellStart"/>
      <w:r w:rsidRPr="00BC773D">
        <w:rPr>
          <w:rFonts w:eastAsia="Times New Roman"/>
          <w:b/>
          <w:szCs w:val="28"/>
          <w:lang w:eastAsia="ar-SA"/>
        </w:rPr>
        <w:t>Североуральскому</w:t>
      </w:r>
      <w:proofErr w:type="spellEnd"/>
      <w:r w:rsidRPr="00BC773D">
        <w:rPr>
          <w:rFonts w:eastAsia="Times New Roman"/>
          <w:b/>
          <w:szCs w:val="28"/>
          <w:lang w:eastAsia="ar-SA"/>
        </w:rPr>
        <w:t xml:space="preserve"> городскому округу государственных полномочий Свердловской облас</w:t>
      </w:r>
      <w:r>
        <w:rPr>
          <w:rFonts w:eastAsia="Times New Roman"/>
          <w:b/>
          <w:szCs w:val="28"/>
          <w:lang w:eastAsia="ar-SA"/>
        </w:rPr>
        <w:t xml:space="preserve">ти по организации </w:t>
      </w:r>
      <w:r>
        <w:rPr>
          <w:rFonts w:eastAsia="Times New Roman"/>
          <w:b/>
          <w:szCs w:val="28"/>
          <w:lang w:eastAsia="ar-SA"/>
        </w:rPr>
        <w:br/>
        <w:t xml:space="preserve">и обеспечению отдыха и </w:t>
      </w:r>
      <w:r w:rsidRPr="00BC773D">
        <w:rPr>
          <w:rFonts w:eastAsia="Times New Roman"/>
          <w:b/>
          <w:szCs w:val="28"/>
          <w:lang w:eastAsia="ar-SA"/>
        </w:rPr>
        <w:t xml:space="preserve">оздоровления детей (за исключением детей-сирот </w:t>
      </w:r>
      <w:r>
        <w:rPr>
          <w:rFonts w:eastAsia="Times New Roman"/>
          <w:b/>
          <w:szCs w:val="28"/>
          <w:lang w:eastAsia="ar-SA"/>
        </w:rPr>
        <w:br/>
      </w:r>
      <w:r w:rsidRPr="00BC773D">
        <w:rPr>
          <w:rFonts w:eastAsia="Times New Roman"/>
          <w:b/>
          <w:szCs w:val="28"/>
          <w:lang w:eastAsia="ar-SA"/>
        </w:rPr>
        <w:t>и детей, оставшихся без попечения родителей, детей, находящихся в трудной жизненной ситуации)</w:t>
      </w:r>
      <w:r w:rsidRPr="00BC773D">
        <w:rPr>
          <w:rFonts w:eastAsia="Times New Roman"/>
          <w:szCs w:val="28"/>
          <w:lang w:eastAsia="ar-SA"/>
        </w:rPr>
        <w:t xml:space="preserve"> </w:t>
      </w:r>
      <w:r w:rsidRPr="00BC773D">
        <w:rPr>
          <w:rFonts w:eastAsia="Times New Roman"/>
          <w:b/>
          <w:szCs w:val="28"/>
          <w:lang w:eastAsia="ar-SA"/>
        </w:rPr>
        <w:t xml:space="preserve">в учебное время, проживающих в Североуральском городском округе, включая мероприятия по обеспечению безопасности </w:t>
      </w:r>
      <w:r>
        <w:rPr>
          <w:rFonts w:eastAsia="Times New Roman"/>
          <w:b/>
          <w:szCs w:val="28"/>
          <w:lang w:eastAsia="ar-SA"/>
        </w:rPr>
        <w:br/>
      </w:r>
      <w:r w:rsidRPr="00BC773D">
        <w:rPr>
          <w:rFonts w:eastAsia="Times New Roman"/>
          <w:b/>
          <w:szCs w:val="28"/>
          <w:lang w:eastAsia="ar-SA"/>
        </w:rPr>
        <w:t>их жизни и здоровья</w:t>
      </w:r>
    </w:p>
    <w:p w:rsidR="00B85FA4" w:rsidRPr="00BC773D" w:rsidRDefault="00B85FA4" w:rsidP="00B85FA4">
      <w:pPr>
        <w:tabs>
          <w:tab w:val="left" w:pos="720"/>
        </w:tabs>
        <w:suppressAutoHyphens/>
        <w:spacing w:line="247" w:lineRule="auto"/>
        <w:ind w:firstLine="709"/>
        <w:jc w:val="center"/>
        <w:rPr>
          <w:rFonts w:eastAsia="Times New Roman"/>
          <w:szCs w:val="28"/>
          <w:lang w:eastAsia="ar-SA"/>
        </w:rPr>
      </w:pPr>
    </w:p>
    <w:p w:rsidR="00B85FA4" w:rsidRPr="00BC773D" w:rsidRDefault="00B85FA4" w:rsidP="00A54E49">
      <w:pPr>
        <w:tabs>
          <w:tab w:val="left" w:pos="720"/>
        </w:tabs>
        <w:suppressAutoHyphens/>
        <w:spacing w:line="247" w:lineRule="auto"/>
        <w:jc w:val="center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>1. Общие положения</w:t>
      </w:r>
    </w:p>
    <w:p w:rsidR="00B85FA4" w:rsidRPr="00BC773D" w:rsidRDefault="00B85FA4" w:rsidP="00B85FA4">
      <w:pPr>
        <w:tabs>
          <w:tab w:val="left" w:pos="720"/>
        </w:tabs>
        <w:suppressAutoHyphens/>
        <w:spacing w:line="247" w:lineRule="auto"/>
        <w:ind w:firstLine="709"/>
        <w:jc w:val="center"/>
        <w:rPr>
          <w:rFonts w:eastAsia="Times New Roman"/>
          <w:b/>
          <w:szCs w:val="28"/>
          <w:lang w:eastAsia="ar-SA"/>
        </w:rPr>
      </w:pPr>
    </w:p>
    <w:p w:rsidR="00B85FA4" w:rsidRPr="00BC773D" w:rsidRDefault="00B85FA4" w:rsidP="00B85FA4">
      <w:pPr>
        <w:suppressAutoHyphens/>
        <w:ind w:firstLine="709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 xml:space="preserve">1.1. Настоящее Положение по реализации переданных </w:t>
      </w:r>
      <w:proofErr w:type="spellStart"/>
      <w:r w:rsidRPr="00BC773D">
        <w:rPr>
          <w:rFonts w:eastAsia="Times New Roman"/>
          <w:szCs w:val="28"/>
          <w:lang w:eastAsia="ar-SA"/>
        </w:rPr>
        <w:t>Североуральскому</w:t>
      </w:r>
      <w:proofErr w:type="spellEnd"/>
      <w:r w:rsidRPr="00BC773D">
        <w:rPr>
          <w:rFonts w:eastAsia="Times New Roman"/>
          <w:szCs w:val="28"/>
          <w:lang w:eastAsia="ar-SA"/>
        </w:rPr>
        <w:t xml:space="preserve"> городскому округу государственных полномочий Свердловской области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по орган</w:t>
      </w:r>
      <w:r w:rsidR="00A54E49">
        <w:rPr>
          <w:rFonts w:eastAsia="Times New Roman"/>
          <w:szCs w:val="28"/>
          <w:lang w:eastAsia="ar-SA"/>
        </w:rPr>
        <w:t xml:space="preserve">изации  и обеспечению отдыха и </w:t>
      </w:r>
      <w:bookmarkStart w:id="0" w:name="_GoBack"/>
      <w:bookmarkEnd w:id="0"/>
      <w:r w:rsidRPr="00BC773D">
        <w:rPr>
          <w:rFonts w:eastAsia="Times New Roman"/>
          <w:szCs w:val="28"/>
          <w:lang w:eastAsia="ar-SA"/>
        </w:rPr>
        <w:t xml:space="preserve">оздоровления детей (за исключением детей-сирот и детей, оставшихся без попечения родителей, детей, находящихся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в трудной жизненной ситуации) в учебное время, проживающих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в Североуральском городском округе, включая мероприятия по обеспечению безопасности их жизни и здоровья (далее – отдых и оздоровление в учебное время) (далее – Положение), разработано в целях осуществления и обеспечения отдыха и оздоровления детей в учебное время, создания условий для укрепления их здоровья, безопасности и творческого развития, а также в целях реализации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1998"/>
        </w:smartTagPr>
        <w:r w:rsidRPr="00BC773D">
          <w:rPr>
            <w:rFonts w:eastAsia="Times New Roman"/>
            <w:szCs w:val="28"/>
            <w:lang w:eastAsia="ar-SA"/>
          </w:rPr>
          <w:t>24 июля 1998 года</w:t>
        </w:r>
      </w:smartTag>
      <w:r w:rsidRPr="00BC773D">
        <w:rPr>
          <w:rFonts w:eastAsia="Times New Roman"/>
          <w:szCs w:val="28"/>
          <w:lang w:eastAsia="ar-SA"/>
        </w:rPr>
        <w:t xml:space="preserve"> № 124-ФЗ «Об основных гарантиях прав ребенка в Российской Федерации», Закона Свердловской области от </w:t>
      </w:r>
      <w:smartTag w:uri="urn:schemas-microsoft-com:office:smarttags" w:element="date">
        <w:smartTagPr>
          <w:attr w:name="ls" w:val="trans"/>
          <w:attr w:name="Month" w:val="5"/>
          <w:attr w:name="Day" w:val="28"/>
          <w:attr w:name="Year" w:val="2018"/>
        </w:smartTagPr>
        <w:r w:rsidRPr="00BC773D">
          <w:rPr>
            <w:rFonts w:eastAsia="Times New Roman"/>
            <w:szCs w:val="28"/>
            <w:lang w:eastAsia="ar-SA"/>
          </w:rPr>
          <w:t>28 мая 2018 года</w:t>
        </w:r>
      </w:smartTag>
      <w:r w:rsidRPr="00BC773D">
        <w:rPr>
          <w:rFonts w:eastAsia="Times New Roman"/>
          <w:szCs w:val="28"/>
          <w:lang w:eastAsia="ar-SA"/>
        </w:rPr>
        <w:t xml:space="preserve"> № 53-ОЗ «О наделении органов местного самоуправления </w:t>
      </w:r>
      <w:r w:rsidRPr="00BC773D">
        <w:rPr>
          <w:rFonts w:eastAsia="Times New Roman"/>
          <w:szCs w:val="28"/>
          <w:lang w:eastAsia="ar-SA"/>
        </w:rPr>
        <w:lastRenderedPageBreak/>
        <w:t xml:space="preserve">муниципальных образований, расположенных на территории Свердловской области, отдельными государственными полномочиями Свердловской области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в сфере организации и обеспечения отдыха и оздоровления детей» (далее – Закон Свердловской области от </w:t>
      </w:r>
      <w:smartTag w:uri="urn:schemas-microsoft-com:office:smarttags" w:element="date">
        <w:smartTagPr>
          <w:attr w:name="ls" w:val="trans"/>
          <w:attr w:name="Month" w:val="5"/>
          <w:attr w:name="Day" w:val="28"/>
          <w:attr w:name="Year" w:val="2018"/>
        </w:smartTagPr>
        <w:r w:rsidRPr="00BC773D">
          <w:rPr>
            <w:rFonts w:eastAsia="Times New Roman"/>
            <w:szCs w:val="28"/>
            <w:lang w:eastAsia="ar-SA"/>
          </w:rPr>
          <w:t>28 мая 2018 года</w:t>
        </w:r>
      </w:smartTag>
      <w:r w:rsidRPr="00BC773D">
        <w:rPr>
          <w:rFonts w:eastAsia="Times New Roman"/>
          <w:szCs w:val="28"/>
          <w:lang w:eastAsia="ar-SA"/>
        </w:rPr>
        <w:t xml:space="preserve"> № 53-ОЗ).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rFonts w:eastAsia="Times New Roman"/>
          <w:szCs w:val="28"/>
          <w:lang w:eastAsia="ar-SA"/>
        </w:rPr>
        <w:t xml:space="preserve">1.2. </w:t>
      </w:r>
      <w:r w:rsidRPr="00BC773D">
        <w:rPr>
          <w:szCs w:val="28"/>
        </w:rPr>
        <w:t xml:space="preserve">Уполномоченным органом, осуществляющим переданное государственное полномочие Свердловской области по организации </w:t>
      </w:r>
      <w:r>
        <w:rPr>
          <w:szCs w:val="28"/>
        </w:rPr>
        <w:br/>
      </w:r>
      <w:r w:rsidRPr="00BC773D">
        <w:rPr>
          <w:szCs w:val="28"/>
        </w:rPr>
        <w:t>и обеспечению отдыха и оздоровления детей в учебное время (далее – государственное полномочие) на территории Североуральского городского округа, является Управление образования Администрации Североуральского городского округа (далее – Уполномоченный орган).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1.3. Уполномоченный орган является главным распорядителем средств, поступающих в виде субвенций из областного бюджета бюджету Североуральского городского округа на осуществление переданного государственного полномочия.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1.4. Реализация отдельных функций, связанных с осуществлением переданного государственного полномочия Свердловской области </w:t>
      </w:r>
      <w:r>
        <w:rPr>
          <w:szCs w:val="28"/>
        </w:rPr>
        <w:br/>
      </w:r>
      <w:r w:rsidRPr="00BC773D">
        <w:rPr>
          <w:szCs w:val="28"/>
        </w:rPr>
        <w:t xml:space="preserve">по организации и обеспечению отдыха и оздоровления детей в учебное время (далее – реализация отдельных функций), возлагается на Муниципальное автономное учреждение «Детский оздоровительный загородный лагерь имени </w:t>
      </w:r>
      <w:r>
        <w:rPr>
          <w:szCs w:val="28"/>
        </w:rPr>
        <w:br/>
      </w:r>
      <w:r w:rsidRPr="00BC773D">
        <w:rPr>
          <w:szCs w:val="28"/>
        </w:rPr>
        <w:t>В. Дубинина» (далее – Учреждение).</w:t>
      </w:r>
    </w:p>
    <w:p w:rsidR="00B85FA4" w:rsidRPr="00BC773D" w:rsidRDefault="00B85FA4" w:rsidP="00B85FA4">
      <w:pPr>
        <w:adjustRightInd w:val="0"/>
        <w:rPr>
          <w:szCs w:val="28"/>
        </w:rPr>
      </w:pPr>
    </w:p>
    <w:p w:rsidR="00B85FA4" w:rsidRPr="00BC773D" w:rsidRDefault="00B85FA4" w:rsidP="00B85FA4">
      <w:pPr>
        <w:adjustRightInd w:val="0"/>
        <w:ind w:firstLine="709"/>
        <w:jc w:val="center"/>
        <w:rPr>
          <w:szCs w:val="28"/>
        </w:rPr>
      </w:pPr>
      <w:r w:rsidRPr="00BC773D">
        <w:rPr>
          <w:szCs w:val="28"/>
        </w:rPr>
        <w:t>2. Права и обязанности Уполномоченного органа</w:t>
      </w:r>
    </w:p>
    <w:p w:rsidR="00B85FA4" w:rsidRPr="00BC773D" w:rsidRDefault="00B85FA4" w:rsidP="00B85FA4">
      <w:pPr>
        <w:adjustRightInd w:val="0"/>
        <w:jc w:val="both"/>
        <w:rPr>
          <w:szCs w:val="28"/>
        </w:rPr>
      </w:pP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2.1. Уполномоченный орган при осуществлении переданного ему государственного полномочия в пределах его компетенции вправе: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1) получать средства для осуществления государственного полномочия;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2) разрабатывать муниципальные правовые акты по вопросам осуществления органами местного самоуправления этого государственного полномочия;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3) направлять органам государственной власти Свердловской области предложения по вопросам, связанным с осуществлением государственного полномочия;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4) осуществлять контроль за исполнением отдельных функций, возложенных на Учреждение, связанных с осуществлением Уполномоченным органом переданных государственных полномочий.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2.2. Уполномоченный орган при осуществлении переданного ему государственного полномочия в пределах его компетенции обязан:</w:t>
      </w:r>
    </w:p>
    <w:p w:rsidR="00B85FA4" w:rsidRPr="00BC773D" w:rsidRDefault="00B85FA4" w:rsidP="00B85FA4">
      <w:pPr>
        <w:tabs>
          <w:tab w:val="left" w:pos="0"/>
        </w:tabs>
        <w:suppressAutoHyphens/>
        <w:spacing w:line="247" w:lineRule="auto"/>
        <w:ind w:firstLine="709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 xml:space="preserve">1) разработать порядок предоставления путевок в организации отдыха детей и их оздоровления, расположенные на территории Российской Федерации за счет средств областного бюджета, предусмотренных на организацию отдыха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и оздоровления детей в условиях санаторно-курортных организаций (санаториев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и санаторных оздоровительных лагерей круглогодичного действия, в которых созданы условия для освоения детьми основных общеобразовательных программ);</w:t>
      </w:r>
    </w:p>
    <w:p w:rsidR="00B85FA4" w:rsidRPr="00BC773D" w:rsidRDefault="00B85FA4" w:rsidP="00B85FA4">
      <w:pPr>
        <w:suppressAutoHyphens/>
        <w:spacing w:line="247" w:lineRule="auto"/>
        <w:ind w:firstLine="720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lastRenderedPageBreak/>
        <w:t xml:space="preserve">2) обеспечить отдых и оздоровление детей в возрасте от 6,5 до 18 лет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в организациях отдыха и оздоровления детей в учебное время, в которых созданы условия для освоения детьми основных общеобразовательных программ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на территории Российской Федерации; </w:t>
      </w:r>
    </w:p>
    <w:p w:rsidR="00B85FA4" w:rsidRPr="00BC773D" w:rsidRDefault="00B85FA4" w:rsidP="00B85FA4">
      <w:pPr>
        <w:suppressAutoHyphens/>
        <w:spacing w:line="247" w:lineRule="auto"/>
        <w:ind w:firstLine="720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 xml:space="preserve">3) обеспечить целевое, эффективное и рациональное использование финансовых средств, выделенных из областного бюджета на организацию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и обеспечение отдыха и оздоровления детей в учебное время и обеспечить достижение значения показателя результативности использования субвенции; </w:t>
      </w:r>
    </w:p>
    <w:p w:rsidR="00B85FA4" w:rsidRPr="00BC773D" w:rsidRDefault="00B85FA4" w:rsidP="00B85FA4">
      <w:pPr>
        <w:suppressAutoHyphens/>
        <w:spacing w:line="247" w:lineRule="auto"/>
        <w:ind w:firstLine="720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>4) предоставлять органам государственной власти Свердловской области сведения, необходимые для расчета объема средств, связанных с осуществлением переданных государственных полномочий;</w:t>
      </w:r>
    </w:p>
    <w:p w:rsidR="00B85FA4" w:rsidRPr="00BC773D" w:rsidRDefault="00B85FA4" w:rsidP="00B85FA4">
      <w:pPr>
        <w:tabs>
          <w:tab w:val="left" w:pos="720"/>
        </w:tabs>
        <w:suppressAutoHyphens/>
        <w:spacing w:line="247" w:lineRule="auto"/>
        <w:jc w:val="both"/>
        <w:rPr>
          <w:rFonts w:eastAsia="Times New Roman"/>
          <w:szCs w:val="28"/>
          <w:lang w:eastAsia="ar-SA"/>
        </w:rPr>
      </w:pPr>
      <w:r w:rsidRPr="00BC773D">
        <w:rPr>
          <w:rFonts w:eastAsia="Times New Roman"/>
          <w:szCs w:val="28"/>
          <w:lang w:eastAsia="ar-SA"/>
        </w:rPr>
        <w:tab/>
        <w:t>5) организовать проведение информационной кампании по вопросам отдыха и оздоровления детей в учебное время с привлечением общественных организаций и средств массовой информации;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6) создавать условия для осуществления органами государственной власти Свердловской области контроля за осуществлением государственных полномочий, в том числе предоставлять этим органам государственной власти подготовленные в письменной форме разъяснения, иные документы и материалы, необходимые для осуществления такого контроля;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7) выполнять иные обязанности, установленные Законом Свердловской области от 28 мая 2018 года № 53-ОЗ.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</w:p>
    <w:p w:rsidR="00B85FA4" w:rsidRPr="00BC773D" w:rsidRDefault="00B85FA4" w:rsidP="00B85FA4">
      <w:pPr>
        <w:adjustRightInd w:val="0"/>
        <w:ind w:firstLine="709"/>
        <w:jc w:val="center"/>
        <w:rPr>
          <w:szCs w:val="28"/>
        </w:rPr>
      </w:pPr>
      <w:r w:rsidRPr="00BC773D">
        <w:rPr>
          <w:szCs w:val="28"/>
        </w:rPr>
        <w:t>3. Права и обязанности Учреждения</w:t>
      </w:r>
    </w:p>
    <w:p w:rsidR="00B85FA4" w:rsidRPr="00BC773D" w:rsidRDefault="00B85FA4" w:rsidP="00B85FA4">
      <w:pPr>
        <w:adjustRightInd w:val="0"/>
        <w:ind w:firstLine="709"/>
        <w:jc w:val="center"/>
        <w:rPr>
          <w:szCs w:val="28"/>
        </w:rPr>
      </w:pP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3.1. Учреждение при реализации отдельных функций, связанных </w:t>
      </w:r>
      <w:r>
        <w:rPr>
          <w:szCs w:val="28"/>
        </w:rPr>
        <w:br/>
      </w:r>
      <w:r w:rsidRPr="00BC773D">
        <w:rPr>
          <w:szCs w:val="28"/>
        </w:rPr>
        <w:t>с организацией осуществления государственного полномочия, в пределах его компетенции вправе: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1) направлять Уполномоченному органу предложения по вопросам, связанным с реализацией отдельных функций;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2) осуществлять в порядке, установленном законодательством Российской Федерации о контрактной системе в сфере закупок товаров, работ, услуг </w:t>
      </w:r>
      <w:r>
        <w:rPr>
          <w:szCs w:val="28"/>
        </w:rPr>
        <w:br/>
      </w:r>
      <w:r w:rsidRPr="00BC773D">
        <w:rPr>
          <w:szCs w:val="28"/>
        </w:rPr>
        <w:t xml:space="preserve">для обеспечения государственных и муниципальных нужд, приобретение путевок в организациях отдыха детей и их оздоровления, в которых созданы условия </w:t>
      </w:r>
      <w:r>
        <w:rPr>
          <w:szCs w:val="28"/>
        </w:rPr>
        <w:br/>
      </w:r>
      <w:r w:rsidRPr="00BC773D">
        <w:rPr>
          <w:szCs w:val="28"/>
        </w:rPr>
        <w:t>для освоения детьми основных общеобразовательных программ.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3.2. Учреждение при реализации отдельных функций, связанных </w:t>
      </w:r>
      <w:r>
        <w:rPr>
          <w:szCs w:val="28"/>
        </w:rPr>
        <w:br/>
      </w:r>
      <w:r w:rsidRPr="00BC773D">
        <w:rPr>
          <w:szCs w:val="28"/>
        </w:rPr>
        <w:t>с организацией осуществления государственного полномочия, в пределах его компетенции обязано: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1) организовать и осуществлять прием заявлений от граждан </w:t>
      </w:r>
      <w:r>
        <w:rPr>
          <w:szCs w:val="28"/>
        </w:rPr>
        <w:br/>
      </w:r>
      <w:r w:rsidRPr="00BC773D">
        <w:rPr>
          <w:szCs w:val="28"/>
        </w:rPr>
        <w:t xml:space="preserve">на </w:t>
      </w:r>
      <w:r w:rsidRPr="00BC773D">
        <w:rPr>
          <w:rFonts w:eastAsia="Times New Roman"/>
          <w:szCs w:val="28"/>
          <w:lang w:eastAsia="ar-SA"/>
        </w:rPr>
        <w:t xml:space="preserve">приобретение путевок в организации отдыха детей и их оздоровления,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 xml:space="preserve">в которых созданы условия для освоения детьми основных общеобразовательных программ, расположенные на территории Российской Федерации за счет средств субвенций областного бюджета, предусмотренных на организацию отдыха </w:t>
      </w:r>
      <w:r>
        <w:rPr>
          <w:rFonts w:eastAsia="Times New Roman"/>
          <w:szCs w:val="28"/>
          <w:lang w:eastAsia="ar-SA"/>
        </w:rPr>
        <w:br/>
      </w:r>
      <w:r w:rsidRPr="00BC773D">
        <w:rPr>
          <w:rFonts w:eastAsia="Times New Roman"/>
          <w:szCs w:val="28"/>
          <w:lang w:eastAsia="ar-SA"/>
        </w:rPr>
        <w:t>и оздоровления детей в учебное время (далее – приобретение путевок)</w:t>
      </w:r>
      <w:r w:rsidRPr="00BC773D">
        <w:rPr>
          <w:szCs w:val="28"/>
        </w:rPr>
        <w:t xml:space="preserve"> и иных документов, необходимых для рассмотрения данного вопроса;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lastRenderedPageBreak/>
        <w:t>2) консультировать граждан по вопросам приобретения путевок;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3) проводить проверку наличия и подлинности документов, прилагаемых </w:t>
      </w:r>
      <w:r>
        <w:rPr>
          <w:szCs w:val="28"/>
        </w:rPr>
        <w:br/>
      </w:r>
      <w:r w:rsidRPr="00BC773D">
        <w:rPr>
          <w:szCs w:val="28"/>
        </w:rPr>
        <w:t>к заявлениям граждан, полноты и достоверности сведений, содержащихся в этих документах;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4) подготавливать документы для предоставления или отказа </w:t>
      </w:r>
      <w:r>
        <w:rPr>
          <w:szCs w:val="28"/>
        </w:rPr>
        <w:br/>
      </w:r>
      <w:r w:rsidRPr="00BC773D">
        <w:rPr>
          <w:szCs w:val="28"/>
        </w:rPr>
        <w:t>в предоставлении путевок;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5) по запросу Уполномоченного органа представлять необходимую отчетность.</w:t>
      </w:r>
    </w:p>
    <w:p w:rsidR="00B85FA4" w:rsidRPr="00BC773D" w:rsidRDefault="00B85FA4" w:rsidP="00B85FA4">
      <w:pPr>
        <w:adjustRightInd w:val="0"/>
        <w:outlineLvl w:val="0"/>
        <w:rPr>
          <w:bCs/>
          <w:szCs w:val="28"/>
        </w:rPr>
      </w:pPr>
    </w:p>
    <w:p w:rsidR="00B85FA4" w:rsidRPr="00BC773D" w:rsidRDefault="00B85FA4" w:rsidP="00B85FA4">
      <w:pPr>
        <w:adjustRightInd w:val="0"/>
        <w:jc w:val="center"/>
        <w:outlineLvl w:val="0"/>
        <w:rPr>
          <w:bCs/>
          <w:szCs w:val="28"/>
        </w:rPr>
      </w:pPr>
      <w:r w:rsidRPr="00BC773D">
        <w:rPr>
          <w:bCs/>
          <w:szCs w:val="28"/>
        </w:rPr>
        <w:t>4. Ответственность должностных лиц за распространение или</w:t>
      </w:r>
    </w:p>
    <w:p w:rsidR="00B85FA4" w:rsidRPr="00BC773D" w:rsidRDefault="00B85FA4" w:rsidP="00B85FA4">
      <w:pPr>
        <w:adjustRightInd w:val="0"/>
        <w:jc w:val="center"/>
        <w:rPr>
          <w:bCs/>
          <w:szCs w:val="28"/>
        </w:rPr>
      </w:pPr>
      <w:r w:rsidRPr="00BC773D">
        <w:rPr>
          <w:bCs/>
          <w:szCs w:val="28"/>
        </w:rPr>
        <w:t>незаконное использование конфиденциальной информации</w:t>
      </w:r>
    </w:p>
    <w:p w:rsidR="00B85FA4" w:rsidRPr="00BC773D" w:rsidRDefault="00B85FA4" w:rsidP="00B85FA4">
      <w:pPr>
        <w:adjustRightInd w:val="0"/>
        <w:rPr>
          <w:szCs w:val="28"/>
        </w:rPr>
      </w:pP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>4.1. Должностные лица Уполномоченного органа и Учреждения несут ответственность за распространение или незаконное использование конфиденциальной информации, ставшей известной им в связи с осуществлением государственного полномочия, указанного в п.1.1 настоящего Положения. Защита информации о гражданах (конфиденциальной информации, персональных данных) должна осуществляться в соответствии с требованиями Федерального закона от 27 июля 2006 № 149-ФЗ «Об информации, информационных технологиях и о защите информации».</w:t>
      </w: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4.2. Ответственность за нарушение установленного законом порядка сбора, хранения, использования или распространения информации о гражданах (персональных данных) установлена </w:t>
      </w:r>
      <w:hyperlink r:id="rId8" w:history="1">
        <w:r w:rsidRPr="00BC773D">
          <w:rPr>
            <w:szCs w:val="28"/>
          </w:rPr>
          <w:t>статьей 13.11</w:t>
        </w:r>
      </w:hyperlink>
      <w:r w:rsidRPr="00BC773D">
        <w:rPr>
          <w:szCs w:val="28"/>
        </w:rPr>
        <w:t xml:space="preserve"> Кодекса Российской Федерации об административных правонарушениях.</w:t>
      </w:r>
    </w:p>
    <w:p w:rsidR="00B85FA4" w:rsidRPr="00BC773D" w:rsidRDefault="00B85FA4" w:rsidP="00B85FA4">
      <w:pPr>
        <w:adjustRightInd w:val="0"/>
        <w:ind w:firstLine="540"/>
        <w:jc w:val="both"/>
        <w:rPr>
          <w:szCs w:val="28"/>
        </w:rPr>
      </w:pPr>
    </w:p>
    <w:p w:rsidR="00B85FA4" w:rsidRPr="00BC773D" w:rsidRDefault="00B85FA4" w:rsidP="00B85FA4">
      <w:pPr>
        <w:adjustRightInd w:val="0"/>
        <w:ind w:firstLine="540"/>
        <w:jc w:val="center"/>
        <w:rPr>
          <w:szCs w:val="28"/>
        </w:rPr>
      </w:pPr>
      <w:r w:rsidRPr="00BC773D">
        <w:rPr>
          <w:szCs w:val="28"/>
        </w:rPr>
        <w:t>5. Отчетность об осуществлении государственного полномочия</w:t>
      </w:r>
    </w:p>
    <w:p w:rsidR="00B85FA4" w:rsidRPr="00BC773D" w:rsidRDefault="00B85FA4" w:rsidP="00B85FA4">
      <w:pPr>
        <w:adjustRightInd w:val="0"/>
        <w:ind w:firstLine="540"/>
        <w:jc w:val="both"/>
        <w:rPr>
          <w:szCs w:val="28"/>
        </w:rPr>
      </w:pPr>
    </w:p>
    <w:p w:rsidR="00B85FA4" w:rsidRPr="00BC773D" w:rsidRDefault="00B85FA4" w:rsidP="00B85FA4">
      <w:pPr>
        <w:adjustRightInd w:val="0"/>
        <w:ind w:firstLine="709"/>
        <w:jc w:val="both"/>
        <w:rPr>
          <w:szCs w:val="28"/>
        </w:rPr>
      </w:pPr>
      <w:r w:rsidRPr="00BC773D">
        <w:rPr>
          <w:szCs w:val="28"/>
        </w:rPr>
        <w:t xml:space="preserve">5.1. Уполномоченный орган, осуществляющий переданное государственное полномочие по организации и обеспечению отдыха и оздоровления детей </w:t>
      </w:r>
      <w:r w:rsidR="00A54E49">
        <w:rPr>
          <w:szCs w:val="28"/>
        </w:rPr>
        <w:br/>
      </w:r>
      <w:r w:rsidRPr="00BC773D">
        <w:rPr>
          <w:rFonts w:eastAsia="Times New Roman"/>
          <w:szCs w:val="28"/>
          <w:lang w:eastAsia="ar-SA"/>
        </w:rPr>
        <w:t>в учебное время</w:t>
      </w:r>
      <w:r w:rsidRPr="00BC773D">
        <w:rPr>
          <w:szCs w:val="28"/>
        </w:rPr>
        <w:t xml:space="preserve">, представляет органам государственной власти Свердловской области отчетность об осуществлении этого государственного полномочия согласно статье 6 </w:t>
      </w:r>
      <w:r w:rsidRPr="00BC773D">
        <w:rPr>
          <w:rFonts w:eastAsia="Times New Roman"/>
          <w:szCs w:val="28"/>
          <w:lang w:eastAsia="ar-SA"/>
        </w:rPr>
        <w:t>Закона Свердловской области от 28 мая 2018 года № 53-ОЗ.</w:t>
      </w:r>
    </w:p>
    <w:p w:rsidR="00B85FA4" w:rsidRPr="00BC773D" w:rsidRDefault="00B85FA4" w:rsidP="00B85FA4">
      <w:pPr>
        <w:adjustRightInd w:val="0"/>
        <w:jc w:val="both"/>
        <w:rPr>
          <w:szCs w:val="28"/>
        </w:rPr>
      </w:pPr>
    </w:p>
    <w:p w:rsidR="00B85FA4" w:rsidRDefault="00B85FA4"/>
    <w:sectPr w:rsidR="00B85FA4" w:rsidSect="00A54E49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FD" w:rsidRDefault="00607AFD" w:rsidP="00B85FA4">
      <w:r>
        <w:separator/>
      </w:r>
    </w:p>
  </w:endnote>
  <w:endnote w:type="continuationSeparator" w:id="0">
    <w:p w:rsidR="00607AFD" w:rsidRDefault="00607AFD" w:rsidP="00B8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FD" w:rsidRDefault="00607AFD" w:rsidP="00B85FA4">
      <w:r>
        <w:separator/>
      </w:r>
    </w:p>
  </w:footnote>
  <w:footnote w:type="continuationSeparator" w:id="0">
    <w:p w:rsidR="00607AFD" w:rsidRDefault="00607AFD" w:rsidP="00B85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668508"/>
      <w:docPartObj>
        <w:docPartGallery w:val="Page Numbers (Top of Page)"/>
        <w:docPartUnique/>
      </w:docPartObj>
    </w:sdtPr>
    <w:sdtContent>
      <w:p w:rsidR="00B85FA4" w:rsidRDefault="00B85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49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7C"/>
    <w:rsid w:val="00421C4B"/>
    <w:rsid w:val="004F3578"/>
    <w:rsid w:val="00524F8B"/>
    <w:rsid w:val="00607AFD"/>
    <w:rsid w:val="006156B2"/>
    <w:rsid w:val="007F097C"/>
    <w:rsid w:val="008C4B8C"/>
    <w:rsid w:val="00A315F2"/>
    <w:rsid w:val="00A32D57"/>
    <w:rsid w:val="00A54E49"/>
    <w:rsid w:val="00A96B2C"/>
    <w:rsid w:val="00B85FA4"/>
    <w:rsid w:val="00C5181B"/>
    <w:rsid w:val="00C86C01"/>
    <w:rsid w:val="00CA2FF8"/>
    <w:rsid w:val="00CB43D7"/>
    <w:rsid w:val="00E3605F"/>
    <w:rsid w:val="00EB2080"/>
    <w:rsid w:val="00ED4460"/>
    <w:rsid w:val="00F065E1"/>
    <w:rsid w:val="00F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699BC89-D3BA-4D92-BA1F-7746A46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0"/>
    <w:pPr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4460"/>
    <w:pPr>
      <w:keepNext/>
      <w:ind w:left="-567" w:firstLine="993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6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85FA4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B85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FA4"/>
  </w:style>
  <w:style w:type="paragraph" w:styleId="a8">
    <w:name w:val="footer"/>
    <w:basedOn w:val="a"/>
    <w:link w:val="a9"/>
    <w:uiPriority w:val="99"/>
    <w:unhideWhenUsed/>
    <w:rsid w:val="00B85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EA4C9DF2ABB893A1DB98E57F9ECD053DB1571EC6AC44AC80D1BCAE753A737A4442E65175834209FA739D158F18ED6ECF1FB1313A9965FFd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1893F51FF6205754D7B4122504A8B4FFA0B6CEA7EA63D6616AA1F045CE1360D306856865379DF5231777E90783BFD57FtFh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Габрусь Виктория Николаевна</cp:lastModifiedBy>
  <cp:revision>23</cp:revision>
  <cp:lastPrinted>2019-04-09T05:31:00Z</cp:lastPrinted>
  <dcterms:created xsi:type="dcterms:W3CDTF">2014-04-14T10:25:00Z</dcterms:created>
  <dcterms:modified xsi:type="dcterms:W3CDTF">2019-04-09T05:39:00Z</dcterms:modified>
</cp:coreProperties>
</file>