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802C0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05.1</w:t>
            </w:r>
            <w:r w:rsidR="00C5181B" w:rsidRPr="00A315F2">
              <w:rPr>
                <w:sz w:val="28"/>
                <w:u w:val="single"/>
              </w:rPr>
              <w:t>0.201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9802C0">
              <w:rPr>
                <w:sz w:val="28"/>
                <w:u w:val="single"/>
              </w:rPr>
              <w:t>№ 52</w:t>
            </w:r>
          </w:p>
        </w:tc>
      </w:tr>
      <w:tr w:rsidR="00ED4460" w:rsidTr="009802C0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9802C0" w:rsidRDefault="009802C0" w:rsidP="009802C0">
      <w:pPr>
        <w:pStyle w:val="a5"/>
        <w:jc w:val="center"/>
        <w:rPr>
          <w:b/>
          <w:sz w:val="28"/>
          <w:szCs w:val="28"/>
        </w:rPr>
      </w:pPr>
      <w:r w:rsidRPr="00DA14D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</w:t>
      </w:r>
    </w:p>
    <w:p w:rsidR="009802C0" w:rsidRDefault="009802C0" w:rsidP="00CD2DD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Pr="00DA14D4">
        <w:rPr>
          <w:b/>
          <w:sz w:val="28"/>
          <w:szCs w:val="28"/>
        </w:rPr>
        <w:t>Североурал</w:t>
      </w:r>
      <w:r>
        <w:rPr>
          <w:b/>
          <w:sz w:val="28"/>
          <w:szCs w:val="28"/>
        </w:rPr>
        <w:t xml:space="preserve">ьского городского округа </w:t>
      </w:r>
      <w:r w:rsidR="00CD2DD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13.08.2010</w:t>
      </w:r>
      <w:r>
        <w:rPr>
          <w:b/>
          <w:sz w:val="28"/>
          <w:szCs w:val="28"/>
        </w:rPr>
        <w:t xml:space="preserve"> № 953 «О комиссии по соблюдению требований </w:t>
      </w:r>
      <w:r w:rsidR="00CD2DD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 </w:t>
      </w:r>
      <w:bookmarkStart w:id="0" w:name="_GoBack"/>
      <w:bookmarkEnd w:id="0"/>
      <w:r>
        <w:rPr>
          <w:b/>
          <w:sz w:val="28"/>
          <w:szCs w:val="28"/>
        </w:rPr>
        <w:t xml:space="preserve">служебному поведению муниципальных служащих </w:t>
      </w:r>
    </w:p>
    <w:p w:rsidR="009802C0" w:rsidRDefault="009802C0" w:rsidP="009802C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Североуральского </w:t>
      </w:r>
      <w:r w:rsidRPr="00DA14D4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и урегулированию </w:t>
      </w:r>
    </w:p>
    <w:p w:rsidR="009802C0" w:rsidRPr="00DA14D4" w:rsidRDefault="009802C0" w:rsidP="009802C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интересов»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9802C0" w:rsidP="009802C0">
      <w:pPr>
        <w:pStyle w:val="a5"/>
        <w:ind w:firstLine="708"/>
        <w:jc w:val="both"/>
        <w:rPr>
          <w:sz w:val="28"/>
          <w:szCs w:val="28"/>
        </w:rPr>
      </w:pPr>
      <w:r w:rsidRPr="006F7B0F">
        <w:rPr>
          <w:sz w:val="28"/>
          <w:szCs w:val="28"/>
        </w:rPr>
        <w:t>Руководствуясь статьей 44 Положения о правовых актах Североуральского го</w:t>
      </w:r>
      <w:r>
        <w:rPr>
          <w:sz w:val="28"/>
          <w:szCs w:val="28"/>
        </w:rPr>
        <w:t>родского округа, утвержденного р</w:t>
      </w:r>
      <w:r w:rsidRPr="006F7B0F">
        <w:rPr>
          <w:sz w:val="28"/>
          <w:szCs w:val="28"/>
        </w:rPr>
        <w:t>ешением Думы Североуральского</w:t>
      </w:r>
      <w:r>
        <w:rPr>
          <w:sz w:val="28"/>
          <w:szCs w:val="28"/>
        </w:rPr>
        <w:t xml:space="preserve"> городского округа от 22.04.2015</w:t>
      </w:r>
      <w:r w:rsidRPr="006F7B0F">
        <w:rPr>
          <w:sz w:val="28"/>
          <w:szCs w:val="28"/>
        </w:rPr>
        <w:t xml:space="preserve"> № 33 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9802C0" w:rsidRPr="00972F3E" w:rsidRDefault="009802C0" w:rsidP="009802C0">
      <w:pPr>
        <w:pStyle w:val="a5"/>
        <w:ind w:firstLine="709"/>
        <w:jc w:val="both"/>
        <w:rPr>
          <w:sz w:val="28"/>
          <w:szCs w:val="28"/>
        </w:rPr>
      </w:pPr>
      <w:r w:rsidRPr="00972F3E">
        <w:rPr>
          <w:sz w:val="28"/>
          <w:szCs w:val="28"/>
        </w:rPr>
        <w:t xml:space="preserve">1. Внести изменения в состав комиссии по соблюдению требований </w:t>
      </w:r>
      <w:r>
        <w:rPr>
          <w:sz w:val="28"/>
          <w:szCs w:val="28"/>
        </w:rPr>
        <w:br/>
      </w:r>
      <w:r w:rsidRPr="00972F3E">
        <w:rPr>
          <w:sz w:val="28"/>
          <w:szCs w:val="28"/>
        </w:rPr>
        <w:t>к служебному поведению муниципальных служащих Североуральского городского округа и урегулированию конфликта интересов, утвержденный постановлением Главы Североуральского г</w:t>
      </w:r>
      <w:r>
        <w:rPr>
          <w:sz w:val="28"/>
          <w:szCs w:val="28"/>
        </w:rPr>
        <w:t>ородского округа от 13.08.2010 № 953</w:t>
      </w:r>
      <w:r>
        <w:rPr>
          <w:sz w:val="28"/>
          <w:szCs w:val="28"/>
        </w:rPr>
        <w:t xml:space="preserve"> с изменениями на 01</w:t>
      </w:r>
      <w:r w:rsidRPr="00972F3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972F3E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972F3E">
        <w:rPr>
          <w:sz w:val="28"/>
          <w:szCs w:val="28"/>
        </w:rPr>
        <w:t xml:space="preserve"> года, изложив его в новой редакции (прилагается).</w:t>
      </w:r>
    </w:p>
    <w:p w:rsidR="00ED4460" w:rsidRDefault="009802C0" w:rsidP="009802C0">
      <w:pPr>
        <w:pStyle w:val="a5"/>
        <w:ind w:firstLine="708"/>
        <w:jc w:val="both"/>
        <w:rPr>
          <w:sz w:val="28"/>
          <w:szCs w:val="28"/>
        </w:rPr>
      </w:pPr>
      <w:r w:rsidRPr="00972F3E">
        <w:rPr>
          <w:sz w:val="28"/>
          <w:szCs w:val="28"/>
        </w:rPr>
        <w:t>2. Опубликовать настоящее постановление в газете «Наше слово»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F7B0F">
        <w:rPr>
          <w:sz w:val="28"/>
          <w:szCs w:val="28"/>
        </w:rPr>
        <w:t>и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/>
    <w:p w:rsidR="009802C0" w:rsidRDefault="009802C0" w:rsidP="00C16853"/>
    <w:p w:rsidR="009802C0" w:rsidRPr="005E7E97" w:rsidRDefault="009802C0" w:rsidP="00C16853">
      <w:pPr>
        <w:ind w:left="5245"/>
        <w:rPr>
          <w:sz w:val="28"/>
          <w:szCs w:val="28"/>
        </w:rPr>
      </w:pPr>
      <w:r w:rsidRPr="005E7E9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802C0" w:rsidRPr="005E7E97" w:rsidRDefault="009802C0" w:rsidP="00C16853">
      <w:pPr>
        <w:tabs>
          <w:tab w:val="left" w:pos="7455"/>
        </w:tabs>
        <w:ind w:left="5245"/>
        <w:rPr>
          <w:sz w:val="28"/>
          <w:szCs w:val="28"/>
        </w:rPr>
      </w:pPr>
      <w:r w:rsidRPr="005E7E9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</w:t>
      </w:r>
    </w:p>
    <w:p w:rsidR="009802C0" w:rsidRPr="005E7E97" w:rsidRDefault="009802C0" w:rsidP="00C16853">
      <w:pPr>
        <w:tabs>
          <w:tab w:val="left" w:pos="7455"/>
        </w:tabs>
        <w:ind w:left="5245"/>
        <w:rPr>
          <w:sz w:val="28"/>
          <w:szCs w:val="28"/>
        </w:rPr>
      </w:pPr>
      <w:r w:rsidRPr="005E7E97">
        <w:rPr>
          <w:sz w:val="28"/>
          <w:szCs w:val="28"/>
        </w:rPr>
        <w:t>Североуральского городского округа</w:t>
      </w:r>
    </w:p>
    <w:p w:rsidR="009802C0" w:rsidRPr="005E7E97" w:rsidRDefault="009802C0" w:rsidP="00C16853">
      <w:pPr>
        <w:tabs>
          <w:tab w:val="left" w:pos="6675"/>
        </w:tabs>
        <w:ind w:left="5245"/>
        <w:rPr>
          <w:sz w:val="28"/>
          <w:szCs w:val="28"/>
        </w:rPr>
      </w:pPr>
      <w:r w:rsidRPr="005E7E97">
        <w:rPr>
          <w:sz w:val="28"/>
          <w:szCs w:val="28"/>
        </w:rPr>
        <w:t xml:space="preserve">от </w:t>
      </w:r>
      <w:r>
        <w:rPr>
          <w:sz w:val="28"/>
          <w:szCs w:val="28"/>
        </w:rPr>
        <w:t>05.</w:t>
      </w:r>
      <w:r>
        <w:rPr>
          <w:sz w:val="28"/>
          <w:szCs w:val="28"/>
        </w:rPr>
        <w:t>10</w:t>
      </w:r>
      <w:r w:rsidRPr="005E7E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7E97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</w:p>
    <w:p w:rsidR="009802C0" w:rsidRDefault="009802C0" w:rsidP="00C16853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9802C0" w:rsidRDefault="009802C0" w:rsidP="009802C0">
      <w:pPr>
        <w:jc w:val="center"/>
        <w:rPr>
          <w:sz w:val="28"/>
        </w:rPr>
      </w:pPr>
      <w:r>
        <w:rPr>
          <w:sz w:val="28"/>
        </w:rPr>
        <w:t>Состав</w:t>
      </w:r>
    </w:p>
    <w:p w:rsidR="009802C0" w:rsidRDefault="009802C0" w:rsidP="009802C0">
      <w:pPr>
        <w:jc w:val="center"/>
        <w:rPr>
          <w:sz w:val="28"/>
        </w:rPr>
      </w:pPr>
      <w:r>
        <w:rPr>
          <w:sz w:val="28"/>
        </w:rPr>
        <w:t xml:space="preserve">комиссии по соблюдению требований к служебному поведению </w:t>
      </w:r>
    </w:p>
    <w:p w:rsidR="009802C0" w:rsidRDefault="009802C0" w:rsidP="009802C0">
      <w:pPr>
        <w:jc w:val="center"/>
        <w:rPr>
          <w:sz w:val="28"/>
        </w:rPr>
      </w:pPr>
      <w:r>
        <w:rPr>
          <w:sz w:val="28"/>
        </w:rPr>
        <w:t>муниципальных служащих Североуральского городского округа</w:t>
      </w:r>
    </w:p>
    <w:p w:rsidR="009802C0" w:rsidRDefault="009802C0" w:rsidP="009802C0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9802C0" w:rsidRDefault="009802C0" w:rsidP="00C16853">
      <w:pPr>
        <w:jc w:val="center"/>
        <w:rPr>
          <w:sz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802C0" w:rsidTr="00C16853">
        <w:tc>
          <w:tcPr>
            <w:tcW w:w="3510" w:type="dxa"/>
          </w:tcPr>
          <w:p w:rsidR="009802C0" w:rsidRPr="009802C0" w:rsidRDefault="009802C0" w:rsidP="009802C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r w:rsidRPr="009802C0">
              <w:rPr>
                <w:sz w:val="28"/>
              </w:rPr>
              <w:t xml:space="preserve">Золотарева </w:t>
            </w:r>
            <w:r w:rsidRPr="009802C0">
              <w:rPr>
                <w:sz w:val="28"/>
              </w:rPr>
              <w:br/>
            </w:r>
            <w:r>
              <w:rPr>
                <w:sz w:val="28"/>
              </w:rPr>
              <w:t xml:space="preserve">    </w:t>
            </w:r>
            <w:r w:rsidRPr="009802C0">
              <w:rPr>
                <w:sz w:val="28"/>
              </w:rPr>
              <w:t xml:space="preserve">Светлана </w:t>
            </w:r>
            <w:r w:rsidRPr="009802C0">
              <w:rPr>
                <w:sz w:val="28"/>
              </w:rPr>
              <w:t>А</w:t>
            </w:r>
            <w:r w:rsidRPr="009802C0">
              <w:rPr>
                <w:sz w:val="28"/>
              </w:rPr>
              <w:t xml:space="preserve">натольевна </w:t>
            </w:r>
          </w:p>
        </w:tc>
        <w:tc>
          <w:tcPr>
            <w:tcW w:w="6663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Североуральского городского округа, председатель комиссии;</w:t>
            </w:r>
          </w:p>
          <w:p w:rsidR="00C16853" w:rsidRDefault="00C16853" w:rsidP="004838AF">
            <w:pPr>
              <w:jc w:val="both"/>
              <w:rPr>
                <w:sz w:val="28"/>
              </w:rPr>
            </w:pPr>
          </w:p>
        </w:tc>
      </w:tr>
      <w:tr w:rsidR="009802C0" w:rsidTr="00C16853">
        <w:tc>
          <w:tcPr>
            <w:tcW w:w="3510" w:type="dxa"/>
          </w:tcPr>
          <w:p w:rsidR="009802C0" w:rsidRPr="009802C0" w:rsidRDefault="009802C0" w:rsidP="009802C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r w:rsidRPr="009802C0">
              <w:rPr>
                <w:sz w:val="28"/>
              </w:rPr>
              <w:t xml:space="preserve">Саранчина </w:t>
            </w:r>
            <w:r>
              <w:rPr>
                <w:sz w:val="28"/>
              </w:rPr>
              <w:br/>
              <w:t xml:space="preserve">    </w:t>
            </w:r>
            <w:r w:rsidRPr="009802C0">
              <w:rPr>
                <w:sz w:val="28"/>
              </w:rPr>
              <w:t>Ж</w:t>
            </w:r>
            <w:r>
              <w:rPr>
                <w:sz w:val="28"/>
              </w:rPr>
              <w:t xml:space="preserve">анна </w:t>
            </w:r>
            <w:r w:rsidRPr="009802C0">
              <w:rPr>
                <w:sz w:val="28"/>
              </w:rPr>
              <w:t>А</w:t>
            </w:r>
            <w:r>
              <w:rPr>
                <w:sz w:val="28"/>
              </w:rPr>
              <w:t>натольевна</w:t>
            </w:r>
          </w:p>
        </w:tc>
        <w:tc>
          <w:tcPr>
            <w:tcW w:w="6663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исполняющая обязанности Заместителя Главы</w:t>
            </w:r>
            <w:r w:rsidRPr="00277181">
              <w:rPr>
                <w:sz w:val="28"/>
              </w:rPr>
              <w:t xml:space="preserve"> Администрации Североуральского городского округа</w:t>
            </w:r>
            <w:r>
              <w:rPr>
                <w:sz w:val="28"/>
              </w:rPr>
              <w:t xml:space="preserve">, заместитель председателя комиссии; </w:t>
            </w:r>
          </w:p>
          <w:p w:rsidR="00C16853" w:rsidRDefault="00C16853" w:rsidP="004838AF">
            <w:pPr>
              <w:jc w:val="both"/>
              <w:rPr>
                <w:sz w:val="28"/>
              </w:rPr>
            </w:pPr>
          </w:p>
        </w:tc>
      </w:tr>
      <w:tr w:rsidR="009802C0" w:rsidTr="00C16853">
        <w:tc>
          <w:tcPr>
            <w:tcW w:w="3510" w:type="dxa"/>
          </w:tcPr>
          <w:p w:rsidR="009802C0" w:rsidRPr="009802C0" w:rsidRDefault="009802C0" w:rsidP="009802C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proofErr w:type="spellStart"/>
            <w:r w:rsidRPr="009802C0">
              <w:rPr>
                <w:sz w:val="28"/>
              </w:rPr>
              <w:t>Цепова</w:t>
            </w:r>
            <w:proofErr w:type="spellEnd"/>
            <w:r w:rsidRPr="009802C0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    Валентина Эдуардовна</w:t>
            </w:r>
          </w:p>
        </w:tc>
        <w:tc>
          <w:tcPr>
            <w:tcW w:w="6663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округа, секретарь комиссии;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</w:tc>
      </w:tr>
      <w:tr w:rsidR="009802C0" w:rsidTr="00C16853">
        <w:tc>
          <w:tcPr>
            <w:tcW w:w="3510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Pr="009802C0" w:rsidRDefault="009802C0" w:rsidP="004838AF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proofErr w:type="spellStart"/>
            <w:r w:rsidRPr="009802C0">
              <w:rPr>
                <w:sz w:val="28"/>
              </w:rPr>
              <w:t>Гросман</w:t>
            </w:r>
            <w:proofErr w:type="spellEnd"/>
            <w:r w:rsidRPr="009802C0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    Евгения </w:t>
            </w:r>
            <w:r w:rsidRPr="009802C0">
              <w:rPr>
                <w:sz w:val="28"/>
              </w:rPr>
              <w:t>А</w:t>
            </w:r>
            <w:r>
              <w:rPr>
                <w:sz w:val="28"/>
              </w:rPr>
              <w:t>лександровна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</w:tc>
        <w:tc>
          <w:tcPr>
            <w:tcW w:w="6663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юридической службой</w:t>
            </w:r>
            <w:r w:rsidRPr="00277181">
              <w:rPr>
                <w:sz w:val="28"/>
              </w:rPr>
              <w:t xml:space="preserve"> Администрации Североуральского городского округа</w:t>
            </w:r>
            <w:r>
              <w:rPr>
                <w:sz w:val="28"/>
              </w:rPr>
              <w:t>;</w:t>
            </w:r>
          </w:p>
        </w:tc>
      </w:tr>
      <w:tr w:rsidR="009802C0" w:rsidTr="00C16853">
        <w:tc>
          <w:tcPr>
            <w:tcW w:w="3510" w:type="dxa"/>
          </w:tcPr>
          <w:p w:rsidR="009802C0" w:rsidRPr="009802C0" w:rsidRDefault="009802C0" w:rsidP="009802C0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proofErr w:type="spellStart"/>
            <w:r w:rsidRPr="009802C0">
              <w:rPr>
                <w:sz w:val="28"/>
              </w:rPr>
              <w:t>Минзарипова</w:t>
            </w:r>
            <w:proofErr w:type="spellEnd"/>
            <w:r w:rsidRPr="009802C0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    Юлия Владимировна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Pr="00C16853" w:rsidRDefault="009802C0" w:rsidP="00C16853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8"/>
              </w:rPr>
            </w:pPr>
            <w:r w:rsidRPr="00C16853">
              <w:rPr>
                <w:sz w:val="28"/>
              </w:rPr>
              <w:t xml:space="preserve">Сажина </w:t>
            </w:r>
            <w:r w:rsidR="00C16853">
              <w:rPr>
                <w:sz w:val="28"/>
              </w:rPr>
              <w:br/>
              <w:t xml:space="preserve">    Людмила Николаевна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Pr="00C16853" w:rsidRDefault="009802C0" w:rsidP="00C16853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</w:rPr>
            </w:pPr>
            <w:proofErr w:type="spellStart"/>
            <w:r w:rsidRPr="00C16853">
              <w:rPr>
                <w:sz w:val="28"/>
              </w:rPr>
              <w:t>Хатюхина</w:t>
            </w:r>
            <w:proofErr w:type="spellEnd"/>
            <w:r w:rsidRPr="00C16853">
              <w:rPr>
                <w:sz w:val="28"/>
              </w:rPr>
              <w:t xml:space="preserve"> </w:t>
            </w:r>
            <w:r w:rsidR="00C16853">
              <w:rPr>
                <w:sz w:val="28"/>
              </w:rPr>
              <w:br/>
              <w:t xml:space="preserve">    Татьяна Васильевна</w:t>
            </w:r>
          </w:p>
        </w:tc>
        <w:tc>
          <w:tcPr>
            <w:tcW w:w="6663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  <w:r w:rsidRPr="00277181">
              <w:rPr>
                <w:sz w:val="28"/>
              </w:rPr>
              <w:t>директор государственного автономного профессионального образовательного учреждения Свердловской области «Североуральский политехникум»</w:t>
            </w:r>
            <w:r w:rsidRPr="00EF2F2A">
              <w:rPr>
                <w:sz w:val="28"/>
              </w:rPr>
              <w:t>;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802C0" w:rsidRDefault="009802C0" w:rsidP="004838A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 профсоюзных объединений Североуральского городского округа (по согласованию);</w:t>
            </w:r>
          </w:p>
          <w:p w:rsidR="00C16853" w:rsidRDefault="00C16853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  <w:r w:rsidRPr="00F2296E">
              <w:rPr>
                <w:sz w:val="28"/>
              </w:rPr>
              <w:t>нач</w:t>
            </w:r>
            <w:r w:rsidR="00C16853">
              <w:rPr>
                <w:sz w:val="28"/>
              </w:rPr>
              <w:t>альник организационно-правового</w:t>
            </w:r>
            <w:r w:rsidRPr="00F2296E">
              <w:rPr>
                <w:sz w:val="28"/>
              </w:rPr>
              <w:t xml:space="preserve"> отдела аппарата Думы Североуральского городского округа</w:t>
            </w:r>
            <w:r>
              <w:rPr>
                <w:sz w:val="28"/>
              </w:rPr>
              <w:t>.</w:t>
            </w:r>
          </w:p>
        </w:tc>
      </w:tr>
      <w:tr w:rsidR="009802C0" w:rsidTr="00C16853">
        <w:tc>
          <w:tcPr>
            <w:tcW w:w="3510" w:type="dxa"/>
          </w:tcPr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  <w:p w:rsidR="009802C0" w:rsidRDefault="009802C0" w:rsidP="004838AF">
            <w:pPr>
              <w:jc w:val="both"/>
              <w:rPr>
                <w:sz w:val="28"/>
              </w:rPr>
            </w:pPr>
          </w:p>
        </w:tc>
        <w:tc>
          <w:tcPr>
            <w:tcW w:w="6663" w:type="dxa"/>
          </w:tcPr>
          <w:p w:rsidR="009802C0" w:rsidRDefault="009802C0" w:rsidP="004838AF">
            <w:pPr>
              <w:tabs>
                <w:tab w:val="left" w:pos="13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:rsidR="009802C0" w:rsidRDefault="009802C0"/>
    <w:sectPr w:rsidR="009802C0" w:rsidSect="00C16853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E9" w:rsidRDefault="00654CE9" w:rsidP="00C16853">
      <w:r>
        <w:separator/>
      </w:r>
    </w:p>
  </w:endnote>
  <w:endnote w:type="continuationSeparator" w:id="0">
    <w:p w:rsidR="00654CE9" w:rsidRDefault="00654CE9" w:rsidP="00C1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E9" w:rsidRDefault="00654CE9" w:rsidP="00C16853">
      <w:r>
        <w:separator/>
      </w:r>
    </w:p>
  </w:footnote>
  <w:footnote w:type="continuationSeparator" w:id="0">
    <w:p w:rsidR="00654CE9" w:rsidRDefault="00654CE9" w:rsidP="00C1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10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16853" w:rsidRPr="00C16853" w:rsidRDefault="00C16853">
        <w:pPr>
          <w:pStyle w:val="a8"/>
          <w:jc w:val="center"/>
          <w:rPr>
            <w:sz w:val="28"/>
            <w:szCs w:val="28"/>
          </w:rPr>
        </w:pPr>
        <w:r w:rsidRPr="00C16853">
          <w:rPr>
            <w:sz w:val="28"/>
            <w:szCs w:val="28"/>
          </w:rPr>
          <w:fldChar w:fldCharType="begin"/>
        </w:r>
        <w:r w:rsidRPr="00C16853">
          <w:rPr>
            <w:sz w:val="28"/>
            <w:szCs w:val="28"/>
          </w:rPr>
          <w:instrText>PAGE   \* MERGEFORMAT</w:instrText>
        </w:r>
        <w:r w:rsidRPr="00C16853">
          <w:rPr>
            <w:sz w:val="28"/>
            <w:szCs w:val="28"/>
          </w:rPr>
          <w:fldChar w:fldCharType="separate"/>
        </w:r>
        <w:r w:rsidR="003E7F2F">
          <w:rPr>
            <w:noProof/>
            <w:sz w:val="28"/>
            <w:szCs w:val="28"/>
          </w:rPr>
          <w:t>2</w:t>
        </w:r>
        <w:r w:rsidRPr="00C16853">
          <w:rPr>
            <w:sz w:val="28"/>
            <w:szCs w:val="28"/>
          </w:rPr>
          <w:fldChar w:fldCharType="end"/>
        </w:r>
      </w:p>
    </w:sdtContent>
  </w:sdt>
  <w:p w:rsidR="00C16853" w:rsidRPr="00C16853" w:rsidRDefault="00C16853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74B0"/>
    <w:multiLevelType w:val="hybridMultilevel"/>
    <w:tmpl w:val="288C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E7F2F"/>
    <w:rsid w:val="00421C4B"/>
    <w:rsid w:val="004F3578"/>
    <w:rsid w:val="00524F8B"/>
    <w:rsid w:val="00654CE9"/>
    <w:rsid w:val="007F097C"/>
    <w:rsid w:val="009802C0"/>
    <w:rsid w:val="00A315F2"/>
    <w:rsid w:val="00A96B2C"/>
    <w:rsid w:val="00C16853"/>
    <w:rsid w:val="00C5181B"/>
    <w:rsid w:val="00CB43D7"/>
    <w:rsid w:val="00CD2DD9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802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802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02C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6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6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68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2018-10-09T04:32:00Z</cp:lastPrinted>
  <dcterms:created xsi:type="dcterms:W3CDTF">2014-04-14T10:25:00Z</dcterms:created>
  <dcterms:modified xsi:type="dcterms:W3CDTF">2018-10-09T04:33:00Z</dcterms:modified>
</cp:coreProperties>
</file>