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C6C8" w14:textId="77777777" w:rsidR="00684893" w:rsidRPr="003E1871" w:rsidRDefault="00684893" w:rsidP="005D2A30">
      <w:pPr>
        <w:rPr>
          <w:rFonts w:ascii="Times New Roman" w:hAnsi="Times New Roman" w:cs="Times New Roman"/>
          <w:b/>
        </w:rPr>
      </w:pPr>
    </w:p>
    <w:p w14:paraId="40897C41" w14:textId="355DE72B" w:rsidR="00476E6F" w:rsidRDefault="0051514E" w:rsidP="00ED46FE">
      <w:pPr>
        <w:jc w:val="center"/>
        <w:rPr>
          <w:rFonts w:cs="Times New Roman"/>
          <w:b/>
          <w:sz w:val="26"/>
          <w:szCs w:val="26"/>
        </w:rPr>
      </w:pPr>
      <w:r w:rsidRPr="003D6B8F">
        <w:rPr>
          <w:rFonts w:cs="Times New Roman"/>
          <w:b/>
          <w:sz w:val="26"/>
          <w:szCs w:val="26"/>
        </w:rPr>
        <w:t>П</w:t>
      </w:r>
      <w:r w:rsidR="00684893" w:rsidRPr="003D6B8F">
        <w:rPr>
          <w:rFonts w:cs="Times New Roman"/>
          <w:b/>
          <w:sz w:val="26"/>
          <w:szCs w:val="26"/>
        </w:rPr>
        <w:t>ресс-релиз</w:t>
      </w:r>
      <w:r w:rsidR="009F5901" w:rsidRPr="003D6B8F">
        <w:rPr>
          <w:rFonts w:cs="Times New Roman"/>
          <w:b/>
          <w:sz w:val="26"/>
          <w:szCs w:val="26"/>
        </w:rPr>
        <w:t xml:space="preserve"> </w:t>
      </w:r>
      <w:r w:rsidR="005621CB" w:rsidRPr="003D6B8F">
        <w:rPr>
          <w:rFonts w:cs="Times New Roman"/>
          <w:b/>
          <w:sz w:val="26"/>
          <w:szCs w:val="26"/>
        </w:rPr>
        <w:t xml:space="preserve">регионального </w:t>
      </w:r>
      <w:r w:rsidR="00911F51" w:rsidRPr="003D6B8F">
        <w:rPr>
          <w:rFonts w:cs="Times New Roman"/>
          <w:b/>
          <w:sz w:val="26"/>
          <w:szCs w:val="26"/>
        </w:rPr>
        <w:t>этапа Всероссийского Конкурса «</w:t>
      </w:r>
      <w:r w:rsidR="00B15298" w:rsidRPr="003D6B8F">
        <w:rPr>
          <w:rFonts w:cs="Times New Roman"/>
          <w:b/>
          <w:sz w:val="26"/>
          <w:szCs w:val="26"/>
        </w:rPr>
        <w:t>Доброволец России – 2018»</w:t>
      </w:r>
      <w:r w:rsidR="00983647" w:rsidRPr="003D6B8F">
        <w:rPr>
          <w:rFonts w:cs="Times New Roman"/>
          <w:b/>
          <w:sz w:val="26"/>
          <w:szCs w:val="26"/>
        </w:rPr>
        <w:t xml:space="preserve"> региональный конкурс «Лидер </w:t>
      </w:r>
      <w:r w:rsidR="00E70B2A" w:rsidRPr="003D6B8F">
        <w:rPr>
          <w:rFonts w:cs="Times New Roman"/>
          <w:b/>
          <w:sz w:val="26"/>
          <w:szCs w:val="26"/>
        </w:rPr>
        <w:t>добровольческого движения – 2018»</w:t>
      </w:r>
    </w:p>
    <w:p w14:paraId="6E7A357C" w14:textId="77777777" w:rsidR="00ED46FE" w:rsidRPr="00ED46FE" w:rsidRDefault="00ED46FE" w:rsidP="00ED46FE">
      <w:pPr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</w:p>
    <w:p w14:paraId="21EA6000" w14:textId="77777777" w:rsidR="00267DFF" w:rsidRPr="00267DFF" w:rsidRDefault="00267DFF" w:rsidP="00267DFF">
      <w:pPr>
        <w:pStyle w:val="aa"/>
        <w:tabs>
          <w:tab w:val="left" w:pos="993"/>
        </w:tabs>
        <w:ind w:left="-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 год подряд реализуется Всероссийский конкурс «Доброволец России», призванный поддерживать и развивать лидеров добровольческого движения и их проекты. За 8 лет существования на Конкурс было подано более 10 000 заявок, а в 2015 и 2017 годах в церемонии награждения Конкурса принимал участие Президент России В. В. Путин.</w:t>
      </w:r>
    </w:p>
    <w:p w14:paraId="276A1952" w14:textId="3771AD2D" w:rsidR="00267DFF" w:rsidRPr="00267DFF" w:rsidRDefault="00267DFF" w:rsidP="00F66D17">
      <w:pPr>
        <w:pStyle w:val="aa"/>
        <w:tabs>
          <w:tab w:val="left" w:pos="993"/>
        </w:tabs>
        <w:spacing w:line="240" w:lineRule="auto"/>
        <w:ind w:left="-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Всероссийский конкурс «Доброволец России - 2018» – социальный лифт для волонтеров, который входит в платформу «Россия – страна возможностей». Конкурс является ключевым событием Года добровольца (волонтера).</w:t>
      </w:r>
    </w:p>
    <w:p w14:paraId="4B753727" w14:textId="1790C1DE" w:rsidR="00040604" w:rsidRPr="00267DFF" w:rsidRDefault="003D6B8F" w:rsidP="00F66D17">
      <w:pPr>
        <w:pStyle w:val="aa"/>
        <w:tabs>
          <w:tab w:val="left" w:pos="993"/>
        </w:tabs>
        <w:spacing w:line="240" w:lineRule="auto"/>
        <w:ind w:left="-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этом том году от Свердловской области на </w:t>
      </w:r>
      <w:r w:rsidR="00BA0974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сероссийский конкурс </w:t>
      </w:r>
      <w:r w:rsidR="003A53E3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«Доброволец России – 2018» было подано более </w:t>
      </w:r>
      <w:r w:rsidR="007C5208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200 </w:t>
      </w:r>
      <w:r w:rsidR="00991BCD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проектов</w:t>
      </w:r>
      <w:r w:rsidR="00BA0974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рекордное</w:t>
      </w:r>
      <w:r w:rsidR="007C5208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количество заявок.</w:t>
      </w:r>
    </w:p>
    <w:p w14:paraId="5EA43C74" w14:textId="7E12832B" w:rsidR="00F0626B" w:rsidRPr="00267DFF" w:rsidRDefault="008779C7" w:rsidP="00F66D17">
      <w:pPr>
        <w:pStyle w:val="aa"/>
        <w:tabs>
          <w:tab w:val="left" w:pos="993"/>
        </w:tabs>
        <w:spacing w:line="240" w:lineRule="auto"/>
        <w:ind w:left="-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Принять участие в </w:t>
      </w:r>
      <w:r w:rsidR="00BD6DEF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Конкурсе </w:t>
      </w: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BD6DEF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Доброволец </w:t>
      </w: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России-2018»</w:t>
      </w:r>
      <w:r w:rsidR="00232484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могли </w:t>
      </w:r>
      <w:r w:rsidR="0004765C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 желающие</w:t>
      </w:r>
      <w:r w:rsidR="00232484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старше 8 лет</w:t>
      </w:r>
      <w:r w:rsidR="00BD6DEF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86379B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Участники</w:t>
      </w:r>
      <w:r w:rsidR="005A6A2F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76DD3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могли выбрать</w:t>
      </w:r>
      <w:r w:rsidR="0086379B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</w:t>
      </w:r>
      <w:r w:rsidR="00BD6DEF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12 </w:t>
      </w:r>
      <w:r w:rsidR="00136173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номинаций в сфере культуры, ЧС,</w:t>
      </w:r>
      <w:r w:rsidR="00671A5A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патриотки, медиа, </w:t>
      </w:r>
      <w:r w:rsidR="005D6235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здравоохранения и т.д. </w:t>
      </w:r>
      <w:r w:rsidR="003B62B2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регионе</w:t>
      </w:r>
      <w:r w:rsidR="005D6235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самой популярной стала </w:t>
      </w:r>
      <w:r w:rsidR="00F354E1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номинация «</w:t>
      </w:r>
      <w:r w:rsidR="00C43A2D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EE35C4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рганизатор добровольчества»</w:t>
      </w:r>
      <w:r w:rsidR="00F354E1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="00622F97" w:rsidRPr="00267D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это номинация конкурсного</w:t>
      </w:r>
      <w:r w:rsidR="00063BE1" w:rsidRPr="00267D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2F97" w:rsidRPr="00267D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отбора</w:t>
      </w:r>
      <w:r w:rsidR="00063BE1" w:rsidRPr="00267D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руководителей и представителей некоммерческих организаций, государственных органов и органов местного самоуправления, физических лиц,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</w:t>
      </w:r>
      <w:r w:rsidR="00691954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3ADA90A" w14:textId="1347F04C" w:rsidR="0097466D" w:rsidRPr="00267DFF" w:rsidRDefault="0097466D" w:rsidP="00F66D17">
      <w:pPr>
        <w:pStyle w:val="aa"/>
        <w:tabs>
          <w:tab w:val="left" w:pos="993"/>
        </w:tabs>
        <w:spacing w:line="240" w:lineRule="auto"/>
        <w:ind w:left="-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Сейчас участники готовятся к очной защите </w:t>
      </w:r>
      <w:r w:rsidR="00065A7C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проектов в</w:t>
      </w: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рамках </w:t>
      </w:r>
      <w:r w:rsidR="00065A7C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регионального конкурса «Лидер добровольчество движения</w:t>
      </w:r>
      <w:r w:rsidR="007943A5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7943A5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представление проектов</w:t>
      </w: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пройдет 15 сентября в Екатеринбурге в Российском </w:t>
      </w:r>
      <w:r w:rsidR="0098240F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государственном</w:t>
      </w:r>
      <w:r w:rsidR="003B62B2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профессионально-</w:t>
      </w: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педагогическом университете, финалисты регионального этапа в дальнейшем про</w:t>
      </w:r>
      <w:r w:rsidR="007943A5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дут экспертную федеральную оценку и народное голосование.</w:t>
      </w:r>
    </w:p>
    <w:p w14:paraId="06AE443F" w14:textId="0E3F467A" w:rsidR="00243790" w:rsidRPr="00267DFF" w:rsidRDefault="00E90E99" w:rsidP="00F66D17">
      <w:pPr>
        <w:pStyle w:val="aa"/>
        <w:tabs>
          <w:tab w:val="left" w:pos="993"/>
        </w:tabs>
        <w:spacing w:line="240" w:lineRule="auto"/>
        <w:ind w:left="-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экспертную комиссию </w:t>
      </w:r>
      <w:r w:rsidR="0017635A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конкурса «Лидер добровольчество движения» войдут представители</w:t>
      </w:r>
      <w:r w:rsidR="00243790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регионального </w:t>
      </w:r>
      <w:r w:rsidR="0073656A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организационного</w:t>
      </w:r>
      <w:r w:rsidR="00243790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комитета года добровольца</w:t>
      </w:r>
      <w:r w:rsidR="0017635A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(волонтера) Свердловской области, представители</w:t>
      </w:r>
      <w:r w:rsidR="00243790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крупных общественных </w:t>
      </w:r>
      <w:r w:rsidR="00A65763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организаций, </w:t>
      </w:r>
      <w:r w:rsidR="0064455D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представители органов местного самоуправления и члены Ассоциации волонтерских центров.</w:t>
      </w:r>
    </w:p>
    <w:p w14:paraId="25F9F6EC" w14:textId="4B2C2457" w:rsidR="00922884" w:rsidRPr="00267DFF" w:rsidRDefault="006A1822" w:rsidP="00F66D17">
      <w:pPr>
        <w:pStyle w:val="aa"/>
        <w:tabs>
          <w:tab w:val="left" w:pos="993"/>
        </w:tabs>
        <w:spacing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Победители конкурса «Лидер добровольчекого движения</w:t>
      </w:r>
      <w:r w:rsidR="00D9736A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736A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получат дополнительную</w:t>
      </w: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поддержку </w:t>
      </w:r>
      <w:r w:rsidR="00D9736A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своих проектов на</w:t>
      </w:r>
      <w:r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регионе</w:t>
      </w:r>
      <w:r w:rsidR="00E07362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будут сформированы программы </w:t>
      </w:r>
      <w:r w:rsidR="00FD248B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="007237F8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развитию добровольческих направлений через</w:t>
      </w:r>
      <w:r w:rsidR="00FD248B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объединение проектов участников. Среди</w:t>
      </w:r>
      <w:r w:rsidR="00922884" w:rsidRPr="00267D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конкурсных проектов много инновационных для добровольческого движения. Например, </w:t>
      </w:r>
      <w:r w:rsidR="00922884" w:rsidRPr="00267D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Инклюзивный турнир </w:t>
      </w:r>
      <w:r w:rsidR="00047AC7" w:rsidRPr="00267D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="00922884" w:rsidRPr="00267D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Новая реальность</w:t>
      </w:r>
      <w:r w:rsidR="00047AC7" w:rsidRPr="00267D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 - турнир</w:t>
      </w:r>
      <w:r w:rsidR="00922884" w:rsidRPr="00267D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разделен на три части и представляет собой серию интерактивных мероприятий, комплексно формирующих у своих участников представление о том, как чувствует себя человек с инвалидностью в современном мире и какие ему доступны возможности.</w:t>
      </w:r>
    </w:p>
    <w:p w14:paraId="5DD14BA6" w14:textId="77777777" w:rsidR="006332D6" w:rsidRPr="00A114B0" w:rsidRDefault="006332D6" w:rsidP="00F66D17">
      <w:pPr>
        <w:pStyle w:val="aa"/>
        <w:tabs>
          <w:tab w:val="left" w:pos="993"/>
        </w:tabs>
        <w:ind w:left="-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114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 всеми проектами, представленными на «Доброволец России», можно познакомиться на сайте: </w:t>
      </w:r>
      <w:hyperlink r:id="rId7" w:history="1">
        <w:r w:rsidRPr="00A114B0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конкурс.доброволецроссии.рф</w:t>
        </w:r>
      </w:hyperlink>
      <w:r w:rsidRPr="00A114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72342517" w14:textId="1F0D2853" w:rsidR="001830FC" w:rsidRPr="00A114B0" w:rsidRDefault="001830FC" w:rsidP="009311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0FC" w:rsidRPr="00A114B0" w:rsidSect="0004765C">
      <w:headerReference w:type="default" r:id="rId8"/>
      <w:pgSz w:w="11900" w:h="16840"/>
      <w:pgMar w:top="1757" w:right="850" w:bottom="66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3F80" w14:textId="77777777" w:rsidR="00CD5BE2" w:rsidRDefault="00CD5BE2" w:rsidP="0051514E">
      <w:r>
        <w:separator/>
      </w:r>
    </w:p>
  </w:endnote>
  <w:endnote w:type="continuationSeparator" w:id="0">
    <w:p w14:paraId="7408E21B" w14:textId="77777777" w:rsidR="00CD5BE2" w:rsidRDefault="00CD5BE2" w:rsidP="0051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89FE" w14:textId="77777777" w:rsidR="00CD5BE2" w:rsidRDefault="00CD5BE2" w:rsidP="0051514E">
      <w:r>
        <w:separator/>
      </w:r>
    </w:p>
  </w:footnote>
  <w:footnote w:type="continuationSeparator" w:id="0">
    <w:p w14:paraId="1E99470A" w14:textId="77777777" w:rsidR="00CD5BE2" w:rsidRDefault="00CD5BE2" w:rsidP="0051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897C" w14:textId="77777777" w:rsidR="0051514E" w:rsidRDefault="0051514E" w:rsidP="0051514E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69BD337" wp14:editId="0302D7C6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95235" cy="10693100"/>
          <wp:effectExtent l="0" t="0" r="0" b="635"/>
          <wp:wrapNone/>
          <wp:docPr id="1" name="Изображение 1" descr="/Users/valeriakasirova/Downloads/ilovepdf_pages_to_jpg/Blank_A4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riakasirova/Downloads/ilovepdf_pages_to_jpg/Blank_A4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802" cy="10700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7442"/>
    <w:multiLevelType w:val="hybridMultilevel"/>
    <w:tmpl w:val="A878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16EA"/>
    <w:multiLevelType w:val="hybridMultilevel"/>
    <w:tmpl w:val="062C2E86"/>
    <w:lvl w:ilvl="0" w:tplc="4D08C1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E"/>
    <w:rsid w:val="00001BCE"/>
    <w:rsid w:val="00003464"/>
    <w:rsid w:val="000162FD"/>
    <w:rsid w:val="00023682"/>
    <w:rsid w:val="0002469E"/>
    <w:rsid w:val="00035EA4"/>
    <w:rsid w:val="00040604"/>
    <w:rsid w:val="0004765C"/>
    <w:rsid w:val="00047AC7"/>
    <w:rsid w:val="00054135"/>
    <w:rsid w:val="00063BE1"/>
    <w:rsid w:val="00065A7C"/>
    <w:rsid w:val="000C6C03"/>
    <w:rsid w:val="000D3289"/>
    <w:rsid w:val="000E06D8"/>
    <w:rsid w:val="000F1899"/>
    <w:rsid w:val="000F6644"/>
    <w:rsid w:val="0012728D"/>
    <w:rsid w:val="00136173"/>
    <w:rsid w:val="00136BF5"/>
    <w:rsid w:val="001434E2"/>
    <w:rsid w:val="001461F1"/>
    <w:rsid w:val="001506DA"/>
    <w:rsid w:val="00154049"/>
    <w:rsid w:val="00173FC4"/>
    <w:rsid w:val="0017635A"/>
    <w:rsid w:val="00180D04"/>
    <w:rsid w:val="001830FC"/>
    <w:rsid w:val="00184166"/>
    <w:rsid w:val="001A2B91"/>
    <w:rsid w:val="001B1D9C"/>
    <w:rsid w:val="001B3C10"/>
    <w:rsid w:val="001D71C0"/>
    <w:rsid w:val="001E4B90"/>
    <w:rsid w:val="001E5346"/>
    <w:rsid w:val="001F0E59"/>
    <w:rsid w:val="001F22EF"/>
    <w:rsid w:val="0020080F"/>
    <w:rsid w:val="00200EA2"/>
    <w:rsid w:val="00224186"/>
    <w:rsid w:val="00232484"/>
    <w:rsid w:val="00237F1F"/>
    <w:rsid w:val="00241063"/>
    <w:rsid w:val="00243790"/>
    <w:rsid w:val="00243D83"/>
    <w:rsid w:val="002534ED"/>
    <w:rsid w:val="00265A26"/>
    <w:rsid w:val="00267DFF"/>
    <w:rsid w:val="00275B1C"/>
    <w:rsid w:val="00284505"/>
    <w:rsid w:val="00287E5A"/>
    <w:rsid w:val="00292E51"/>
    <w:rsid w:val="00297C01"/>
    <w:rsid w:val="002A733A"/>
    <w:rsid w:val="002B123D"/>
    <w:rsid w:val="002B32B7"/>
    <w:rsid w:val="002D662F"/>
    <w:rsid w:val="002E3C85"/>
    <w:rsid w:val="002F131B"/>
    <w:rsid w:val="002F490B"/>
    <w:rsid w:val="00304412"/>
    <w:rsid w:val="00313AD6"/>
    <w:rsid w:val="00322E6E"/>
    <w:rsid w:val="00345B7C"/>
    <w:rsid w:val="0036021D"/>
    <w:rsid w:val="0038535B"/>
    <w:rsid w:val="003A53E3"/>
    <w:rsid w:val="003B62B2"/>
    <w:rsid w:val="003D303E"/>
    <w:rsid w:val="003D329B"/>
    <w:rsid w:val="003D60C0"/>
    <w:rsid w:val="003D6B8F"/>
    <w:rsid w:val="003E1871"/>
    <w:rsid w:val="003F23CD"/>
    <w:rsid w:val="00403698"/>
    <w:rsid w:val="00404661"/>
    <w:rsid w:val="0041173D"/>
    <w:rsid w:val="0043357A"/>
    <w:rsid w:val="0045063B"/>
    <w:rsid w:val="00476E6F"/>
    <w:rsid w:val="00477D3D"/>
    <w:rsid w:val="0048110C"/>
    <w:rsid w:val="00485673"/>
    <w:rsid w:val="00485D54"/>
    <w:rsid w:val="00487ADB"/>
    <w:rsid w:val="004A4B2D"/>
    <w:rsid w:val="004C14DB"/>
    <w:rsid w:val="004C68B2"/>
    <w:rsid w:val="004E6D65"/>
    <w:rsid w:val="004F72CE"/>
    <w:rsid w:val="00505761"/>
    <w:rsid w:val="0051514E"/>
    <w:rsid w:val="005160F6"/>
    <w:rsid w:val="00517157"/>
    <w:rsid w:val="0052393F"/>
    <w:rsid w:val="00541C2D"/>
    <w:rsid w:val="00543653"/>
    <w:rsid w:val="00550B36"/>
    <w:rsid w:val="00561ADE"/>
    <w:rsid w:val="005621CB"/>
    <w:rsid w:val="005661C1"/>
    <w:rsid w:val="005763BA"/>
    <w:rsid w:val="00590BF7"/>
    <w:rsid w:val="005A1E3B"/>
    <w:rsid w:val="005A6A2F"/>
    <w:rsid w:val="005B0F24"/>
    <w:rsid w:val="005B7750"/>
    <w:rsid w:val="005B786D"/>
    <w:rsid w:val="005C0408"/>
    <w:rsid w:val="005C3F00"/>
    <w:rsid w:val="005C7778"/>
    <w:rsid w:val="005D23F6"/>
    <w:rsid w:val="005D2A30"/>
    <w:rsid w:val="005D3609"/>
    <w:rsid w:val="005D6235"/>
    <w:rsid w:val="005E4422"/>
    <w:rsid w:val="005E57B8"/>
    <w:rsid w:val="00603515"/>
    <w:rsid w:val="00603F5F"/>
    <w:rsid w:val="00622F97"/>
    <w:rsid w:val="00630164"/>
    <w:rsid w:val="006332D6"/>
    <w:rsid w:val="0064455D"/>
    <w:rsid w:val="006465E8"/>
    <w:rsid w:val="006517D6"/>
    <w:rsid w:val="00660AB5"/>
    <w:rsid w:val="00667296"/>
    <w:rsid w:val="0067027B"/>
    <w:rsid w:val="00671A5A"/>
    <w:rsid w:val="0067297F"/>
    <w:rsid w:val="006819AC"/>
    <w:rsid w:val="00683D8C"/>
    <w:rsid w:val="00684893"/>
    <w:rsid w:val="006870CC"/>
    <w:rsid w:val="00691954"/>
    <w:rsid w:val="00696B16"/>
    <w:rsid w:val="006A1822"/>
    <w:rsid w:val="006D1A3E"/>
    <w:rsid w:val="006D4A90"/>
    <w:rsid w:val="006E07CA"/>
    <w:rsid w:val="006E46CD"/>
    <w:rsid w:val="006E74BD"/>
    <w:rsid w:val="006F0CD0"/>
    <w:rsid w:val="00700912"/>
    <w:rsid w:val="00710D78"/>
    <w:rsid w:val="007122DD"/>
    <w:rsid w:val="007237F8"/>
    <w:rsid w:val="00725748"/>
    <w:rsid w:val="0072679C"/>
    <w:rsid w:val="007337E0"/>
    <w:rsid w:val="00734F5A"/>
    <w:rsid w:val="0073656A"/>
    <w:rsid w:val="007375B9"/>
    <w:rsid w:val="00744688"/>
    <w:rsid w:val="007479CD"/>
    <w:rsid w:val="00750FC0"/>
    <w:rsid w:val="007642B3"/>
    <w:rsid w:val="00775B15"/>
    <w:rsid w:val="007943A5"/>
    <w:rsid w:val="007A3C4B"/>
    <w:rsid w:val="007A528E"/>
    <w:rsid w:val="007B35C8"/>
    <w:rsid w:val="007C5208"/>
    <w:rsid w:val="007C696F"/>
    <w:rsid w:val="007D5A83"/>
    <w:rsid w:val="007F22CD"/>
    <w:rsid w:val="00832039"/>
    <w:rsid w:val="00833573"/>
    <w:rsid w:val="00847151"/>
    <w:rsid w:val="0086379B"/>
    <w:rsid w:val="00865A0C"/>
    <w:rsid w:val="00866A04"/>
    <w:rsid w:val="00867594"/>
    <w:rsid w:val="00867C23"/>
    <w:rsid w:val="008722C8"/>
    <w:rsid w:val="00876DD3"/>
    <w:rsid w:val="0087769F"/>
    <w:rsid w:val="008779C7"/>
    <w:rsid w:val="00881009"/>
    <w:rsid w:val="008918D8"/>
    <w:rsid w:val="00894946"/>
    <w:rsid w:val="008B4190"/>
    <w:rsid w:val="008B599D"/>
    <w:rsid w:val="008D1EBA"/>
    <w:rsid w:val="008E402D"/>
    <w:rsid w:val="008F7A9E"/>
    <w:rsid w:val="009007B2"/>
    <w:rsid w:val="00901A08"/>
    <w:rsid w:val="00911F51"/>
    <w:rsid w:val="00922884"/>
    <w:rsid w:val="00922B11"/>
    <w:rsid w:val="00926E32"/>
    <w:rsid w:val="00931188"/>
    <w:rsid w:val="00937D0F"/>
    <w:rsid w:val="00942DAD"/>
    <w:rsid w:val="00953412"/>
    <w:rsid w:val="00960AD1"/>
    <w:rsid w:val="009666A0"/>
    <w:rsid w:val="0097466D"/>
    <w:rsid w:val="009760ED"/>
    <w:rsid w:val="0098240F"/>
    <w:rsid w:val="00983647"/>
    <w:rsid w:val="00991023"/>
    <w:rsid w:val="00991BCD"/>
    <w:rsid w:val="00997BCF"/>
    <w:rsid w:val="009B226D"/>
    <w:rsid w:val="009C5CE2"/>
    <w:rsid w:val="009C7050"/>
    <w:rsid w:val="009D62A8"/>
    <w:rsid w:val="009E352E"/>
    <w:rsid w:val="009F5901"/>
    <w:rsid w:val="009F6804"/>
    <w:rsid w:val="00A114B0"/>
    <w:rsid w:val="00A21632"/>
    <w:rsid w:val="00A228D3"/>
    <w:rsid w:val="00A27D64"/>
    <w:rsid w:val="00A417DC"/>
    <w:rsid w:val="00A565BA"/>
    <w:rsid w:val="00A57DF7"/>
    <w:rsid w:val="00A63CCD"/>
    <w:rsid w:val="00A65763"/>
    <w:rsid w:val="00A7118E"/>
    <w:rsid w:val="00A80F5B"/>
    <w:rsid w:val="00A81707"/>
    <w:rsid w:val="00AA037A"/>
    <w:rsid w:val="00AA0F3B"/>
    <w:rsid w:val="00AA59D5"/>
    <w:rsid w:val="00AD03D7"/>
    <w:rsid w:val="00AE7404"/>
    <w:rsid w:val="00AF481E"/>
    <w:rsid w:val="00AF77E1"/>
    <w:rsid w:val="00AF7B6F"/>
    <w:rsid w:val="00B00D59"/>
    <w:rsid w:val="00B15298"/>
    <w:rsid w:val="00B20710"/>
    <w:rsid w:val="00B20A7A"/>
    <w:rsid w:val="00B2697F"/>
    <w:rsid w:val="00B32EEF"/>
    <w:rsid w:val="00B43D9C"/>
    <w:rsid w:val="00B556BF"/>
    <w:rsid w:val="00B625FE"/>
    <w:rsid w:val="00B9630C"/>
    <w:rsid w:val="00BA0974"/>
    <w:rsid w:val="00BD6DEF"/>
    <w:rsid w:val="00BE3CF5"/>
    <w:rsid w:val="00BE5BCE"/>
    <w:rsid w:val="00BF7F4B"/>
    <w:rsid w:val="00C43A2D"/>
    <w:rsid w:val="00C637AD"/>
    <w:rsid w:val="00C90D77"/>
    <w:rsid w:val="00CA7F9C"/>
    <w:rsid w:val="00CB15A7"/>
    <w:rsid w:val="00CB24BF"/>
    <w:rsid w:val="00CC140B"/>
    <w:rsid w:val="00CC3B04"/>
    <w:rsid w:val="00CD014D"/>
    <w:rsid w:val="00CD5BE2"/>
    <w:rsid w:val="00CE6471"/>
    <w:rsid w:val="00CE6CEA"/>
    <w:rsid w:val="00CF224B"/>
    <w:rsid w:val="00D168C7"/>
    <w:rsid w:val="00D21E3F"/>
    <w:rsid w:val="00D235EF"/>
    <w:rsid w:val="00D31D5E"/>
    <w:rsid w:val="00D40667"/>
    <w:rsid w:val="00D549D1"/>
    <w:rsid w:val="00D569F8"/>
    <w:rsid w:val="00D84C0C"/>
    <w:rsid w:val="00D90737"/>
    <w:rsid w:val="00D9736A"/>
    <w:rsid w:val="00DA11C2"/>
    <w:rsid w:val="00DA33D0"/>
    <w:rsid w:val="00DE03C3"/>
    <w:rsid w:val="00DE1DC4"/>
    <w:rsid w:val="00DE4E1F"/>
    <w:rsid w:val="00DF700B"/>
    <w:rsid w:val="00E0522B"/>
    <w:rsid w:val="00E07362"/>
    <w:rsid w:val="00E15B92"/>
    <w:rsid w:val="00E206FC"/>
    <w:rsid w:val="00E30674"/>
    <w:rsid w:val="00E40496"/>
    <w:rsid w:val="00E40A1B"/>
    <w:rsid w:val="00E504D7"/>
    <w:rsid w:val="00E57DE9"/>
    <w:rsid w:val="00E614AA"/>
    <w:rsid w:val="00E67273"/>
    <w:rsid w:val="00E70B2A"/>
    <w:rsid w:val="00E81F75"/>
    <w:rsid w:val="00E90E99"/>
    <w:rsid w:val="00EC2F5E"/>
    <w:rsid w:val="00ED46FE"/>
    <w:rsid w:val="00EE35C4"/>
    <w:rsid w:val="00EE3FC5"/>
    <w:rsid w:val="00EF3043"/>
    <w:rsid w:val="00F0626B"/>
    <w:rsid w:val="00F11604"/>
    <w:rsid w:val="00F227AF"/>
    <w:rsid w:val="00F354E1"/>
    <w:rsid w:val="00F359EB"/>
    <w:rsid w:val="00F371F5"/>
    <w:rsid w:val="00F40228"/>
    <w:rsid w:val="00F4513B"/>
    <w:rsid w:val="00F50C5A"/>
    <w:rsid w:val="00F60969"/>
    <w:rsid w:val="00F66D17"/>
    <w:rsid w:val="00F75346"/>
    <w:rsid w:val="00F75BE0"/>
    <w:rsid w:val="00F85217"/>
    <w:rsid w:val="00F93AFE"/>
    <w:rsid w:val="00FA3F4C"/>
    <w:rsid w:val="00FA43F4"/>
    <w:rsid w:val="00FB5856"/>
    <w:rsid w:val="00FC7087"/>
    <w:rsid w:val="00FD1788"/>
    <w:rsid w:val="00FD248B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DC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14E"/>
  </w:style>
  <w:style w:type="paragraph" w:styleId="a5">
    <w:name w:val="footer"/>
    <w:basedOn w:val="a"/>
    <w:link w:val="a6"/>
    <w:uiPriority w:val="99"/>
    <w:unhideWhenUsed/>
    <w:rsid w:val="00515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14E"/>
  </w:style>
  <w:style w:type="character" w:styleId="a7">
    <w:name w:val="Hyperlink"/>
    <w:basedOn w:val="a0"/>
    <w:uiPriority w:val="99"/>
    <w:unhideWhenUsed/>
    <w:rsid w:val="00F7534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75346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224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link w:val="ab"/>
    <w:uiPriority w:val="99"/>
    <w:qFormat/>
    <w:rsid w:val="001830FC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ab">
    <w:name w:val="Абзац списка Знак"/>
    <w:link w:val="aa"/>
    <w:uiPriority w:val="99"/>
    <w:rsid w:val="00040604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xn--90acesaqsbbbreoa5e3dp.xn--p1ai/contests/2018/dobrovolec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Арина Выводнова</cp:lastModifiedBy>
  <cp:revision>89</cp:revision>
  <dcterms:created xsi:type="dcterms:W3CDTF">2018-08-16T14:39:00Z</dcterms:created>
  <dcterms:modified xsi:type="dcterms:W3CDTF">2018-09-04T10:43:00Z</dcterms:modified>
</cp:coreProperties>
</file>