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7C1" w:rsidRPr="001951A5" w:rsidRDefault="00DD77C1" w:rsidP="00DD77C1">
      <w:pPr>
        <w:spacing w:after="0" w:line="240" w:lineRule="auto"/>
        <w:jc w:val="center"/>
        <w:rPr>
          <w:rFonts w:ascii="PT Astra Serif" w:eastAsia="Times New Roman" w:hAnsi="PT Astra Serif"/>
          <w:sz w:val="20"/>
          <w:szCs w:val="20"/>
          <w:lang w:eastAsia="ru-RU"/>
        </w:rPr>
      </w:pPr>
      <w:r w:rsidRPr="001951A5">
        <w:rPr>
          <w:rFonts w:ascii="PT Astra Serif" w:eastAsia="Times New Roman" w:hAnsi="PT Astra Serif"/>
          <w:noProof/>
          <w:sz w:val="20"/>
          <w:szCs w:val="20"/>
          <w:lang w:eastAsia="ru-RU"/>
        </w:rPr>
        <w:drawing>
          <wp:inline distT="0" distB="0" distL="0" distR="0" wp14:anchorId="2ED0BA8A" wp14:editId="18911B9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7C1" w:rsidRPr="001951A5" w:rsidRDefault="00DD77C1" w:rsidP="00DD77C1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16"/>
          <w:szCs w:val="16"/>
          <w:lang w:eastAsia="ru-RU"/>
        </w:rPr>
      </w:pPr>
    </w:p>
    <w:p w:rsidR="00DD77C1" w:rsidRPr="001951A5" w:rsidRDefault="00DD77C1" w:rsidP="00DD77C1">
      <w:pPr>
        <w:spacing w:after="0" w:line="240" w:lineRule="auto"/>
        <w:jc w:val="center"/>
        <w:rPr>
          <w:rFonts w:ascii="PT Astra Serif" w:eastAsia="Times New Roman" w:hAnsi="PT Astra Serif"/>
          <w:color w:val="000000"/>
          <w:sz w:val="4"/>
          <w:szCs w:val="20"/>
          <w:lang w:eastAsia="ru-RU"/>
        </w:rPr>
      </w:pPr>
    </w:p>
    <w:p w:rsidR="00DD77C1" w:rsidRPr="001951A5" w:rsidRDefault="00DD77C1" w:rsidP="00DD77C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РОССИЙСКАЯ ФЕДЕРАЦИЯ</w:t>
      </w:r>
    </w:p>
    <w:p w:rsidR="00DD77C1" w:rsidRPr="001951A5" w:rsidRDefault="00DD77C1" w:rsidP="00DD77C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  <w:t>Свердловская область</w:t>
      </w:r>
    </w:p>
    <w:p w:rsidR="00DD77C1" w:rsidRPr="001951A5" w:rsidRDefault="00DD77C1" w:rsidP="00DD77C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p w:rsidR="00DD77C1" w:rsidRPr="001951A5" w:rsidRDefault="00DD77C1" w:rsidP="00DD77C1">
      <w:pPr>
        <w:pBdr>
          <w:bottom w:val="thickThinSmallGap" w:sz="24" w:space="3" w:color="auto"/>
        </w:pBdr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10"/>
          <w:szCs w:val="20"/>
          <w:lang w:eastAsia="ru-RU"/>
        </w:rPr>
      </w:pPr>
    </w:p>
    <w:p w:rsidR="00DD77C1" w:rsidRPr="001951A5" w:rsidRDefault="00DD77C1" w:rsidP="00DD77C1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DD77C1" w:rsidRPr="001951A5" w:rsidRDefault="00DD77C1" w:rsidP="00DD77C1">
      <w:pPr>
        <w:spacing w:after="0" w:line="240" w:lineRule="auto"/>
        <w:ind w:right="11"/>
        <w:jc w:val="center"/>
        <w:rPr>
          <w:rFonts w:ascii="PT Astra Serif" w:eastAsia="Times New Roman" w:hAnsi="PT Astra Serif"/>
          <w:b/>
          <w:color w:val="000000"/>
          <w:sz w:val="16"/>
          <w:szCs w:val="20"/>
          <w:lang w:eastAsia="ru-RU"/>
        </w:rPr>
      </w:pPr>
    </w:p>
    <w:p w:rsidR="00DD77C1" w:rsidRPr="001951A5" w:rsidRDefault="00DD77C1" w:rsidP="00DD77C1">
      <w:pPr>
        <w:spacing w:after="0" w:line="240" w:lineRule="auto"/>
        <w:ind w:right="11"/>
        <w:jc w:val="center"/>
        <w:outlineLvl w:val="0"/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</w:pPr>
      <w:r w:rsidRPr="001951A5">
        <w:rPr>
          <w:rFonts w:ascii="PT Astra Serif" w:eastAsia="Times New Roman" w:hAnsi="PT Astra Serif"/>
          <w:b/>
          <w:color w:val="000000"/>
          <w:sz w:val="28"/>
          <w:szCs w:val="20"/>
          <w:lang w:eastAsia="ru-RU"/>
        </w:rPr>
        <w:t>РЕШЕНИЕ</w:t>
      </w:r>
    </w:p>
    <w:p w:rsidR="00DD77C1" w:rsidRPr="001951A5" w:rsidRDefault="00DD77C1" w:rsidP="00DD77C1">
      <w:pPr>
        <w:spacing w:after="0" w:line="240" w:lineRule="auto"/>
        <w:ind w:right="11"/>
        <w:jc w:val="center"/>
        <w:rPr>
          <w:rFonts w:ascii="PT Astra Serif" w:eastAsia="Times New Roman" w:hAnsi="PT Astra Serif"/>
          <w:color w:val="000000"/>
          <w:sz w:val="16"/>
          <w:szCs w:val="20"/>
          <w:lang w:eastAsia="ru-RU"/>
        </w:rPr>
      </w:pPr>
    </w:p>
    <w:p w:rsidR="00DD77C1" w:rsidRPr="001951A5" w:rsidRDefault="00DD77C1" w:rsidP="00DD77C1">
      <w:pPr>
        <w:spacing w:after="0" w:line="240" w:lineRule="auto"/>
        <w:ind w:right="11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от </w:t>
      </w:r>
      <w:r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12</w:t>
      </w: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мая 2020 года</w:t>
      </w: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ab/>
        <w:t xml:space="preserve">  </w:t>
      </w:r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                  № </w:t>
      </w:r>
      <w:r w:rsidR="002B3E49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24</w:t>
      </w:r>
      <w:bookmarkStart w:id="0" w:name="_GoBack"/>
      <w:bookmarkEnd w:id="0"/>
      <w:r w:rsidRPr="001951A5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 xml:space="preserve"> </w:t>
      </w:r>
    </w:p>
    <w:p w:rsidR="00DD77C1" w:rsidRPr="001951A5" w:rsidRDefault="00DD77C1" w:rsidP="00DD77C1">
      <w:pPr>
        <w:spacing w:after="0" w:line="240" w:lineRule="auto"/>
        <w:ind w:right="11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1951A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Североуральск</w:t>
      </w:r>
    </w:p>
    <w:p w:rsidR="00DD77C1" w:rsidRPr="001951A5" w:rsidRDefault="00DD77C1" w:rsidP="00DD77C1">
      <w:pPr>
        <w:tabs>
          <w:tab w:val="left" w:pos="5220"/>
        </w:tabs>
        <w:spacing w:after="0" w:line="240" w:lineRule="auto"/>
        <w:ind w:right="4825" w:firstLine="360"/>
        <w:jc w:val="both"/>
        <w:rPr>
          <w:rFonts w:ascii="PT Astra Serif" w:eastAsia="Times New Roman" w:hAnsi="PT Astra Serif"/>
          <w:sz w:val="16"/>
          <w:szCs w:val="16"/>
          <w:lang w:eastAsia="ru-RU"/>
        </w:rPr>
      </w:pPr>
      <w:r w:rsidRPr="001951A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CC075C" w:rsidRPr="00CC075C" w:rsidRDefault="00580733" w:rsidP="00CC075C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PT Astra Serif" w:eastAsiaTheme="minorHAnsi" w:hAnsi="PT Astra Serif" w:cs="Arial"/>
          <w:sz w:val="28"/>
          <w:szCs w:val="28"/>
          <w:lang w:val="x-none"/>
        </w:rPr>
      </w:pPr>
      <w:r>
        <w:rPr>
          <w:rFonts w:ascii="PT Astra Serif" w:eastAsia="Times New Roman" w:hAnsi="PT Astra Serif"/>
          <w:sz w:val="28"/>
          <w:szCs w:val="28"/>
        </w:rPr>
        <w:t xml:space="preserve">        </w:t>
      </w:r>
      <w:r w:rsidR="00CC075C">
        <w:rPr>
          <w:rFonts w:ascii="Arial" w:eastAsiaTheme="minorHAnsi" w:hAnsi="Arial" w:cs="Arial"/>
          <w:sz w:val="26"/>
          <w:szCs w:val="26"/>
          <w:lang w:val="x-none"/>
        </w:rPr>
        <w:t xml:space="preserve"> </w:t>
      </w:r>
      <w:r w:rsidR="00CC075C" w:rsidRPr="00CC075C">
        <w:rPr>
          <w:rFonts w:ascii="PT Astra Serif" w:eastAsiaTheme="minorHAnsi" w:hAnsi="PT Astra Serif" w:cs="Arial"/>
          <w:sz w:val="28"/>
          <w:szCs w:val="28"/>
          <w:lang w:val="x-none"/>
        </w:rPr>
        <w:t>О внесении изменений в Положение о порядке и сроках уплаты земельного налога на территории  Североуральского городского округа, утверждённое  Решением Североуральской муниципальной Думы от 18 ноября 2005 года № 103 "О введении на территории Североуральского городского округа земельного налога"</w:t>
      </w:r>
    </w:p>
    <w:p w:rsidR="00DD77C1" w:rsidRPr="00AB5C4F" w:rsidRDefault="00DD77C1" w:rsidP="00DD77C1">
      <w:pPr>
        <w:spacing w:after="0" w:line="240" w:lineRule="auto"/>
        <w:ind w:right="4819"/>
        <w:jc w:val="both"/>
        <w:rPr>
          <w:rFonts w:ascii="PT Astra Serif" w:eastAsia="Times New Roman" w:hAnsi="PT Astra Serif"/>
          <w:sz w:val="28"/>
          <w:szCs w:val="28"/>
        </w:rPr>
      </w:pPr>
    </w:p>
    <w:p w:rsidR="00DD77C1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Постановлени</w:t>
        </w:r>
        <w:r>
          <w:rPr>
            <w:rFonts w:ascii="PT Astra Serif" w:hAnsi="PT Astra Serif" w:cs="Arial"/>
            <w:color w:val="000000" w:themeColor="text1"/>
            <w:sz w:val="28"/>
            <w:szCs w:val="28"/>
          </w:rPr>
          <w:t>ями</w:t>
        </w:r>
      </w:hyperlink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0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2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.04.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2020 года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№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409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О мерах по обеспечению устойчивого разв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ития экономики»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, </w:t>
      </w:r>
      <w:hyperlink r:id="rId8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главой 31</w:t>
        </w:r>
      </w:hyperlink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Налогового кодекса Российской Федерации, в целях исполнения </w:t>
      </w:r>
      <w:hyperlink r:id="rId9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Распоряжения</w:t>
        </w:r>
      </w:hyperlink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Губернатора Свердловской области от 7 апреля 2020 года N 71-РГ "Об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коронавирусной</w:t>
      </w:r>
      <w:proofErr w:type="spellEnd"/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инфекции (2019-nCoV)", руководствуясь </w:t>
      </w:r>
      <w:hyperlink r:id="rId10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с</w:t>
        </w:r>
        <w:r>
          <w:rPr>
            <w:rFonts w:ascii="PT Astra Serif" w:hAnsi="PT Astra Serif" w:cs="Arial"/>
            <w:color w:val="000000" w:themeColor="text1"/>
            <w:sz w:val="28"/>
            <w:szCs w:val="28"/>
          </w:rPr>
          <w:t>татьей</w:t>
        </w:r>
      </w:hyperlink>
      <w:r>
        <w:rPr>
          <w:rFonts w:ascii="PT Astra Serif" w:hAnsi="PT Astra Serif" w:cs="Arial"/>
          <w:color w:val="000000" w:themeColor="text1"/>
          <w:sz w:val="28"/>
          <w:szCs w:val="28"/>
        </w:rPr>
        <w:t xml:space="preserve"> 23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Устава Се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вероураль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ского городского округа, Дума Се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вероураль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ского городского округа </w:t>
      </w:r>
    </w:p>
    <w:p w:rsidR="00DD77C1" w:rsidRPr="00E531E7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b/>
          <w:color w:val="000000" w:themeColor="text1"/>
          <w:sz w:val="16"/>
          <w:szCs w:val="16"/>
        </w:rPr>
      </w:pPr>
    </w:p>
    <w:p w:rsidR="00DD77C1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b/>
          <w:color w:val="000000" w:themeColor="text1"/>
          <w:sz w:val="28"/>
          <w:szCs w:val="28"/>
        </w:rPr>
      </w:pPr>
      <w:r w:rsidRPr="00DD77C1">
        <w:rPr>
          <w:rFonts w:ascii="PT Astra Serif" w:hAnsi="PT Astra Serif" w:cs="Arial"/>
          <w:b/>
          <w:color w:val="000000" w:themeColor="text1"/>
          <w:sz w:val="28"/>
          <w:szCs w:val="28"/>
        </w:rPr>
        <w:t>РЕШИЛА:</w:t>
      </w:r>
    </w:p>
    <w:p w:rsidR="00DD77C1" w:rsidRPr="00E531E7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b/>
          <w:color w:val="000000" w:themeColor="text1"/>
          <w:sz w:val="16"/>
          <w:szCs w:val="16"/>
        </w:rPr>
      </w:pPr>
    </w:p>
    <w:p w:rsidR="00DD77C1" w:rsidRPr="004D759A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1. </w:t>
      </w:r>
      <w:r w:rsidR="004F746F"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Внести </w:t>
      </w:r>
      <w:r w:rsidR="004F746F" w:rsidRPr="00077E32">
        <w:rPr>
          <w:rFonts w:ascii="PT Astra Serif" w:hAnsi="PT Astra Serif"/>
          <w:sz w:val="28"/>
          <w:szCs w:val="28"/>
        </w:rPr>
        <w:t xml:space="preserve">в Положение о порядке и сроках уплаты земельного налога на территории  Североуральского городского округа, утверждённое  Решением Североуральской муниципальной Думы от 18 ноября 2005 года № 103 </w:t>
      </w:r>
      <w:r w:rsidR="004F746F">
        <w:rPr>
          <w:rFonts w:ascii="PT Astra Serif" w:hAnsi="PT Astra Serif"/>
          <w:sz w:val="28"/>
          <w:szCs w:val="28"/>
        </w:rPr>
        <w:t>«</w:t>
      </w:r>
      <w:r w:rsidR="004F746F" w:rsidRPr="00077E32">
        <w:rPr>
          <w:rFonts w:ascii="PT Astra Serif" w:hAnsi="PT Astra Serif"/>
          <w:sz w:val="28"/>
          <w:szCs w:val="28"/>
        </w:rPr>
        <w:t>О введении на территории Североуральского городского округа земельного налога</w:t>
      </w:r>
      <w:r w:rsidR="004F746F">
        <w:rPr>
          <w:rFonts w:ascii="PT Astra Serif" w:hAnsi="PT Astra Serif"/>
          <w:sz w:val="28"/>
          <w:szCs w:val="28"/>
        </w:rPr>
        <w:t>»</w:t>
      </w:r>
      <w:r w:rsidR="004F746F"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(в редакции Решений Думы Се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вероураль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ского городского округа от </w:t>
      </w:r>
      <w:r w:rsidRPr="00B96B9E">
        <w:rPr>
          <w:rFonts w:ascii="PT Astra Serif" w:hAnsi="PT Astra Serif" w:cs="PT Astra Serif"/>
          <w:sz w:val="28"/>
          <w:szCs w:val="28"/>
        </w:rPr>
        <w:t xml:space="preserve">22.02.2006 </w:t>
      </w:r>
      <w:hyperlink r:id="rId11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19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29.11.2006 </w:t>
      </w:r>
      <w:hyperlink r:id="rId12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129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01.02.2007 </w:t>
      </w:r>
      <w:hyperlink r:id="rId13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2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22.11.2007 </w:t>
      </w:r>
      <w:hyperlink r:id="rId14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120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27.02.2008 </w:t>
      </w:r>
      <w:hyperlink r:id="rId15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24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28.04.2009 </w:t>
      </w:r>
      <w:hyperlink r:id="rId16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61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24.06.2009 </w:t>
      </w:r>
      <w:hyperlink r:id="rId17" w:history="1">
        <w:r>
          <w:rPr>
            <w:rFonts w:ascii="PT Astra Serif" w:hAnsi="PT Astra Serif" w:cs="PT Astra Serif"/>
            <w:sz w:val="28"/>
            <w:szCs w:val="28"/>
          </w:rPr>
          <w:t xml:space="preserve">№ </w:t>
        </w:r>
        <w:r w:rsidRPr="00B96B9E">
          <w:rPr>
            <w:rFonts w:ascii="PT Astra Serif" w:hAnsi="PT Astra Serif" w:cs="PT Astra Serif"/>
            <w:sz w:val="28"/>
            <w:szCs w:val="28"/>
          </w:rPr>
          <w:t>96</w:t>
        </w:r>
      </w:hyperlink>
      <w:r w:rsidRPr="00B96B9E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96B9E">
        <w:rPr>
          <w:rFonts w:ascii="PT Astra Serif" w:hAnsi="PT Astra Serif" w:cs="PT Astra Serif"/>
          <w:sz w:val="28"/>
          <w:szCs w:val="28"/>
        </w:rPr>
        <w:t xml:space="preserve">от 26.08.2009 </w:t>
      </w:r>
      <w:hyperlink r:id="rId18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123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28.10.2009 </w:t>
      </w:r>
      <w:hyperlink r:id="rId19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148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16.12.2009 </w:t>
      </w:r>
      <w:hyperlink r:id="rId20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173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24.11.2010 </w:t>
      </w:r>
      <w:hyperlink r:id="rId21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128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28.09.2011 </w:t>
      </w:r>
      <w:hyperlink r:id="rId22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79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27.06.2012 </w:t>
      </w:r>
      <w:hyperlink r:id="rId23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58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23.10.2013 </w:t>
      </w:r>
      <w:hyperlink r:id="rId24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92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18.06.2014 </w:t>
      </w:r>
      <w:hyperlink r:id="rId25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63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</w:t>
      </w:r>
      <w:r w:rsidRPr="00B96B9E">
        <w:rPr>
          <w:rFonts w:ascii="PT Astra Serif" w:hAnsi="PT Astra Serif" w:cs="PT Astra Serif"/>
          <w:sz w:val="28"/>
          <w:szCs w:val="28"/>
        </w:rPr>
        <w:lastRenderedPageBreak/>
        <w:t xml:space="preserve">от 15.10.2014 </w:t>
      </w:r>
      <w:hyperlink r:id="rId26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114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16.12.2015 </w:t>
      </w:r>
      <w:hyperlink r:id="rId27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108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24.02.2016 </w:t>
      </w:r>
      <w:hyperlink r:id="rId28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8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27.04.2016 </w:t>
      </w:r>
      <w:hyperlink r:id="rId29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31</w:t>
        </w:r>
      </w:hyperlink>
      <w:r w:rsidRPr="00B96B9E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B96B9E">
        <w:rPr>
          <w:rFonts w:ascii="PT Astra Serif" w:hAnsi="PT Astra Serif" w:cs="PT Astra Serif"/>
          <w:sz w:val="28"/>
          <w:szCs w:val="28"/>
        </w:rPr>
        <w:t xml:space="preserve">от 17.08.2016 </w:t>
      </w:r>
      <w:hyperlink r:id="rId30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56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25.10.2017 </w:t>
      </w:r>
      <w:hyperlink r:id="rId31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18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21.02.2018 </w:t>
      </w:r>
      <w:hyperlink r:id="rId32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4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27.06.2018 </w:t>
      </w:r>
      <w:hyperlink r:id="rId33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40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10.10.2018 </w:t>
      </w:r>
      <w:hyperlink r:id="rId34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67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27.03.2019 </w:t>
      </w:r>
      <w:hyperlink r:id="rId35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10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392C69"/>
          <w:sz w:val="28"/>
          <w:szCs w:val="28"/>
        </w:rPr>
        <w:t xml:space="preserve">от 29.05.2019 </w:t>
      </w:r>
      <w:hyperlink r:id="rId36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22</w:t>
        </w:r>
      </w:hyperlink>
      <w:r w:rsidRPr="00B96B9E">
        <w:rPr>
          <w:rFonts w:ascii="PT Astra Serif" w:hAnsi="PT Astra Serif" w:cs="PT Astra Serif"/>
          <w:sz w:val="28"/>
          <w:szCs w:val="28"/>
        </w:rPr>
        <w:t xml:space="preserve">, от 27.11.2019 </w:t>
      </w:r>
      <w:hyperlink r:id="rId37" w:history="1">
        <w:r>
          <w:rPr>
            <w:rFonts w:ascii="PT Astra Serif" w:hAnsi="PT Astra Serif" w:cs="PT Astra Serif"/>
            <w:sz w:val="28"/>
            <w:szCs w:val="28"/>
          </w:rPr>
          <w:t>№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5</w:t>
        </w:r>
        <w:r w:rsidR="003D4547">
          <w:rPr>
            <w:rFonts w:ascii="PT Astra Serif" w:hAnsi="PT Astra Serif" w:cs="PT Astra Serif"/>
            <w:sz w:val="28"/>
            <w:szCs w:val="28"/>
          </w:rPr>
          <w:t>9</w:t>
        </w:r>
        <w:r w:rsidRPr="00B96B9E">
          <w:rPr>
            <w:rFonts w:ascii="PT Astra Serif" w:hAnsi="PT Astra Serif" w:cs="PT Astra Serif"/>
            <w:sz w:val="28"/>
            <w:szCs w:val="28"/>
          </w:rPr>
          <w:t xml:space="preserve"> </w:t>
        </w:r>
      </w:hyperlink>
      <w:r w:rsidRPr="00B96B9E">
        <w:rPr>
          <w:rFonts w:ascii="PT Astra Serif" w:hAnsi="PT Astra Serif" w:cs="Arial"/>
          <w:sz w:val="28"/>
          <w:szCs w:val="28"/>
        </w:rPr>
        <w:t xml:space="preserve">) изменение, дополнив </w:t>
      </w:r>
      <w:hyperlink r:id="rId38" w:history="1">
        <w:r>
          <w:rPr>
            <w:rFonts w:ascii="PT Astra Serif" w:hAnsi="PT Astra Serif" w:cs="Arial"/>
            <w:sz w:val="28"/>
            <w:szCs w:val="28"/>
          </w:rPr>
          <w:t>статью</w:t>
        </w:r>
        <w:r w:rsidRPr="00B96B9E">
          <w:rPr>
            <w:rFonts w:ascii="PT Astra Serif" w:hAnsi="PT Astra Serif" w:cs="Arial"/>
            <w:sz w:val="28"/>
            <w:szCs w:val="28"/>
          </w:rPr>
          <w:t xml:space="preserve"> 4</w:t>
        </w:r>
      </w:hyperlink>
      <w:r w:rsidRPr="00B96B9E">
        <w:rPr>
          <w:rFonts w:ascii="PT Astra Serif" w:hAnsi="PT Astra Serif" w:cs="Arial"/>
          <w:sz w:val="28"/>
          <w:szCs w:val="28"/>
        </w:rPr>
        <w:t xml:space="preserve"> абзацем следующего 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содержания:</w:t>
      </w:r>
    </w:p>
    <w:p w:rsidR="00DD77C1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Налогоплательщики - организации, включенные по состоянию на 1 марта 2020 года в соответствии с Федеральным </w:t>
      </w:r>
      <w:hyperlink r:id="rId39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законом</w:t>
        </w:r>
      </w:hyperlink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от 24 июля 2007 года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№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209-ФЗ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»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в единый реестр субъектов малого и среднего предпринимательства и осуществляющие виды экономической деятельности в сферах, указанных в </w:t>
      </w:r>
      <w:hyperlink r:id="rId40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Перечне</w:t>
        </w:r>
      </w:hyperlink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коронавирусной</w:t>
      </w:r>
      <w:proofErr w:type="spellEnd"/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инфекции (2019-nCoV), для оказания первоочередной адресной поддержки, установленном в Распоряжении Губернатора Свердловской области от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0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7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.04.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2020 года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№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71-РГ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</w:r>
      <w:proofErr w:type="spellStart"/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коронавирусной</w:t>
      </w:r>
      <w:proofErr w:type="spellEnd"/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инфекции (2019-nCoV)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»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, производят уплату авансовых платежей по земельному налогу за первый и второй кварталы 2020 года в сроки, установленные </w:t>
      </w:r>
      <w:hyperlink r:id="rId41" w:history="1"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 xml:space="preserve">абзацем шестым подпункта </w:t>
        </w:r>
        <w:r>
          <w:rPr>
            <w:rFonts w:ascii="PT Astra Serif" w:hAnsi="PT Astra Serif" w:cs="Arial"/>
            <w:color w:val="000000" w:themeColor="text1"/>
            <w:sz w:val="28"/>
            <w:szCs w:val="28"/>
          </w:rPr>
          <w:t>«</w:t>
        </w:r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>а</w:t>
        </w:r>
        <w:r>
          <w:rPr>
            <w:rFonts w:ascii="PT Astra Serif" w:hAnsi="PT Astra Serif" w:cs="Arial"/>
            <w:color w:val="000000" w:themeColor="text1"/>
            <w:sz w:val="28"/>
            <w:szCs w:val="28"/>
          </w:rPr>
          <w:t>»</w:t>
        </w:r>
        <w:r w:rsidRPr="004D759A">
          <w:rPr>
            <w:rFonts w:ascii="PT Astra Serif" w:hAnsi="PT Astra Serif" w:cs="Arial"/>
            <w:color w:val="000000" w:themeColor="text1"/>
            <w:sz w:val="28"/>
            <w:szCs w:val="28"/>
          </w:rPr>
          <w:t xml:space="preserve"> пункта 1</w:t>
        </w:r>
      </w:hyperlink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Постановления Правительства Российской Федерации от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0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2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.04.2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020 года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№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 409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«</w:t>
      </w: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 xml:space="preserve">О мерах по обеспечению </w:t>
      </w:r>
      <w:r>
        <w:rPr>
          <w:rFonts w:ascii="PT Astra Serif" w:hAnsi="PT Astra Serif" w:cs="Arial"/>
          <w:color w:val="000000" w:themeColor="text1"/>
          <w:sz w:val="28"/>
          <w:szCs w:val="28"/>
        </w:rPr>
        <w:t>устойчивого развития экономики».</w:t>
      </w:r>
    </w:p>
    <w:p w:rsidR="00E531E7" w:rsidRPr="00E531E7" w:rsidRDefault="00E531E7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color w:val="000000" w:themeColor="text1"/>
          <w:sz w:val="16"/>
          <w:szCs w:val="16"/>
        </w:rPr>
      </w:pPr>
    </w:p>
    <w:p w:rsidR="00DD77C1" w:rsidRDefault="00DD77C1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color w:val="000000" w:themeColor="text1"/>
          <w:sz w:val="28"/>
          <w:szCs w:val="28"/>
        </w:rPr>
      </w:pPr>
      <w:r w:rsidRPr="004D759A">
        <w:rPr>
          <w:rFonts w:ascii="PT Astra Serif" w:hAnsi="PT Astra Serif" w:cs="Arial"/>
          <w:color w:val="000000" w:themeColor="text1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531E7" w:rsidRPr="00E531E7" w:rsidRDefault="00E531E7" w:rsidP="00DD77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Arial"/>
          <w:color w:val="000000" w:themeColor="text1"/>
          <w:sz w:val="16"/>
          <w:szCs w:val="16"/>
        </w:rPr>
      </w:pPr>
    </w:p>
    <w:p w:rsidR="00DD77C1" w:rsidRDefault="00DD77C1" w:rsidP="00DD77C1">
      <w:pPr>
        <w:spacing w:after="0" w:line="240" w:lineRule="auto"/>
        <w:ind w:firstLine="539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</w:rPr>
        <w:t>3</w:t>
      </w:r>
      <w:r w:rsidRPr="004D759A">
        <w:rPr>
          <w:rFonts w:ascii="PT Astra Serif" w:eastAsia="Times New Roman" w:hAnsi="PT Astra Serif"/>
          <w:color w:val="000000" w:themeColor="text1"/>
          <w:sz w:val="28"/>
          <w:szCs w:val="28"/>
        </w:rPr>
        <w:t>. Настоящее Решение опубликовать в газете «Наше слово» и на официальном сайте Администрации Североуральского городского округа.</w:t>
      </w:r>
    </w:p>
    <w:p w:rsidR="00E531E7" w:rsidRPr="00E531E7" w:rsidRDefault="00E531E7" w:rsidP="00DD77C1">
      <w:pPr>
        <w:spacing w:after="0" w:line="240" w:lineRule="auto"/>
        <w:ind w:firstLine="539"/>
        <w:jc w:val="both"/>
        <w:rPr>
          <w:rFonts w:ascii="PT Astra Serif" w:eastAsia="Times New Roman" w:hAnsi="PT Astra Serif"/>
          <w:color w:val="000000" w:themeColor="text1"/>
          <w:sz w:val="16"/>
          <w:szCs w:val="16"/>
        </w:rPr>
      </w:pPr>
    </w:p>
    <w:p w:rsidR="00DD77C1" w:rsidRDefault="00DD77C1" w:rsidP="00DD77C1">
      <w:pPr>
        <w:spacing w:after="0" w:line="240" w:lineRule="auto"/>
        <w:ind w:firstLine="539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>
        <w:rPr>
          <w:rFonts w:ascii="PT Astra Serif" w:eastAsia="Times New Roman" w:hAnsi="PT Astra Serif"/>
          <w:color w:val="000000" w:themeColor="text1"/>
          <w:sz w:val="28"/>
          <w:szCs w:val="28"/>
        </w:rPr>
        <w:t>4</w:t>
      </w:r>
      <w:r w:rsidRPr="004D759A">
        <w:rPr>
          <w:rFonts w:ascii="PT Astra Serif" w:eastAsia="Times New Roman" w:hAnsi="PT Astra Serif"/>
          <w:color w:val="000000" w:themeColor="text1"/>
          <w:sz w:val="28"/>
          <w:szCs w:val="28"/>
        </w:rPr>
        <w:t>. Контроль исполнения настоящего Решения возложить на постоянную депутатскую комиссию Думы Североуральского городского округа по бюджету и налогам (Е.С. Матюшенко).</w:t>
      </w:r>
    </w:p>
    <w:p w:rsidR="00710AD5" w:rsidRPr="004D759A" w:rsidRDefault="00710AD5" w:rsidP="00DD77C1">
      <w:pPr>
        <w:spacing w:after="0" w:line="240" w:lineRule="auto"/>
        <w:ind w:firstLine="539"/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</w:p>
    <w:p w:rsidR="001C0AED" w:rsidRDefault="001C0A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511"/>
      </w:tblGrid>
      <w:tr w:rsidR="00DD77C1" w:rsidRPr="00DD77C1" w:rsidTr="009379E9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Глава Североуральского </w:t>
            </w: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городского округа </w:t>
            </w: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______________В.П. Матюшенко                                  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>Председатель Думы</w:t>
            </w: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Североуральского городского </w:t>
            </w: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>округа</w:t>
            </w: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DD77C1" w:rsidRPr="00DD77C1" w:rsidRDefault="00DD77C1" w:rsidP="00DD77C1">
            <w:pPr>
              <w:widowControl w:val="0"/>
              <w:suppressAutoHyphens/>
              <w:spacing w:after="0" w:line="240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DD77C1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>_____________ Е.С. Балбекова</w:t>
            </w:r>
          </w:p>
        </w:tc>
      </w:tr>
    </w:tbl>
    <w:p w:rsidR="00DD77C1" w:rsidRDefault="00DD77C1"/>
    <w:sectPr w:rsidR="00DD77C1" w:rsidSect="00DD77C1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15D" w:rsidRDefault="0033115D" w:rsidP="00DD77C1">
      <w:pPr>
        <w:spacing w:after="0" w:line="240" w:lineRule="auto"/>
      </w:pPr>
      <w:r>
        <w:separator/>
      </w:r>
    </w:p>
  </w:endnote>
  <w:endnote w:type="continuationSeparator" w:id="0">
    <w:p w:rsidR="0033115D" w:rsidRDefault="0033115D" w:rsidP="00DD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15D" w:rsidRDefault="0033115D" w:rsidP="00DD77C1">
      <w:pPr>
        <w:spacing w:after="0" w:line="240" w:lineRule="auto"/>
      </w:pPr>
      <w:r>
        <w:separator/>
      </w:r>
    </w:p>
  </w:footnote>
  <w:footnote w:type="continuationSeparator" w:id="0">
    <w:p w:rsidR="0033115D" w:rsidRDefault="0033115D" w:rsidP="00DD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204375"/>
      <w:docPartObj>
        <w:docPartGallery w:val="Page Numbers (Top of Page)"/>
        <w:docPartUnique/>
      </w:docPartObj>
    </w:sdtPr>
    <w:sdtEndPr/>
    <w:sdtContent>
      <w:p w:rsidR="00DD77C1" w:rsidRDefault="00DD77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E49">
          <w:rPr>
            <w:noProof/>
          </w:rPr>
          <w:t>2</w:t>
        </w:r>
        <w:r>
          <w:fldChar w:fldCharType="end"/>
        </w:r>
      </w:p>
    </w:sdtContent>
  </w:sdt>
  <w:p w:rsidR="00DD77C1" w:rsidRDefault="00DD7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C1"/>
    <w:rsid w:val="001C0AED"/>
    <w:rsid w:val="002A7B9A"/>
    <w:rsid w:val="002B3E49"/>
    <w:rsid w:val="0033115D"/>
    <w:rsid w:val="003D4547"/>
    <w:rsid w:val="004F746F"/>
    <w:rsid w:val="00580733"/>
    <w:rsid w:val="00710AD5"/>
    <w:rsid w:val="00795B02"/>
    <w:rsid w:val="007B649C"/>
    <w:rsid w:val="00CC075C"/>
    <w:rsid w:val="00DD77C1"/>
    <w:rsid w:val="00E15BC2"/>
    <w:rsid w:val="00E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5304-0D70-4D77-BEBA-6AAE9874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C1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7C1"/>
    <w:rPr>
      <w:rFonts w:ascii="Calibri" w:eastAsia="Calibri" w:hAnsi="Calibri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D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7C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2C3DF7973969BF38451586908A3DA8DEF8E43CACE7932FE47E6233C9936EC14E3C9E1F26199C3054B52E769E34CB04C8A8D526C870D501568626k6ICE" TargetMode="External"/><Relationship Id="rId18" Type="http://schemas.openxmlformats.org/officeDocument/2006/relationships/hyperlink" Target="consultantplus://offline/ref=F02C3DF7973969BF38451586908A3DA8DEF8E43CAAE29129E17E6233C9936EC14E3C9E1F26199C3054B52E769E34CB04C8A8D526C870D501568626k6ICE" TargetMode="External"/><Relationship Id="rId26" Type="http://schemas.openxmlformats.org/officeDocument/2006/relationships/hyperlink" Target="consultantplus://offline/ref=F02C3DF7973969BF38451586908A3DA8DEF8E43CAEE1952DE3703F39C1CA62C34933C1082150903154B52E73906BCE11D9F0D82EDE6ED01A4A84246Ek6IEE" TargetMode="External"/><Relationship Id="rId39" Type="http://schemas.openxmlformats.org/officeDocument/2006/relationships/hyperlink" Target="consultantplus://offline/ref=FDAA8783D80999ED3DF3E9D27E6AC625AD5E95899D8CF4CAC2F85BBD52A644295970E6C5ECCEA2ACC1307B5CC0A3rCD" TargetMode="External"/><Relationship Id="rId21" Type="http://schemas.openxmlformats.org/officeDocument/2006/relationships/hyperlink" Target="consultantplus://offline/ref=F02C3DF7973969BF38451586908A3DA8DEF8E43CA8E2942AE77E6233C9936EC14E3C9E1F26199C3054B52E769E34CB04C8A8D526C870D501568626k6ICE" TargetMode="External"/><Relationship Id="rId34" Type="http://schemas.openxmlformats.org/officeDocument/2006/relationships/hyperlink" Target="consultantplus://offline/ref=F02C3DF7973969BF38451586908A3DA8DEF8E43CADE6912BE5773F39C1CA62C34933C1082150903154B52E73906BCE11D9F0D82EDE6ED01A4A84246Ek6IEE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FDAA8783D80999ED3DF3E9D27E6AC625AD5F9D8B988AF4CAC2F85BBD52A644295970E6C5ECCEA2ACC1307B5CC0A3r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2C3DF7973969BF38451586908A3DA8DEF8E43CAAE79F2AE07E6233C9936EC14E3C9E1F26199C3054B52E769E34CB04C8A8D526C870D501568626k6ICE" TargetMode="External"/><Relationship Id="rId20" Type="http://schemas.openxmlformats.org/officeDocument/2006/relationships/hyperlink" Target="consultantplus://offline/ref=F02C3DF7973969BF38451586908A3DA8DEF8E43CA9E4912AE27E6233C9936EC14E3C9E1F26199C3054B52E769E34CB04C8A8D526C870D501568626k6ICE" TargetMode="External"/><Relationship Id="rId29" Type="http://schemas.openxmlformats.org/officeDocument/2006/relationships/hyperlink" Target="consultantplus://offline/ref=F02C3DF7973969BF38451586908A3DA8DEF8E43CAEE2932AE47D3F39C1CA62C34933C1082150903154B52E73906BCE11D9F0D82EDE6ED01A4A84246Ek6IEE" TargetMode="External"/><Relationship Id="rId41" Type="http://schemas.openxmlformats.org/officeDocument/2006/relationships/hyperlink" Target="consultantplus://offline/ref=FDAA8783D80999ED3DF3E9D27E6AC625AD5F9D8B988AF4CAC2F85BBD52A644294B70BEC9ECC6BCADC5252D0D8669DEEADC2A53329654A34AA6r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02C3DF7973969BF38451586908A3DA8DEF8E43CADE09E29EA7E6233C9936EC14E3C9E1F26199C3054B52E769E34CB04C8A8D526C870D501568626k6ICE" TargetMode="External"/><Relationship Id="rId24" Type="http://schemas.openxmlformats.org/officeDocument/2006/relationships/hyperlink" Target="consultantplus://offline/ref=F02C3DF7973969BF38451586908A3DA8DEF8E43CAEE7902EE0763F39C1CA62C34933C1082150903154B52E73906BCE11D9F0D82EDE6ED01A4A84246Ek6IEE" TargetMode="External"/><Relationship Id="rId32" Type="http://schemas.openxmlformats.org/officeDocument/2006/relationships/hyperlink" Target="consultantplus://offline/ref=F02C3DF7973969BF38451586908A3DA8DEF8E43CADE49E27E57D3F39C1CA62C34933C1082150903154B52E73906BCE11D9F0D82EDE6ED01A4A84246Ek6IEE" TargetMode="External"/><Relationship Id="rId37" Type="http://schemas.openxmlformats.org/officeDocument/2006/relationships/hyperlink" Target="consultantplus://offline/ref=F02C3DF7973969BF38451586908A3DA8DEF8E43CADE39326E47D3F39C1CA62C34933C1082150903154B52E73906BCE11D9F0D82EDE6ED01A4A84246Ek6IEE" TargetMode="External"/><Relationship Id="rId40" Type="http://schemas.openxmlformats.org/officeDocument/2006/relationships/hyperlink" Target="consultantplus://offline/ref=FDAA8783D80999ED3DF3F7DF6806982FAF51C2859A8BFC9998A95DEA0DF6427C0B30B89CAF82B1ADC42E7859C23787BB90615E378048A34D7966AE3BAAr3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2C3DF7973969BF38451586908A3DA8DEF8E43CABE59528EA7E6233C9936EC14E3C9E1F26199C3054B52E769E34CB04C8A8D526C870D501568626k6ICE" TargetMode="External"/><Relationship Id="rId23" Type="http://schemas.openxmlformats.org/officeDocument/2006/relationships/hyperlink" Target="consultantplus://offline/ref=F02C3DF7973969BF38451586908A3DA8DEF8E43CAEE5932BEB753F39C1CA62C34933C1082150903154B52E73906BCE11D9F0D82EDE6ED01A4A84246Ek6IEE" TargetMode="External"/><Relationship Id="rId28" Type="http://schemas.openxmlformats.org/officeDocument/2006/relationships/hyperlink" Target="consultantplus://offline/ref=F02C3DF7973969BF38451586908A3DA8DEF8E43CAEE3902AE0713F39C1CA62C34933C1082150903154B52E73906BCE11D9F0D82EDE6ED01A4A84246Ek6IEE" TargetMode="External"/><Relationship Id="rId36" Type="http://schemas.openxmlformats.org/officeDocument/2006/relationships/hyperlink" Target="consultantplus://offline/ref=F02C3DF7973969BF38451586908A3DA8DEF8E43CADE0952BE77C3F39C1CA62C34933C1082150903154B52E73906BCE11D9F0D82EDE6ED01A4A84246Ek6IEE" TargetMode="External"/><Relationship Id="rId10" Type="http://schemas.openxmlformats.org/officeDocument/2006/relationships/hyperlink" Target="consultantplus://offline/ref=FDAA8783D80999ED3DF3F7DF6806982FAF51C2859A8BFC989EAE5DEA0DF6427C0B30B89CAF82B1ADC42F7A5CC63787BB90615E378048A34D7966AE3BAAr3D" TargetMode="External"/><Relationship Id="rId19" Type="http://schemas.openxmlformats.org/officeDocument/2006/relationships/hyperlink" Target="consultantplus://offline/ref=F02C3DF7973969BF38451586908A3DA8DEF8E43CAAEC902DEA7E6233C9936EC14E3C9E1F26199C3054B52E769E34CB04C8A8D526C870D501568626k6ICE" TargetMode="External"/><Relationship Id="rId31" Type="http://schemas.openxmlformats.org/officeDocument/2006/relationships/hyperlink" Target="consultantplus://offline/ref=F02C3DF7973969BF38451586908A3DA8DEF8E43CADE4952AE6743F39C1CA62C34933C1082150903154B52E73906BCE11D9F0D82EDE6ED01A4A84246Ek6IEE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DAA8783D80999ED3DF3F7DF6806982FAF51C2859A8BFC9998A95DEA0DF6427C0B30B89CBD82E9A1C426675CC722D1EAD6A3r4D" TargetMode="External"/><Relationship Id="rId14" Type="http://schemas.openxmlformats.org/officeDocument/2006/relationships/hyperlink" Target="consultantplus://offline/ref=F02C3DF7973969BF38451586908A3DA8DEF8E43CACED962FE17E6233C9936EC14E3C9E1F26199C3054B52E769E34CB04C8A8D526C870D501568626k6ICE" TargetMode="External"/><Relationship Id="rId22" Type="http://schemas.openxmlformats.org/officeDocument/2006/relationships/hyperlink" Target="consultantplus://offline/ref=F02C3DF7973969BF38451586908A3DA8DEF8E43CA6E5952AE77E6233C9936EC14E3C9E1F26199C3054B52E769E34CB04C8A8D526C870D501568626k6ICE" TargetMode="External"/><Relationship Id="rId27" Type="http://schemas.openxmlformats.org/officeDocument/2006/relationships/hyperlink" Target="consultantplus://offline/ref=F02C3DF7973969BF38451586908A3DA8DEF8E43CAEE39527E37D3F39C1CA62C34933C1082150903154B52E73906BCE11D9F0D82EDE6ED01A4A84246Ek6IEE" TargetMode="External"/><Relationship Id="rId30" Type="http://schemas.openxmlformats.org/officeDocument/2006/relationships/hyperlink" Target="consultantplus://offline/ref=F02C3DF7973969BF38451586908A3DA8DEF8E43CAEED942CE37D3F39C1CA62C34933C1082150903154B52E73906BCE11D9F0D82EDE6ED01A4A84246Ek6IEE" TargetMode="External"/><Relationship Id="rId35" Type="http://schemas.openxmlformats.org/officeDocument/2006/relationships/hyperlink" Target="consultantplus://offline/ref=F02C3DF7973969BF38451586908A3DA8DEF8E43CADE19027E47C3F39C1CA62C34933C1082150903154B52E73906BCE11D9F0D82EDE6ED01A4A84246Ek6IEE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FDAA8783D80999ED3DF3E9D27E6AC625AD5F9D8A9B8DF4CAC2F85BBD52A644294B70BEC9EFC2B9A7907F3D09CF3CDBF4D4314D358854AAr3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2C3DF7973969BF38451586908A3DA8DEF8E43CACE4952CE07E6233C9936EC14E3C9E1F26199C3054B52E769E34CB04C8A8D526C870D501568626k6ICE" TargetMode="External"/><Relationship Id="rId17" Type="http://schemas.openxmlformats.org/officeDocument/2006/relationships/hyperlink" Target="consultantplus://offline/ref=F02C3DF7973969BF38451586908A3DA8DEF8E43CAAE0972CE07E6233C9936EC14E3C9E1F26199C3054B52E769E34CB04C8A8D526C870D501568626k6ICE" TargetMode="External"/><Relationship Id="rId25" Type="http://schemas.openxmlformats.org/officeDocument/2006/relationships/hyperlink" Target="consultantplus://offline/ref=F02C3DF7973969BF38451586908A3DA8DEF8E43CAEE6912AE2703F39C1CA62C34933C1082150903154B52E73906BCE11D9F0D82EDE6ED01A4A84246Ek6IEE" TargetMode="External"/><Relationship Id="rId33" Type="http://schemas.openxmlformats.org/officeDocument/2006/relationships/hyperlink" Target="consultantplus://offline/ref=F02C3DF7973969BF38451586908A3DA8DEF8E43CADE79E2BE0773F39C1CA62C34933C1082150903154B52E73906BCE11D9F0D82EDE6ED01A4A84246Ek6IEE" TargetMode="External"/><Relationship Id="rId38" Type="http://schemas.openxmlformats.org/officeDocument/2006/relationships/hyperlink" Target="consultantplus://offline/ref=FDAA8783D80999ED3DF3F7DF6806982FAF51C2859A8AFC9E96AD5DEA0DF6427C0B30B89CAF82B1ADC52E7208937886E7D43C4D378D48A14865A6r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1440</Words>
  <Characters>8208</Characters>
  <Application>Microsoft Office Word</Application>
  <DocSecurity>0</DocSecurity>
  <Lines>68</Lines>
  <Paragraphs>19</Paragraphs>
  <ScaleCrop>false</ScaleCrop>
  <Company>Дума</Company>
  <LinksUpToDate>false</LinksUpToDate>
  <CharactersWithSpaces>9629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dcterms:created xsi:type="dcterms:W3CDTF">2020-05-08T05:43:00Z</dcterms:created>
  <dcterms:modified xsi:type="dcterms:W3CDTF">2020-05-12T09:02:00Z</dcterms:modified>
</cp:coreProperties>
</file>