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CF15F7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18.02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CF15F7">
              <w:rPr>
                <w:u w:val="single"/>
              </w:rPr>
              <w:t>173</w:t>
            </w:r>
          </w:p>
        </w:tc>
      </w:tr>
      <w:tr w:rsidR="00ED4460" w:rsidRPr="00CF15F7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Pr="00CF15F7" w:rsidRDefault="00ED4460" w:rsidP="00C5181B">
            <w:pPr>
              <w:jc w:val="center"/>
              <w:rPr>
                <w:sz w:val="26"/>
                <w:szCs w:val="26"/>
              </w:rPr>
            </w:pPr>
            <w:r w:rsidRPr="00CF15F7">
              <w:rPr>
                <w:sz w:val="26"/>
                <w:szCs w:val="26"/>
              </w:rPr>
              <w:t>г. Североуральск</w:t>
            </w:r>
          </w:p>
        </w:tc>
      </w:tr>
    </w:tbl>
    <w:p w:rsidR="00ED4460" w:rsidRPr="00CF15F7" w:rsidRDefault="00ED4460" w:rsidP="00ED4460">
      <w:pPr>
        <w:jc w:val="center"/>
        <w:rPr>
          <w:b/>
          <w:sz w:val="26"/>
          <w:szCs w:val="26"/>
        </w:rPr>
      </w:pPr>
    </w:p>
    <w:p w:rsidR="00CF15F7" w:rsidRPr="00CF15F7" w:rsidRDefault="00CF15F7" w:rsidP="00CF15F7">
      <w:pPr>
        <w:pStyle w:val="ConsPlusTitle"/>
        <w:jc w:val="center"/>
        <w:rPr>
          <w:bCs/>
          <w:sz w:val="26"/>
          <w:szCs w:val="26"/>
        </w:rPr>
      </w:pPr>
      <w:r w:rsidRPr="00CF15F7">
        <w:rPr>
          <w:sz w:val="26"/>
          <w:szCs w:val="26"/>
        </w:rPr>
        <w:t xml:space="preserve">Об утверждении Административного регламента </w:t>
      </w:r>
      <w:r w:rsidRPr="00CF15F7">
        <w:rPr>
          <w:bCs/>
          <w:sz w:val="26"/>
          <w:szCs w:val="26"/>
        </w:rPr>
        <w:t>предоставления муниципальной</w:t>
      </w:r>
      <w:r>
        <w:rPr>
          <w:bCs/>
          <w:sz w:val="26"/>
          <w:szCs w:val="26"/>
        </w:rPr>
        <w:t> </w:t>
      </w:r>
      <w:r w:rsidRPr="00CF15F7">
        <w:rPr>
          <w:bCs/>
          <w:sz w:val="26"/>
          <w:szCs w:val="26"/>
        </w:rPr>
        <w:t xml:space="preserve">услуги </w:t>
      </w:r>
      <w:r>
        <w:rPr>
          <w:sz w:val="26"/>
          <w:szCs w:val="26"/>
        </w:rPr>
        <w:t>«</w:t>
      </w:r>
      <w:r w:rsidRPr="00CF15F7">
        <w:rPr>
          <w:sz w:val="26"/>
          <w:szCs w:val="26"/>
        </w:rPr>
        <w:t>Предоставление путевок детям в</w:t>
      </w:r>
      <w:r>
        <w:rPr>
          <w:sz w:val="26"/>
          <w:szCs w:val="26"/>
        </w:rPr>
        <w:t> </w:t>
      </w:r>
      <w:r w:rsidRPr="00CF15F7">
        <w:rPr>
          <w:sz w:val="26"/>
          <w:szCs w:val="26"/>
        </w:rPr>
        <w:t>организации</w:t>
      </w:r>
      <w:r>
        <w:rPr>
          <w:sz w:val="26"/>
          <w:szCs w:val="26"/>
        </w:rPr>
        <w:t> </w:t>
      </w:r>
      <w:r w:rsidRPr="00CF15F7">
        <w:rPr>
          <w:sz w:val="26"/>
          <w:szCs w:val="26"/>
        </w:rPr>
        <w:t>отдыха</w:t>
      </w:r>
      <w:r>
        <w:rPr>
          <w:sz w:val="26"/>
          <w:szCs w:val="26"/>
        </w:rPr>
        <w:t> </w:t>
      </w:r>
      <w:r w:rsidRPr="00CF15F7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CF15F7">
        <w:rPr>
          <w:sz w:val="26"/>
          <w:szCs w:val="26"/>
        </w:rPr>
        <w:t>дневных и загородных лагерях»</w:t>
      </w:r>
    </w:p>
    <w:p w:rsidR="00CF15F7" w:rsidRPr="00CF15F7" w:rsidRDefault="00CF15F7" w:rsidP="00CF15F7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F15F7" w:rsidRPr="00CF15F7" w:rsidRDefault="00CF15F7" w:rsidP="00CF15F7">
      <w:pPr>
        <w:rPr>
          <w:b/>
          <w:sz w:val="26"/>
          <w:szCs w:val="26"/>
        </w:rPr>
      </w:pPr>
    </w:p>
    <w:p w:rsidR="00CF15F7" w:rsidRPr="00CF15F7" w:rsidRDefault="00CF15F7" w:rsidP="00CF15F7">
      <w:pPr>
        <w:widowControl w:val="0"/>
        <w:adjustRightInd w:val="0"/>
        <w:ind w:firstLine="709"/>
        <w:jc w:val="both"/>
        <w:rPr>
          <w:b/>
          <w:sz w:val="26"/>
          <w:szCs w:val="26"/>
        </w:rPr>
      </w:pPr>
      <w:r w:rsidRPr="00CF15F7">
        <w:rPr>
          <w:sz w:val="26"/>
          <w:szCs w:val="26"/>
        </w:rPr>
        <w:t>В соответствии с федеральными законами от 29 декабря 2012 года № 273-ФЗ «Об образовании в Российской Федерации», от 27 июля 2010 года № 210-ФЗ «Об</w:t>
      </w:r>
      <w:r>
        <w:rPr>
          <w:sz w:val="26"/>
          <w:szCs w:val="26"/>
        </w:rPr>
        <w:t> </w:t>
      </w:r>
      <w:r w:rsidRPr="00CF15F7">
        <w:rPr>
          <w:sz w:val="26"/>
          <w:szCs w:val="26"/>
        </w:rPr>
        <w:t>организации предоставления государственных и муниципальных услуг», постановлением Администрации Североуральского городского округа от 29.12.2018 №</w:t>
      </w:r>
      <w:r>
        <w:rPr>
          <w:sz w:val="26"/>
          <w:szCs w:val="26"/>
        </w:rPr>
        <w:t> </w:t>
      </w:r>
      <w:r w:rsidRPr="00CF15F7">
        <w:rPr>
          <w:sz w:val="26"/>
          <w:szCs w:val="26"/>
        </w:rPr>
        <w:t>1439 «О внесении изменений в постановление Администрации Североуральского городского округа от 26.04.2012 № 560 «Об утверждении Порядка разработки и</w:t>
      </w:r>
      <w:r>
        <w:rPr>
          <w:sz w:val="26"/>
          <w:szCs w:val="26"/>
        </w:rPr>
        <w:t> </w:t>
      </w:r>
      <w:r w:rsidRPr="00CF15F7">
        <w:rPr>
          <w:sz w:val="26"/>
          <w:szCs w:val="26"/>
        </w:rPr>
        <w:t>утверждения административных регламентов предоставления муниципальных услуг на территории Североуральского городского округа, порядка проведения экспертизы проектов административных регламентов предоставления муниципальных услуг на</w:t>
      </w:r>
      <w:r>
        <w:rPr>
          <w:sz w:val="26"/>
          <w:szCs w:val="26"/>
        </w:rPr>
        <w:t> </w:t>
      </w:r>
      <w:r w:rsidRPr="00CF15F7">
        <w:rPr>
          <w:sz w:val="26"/>
          <w:szCs w:val="26"/>
        </w:rPr>
        <w:t>территории Североуральского городского округа» Администрация Североуральского городского округа</w:t>
      </w:r>
    </w:p>
    <w:p w:rsidR="00CF15F7" w:rsidRPr="00CF15F7" w:rsidRDefault="00CF15F7" w:rsidP="00CF15F7">
      <w:pPr>
        <w:jc w:val="both"/>
        <w:rPr>
          <w:b/>
          <w:sz w:val="26"/>
          <w:szCs w:val="26"/>
        </w:rPr>
      </w:pPr>
      <w:r w:rsidRPr="00CF15F7">
        <w:rPr>
          <w:b/>
          <w:sz w:val="26"/>
          <w:szCs w:val="26"/>
        </w:rPr>
        <w:t>ПОСТАНОВЛЯЕТ:</w:t>
      </w:r>
    </w:p>
    <w:p w:rsidR="00CF15F7" w:rsidRPr="00CF15F7" w:rsidRDefault="00CF15F7" w:rsidP="00CF15F7">
      <w:pPr>
        <w:pStyle w:val="ConsPlusTitle"/>
        <w:jc w:val="both"/>
        <w:rPr>
          <w:b w:val="0"/>
          <w:sz w:val="26"/>
          <w:szCs w:val="26"/>
        </w:rPr>
      </w:pPr>
      <w:r w:rsidRPr="00CF15F7">
        <w:rPr>
          <w:b w:val="0"/>
          <w:sz w:val="26"/>
          <w:szCs w:val="26"/>
        </w:rPr>
        <w:tab/>
        <w:t xml:space="preserve">1. Утвердить Административный регламент </w:t>
      </w:r>
      <w:r w:rsidRPr="00CF15F7">
        <w:rPr>
          <w:b w:val="0"/>
          <w:bCs/>
          <w:sz w:val="26"/>
          <w:szCs w:val="26"/>
        </w:rPr>
        <w:t xml:space="preserve">предоставления муниципальной услуги </w:t>
      </w:r>
      <w:r w:rsidRPr="00CF15F7">
        <w:rPr>
          <w:b w:val="0"/>
          <w:sz w:val="26"/>
          <w:szCs w:val="26"/>
        </w:rPr>
        <w:t>«Предоставление путевок детям в организации отдыха в дневных и загородных лагерях»</w:t>
      </w:r>
      <w:r w:rsidRPr="00CF15F7">
        <w:rPr>
          <w:bCs/>
          <w:sz w:val="26"/>
          <w:szCs w:val="26"/>
        </w:rPr>
        <w:t xml:space="preserve"> </w:t>
      </w:r>
      <w:r w:rsidRPr="00CF15F7">
        <w:rPr>
          <w:b w:val="0"/>
          <w:bCs/>
          <w:sz w:val="26"/>
          <w:szCs w:val="26"/>
        </w:rPr>
        <w:t>(прилагается).</w:t>
      </w:r>
    </w:p>
    <w:p w:rsidR="00CF15F7" w:rsidRPr="00CF15F7" w:rsidRDefault="00CF15F7" w:rsidP="00CF15F7">
      <w:pPr>
        <w:pStyle w:val="ConsPlusTitle"/>
        <w:jc w:val="both"/>
        <w:rPr>
          <w:b w:val="0"/>
          <w:bCs/>
          <w:sz w:val="26"/>
          <w:szCs w:val="26"/>
        </w:rPr>
      </w:pPr>
      <w:r w:rsidRPr="00CF15F7">
        <w:rPr>
          <w:b w:val="0"/>
          <w:bCs/>
          <w:sz w:val="26"/>
          <w:szCs w:val="26"/>
        </w:rPr>
        <w:tab/>
        <w:t>2. Признать утратившими силу постановления Администрации Североуральского городского округа:</w:t>
      </w:r>
    </w:p>
    <w:p w:rsidR="00CF15F7" w:rsidRPr="00CF15F7" w:rsidRDefault="00CF15F7" w:rsidP="00CF15F7">
      <w:pPr>
        <w:pStyle w:val="ConsPlusTitle"/>
        <w:jc w:val="both"/>
        <w:rPr>
          <w:b w:val="0"/>
          <w:sz w:val="26"/>
          <w:szCs w:val="26"/>
        </w:rPr>
      </w:pPr>
      <w:r w:rsidRPr="00CF15F7">
        <w:rPr>
          <w:b w:val="0"/>
          <w:bCs/>
          <w:sz w:val="26"/>
          <w:szCs w:val="26"/>
        </w:rPr>
        <w:tab/>
        <w:t>1) от 24.06.2013 № 879 «</w:t>
      </w:r>
      <w:r w:rsidRPr="00CF15F7">
        <w:rPr>
          <w:b w:val="0"/>
          <w:sz w:val="26"/>
          <w:szCs w:val="26"/>
        </w:rPr>
        <w:t xml:space="preserve">Об утверждении Административного регламента </w:t>
      </w:r>
      <w:r w:rsidRPr="00CF15F7">
        <w:rPr>
          <w:b w:val="0"/>
          <w:bCs/>
          <w:sz w:val="26"/>
          <w:szCs w:val="26"/>
        </w:rPr>
        <w:t>предоставления муниципальной услуги «</w:t>
      </w:r>
      <w:r w:rsidRPr="00CF15F7">
        <w:rPr>
          <w:b w:val="0"/>
          <w:sz w:val="26"/>
          <w:szCs w:val="26"/>
        </w:rPr>
        <w:t>Предоставление путевок детям в организации отдыха в дневных и загородных лагерях»;</w:t>
      </w:r>
    </w:p>
    <w:p w:rsidR="00CF15F7" w:rsidRPr="00CF15F7" w:rsidRDefault="00CF15F7" w:rsidP="00CF15F7">
      <w:pPr>
        <w:pStyle w:val="ConsPlusTitle"/>
        <w:jc w:val="both"/>
        <w:rPr>
          <w:bCs/>
          <w:sz w:val="26"/>
          <w:szCs w:val="26"/>
        </w:rPr>
      </w:pPr>
      <w:r w:rsidRPr="00CF15F7">
        <w:rPr>
          <w:b w:val="0"/>
          <w:sz w:val="26"/>
          <w:szCs w:val="26"/>
        </w:rPr>
        <w:tab/>
        <w:t>2) от 17.06.2016 № 762 «О внесении изменений в Административный регламент предоставления муниципальной услуги «Предоставление путевок детям в организации отдыха в дневных и загородных лагерях», утвержденный постановлением Администрации Североуральского городского округа от 24.06.2013 № 879».</w:t>
      </w:r>
    </w:p>
    <w:p w:rsidR="00CF15F7" w:rsidRPr="00CF15F7" w:rsidRDefault="00CF15F7" w:rsidP="00CF15F7">
      <w:pPr>
        <w:adjustRightInd w:val="0"/>
        <w:ind w:firstLine="709"/>
        <w:jc w:val="both"/>
        <w:rPr>
          <w:sz w:val="26"/>
          <w:szCs w:val="26"/>
        </w:rPr>
      </w:pPr>
      <w:r w:rsidRPr="00CF15F7">
        <w:rPr>
          <w:sz w:val="26"/>
          <w:szCs w:val="26"/>
        </w:rPr>
        <w:t>3. Контроль за выполнением настоящего постановления возложить на</w:t>
      </w:r>
      <w:r>
        <w:rPr>
          <w:sz w:val="26"/>
          <w:szCs w:val="26"/>
        </w:rPr>
        <w:t> </w:t>
      </w:r>
      <w:r w:rsidRPr="00CF15F7">
        <w:rPr>
          <w:sz w:val="26"/>
          <w:szCs w:val="26"/>
        </w:rPr>
        <w:t>Заместителя Главы Администрации Североуральского городского округа Ж.А.</w:t>
      </w:r>
      <w:r>
        <w:rPr>
          <w:sz w:val="26"/>
          <w:szCs w:val="26"/>
        </w:rPr>
        <w:t> </w:t>
      </w:r>
      <w:r w:rsidRPr="00CF15F7">
        <w:rPr>
          <w:sz w:val="26"/>
          <w:szCs w:val="26"/>
        </w:rPr>
        <w:t>Саранчину.</w:t>
      </w:r>
    </w:p>
    <w:p w:rsidR="00CF15F7" w:rsidRPr="00CF15F7" w:rsidRDefault="00CF15F7" w:rsidP="00CF15F7">
      <w:pPr>
        <w:adjustRightInd w:val="0"/>
        <w:ind w:firstLine="709"/>
        <w:jc w:val="both"/>
        <w:rPr>
          <w:sz w:val="26"/>
          <w:szCs w:val="26"/>
        </w:rPr>
      </w:pPr>
      <w:r w:rsidRPr="00CF15F7">
        <w:rPr>
          <w:sz w:val="26"/>
          <w:szCs w:val="26"/>
        </w:rPr>
        <w:t>4. Опубликовать настоящее постановление в газете «Наше слово» и</w:t>
      </w:r>
      <w:r>
        <w:rPr>
          <w:sz w:val="26"/>
          <w:szCs w:val="26"/>
        </w:rPr>
        <w:t> </w:t>
      </w:r>
      <w:r w:rsidRPr="00CF15F7">
        <w:rPr>
          <w:sz w:val="26"/>
          <w:szCs w:val="26"/>
        </w:rPr>
        <w:t>на</w:t>
      </w:r>
      <w:r>
        <w:rPr>
          <w:sz w:val="26"/>
          <w:szCs w:val="26"/>
        </w:rPr>
        <w:t> </w:t>
      </w:r>
      <w:r w:rsidRPr="00CF15F7">
        <w:rPr>
          <w:sz w:val="26"/>
          <w:szCs w:val="26"/>
        </w:rPr>
        <w:t>официальном сайте Администрации Североуральского городского округа.</w:t>
      </w:r>
    </w:p>
    <w:p w:rsidR="00CF15F7" w:rsidRPr="00CF15F7" w:rsidRDefault="00CF15F7" w:rsidP="00CF15F7">
      <w:pPr>
        <w:adjustRightInd w:val="0"/>
        <w:jc w:val="both"/>
        <w:rPr>
          <w:sz w:val="26"/>
          <w:szCs w:val="26"/>
        </w:rPr>
      </w:pPr>
    </w:p>
    <w:p w:rsidR="00CF15F7" w:rsidRPr="00CF15F7" w:rsidRDefault="00CF15F7" w:rsidP="00CF15F7">
      <w:pPr>
        <w:adjustRightInd w:val="0"/>
        <w:jc w:val="both"/>
        <w:rPr>
          <w:sz w:val="26"/>
          <w:szCs w:val="26"/>
        </w:rPr>
      </w:pPr>
    </w:p>
    <w:p w:rsidR="00CF15F7" w:rsidRPr="00CF15F7" w:rsidRDefault="00CF15F7" w:rsidP="00CF15F7">
      <w:pPr>
        <w:adjustRightInd w:val="0"/>
        <w:jc w:val="both"/>
        <w:rPr>
          <w:sz w:val="26"/>
          <w:szCs w:val="26"/>
        </w:rPr>
      </w:pPr>
      <w:r w:rsidRPr="00CF15F7">
        <w:rPr>
          <w:sz w:val="26"/>
          <w:szCs w:val="26"/>
        </w:rPr>
        <w:t xml:space="preserve">Глава </w:t>
      </w:r>
    </w:p>
    <w:p w:rsidR="00CF15F7" w:rsidRPr="00CF15F7" w:rsidRDefault="00CF15F7" w:rsidP="00CF15F7">
      <w:pPr>
        <w:tabs>
          <w:tab w:val="left" w:pos="709"/>
        </w:tabs>
        <w:adjustRightInd w:val="0"/>
        <w:jc w:val="both"/>
        <w:rPr>
          <w:sz w:val="26"/>
          <w:szCs w:val="26"/>
        </w:rPr>
      </w:pPr>
      <w:r w:rsidRPr="00CF15F7">
        <w:rPr>
          <w:sz w:val="26"/>
          <w:szCs w:val="26"/>
        </w:rPr>
        <w:t xml:space="preserve">Североуральского городского округа                              </w:t>
      </w:r>
      <w:r w:rsidRPr="00CF15F7">
        <w:rPr>
          <w:sz w:val="26"/>
          <w:szCs w:val="26"/>
        </w:rPr>
        <w:t xml:space="preserve">         </w:t>
      </w:r>
      <w:r w:rsidRPr="00CF15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bookmarkStart w:id="0" w:name="_GoBack"/>
      <w:bookmarkEnd w:id="0"/>
      <w:r>
        <w:rPr>
          <w:sz w:val="26"/>
          <w:szCs w:val="26"/>
        </w:rPr>
        <w:t xml:space="preserve">        </w:t>
      </w:r>
      <w:r w:rsidRPr="00CF15F7">
        <w:rPr>
          <w:sz w:val="26"/>
          <w:szCs w:val="26"/>
        </w:rPr>
        <w:t xml:space="preserve">      В.П. Матюшенко</w:t>
      </w:r>
    </w:p>
    <w:sectPr w:rsidR="00CF15F7" w:rsidRPr="00CF15F7" w:rsidSect="00CF15F7">
      <w:pgSz w:w="11907" w:h="16840" w:code="9"/>
      <w:pgMar w:top="851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CF15F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F15F7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dcterms:created xsi:type="dcterms:W3CDTF">2014-04-14T10:25:00Z</dcterms:created>
  <dcterms:modified xsi:type="dcterms:W3CDTF">2020-02-18T09:25:00Z</dcterms:modified>
</cp:coreProperties>
</file>