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65AB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365AB5">
              <w:rPr>
                <w:u w:val="single"/>
              </w:rPr>
              <w:t>78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65AB5" w:rsidRDefault="00365AB5" w:rsidP="00365AB5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культурно-массовых </w:t>
      </w:r>
    </w:p>
    <w:p w:rsidR="00365AB5" w:rsidRDefault="00365AB5" w:rsidP="00365AB5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муниципальных учреждений культуры </w:t>
      </w:r>
    </w:p>
    <w:p w:rsidR="00365AB5" w:rsidRDefault="00365AB5" w:rsidP="00365AB5">
      <w:pPr>
        <w:autoSpaceDE/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на 2020 год</w:t>
      </w:r>
    </w:p>
    <w:p w:rsidR="00365AB5" w:rsidRDefault="00365AB5" w:rsidP="00365AB5">
      <w:pPr>
        <w:autoSpaceDE/>
        <w:jc w:val="center"/>
        <w:rPr>
          <w:b/>
          <w:szCs w:val="28"/>
        </w:rPr>
      </w:pPr>
    </w:p>
    <w:p w:rsidR="00365AB5" w:rsidRDefault="00365AB5" w:rsidP="00365AB5">
      <w:pPr>
        <w:autoSpaceDE/>
        <w:jc w:val="center"/>
        <w:rPr>
          <w:b/>
          <w:szCs w:val="28"/>
        </w:rPr>
      </w:pPr>
    </w:p>
    <w:p w:rsidR="00365AB5" w:rsidRDefault="00365AB5" w:rsidP="00365AB5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hyperlink r:id="rId8" w:history="1">
        <w:r w:rsidRPr="00365AB5">
          <w:rPr>
            <w:rStyle w:val="a5"/>
            <w:color w:val="auto"/>
            <w:szCs w:val="28"/>
            <w:u w:val="none"/>
          </w:rPr>
          <w:t>Положением</w:t>
        </w:r>
      </w:hyperlink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>о правовых актах Североуральского городского округа, утвержденным решением Думы Североуральского городского округа от 22.04.2015 № 33, уставами муниципальных учреждений культуры Североуральского городского округа, в целях реализации культурных потребностей и запросов жителей Североуральского городского округа, Администрация Североуральского городского округа</w:t>
      </w:r>
    </w:p>
    <w:p w:rsidR="00365AB5" w:rsidRDefault="00365AB5" w:rsidP="00365AB5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65AB5" w:rsidRDefault="00365AB5" w:rsidP="00365AB5">
      <w:pPr>
        <w:autoSpaceDE/>
        <w:ind w:firstLine="709"/>
        <w:jc w:val="both"/>
        <w:rPr>
          <w:szCs w:val="28"/>
        </w:rPr>
      </w:pPr>
      <w:r>
        <w:rPr>
          <w:szCs w:val="28"/>
        </w:rPr>
        <w:t>1.Утвердить План культурно-массовых мероприятий муниципальных учреждений культуры Североуральского городского округа на 2020 год (прилагается).</w:t>
      </w:r>
    </w:p>
    <w:p w:rsidR="00365AB5" w:rsidRDefault="00365AB5" w:rsidP="00365AB5">
      <w:pPr>
        <w:autoSpaceDE/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 xml:space="preserve">Ж.А. Саранчину. </w:t>
      </w:r>
    </w:p>
    <w:p w:rsidR="00365AB5" w:rsidRDefault="00365AB5" w:rsidP="00365AB5">
      <w:pPr>
        <w:autoSpaceDE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принятия и распространяет свое действие на правоотношения возникшие с 01 января 2020 года.</w:t>
      </w:r>
    </w:p>
    <w:p w:rsidR="00365AB5" w:rsidRDefault="00365AB5" w:rsidP="00365AB5">
      <w:pPr>
        <w:autoSpaceDE/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65AB5" w:rsidRDefault="00365AB5" w:rsidP="00365AB5">
      <w:pPr>
        <w:rPr>
          <w:szCs w:val="28"/>
        </w:rPr>
      </w:pPr>
    </w:p>
    <w:p w:rsidR="00365AB5" w:rsidRDefault="00365AB5" w:rsidP="00365AB5">
      <w:pPr>
        <w:rPr>
          <w:szCs w:val="28"/>
        </w:rPr>
      </w:pPr>
    </w:p>
    <w:p w:rsidR="00365AB5" w:rsidRDefault="00365AB5" w:rsidP="00365AB5">
      <w:pPr>
        <w:autoSpaceDE/>
        <w:rPr>
          <w:rFonts w:eastAsia="Calibri"/>
        </w:rPr>
      </w:pPr>
      <w:r>
        <w:rPr>
          <w:rFonts w:eastAsia="Calibri"/>
        </w:rPr>
        <w:t>Глава</w:t>
      </w:r>
    </w:p>
    <w:p w:rsidR="00365AB5" w:rsidRDefault="00365AB5" w:rsidP="00365AB5">
      <w:pPr>
        <w:autoSpaceDE/>
        <w:rPr>
          <w:rFonts w:eastAsia="Calibri"/>
        </w:rPr>
      </w:pPr>
      <w:r>
        <w:rPr>
          <w:rFonts w:eastAsia="Calibri"/>
        </w:rPr>
        <w:t>Североура</w:t>
      </w:r>
      <w:r>
        <w:rPr>
          <w:rFonts w:eastAsia="Calibri"/>
        </w:rPr>
        <w:t>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>
        <w:rPr>
          <w:rFonts w:eastAsia="Calibri"/>
        </w:rPr>
        <w:t>В.П. Матюшенко</w:t>
      </w:r>
    </w:p>
    <w:p w:rsidR="00365AB5" w:rsidRDefault="00365AB5" w:rsidP="00365AB5">
      <w:pPr>
        <w:autoSpaceDE/>
        <w:rPr>
          <w:rFonts w:eastAsia="Calibri"/>
        </w:rPr>
      </w:pPr>
    </w:p>
    <w:p w:rsidR="00365AB5" w:rsidRDefault="00365AB5" w:rsidP="00365AB5">
      <w:pPr>
        <w:autoSpaceDE/>
        <w:rPr>
          <w:rFonts w:eastAsia="Calibri"/>
        </w:rPr>
      </w:pPr>
    </w:p>
    <w:p w:rsidR="00365AB5" w:rsidRDefault="00365AB5" w:rsidP="00365AB5">
      <w:pPr>
        <w:autoSpaceDE/>
        <w:rPr>
          <w:rFonts w:eastAsia="Calibri"/>
        </w:rPr>
      </w:pPr>
    </w:p>
    <w:p w:rsidR="00365AB5" w:rsidRDefault="00365AB5" w:rsidP="00365AB5">
      <w:pPr>
        <w:autoSpaceDE/>
        <w:rPr>
          <w:rFonts w:eastAsia="Calibri"/>
        </w:rPr>
      </w:pPr>
    </w:p>
    <w:p w:rsidR="00365AB5" w:rsidRPr="00365AB5" w:rsidRDefault="00365AB5" w:rsidP="00365AB5">
      <w:pPr>
        <w:autoSpaceDE/>
        <w:ind w:left="5103"/>
        <w:rPr>
          <w:rFonts w:eastAsia="Times New Roman"/>
          <w:szCs w:val="28"/>
          <w:lang w:eastAsia="ru-RU"/>
        </w:rPr>
      </w:pPr>
      <w:r w:rsidRPr="00365AB5">
        <w:rPr>
          <w:szCs w:val="28"/>
        </w:rPr>
        <w:lastRenderedPageBreak/>
        <w:t>УТВЕРЖДЕН</w:t>
      </w:r>
      <w:r w:rsidRPr="00365AB5">
        <w:rPr>
          <w:szCs w:val="28"/>
        </w:rPr>
        <w:t xml:space="preserve"> </w:t>
      </w:r>
    </w:p>
    <w:p w:rsidR="00365AB5" w:rsidRPr="00365AB5" w:rsidRDefault="00365AB5" w:rsidP="00365AB5">
      <w:pPr>
        <w:autoSpaceDE/>
        <w:ind w:left="5103"/>
        <w:rPr>
          <w:szCs w:val="28"/>
        </w:rPr>
      </w:pPr>
      <w:r w:rsidRPr="00365AB5">
        <w:rPr>
          <w:szCs w:val="28"/>
        </w:rPr>
        <w:t xml:space="preserve">постановлением Администрации </w:t>
      </w:r>
    </w:p>
    <w:p w:rsidR="00365AB5" w:rsidRPr="00365AB5" w:rsidRDefault="00365AB5" w:rsidP="00365AB5">
      <w:pPr>
        <w:autoSpaceDE/>
        <w:ind w:left="5103"/>
        <w:rPr>
          <w:szCs w:val="28"/>
        </w:rPr>
      </w:pPr>
      <w:r w:rsidRPr="00365AB5">
        <w:rPr>
          <w:szCs w:val="28"/>
        </w:rPr>
        <w:t xml:space="preserve">Североуральского городского округа  </w:t>
      </w:r>
    </w:p>
    <w:p w:rsidR="00365AB5" w:rsidRPr="00365AB5" w:rsidRDefault="00365AB5" w:rsidP="00365AB5">
      <w:pPr>
        <w:autoSpaceDE/>
        <w:ind w:left="5103"/>
        <w:rPr>
          <w:szCs w:val="28"/>
        </w:rPr>
      </w:pPr>
      <w:r w:rsidRPr="00365AB5">
        <w:rPr>
          <w:szCs w:val="28"/>
        </w:rPr>
        <w:t xml:space="preserve">от </w:t>
      </w:r>
      <w:r w:rsidRPr="00365AB5">
        <w:rPr>
          <w:szCs w:val="28"/>
          <w:u w:val="single"/>
        </w:rPr>
        <w:t>27.01.2020</w:t>
      </w:r>
      <w:r w:rsidRPr="00365AB5">
        <w:rPr>
          <w:szCs w:val="28"/>
        </w:rPr>
        <w:t xml:space="preserve"> № </w:t>
      </w:r>
      <w:r w:rsidRPr="00365AB5">
        <w:rPr>
          <w:szCs w:val="28"/>
          <w:u w:val="single"/>
        </w:rPr>
        <w:t>78</w:t>
      </w:r>
    </w:p>
    <w:p w:rsidR="00365AB5" w:rsidRPr="00365AB5" w:rsidRDefault="00365AB5" w:rsidP="00365AB5">
      <w:pPr>
        <w:autoSpaceDE/>
        <w:ind w:left="5103"/>
        <w:rPr>
          <w:szCs w:val="28"/>
        </w:rPr>
      </w:pPr>
      <w:r w:rsidRPr="00365AB5">
        <w:rPr>
          <w:szCs w:val="28"/>
        </w:rPr>
        <w:t>«Об утверждении Плана культурно-</w:t>
      </w:r>
    </w:p>
    <w:p w:rsidR="00365AB5" w:rsidRPr="00365AB5" w:rsidRDefault="00365AB5" w:rsidP="00365AB5">
      <w:pPr>
        <w:autoSpaceDE/>
        <w:ind w:left="5103"/>
        <w:rPr>
          <w:szCs w:val="28"/>
        </w:rPr>
      </w:pPr>
      <w:r w:rsidRPr="00365AB5">
        <w:rPr>
          <w:szCs w:val="28"/>
        </w:rPr>
        <w:t>массовых мероприятий муниципальных</w:t>
      </w:r>
      <w:r>
        <w:rPr>
          <w:szCs w:val="28"/>
        </w:rPr>
        <w:t xml:space="preserve"> </w:t>
      </w:r>
      <w:r w:rsidRPr="00365AB5">
        <w:rPr>
          <w:szCs w:val="28"/>
        </w:rPr>
        <w:t>учреждений культуры Североуральского</w:t>
      </w:r>
      <w:r>
        <w:rPr>
          <w:szCs w:val="28"/>
        </w:rPr>
        <w:t xml:space="preserve"> </w:t>
      </w:r>
      <w:r w:rsidRPr="00365AB5">
        <w:rPr>
          <w:szCs w:val="28"/>
        </w:rPr>
        <w:t>городского округа на 2020 год»</w:t>
      </w:r>
    </w:p>
    <w:p w:rsidR="00365AB5" w:rsidRDefault="00365AB5" w:rsidP="00365AB5">
      <w:pPr>
        <w:autoSpaceDE/>
        <w:jc w:val="center"/>
        <w:rPr>
          <w:szCs w:val="28"/>
        </w:rPr>
      </w:pPr>
    </w:p>
    <w:p w:rsidR="00365AB5" w:rsidRDefault="00365AB5" w:rsidP="00365AB5">
      <w:pPr>
        <w:autoSpaceDE/>
        <w:jc w:val="center"/>
        <w:rPr>
          <w:szCs w:val="28"/>
        </w:rPr>
      </w:pPr>
      <w:r>
        <w:rPr>
          <w:szCs w:val="28"/>
        </w:rPr>
        <w:t>ПЛАН</w:t>
      </w:r>
    </w:p>
    <w:p w:rsidR="00365AB5" w:rsidRDefault="00365AB5" w:rsidP="00365AB5">
      <w:pPr>
        <w:autoSpaceDE/>
        <w:jc w:val="center"/>
        <w:rPr>
          <w:szCs w:val="28"/>
        </w:rPr>
      </w:pPr>
      <w:r>
        <w:rPr>
          <w:szCs w:val="28"/>
        </w:rPr>
        <w:t xml:space="preserve">культурно-массовых мероприятий </w:t>
      </w:r>
    </w:p>
    <w:p w:rsidR="00365AB5" w:rsidRDefault="00365AB5" w:rsidP="00365AB5">
      <w:pPr>
        <w:autoSpaceDE/>
        <w:jc w:val="center"/>
        <w:rPr>
          <w:szCs w:val="28"/>
        </w:rPr>
      </w:pPr>
      <w:r>
        <w:rPr>
          <w:szCs w:val="28"/>
        </w:rPr>
        <w:t xml:space="preserve">муниципальных учреждений культуры </w:t>
      </w:r>
    </w:p>
    <w:p w:rsidR="00365AB5" w:rsidRDefault="00365AB5" w:rsidP="00365AB5">
      <w:pPr>
        <w:autoSpaceDE/>
        <w:jc w:val="center"/>
        <w:rPr>
          <w:szCs w:val="28"/>
        </w:rPr>
      </w:pPr>
      <w:r>
        <w:rPr>
          <w:szCs w:val="28"/>
        </w:rPr>
        <w:t>Североуральского городского округа на 2020 год</w:t>
      </w:r>
    </w:p>
    <w:p w:rsidR="00365AB5" w:rsidRPr="00365AB5" w:rsidRDefault="00365AB5" w:rsidP="00365AB5">
      <w:pPr>
        <w:autoSpaceDE/>
        <w:jc w:val="center"/>
        <w:rPr>
          <w:sz w:val="23"/>
          <w:szCs w:val="23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975"/>
        <w:gridCol w:w="3825"/>
        <w:gridCol w:w="1848"/>
      </w:tblGrid>
      <w:tr w:rsidR="00365AB5" w:rsidRPr="00365AB5" w:rsidTr="00365AB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Событие, мероприятие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Место проведения</w:t>
            </w:r>
          </w:p>
        </w:tc>
      </w:tr>
    </w:tbl>
    <w:p w:rsidR="00365AB5" w:rsidRPr="00365AB5" w:rsidRDefault="00365AB5">
      <w:pPr>
        <w:rPr>
          <w:sz w:val="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2"/>
        <w:gridCol w:w="3825"/>
        <w:gridCol w:w="1848"/>
      </w:tblGrid>
      <w:tr w:rsidR="00365AB5" w:rsidRPr="00365AB5" w:rsidTr="00365AB5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4</w:t>
            </w:r>
          </w:p>
        </w:tc>
      </w:tr>
      <w:tr w:rsidR="00365AB5" w:rsidRPr="00365AB5" w:rsidTr="00365AB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Мероприятия, посвященные Победе в Великой Отечественной войне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Концертные программы, тематические вечера, музыкально-литературные гостиные, кинопрограммы, выставки, экскурсии, конкурсы (по отдельным планам)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и дополнительного образования в сфере культуры</w:t>
            </w:r>
          </w:p>
        </w:tc>
      </w:tr>
      <w:tr w:rsidR="00365AB5" w:rsidRPr="00365AB5" w:rsidTr="00365AB5">
        <w:trPr>
          <w:trHeight w:val="22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Год памяти и славы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</w:tr>
      <w:tr w:rsidR="00365AB5" w:rsidRPr="00365AB5" w:rsidTr="00365AB5">
        <w:trPr>
          <w:trHeight w:val="22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Год народного творчества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</w:tr>
      <w:tr w:rsidR="00365AB5" w:rsidRPr="00365AB5" w:rsidTr="00365AB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Мероприятия, посвященные знаменательным датам и событиям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 w:rsidP="00E50D5F">
            <w:pPr>
              <w:numPr>
                <w:ilvl w:val="0"/>
                <w:numId w:val="1"/>
              </w:num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Мероприятия Регионального масштаба</w:t>
            </w:r>
          </w:p>
        </w:tc>
      </w:tr>
      <w:tr w:rsidR="00365AB5" w:rsidRPr="00365AB5" w:rsidTr="00365AB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28-29 марта 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«Эх, душа моя русская»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Десятый Открытый фестиваль-конкурс народного творчества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B5" w:rsidRPr="00365AB5" w:rsidRDefault="00365AB5">
            <w:pPr>
              <w:autoSpaceDE/>
              <w:autoSpaceDN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Курсы повышения квалификации по народному вокалу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Курсы повышения квалификации в рамках открытого фестиваля-конкурса «Эх, душа моя русская!»»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07-09 ноября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  <w:lang w:val="en-US"/>
              </w:rPr>
              <w:t>XXII</w:t>
            </w:r>
            <w:r w:rsidRPr="00365AB5">
              <w:rPr>
                <w:sz w:val="23"/>
                <w:szCs w:val="23"/>
              </w:rPr>
              <w:t xml:space="preserve"> Межрегиональный конкурс современной хореографии «Класс-2020» имени Н.Н. Репиной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Конкурс танцевальных коллективов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 w:rsidP="00E50D5F">
            <w:pPr>
              <w:numPr>
                <w:ilvl w:val="0"/>
                <w:numId w:val="1"/>
              </w:num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Мероприятия городского значения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Январь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01-08 января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Новогодние праздники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Театрализованные праздники, вечера отдыха, шоу-программы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Клубные учреждения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</w:t>
            </w:r>
            <w:r w:rsidRPr="00365AB5">
              <w:rPr>
                <w:sz w:val="23"/>
                <w:szCs w:val="23"/>
                <w:lang w:val="en-US"/>
              </w:rPr>
              <w:t>7</w:t>
            </w:r>
            <w:r w:rsidRPr="00365AB5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365AB5">
              <w:rPr>
                <w:sz w:val="23"/>
                <w:szCs w:val="23"/>
              </w:rPr>
              <w:t>«С</w:t>
            </w:r>
            <w:r w:rsidRPr="00365AB5">
              <w:rPr>
                <w:sz w:val="23"/>
                <w:szCs w:val="23"/>
                <w:lang w:val="en-US"/>
              </w:rPr>
              <w:t xml:space="preserve"> </w:t>
            </w:r>
            <w:r w:rsidRPr="00365AB5">
              <w:rPr>
                <w:sz w:val="23"/>
                <w:szCs w:val="23"/>
              </w:rPr>
              <w:t>Рождеством!»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Праздничная программа, Рождественский спектакль для населения (совместно с театральной студией «Благовест» при </w:t>
            </w:r>
            <w:r w:rsidRPr="00365AB5">
              <w:rPr>
                <w:sz w:val="23"/>
                <w:szCs w:val="23"/>
              </w:rPr>
              <w:lastRenderedPageBreak/>
              <w:t>Воскресной школе)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lastRenderedPageBreak/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lastRenderedPageBreak/>
              <w:t>23 января-23</w:t>
            </w:r>
            <w:r w:rsidRPr="00365AB5">
              <w:rPr>
                <w:sz w:val="23"/>
                <w:szCs w:val="23"/>
              </w:rPr>
              <w:t xml:space="preserve"> </w:t>
            </w:r>
            <w:r w:rsidRPr="00365AB5">
              <w:rPr>
                <w:sz w:val="23"/>
                <w:szCs w:val="23"/>
              </w:rPr>
              <w:t>февраля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Месячник Защитника Отечества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Смотры, конкурсы, встречи с ветеранами Великой Отечественной войны, тематические вечера, киноконцертные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Клубные учреждения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31 января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Закрытие новогодних городков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Развлекательные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Клубные учреждения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январь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образования Свердловской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Клубные учреждения, библиотеки города и поселков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Февраль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08 февраля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«Я люблю тебя, Россия»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Конкурс военно-патриотической песни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15 февраля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Памятное мероприятие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Памятник 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21 февраля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Торжественный вечер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24-28 февраля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Масленичная неделя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Концертные, игровые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Клубные учреждения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27 февраля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«Искусство дарует радость»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Городской фестиваль творчества инвалидов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Март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01 марта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Масленица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Концертные игровые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05-08 марта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Международный женский день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Тематические, праздничные, концертные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06 марта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Международный женский день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Торжественный вечер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25 марта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Всероссийский день работников культуры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Праздничные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26 марта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Международный день театра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Спектакль ОКТЭФ «Марьин спев»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28-29 марта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«Эх, душа моя русская!»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Открытый фестиваль-конкурс народного творчества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Дворец культуры </w:t>
            </w:r>
            <w:r w:rsidRPr="00365AB5">
              <w:rPr>
                <w:sz w:val="23"/>
                <w:szCs w:val="23"/>
              </w:rPr>
              <w:lastRenderedPageBreak/>
              <w:t>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lastRenderedPageBreak/>
              <w:t>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Танцевальная весна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Фестиваль танца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Апрель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призывника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«Жили-пели в «Капели»</w:t>
            </w:r>
          </w:p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«Волшебник апрель»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Концертные программы</w:t>
            </w:r>
          </w:p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ОДМС «Капель»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11 апреля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Юбилейный концерт циркового коллектива «Романтики»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Концертная программа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19 апреля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 xml:space="preserve">С праздником Светлой Пасхи!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Праздничная программа, спектакль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21 апреля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местного самоуправления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Торжественное мероприятие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24 апреля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Тематическое мероприятие, посвящённое 34-годовщине аварии на Чернобыльской АЭС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Вечер памяти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B5" w:rsidRPr="00365AB5" w:rsidRDefault="00365AB5">
            <w:pPr>
              <w:rPr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B5" w:rsidRPr="00365AB5" w:rsidRDefault="00365AB5">
            <w:pPr>
              <w:rPr>
                <w:sz w:val="23"/>
                <w:szCs w:val="23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B5" w:rsidRPr="00365AB5" w:rsidRDefault="00365AB5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25 апреля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«Музыкальная весна»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Открытый фестиваль-конкурс детского творчества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Дом культуры «Горняк» </w:t>
            </w:r>
          </w:p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поселок Калья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29 апреля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«Встречая Первомай»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Торжественный вечер, посвященный Дню Весны и Труда, праздничные программы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Май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 xml:space="preserve">01-02 мая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Праздник весны и труда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Праздничные программы, вечера отдыха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01-09 мая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С Днём Победы!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Праздничные программы, посвященные 75-летию Победы в Великой Отечественной войне 1941-1945 годов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09 мая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Победы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Памятные мероприятия, праздничные программы ко Дню Победы в Великой Отечественной войне 1941-1945 годов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14 мая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Второй открытый фестиваль театральных коллективов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Фестиваль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16 мая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«Я – выпускник!»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 xml:space="preserve">Фестиваль для выпускников </w:t>
            </w:r>
          </w:p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lastRenderedPageBreak/>
              <w:t>4-х классов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lastRenderedPageBreak/>
              <w:t xml:space="preserve">Дворец </w:t>
            </w:r>
            <w:r w:rsidRPr="00365AB5">
              <w:rPr>
                <w:sz w:val="23"/>
                <w:szCs w:val="23"/>
              </w:rPr>
              <w:lastRenderedPageBreak/>
              <w:t>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lastRenderedPageBreak/>
              <w:t>22 мая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«Последний звонок»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Торжественная программа для выпускников школ СГО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23 мая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«День Славянской письменности»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Тематическая программа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«Изюминка»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Фестиваль дошкольного творчества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пограничных войск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«Современник», Георгиевский парк,</w:t>
            </w:r>
          </w:p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Международный день соседей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«Любимый мой дворик»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Игровые программы для детей и взрослых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Июнь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01 июня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Международный День защиты детей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«Здравствуй, лето!»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Праздничные концертно-игровые программы для детей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01 июня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Отчетный концерт ОТСТ «Наш день»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Концертная программа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07 июня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«Троицкие гуляния»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Фольклорный праздник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12 июня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России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18 июня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«Веселая смена»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Фестиваль детских оздоровительных лагерей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22 июня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«Свеча памяти»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Памятное мероприятие, посвященное дню начала Великой Отечественной войны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27 июня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молодежи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Народное гулянье, концертные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Центральная площадь города и поселков, клубные </w:t>
            </w:r>
            <w:r w:rsidRPr="00365AB5">
              <w:rPr>
                <w:sz w:val="23"/>
                <w:szCs w:val="23"/>
              </w:rPr>
              <w:lastRenderedPageBreak/>
              <w:t>учреждения, библиотеки, музеи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lastRenderedPageBreak/>
              <w:t>Июнь-сентябрь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Times New Roman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«Подросток»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Мероприятия в рамках </w:t>
            </w:r>
            <w:r w:rsidRPr="00365AB5">
              <w:rPr>
                <w:rFonts w:eastAsia="Calibri"/>
                <w:sz w:val="23"/>
                <w:szCs w:val="23"/>
              </w:rPr>
              <w:t>областной межведомственной профилактической операции «Подросток»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Июль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05 июля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Татаро-башкирский праздник «Сабантуй»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Народное гулянье с участием творческих коллективов города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Стадион «Горняк»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08 июля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«День семьи, любви и верности»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Праздничные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11 июля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города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«Петропавловский завод – город Североуральск»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Народное гулянье, концертные программы, праздничные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июль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военно-морского флота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Праздничная программа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июль-август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«И снова душу распахнет к цветам моя любовь…»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Городской праздник цветоводов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Август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02 августа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воздушно-десантных войск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Праздничная программа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август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«Мелодии </w:t>
            </w:r>
            <w:r w:rsidRPr="00365AB5">
              <w:rPr>
                <w:sz w:val="23"/>
                <w:szCs w:val="23"/>
                <w:lang w:val="en-US"/>
              </w:rPr>
              <w:t>XX</w:t>
            </w:r>
            <w:r w:rsidRPr="00365AB5">
              <w:rPr>
                <w:sz w:val="23"/>
                <w:szCs w:val="23"/>
              </w:rPr>
              <w:t xml:space="preserve"> века»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Фестиваль исполнителей эстрадной песни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Дом культуры «Малахит» </w:t>
            </w:r>
          </w:p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поселок</w:t>
            </w:r>
          </w:p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Черемухово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25 августа-01 октября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Месячник, посвященный Дню пенсионера Свердловской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вечера, концертные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>22 августа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 xml:space="preserve">День российского флага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color w:val="000000"/>
                <w:sz w:val="23"/>
                <w:szCs w:val="23"/>
              </w:rPr>
            </w:pPr>
            <w:r w:rsidRPr="00365AB5">
              <w:rPr>
                <w:color w:val="000000"/>
                <w:sz w:val="23"/>
                <w:szCs w:val="23"/>
              </w:rPr>
              <w:t xml:space="preserve">Концертная программа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28-29 августа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«День шахтера»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Торжественный вечер, Народное гулянье на площади Мира,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Культурно-спортивные праздники для жителей города и поселков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rFonts w:eastAsia="Calibri"/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Дворец культуры </w:t>
            </w:r>
            <w:r w:rsidRPr="00365AB5">
              <w:rPr>
                <w:rFonts w:eastAsia="Calibri"/>
                <w:sz w:val="23"/>
                <w:szCs w:val="23"/>
              </w:rPr>
              <w:t>«Современник»</w:t>
            </w:r>
          </w:p>
          <w:p w:rsidR="00365AB5" w:rsidRPr="00365AB5" w:rsidRDefault="00365AB5">
            <w:pPr>
              <w:autoSpaceDE/>
              <w:jc w:val="center"/>
              <w:rPr>
                <w:rFonts w:eastAsia="Times New Roman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Центральная площадь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31 августа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«Осеннее очарование»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Фестиваль художественного творчества пенсионеров, посвященный Дню пенсионеров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Сентябрь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 xml:space="preserve">01 сентября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День знаний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rFonts w:eastAsia="Calibri"/>
                <w:sz w:val="23"/>
                <w:szCs w:val="23"/>
              </w:rPr>
            </w:pPr>
            <w:r w:rsidRPr="00365AB5">
              <w:rPr>
                <w:rFonts w:eastAsia="Calibri"/>
                <w:sz w:val="23"/>
                <w:szCs w:val="23"/>
              </w:rPr>
              <w:t>Праздничные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65AB5">
              <w:rPr>
                <w:sz w:val="23"/>
                <w:szCs w:val="23"/>
              </w:rPr>
              <w:t xml:space="preserve">Учреждения </w:t>
            </w:r>
            <w:r w:rsidRPr="00365AB5">
              <w:rPr>
                <w:sz w:val="23"/>
                <w:szCs w:val="23"/>
              </w:rPr>
              <w:lastRenderedPageBreak/>
              <w:t>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lastRenderedPageBreak/>
              <w:t xml:space="preserve">05 сентября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«Старик Филин»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Этнографический фестиваль-праздник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06 сентября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«Мы разные, но мы вместе»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spacing w:line="20" w:lineRule="atLeast"/>
              <w:rPr>
                <w:sz w:val="23"/>
                <w:szCs w:val="23"/>
              </w:rPr>
            </w:pPr>
            <w:bookmarkStart w:id="0" w:name="_GoBack"/>
            <w:bookmarkEnd w:id="0"/>
            <w:r w:rsidRPr="00365AB5">
              <w:rPr>
                <w:sz w:val="23"/>
                <w:szCs w:val="23"/>
              </w:rPr>
              <w:t>Фестиваль национальных культур, посвященный Дню народов Среднего Урала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26 сентября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«Первоклашка»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Фестиваль детского и семейного творчества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Дворец культуры «Современник»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Октябрь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01 октября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«День пожилого человека»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23 октября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Международные рождественские образовательные чтения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Тематическая программа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призывника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Ноябрь</w:t>
            </w:r>
          </w:p>
        </w:tc>
      </w:tr>
      <w:tr w:rsidR="00365AB5" w:rsidRPr="00365AB5" w:rsidTr="00365AB5">
        <w:trPr>
          <w:trHeight w:val="6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03 ноября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Ночь искусств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Всероссийская культурна акция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rPr>
          <w:trHeight w:val="6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04 ноября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народного единства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07-08 ноября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  <w:lang w:val="en-US"/>
              </w:rPr>
              <w:t>XXII</w:t>
            </w:r>
            <w:r w:rsidRPr="00365AB5">
              <w:rPr>
                <w:sz w:val="23"/>
                <w:szCs w:val="23"/>
              </w:rPr>
              <w:t xml:space="preserve"> Межрегиональный конкурс современной хореографии «Класс-2020» имени Н.Н. Репиной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both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Конкурс танцевальных коллективов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27 ноября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«Твои люди, город!»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мероприятия, книжные выставки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27 ноября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«День матери»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Декабрь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03 декабря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неизвестного солдата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Торжественно-памятное мероприятие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lastRenderedPageBreak/>
              <w:t>09 декабря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День Героев Отечества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программы, выставки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rPr>
          <w:trHeight w:val="6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01-10 декабря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Декада инвалидов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Тематические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  <w:tr w:rsidR="00365AB5" w:rsidRPr="00365AB5" w:rsidTr="00365AB5">
        <w:trPr>
          <w:trHeight w:val="6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12 декабря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</w:t>
            </w:r>
            <w:r w:rsidRPr="00365AB5">
              <w:rPr>
                <w:sz w:val="23"/>
                <w:szCs w:val="23"/>
                <w:lang w:val="en-US"/>
              </w:rPr>
              <w:t>Christmas</w:t>
            </w:r>
            <w:r w:rsidRPr="00365AB5">
              <w:rPr>
                <w:sz w:val="23"/>
                <w:szCs w:val="23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Конкурс иностранных языков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25 декабря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Новогодняя елка Главы Североуральского городского округа с одаренными детьми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Праздничный вечер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 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«Подвиг твой бессмертен»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Памятное мероприятие, посвященное началу </w:t>
            </w:r>
            <w:r w:rsidRPr="00365AB5">
              <w:rPr>
                <w:bCs/>
                <w:sz w:val="23"/>
                <w:szCs w:val="23"/>
                <w:shd w:val="clear" w:color="auto" w:fill="FFFFFF"/>
              </w:rPr>
              <w:t>контртеррористической операции</w:t>
            </w:r>
            <w:r w:rsidRPr="00365AB5">
              <w:rPr>
                <w:sz w:val="23"/>
                <w:szCs w:val="23"/>
                <w:shd w:val="clear" w:color="auto" w:fill="FFFFFF"/>
              </w:rPr>
              <w:t> </w:t>
            </w:r>
            <w:r w:rsidRPr="00365AB5">
              <w:rPr>
                <w:bCs/>
                <w:sz w:val="23"/>
                <w:szCs w:val="23"/>
                <w:shd w:val="clear" w:color="auto" w:fill="FFFFFF"/>
              </w:rPr>
              <w:t>в</w:t>
            </w:r>
            <w:r w:rsidRPr="00365AB5">
              <w:rPr>
                <w:sz w:val="23"/>
                <w:szCs w:val="23"/>
                <w:shd w:val="clear" w:color="auto" w:fill="FFFFFF"/>
              </w:rPr>
              <w:t> Чечне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bCs/>
                <w:sz w:val="23"/>
                <w:szCs w:val="23"/>
              </w:rPr>
              <w:t xml:space="preserve">Памятник  </w:t>
            </w:r>
            <w:r w:rsidRPr="00365AB5">
              <w:rPr>
                <w:sz w:val="23"/>
                <w:szCs w:val="23"/>
              </w:rPr>
              <w:t xml:space="preserve"> землякам, погибшим в Афганистане и Чеченской Республике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rFonts w:ascii="Times New Roman" w:hAnsi="Times New Roman"/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Рок фестиваль «Северный драйв»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Фестиваль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Дворец культуры «Современник»</w:t>
            </w:r>
          </w:p>
        </w:tc>
      </w:tr>
      <w:tr w:rsidR="00365AB5" w:rsidRPr="00365AB5" w:rsidTr="00365A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23-31 декабря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«</w:t>
            </w:r>
            <w:proofErr w:type="spellStart"/>
            <w:r w:rsidRPr="00365AB5">
              <w:rPr>
                <w:sz w:val="23"/>
                <w:szCs w:val="23"/>
              </w:rPr>
              <w:t>Предновогодье</w:t>
            </w:r>
            <w:proofErr w:type="spellEnd"/>
            <w:r w:rsidRPr="00365AB5">
              <w:rPr>
                <w:sz w:val="23"/>
                <w:szCs w:val="23"/>
              </w:rPr>
              <w:t>»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 xml:space="preserve">Встреча Нового </w:t>
            </w:r>
          </w:p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2021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Открытие новогодней елки на площади Мира и в поселках, новогодние утренники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5" w:rsidRPr="00365AB5" w:rsidRDefault="00365AB5">
            <w:pPr>
              <w:autoSpaceDE/>
              <w:jc w:val="center"/>
              <w:rPr>
                <w:sz w:val="23"/>
                <w:szCs w:val="23"/>
              </w:rPr>
            </w:pPr>
            <w:r w:rsidRPr="00365AB5">
              <w:rPr>
                <w:sz w:val="23"/>
                <w:szCs w:val="23"/>
              </w:rPr>
              <w:t>Учреждения культуры города и поселков</w:t>
            </w:r>
          </w:p>
        </w:tc>
      </w:tr>
    </w:tbl>
    <w:p w:rsidR="00365AB5" w:rsidRPr="00365AB5" w:rsidRDefault="00365AB5" w:rsidP="00365AB5">
      <w:pPr>
        <w:autoSpaceDE/>
        <w:rPr>
          <w:rFonts w:eastAsia="Times New Roman"/>
          <w:sz w:val="23"/>
          <w:szCs w:val="23"/>
        </w:rPr>
      </w:pPr>
    </w:p>
    <w:sectPr w:rsidR="00365AB5" w:rsidRPr="00365AB5" w:rsidSect="009817B4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10" w:rsidRDefault="00DD3810" w:rsidP="00365AB5">
      <w:r>
        <w:separator/>
      </w:r>
    </w:p>
  </w:endnote>
  <w:endnote w:type="continuationSeparator" w:id="0">
    <w:p w:rsidR="00DD3810" w:rsidRDefault="00DD3810" w:rsidP="003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10" w:rsidRDefault="00DD3810" w:rsidP="00365AB5">
      <w:r>
        <w:separator/>
      </w:r>
    </w:p>
  </w:footnote>
  <w:footnote w:type="continuationSeparator" w:id="0">
    <w:p w:rsidR="00DD3810" w:rsidRDefault="00DD3810" w:rsidP="0036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687710"/>
      <w:docPartObj>
        <w:docPartGallery w:val="Page Numbers (Top of Page)"/>
        <w:docPartUnique/>
      </w:docPartObj>
    </w:sdtPr>
    <w:sdtContent>
      <w:p w:rsidR="00365AB5" w:rsidRDefault="00365A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B4">
          <w:rPr>
            <w:noProof/>
          </w:rPr>
          <w:t>8</w:t>
        </w:r>
        <w:r>
          <w:fldChar w:fldCharType="end"/>
        </w:r>
      </w:p>
    </w:sdtContent>
  </w:sdt>
  <w:p w:rsidR="00365AB5" w:rsidRDefault="00365A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429E7"/>
    <w:multiLevelType w:val="hybridMultilevel"/>
    <w:tmpl w:val="A0C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65AB5"/>
    <w:rsid w:val="00421C4B"/>
    <w:rsid w:val="004877B4"/>
    <w:rsid w:val="00487877"/>
    <w:rsid w:val="004F3578"/>
    <w:rsid w:val="00524F8B"/>
    <w:rsid w:val="00566B11"/>
    <w:rsid w:val="00766ABA"/>
    <w:rsid w:val="007F097C"/>
    <w:rsid w:val="008C4B8C"/>
    <w:rsid w:val="009817B4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D3810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A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5A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AB5"/>
  </w:style>
  <w:style w:type="paragraph" w:styleId="a8">
    <w:name w:val="footer"/>
    <w:basedOn w:val="a"/>
    <w:link w:val="a9"/>
    <w:uiPriority w:val="99"/>
    <w:unhideWhenUsed/>
    <w:rsid w:val="00365A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0D5830D4BB2BEF18F210C16C6AB9B9A17A3DF853355F355367B2C2457E83C32F02O2c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2020-02-03T11:34:00Z</cp:lastPrinted>
  <dcterms:created xsi:type="dcterms:W3CDTF">2014-04-14T10:25:00Z</dcterms:created>
  <dcterms:modified xsi:type="dcterms:W3CDTF">2020-02-03T11:35:00Z</dcterms:modified>
</cp:coreProperties>
</file>