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217F4ABD" wp14:editId="2B62E77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РОССИЙСКАЯ ФЕДЕРАЦИЯ</w:t>
      </w: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Свердловская область</w:t>
      </w: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23796B">
        <w:rPr>
          <w:rFonts w:ascii="PT Astra Serif" w:eastAsia="Times New Roman" w:hAnsi="PT Astra Serif" w:cs="Times New Roman"/>
          <w:sz w:val="28"/>
          <w:szCs w:val="28"/>
          <w:lang w:eastAsia="ru-RU"/>
        </w:rPr>
        <w:t>4 февраля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23796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№ </w:t>
      </w:r>
      <w:r w:rsidR="00696E6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4678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Регламент Думы Североуральского городского округа, утвержденн</w:t>
      </w:r>
      <w:r w:rsidR="0023796B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Думы Североуральского городского округа от 28 июня 2017 года № 50  </w:t>
      </w:r>
    </w:p>
    <w:p w:rsidR="00566C81" w:rsidRPr="00124B29" w:rsidRDefault="00566C81" w:rsidP="005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sz w:val="16"/>
          <w:szCs w:val="16"/>
        </w:rPr>
      </w:pPr>
    </w:p>
    <w:p w:rsidR="00566C81" w:rsidRPr="00124B29" w:rsidRDefault="00D72768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подпунктом 5.2-5.5 статьи 40 </w:t>
      </w:r>
      <w:r w:rsidR="00566C81" w:rsidRPr="00124B29">
        <w:rPr>
          <w:rFonts w:ascii="PT Astra Serif" w:hAnsi="PT Astra Serif" w:cs="Times New Roman"/>
          <w:sz w:val="28"/>
          <w:szCs w:val="28"/>
        </w:rPr>
        <w:t>Федеральн</w:t>
      </w:r>
      <w:r>
        <w:rPr>
          <w:rFonts w:ascii="PT Astra Serif" w:hAnsi="PT Astra Serif" w:cs="Times New Roman"/>
          <w:sz w:val="28"/>
          <w:szCs w:val="28"/>
        </w:rPr>
        <w:t>ого</w:t>
      </w:r>
      <w:r w:rsidR="00566C81" w:rsidRPr="00124B29">
        <w:rPr>
          <w:rFonts w:ascii="PT Astra Serif" w:hAnsi="PT Astra Serif" w:cs="Times New Roman"/>
          <w:sz w:val="28"/>
          <w:szCs w:val="28"/>
        </w:rPr>
        <w:t xml:space="preserve"> 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="00566C81" w:rsidRPr="00124B29">
        <w:rPr>
          <w:rFonts w:ascii="PT Astra Serif" w:hAnsi="PT Astra Serif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 w:rsidR="00F63F68">
        <w:rPr>
          <w:rFonts w:ascii="PT Astra Serif" w:hAnsi="PT Astra Serif" w:cs="Times New Roman"/>
          <w:sz w:val="28"/>
          <w:szCs w:val="28"/>
        </w:rPr>
        <w:t>»</w:t>
      </w:r>
      <w:r w:rsidR="00566C81" w:rsidRPr="00124B29">
        <w:rPr>
          <w:rFonts w:ascii="PT Astra Serif" w:hAnsi="PT Astra Serif" w:cs="Times New Roman"/>
          <w:sz w:val="28"/>
          <w:szCs w:val="28"/>
        </w:rPr>
        <w:t xml:space="preserve">, Уставом Североуральского городского округа, Дума Североуральского городского округа </w:t>
      </w:r>
    </w:p>
    <w:p w:rsidR="00566C81" w:rsidRPr="00124B29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24B29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566C81" w:rsidRPr="00124B29" w:rsidRDefault="00566C81" w:rsidP="00566C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A079B1"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нести в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Регламент Думы Североуральского городского округа, утвержденн</w:t>
      </w:r>
      <w:r w:rsidR="00755B37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Думы Североуральского городского округа от 28 июня 2017 года № 50, </w:t>
      </w:r>
      <w:r w:rsidR="00A079B1"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</w:t>
      </w:r>
      <w:r w:rsidRPr="00124B29">
        <w:rPr>
          <w:rFonts w:ascii="PT Astra Serif" w:hAnsi="PT Astra Serif" w:cs="Times New Roman"/>
          <w:sz w:val="28"/>
          <w:szCs w:val="28"/>
        </w:rPr>
        <w:t>:</w:t>
      </w:r>
    </w:p>
    <w:p w:rsidR="0009563F" w:rsidRPr="0010267D" w:rsidRDefault="000A5190" w:rsidP="0009563F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0267D">
        <w:rPr>
          <w:rFonts w:ascii="PT Astra Serif" w:hAnsi="PT Astra Serif" w:cs="Times New Roman"/>
          <w:sz w:val="28"/>
          <w:szCs w:val="28"/>
        </w:rPr>
        <w:t xml:space="preserve">         </w:t>
      </w:r>
      <w:r w:rsidR="003B71CB" w:rsidRPr="0010267D">
        <w:rPr>
          <w:rFonts w:ascii="PT Astra Serif" w:hAnsi="PT Astra Serif" w:cs="Times New Roman"/>
          <w:sz w:val="28"/>
          <w:szCs w:val="28"/>
        </w:rPr>
        <w:t>1)</w:t>
      </w:r>
      <w:r w:rsidR="0009563F" w:rsidRPr="0010267D">
        <w:rPr>
          <w:rFonts w:ascii="PT Astra Serif" w:hAnsi="PT Astra Serif" w:cs="Times New Roman"/>
          <w:sz w:val="28"/>
          <w:szCs w:val="28"/>
        </w:rPr>
        <w:t xml:space="preserve"> </w:t>
      </w:r>
      <w:r w:rsidR="0010267D" w:rsidRPr="0010267D">
        <w:rPr>
          <w:rFonts w:ascii="PT Astra Serif" w:hAnsi="PT Astra Serif" w:cs="Times New Roman"/>
          <w:sz w:val="28"/>
          <w:szCs w:val="28"/>
        </w:rPr>
        <w:t xml:space="preserve">Главу </w:t>
      </w:r>
      <w:r w:rsidR="0010267D" w:rsidRPr="0010267D">
        <w:rPr>
          <w:rFonts w:ascii="PT Astra Serif" w:hAnsi="PT Astra Serif" w:cs="Times New Roman"/>
          <w:sz w:val="28"/>
          <w:szCs w:val="28"/>
          <w:lang w:val="en-US"/>
        </w:rPr>
        <w:t>V</w:t>
      </w:r>
      <w:r w:rsidR="0010267D" w:rsidRPr="0010267D">
        <w:rPr>
          <w:rFonts w:ascii="PT Astra Serif" w:hAnsi="PT Astra Serif" w:cs="Times New Roman"/>
          <w:sz w:val="28"/>
          <w:szCs w:val="28"/>
        </w:rPr>
        <w:t xml:space="preserve"> дополнить </w:t>
      </w:r>
      <w:r w:rsidR="0009563F" w:rsidRPr="0010267D">
        <w:rPr>
          <w:rFonts w:ascii="PT Astra Serif" w:hAnsi="PT Astra Serif" w:cs="Times New Roman"/>
          <w:sz w:val="28"/>
          <w:szCs w:val="28"/>
        </w:rPr>
        <w:t>стать</w:t>
      </w:r>
      <w:r w:rsidR="0010267D" w:rsidRPr="0010267D">
        <w:rPr>
          <w:rFonts w:ascii="PT Astra Serif" w:hAnsi="PT Astra Serif" w:cs="Times New Roman"/>
          <w:sz w:val="28"/>
          <w:szCs w:val="28"/>
        </w:rPr>
        <w:t xml:space="preserve">ёй 44.1 </w:t>
      </w:r>
      <w:r w:rsidR="0009563F" w:rsidRPr="0010267D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0C1EC0" w:rsidRDefault="000C1EC0" w:rsidP="00102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0267D" w:rsidRPr="0010267D" w:rsidRDefault="0009563F" w:rsidP="001026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Times New Roman CYR"/>
          <w:b/>
          <w:bCs/>
          <w:sz w:val="28"/>
          <w:szCs w:val="28"/>
        </w:rPr>
      </w:pPr>
      <w:r w:rsidRPr="0010267D">
        <w:rPr>
          <w:rFonts w:ascii="PT Astra Serif" w:hAnsi="PT Astra Serif" w:cs="Times New Roman"/>
          <w:sz w:val="28"/>
          <w:szCs w:val="28"/>
        </w:rPr>
        <w:t>«</w:t>
      </w:r>
      <w:r w:rsidR="0010267D" w:rsidRPr="0010267D">
        <w:rPr>
          <w:rFonts w:ascii="PT Astra Serif" w:hAnsi="PT Astra Serif" w:cs="Times New Roman CYR"/>
          <w:b/>
          <w:bCs/>
          <w:sz w:val="28"/>
          <w:szCs w:val="28"/>
        </w:rPr>
        <w:t xml:space="preserve">Статья </w:t>
      </w:r>
      <w:r w:rsidR="00D72768">
        <w:rPr>
          <w:rFonts w:ascii="PT Astra Serif" w:hAnsi="PT Astra Serif" w:cs="Times New Roman CYR"/>
          <w:b/>
          <w:bCs/>
          <w:sz w:val="28"/>
          <w:szCs w:val="28"/>
        </w:rPr>
        <w:t>4</w:t>
      </w:r>
      <w:r w:rsidR="0010267D">
        <w:rPr>
          <w:rFonts w:ascii="PT Astra Serif" w:hAnsi="PT Astra Serif" w:cs="Times New Roman CYR"/>
          <w:b/>
          <w:bCs/>
          <w:sz w:val="28"/>
          <w:szCs w:val="28"/>
        </w:rPr>
        <w:t>4</w:t>
      </w:r>
      <w:r w:rsidR="0010267D" w:rsidRPr="0010267D">
        <w:rPr>
          <w:rFonts w:ascii="PT Astra Serif" w:hAnsi="PT Astra Serif" w:cs="Times New Roman CYR"/>
          <w:b/>
          <w:bCs/>
          <w:sz w:val="28"/>
          <w:szCs w:val="28"/>
        </w:rPr>
        <w:t>.1 Отчет депутата перед избирателями</w:t>
      </w:r>
    </w:p>
    <w:p w:rsidR="0010267D" w:rsidRPr="0010267D" w:rsidRDefault="0010267D" w:rsidP="0010267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 CYR"/>
          <w:sz w:val="28"/>
          <w:szCs w:val="28"/>
        </w:rPr>
      </w:pPr>
    </w:p>
    <w:p w:rsidR="0010267D" w:rsidRPr="0010267D" w:rsidRDefault="0010267D" w:rsidP="0010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 xml:space="preserve">1. </w:t>
      </w:r>
      <w:r w:rsidR="00605635">
        <w:rPr>
          <w:rFonts w:ascii="PT Astra Serif" w:hAnsi="PT Astra Serif" w:cs="Times New Roman CYR"/>
          <w:sz w:val="28"/>
          <w:szCs w:val="28"/>
        </w:rPr>
        <w:t>В</w:t>
      </w:r>
      <w:r w:rsidR="005E6EAB">
        <w:rPr>
          <w:rFonts w:ascii="PT Astra Serif" w:hAnsi="PT Astra Serif" w:cs="Times New Roman CYR"/>
          <w:sz w:val="28"/>
          <w:szCs w:val="28"/>
        </w:rPr>
        <w:t xml:space="preserve"> сроки, установленные планом работы Думы</w:t>
      </w:r>
      <w:r w:rsidR="00605635">
        <w:rPr>
          <w:rFonts w:ascii="PT Astra Serif" w:hAnsi="PT Astra Serif" w:cs="Times New Roman CYR"/>
          <w:sz w:val="28"/>
          <w:szCs w:val="28"/>
        </w:rPr>
        <w:t>,</w:t>
      </w:r>
      <w:r w:rsidR="005E6EAB">
        <w:rPr>
          <w:rFonts w:ascii="PT Astra Serif" w:hAnsi="PT Astra Serif" w:cs="Times New Roman CYR"/>
          <w:sz w:val="28"/>
          <w:szCs w:val="28"/>
        </w:rPr>
        <w:t xml:space="preserve"> </w:t>
      </w:r>
      <w:r w:rsidR="00605635">
        <w:rPr>
          <w:rFonts w:ascii="PT Astra Serif" w:hAnsi="PT Astra Serif" w:cs="Times New Roman CYR"/>
          <w:sz w:val="28"/>
          <w:szCs w:val="28"/>
        </w:rPr>
        <w:t>д</w:t>
      </w:r>
      <w:r w:rsidR="005E6EAB">
        <w:rPr>
          <w:rFonts w:ascii="PT Astra Serif" w:hAnsi="PT Astra Serif" w:cs="Times New Roman CYR"/>
          <w:sz w:val="28"/>
          <w:szCs w:val="28"/>
        </w:rPr>
        <w:t>епутаты отчитываются о работе перед избирателями своего округа, информируя их о ходе выполнения своей пре</w:t>
      </w:r>
      <w:r w:rsidR="000C2E52">
        <w:rPr>
          <w:rFonts w:ascii="PT Astra Serif" w:hAnsi="PT Astra Serif" w:cs="Times New Roman CYR"/>
          <w:sz w:val="28"/>
          <w:szCs w:val="28"/>
        </w:rPr>
        <w:t>двыборной программы, наказов избирателей, работе с обращениями избирателей, а также о работе в Думе в целом, размещая отчет о своей работе в средствах массовой информации и на официальном сайте.</w:t>
      </w:r>
    </w:p>
    <w:p w:rsidR="0010267D" w:rsidRPr="0010267D" w:rsidRDefault="000C2E52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С целью укрепления связей депутатов с избирателями, ф</w:t>
      </w:r>
      <w:r w:rsidR="0010267D" w:rsidRPr="0010267D">
        <w:rPr>
          <w:rFonts w:ascii="PT Astra Serif" w:hAnsi="PT Astra Serif" w:cs="Times New Roman CYR"/>
          <w:sz w:val="28"/>
          <w:szCs w:val="28"/>
        </w:rPr>
        <w:t>орма и содержание отчета перед избирателями определяется депутатом самостоятельно.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2. Отчет депутата может содержать информацию по следующим направлениям деятельности: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lastRenderedPageBreak/>
        <w:t>а) об участии депутата в подготовке (индивидуальной или совместно с другими депутатами) материалов для рассмотрения Думой, постоянными комиссиями Думы;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б) об участии в заседаниях Думы;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в) об участии в работе постоянных и временных комиссий, а также рабочих групп Думы;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г) об участии в выполнении поручений Думы;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д) об участии в осуществлении контроля над выполнением нормативных правовых актов Думы;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е) об обращениях и депутатских запросах;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ж) о работе с предприятиями, учреждениями и организациями различных организационно-правовых форм, находящимися на территории его избирательного округа;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з) об организации и проведении приема граждан своего избирательного округа;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и) о выполнении своей предвыборной программы;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к) о работе с органами территориального общественного самоуправления и другими общественными объединениями;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л) иная информация.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3. Отчетная встреча с избирателями проводится не позднее первого квартала года, следующего за отчетным</w:t>
      </w:r>
      <w:r w:rsidR="00DD7FFC">
        <w:rPr>
          <w:rFonts w:ascii="PT Astra Serif" w:hAnsi="PT Astra Serif" w:cs="Times New Roman CYR"/>
          <w:sz w:val="28"/>
          <w:szCs w:val="28"/>
        </w:rPr>
        <w:t xml:space="preserve"> годом</w:t>
      </w:r>
      <w:r w:rsidRPr="0010267D">
        <w:rPr>
          <w:rFonts w:ascii="PT Astra Serif" w:hAnsi="PT Astra Serif" w:cs="Times New Roman CYR"/>
          <w:sz w:val="28"/>
          <w:szCs w:val="28"/>
        </w:rPr>
        <w:t>.</w:t>
      </w:r>
    </w:p>
    <w:p w:rsidR="0010267D" w:rsidRPr="0010267D" w:rsidRDefault="00DD7FFC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4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. О дате, времени и месте проведения отчетной встречи с избирателями депутат не позднее чем за 30 дней до ее проведения уведомляет </w:t>
      </w:r>
      <w:r w:rsidR="00F660C9">
        <w:rPr>
          <w:rFonts w:ascii="PT Astra Serif" w:hAnsi="PT Astra Serif" w:cs="Times New Roman CYR"/>
          <w:sz w:val="28"/>
          <w:szCs w:val="28"/>
        </w:rPr>
        <w:t xml:space="preserve">организационно-правовой отдел </w:t>
      </w:r>
      <w:r w:rsidR="0010267D" w:rsidRPr="0010267D">
        <w:rPr>
          <w:rFonts w:ascii="PT Astra Serif" w:hAnsi="PT Astra Serif" w:cs="Times New Roman CYR"/>
          <w:sz w:val="28"/>
          <w:szCs w:val="28"/>
        </w:rPr>
        <w:t>аппарат</w:t>
      </w:r>
      <w:r w:rsidR="00F660C9">
        <w:rPr>
          <w:rFonts w:ascii="PT Astra Serif" w:hAnsi="PT Astra Serif" w:cs="Times New Roman CYR"/>
          <w:sz w:val="28"/>
          <w:szCs w:val="28"/>
        </w:rPr>
        <w:t>а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 Думы. </w:t>
      </w:r>
      <w:r w:rsidR="009E27B4">
        <w:rPr>
          <w:rFonts w:ascii="PT Astra Serif" w:hAnsi="PT Astra Serif" w:cs="Times New Roman CYR"/>
          <w:sz w:val="28"/>
          <w:szCs w:val="28"/>
        </w:rPr>
        <w:t xml:space="preserve">Организационно-правовой отдел </w:t>
      </w:r>
      <w:r w:rsidR="009E27B4" w:rsidRPr="0010267D">
        <w:rPr>
          <w:rFonts w:ascii="PT Astra Serif" w:hAnsi="PT Astra Serif" w:cs="Times New Roman CYR"/>
          <w:sz w:val="28"/>
          <w:szCs w:val="28"/>
        </w:rPr>
        <w:t>аппарат</w:t>
      </w:r>
      <w:r w:rsidR="009E27B4">
        <w:rPr>
          <w:rFonts w:ascii="PT Astra Serif" w:hAnsi="PT Astra Serif" w:cs="Times New Roman CYR"/>
          <w:sz w:val="28"/>
          <w:szCs w:val="28"/>
        </w:rPr>
        <w:t>а</w:t>
      </w:r>
      <w:r w:rsidR="009E27B4" w:rsidRPr="0010267D">
        <w:rPr>
          <w:rFonts w:ascii="PT Astra Serif" w:hAnsi="PT Astra Serif" w:cs="Times New Roman CYR"/>
          <w:sz w:val="28"/>
          <w:szCs w:val="28"/>
        </w:rPr>
        <w:t xml:space="preserve"> Думы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 не позднее чем за 20 дней до проведения соответствующей отчетной встречи с избирателями размещает информацию о дате, времени и месте проведения отчетной встречи с избирателями на официальном сайте.</w:t>
      </w:r>
    </w:p>
    <w:p w:rsidR="0010267D" w:rsidRPr="0010267D" w:rsidRDefault="00746C7A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5</w:t>
      </w:r>
      <w:r w:rsidR="0010267D" w:rsidRPr="0010267D">
        <w:rPr>
          <w:rFonts w:ascii="PT Astra Serif" w:hAnsi="PT Astra Serif" w:cs="Times New Roman CYR"/>
          <w:sz w:val="28"/>
          <w:szCs w:val="28"/>
        </w:rPr>
        <w:t>. При проведении отчетной встречи с избирателями</w:t>
      </w:r>
      <w:r w:rsidR="00605635">
        <w:rPr>
          <w:rFonts w:ascii="PT Astra Serif" w:hAnsi="PT Astra Serif" w:cs="Times New Roman CYR"/>
          <w:sz w:val="28"/>
          <w:szCs w:val="28"/>
        </w:rPr>
        <w:t>,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 депутат выступает перед избирателями и дает ответы на вопросы избирателей по ведению своей депутатской деятельности.</w:t>
      </w:r>
    </w:p>
    <w:p w:rsidR="0010267D" w:rsidRPr="0010267D" w:rsidRDefault="0010267D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 w:rsidRPr="0010267D">
        <w:rPr>
          <w:rFonts w:ascii="PT Astra Serif" w:hAnsi="PT Astra Serif" w:cs="Times New Roman CYR"/>
          <w:sz w:val="28"/>
          <w:szCs w:val="28"/>
        </w:rPr>
        <w:t>Поступившие от избирателей замечания, предложения и обращения рассматриваются депутатом в установленном законом порядке.</w:t>
      </w:r>
    </w:p>
    <w:p w:rsidR="0010267D" w:rsidRPr="0010267D" w:rsidRDefault="00746C7A" w:rsidP="001026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lastRenderedPageBreak/>
        <w:t>6</w:t>
      </w:r>
      <w:r w:rsidR="0010267D" w:rsidRPr="0010267D">
        <w:rPr>
          <w:rFonts w:ascii="PT Astra Serif" w:hAnsi="PT Astra Serif" w:cs="Times New Roman CYR"/>
          <w:sz w:val="28"/>
          <w:szCs w:val="28"/>
        </w:rPr>
        <w:t>. Письменный отчет депутата</w:t>
      </w:r>
      <w:r>
        <w:rPr>
          <w:rFonts w:ascii="PT Astra Serif" w:hAnsi="PT Astra Serif" w:cs="Times New Roman CYR"/>
          <w:sz w:val="28"/>
          <w:szCs w:val="28"/>
        </w:rPr>
        <w:t>,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 размещается </w:t>
      </w:r>
      <w:r w:rsidR="00F53EC2">
        <w:rPr>
          <w:rFonts w:ascii="PT Astra Serif" w:hAnsi="PT Astra Serif" w:cs="Times New Roman CYR"/>
          <w:sz w:val="28"/>
          <w:szCs w:val="28"/>
        </w:rPr>
        <w:t xml:space="preserve">организационно-правовым отделом </w:t>
      </w:r>
      <w:r w:rsidR="00F53EC2" w:rsidRPr="0010267D">
        <w:rPr>
          <w:rFonts w:ascii="PT Astra Serif" w:hAnsi="PT Astra Serif" w:cs="Times New Roman CYR"/>
          <w:sz w:val="28"/>
          <w:szCs w:val="28"/>
        </w:rPr>
        <w:t>аппарат</w:t>
      </w:r>
      <w:r w:rsidR="00F53EC2">
        <w:rPr>
          <w:rFonts w:ascii="PT Astra Serif" w:hAnsi="PT Astra Serif" w:cs="Times New Roman CYR"/>
          <w:sz w:val="28"/>
          <w:szCs w:val="28"/>
        </w:rPr>
        <w:t>а</w:t>
      </w:r>
      <w:r w:rsidR="00F53EC2" w:rsidRPr="0010267D">
        <w:rPr>
          <w:rFonts w:ascii="PT Astra Serif" w:hAnsi="PT Astra Serif" w:cs="Times New Roman CYR"/>
          <w:sz w:val="28"/>
          <w:szCs w:val="28"/>
        </w:rPr>
        <w:t xml:space="preserve"> Думы</w:t>
      </w:r>
      <w:r w:rsidR="00F53EC2">
        <w:rPr>
          <w:rFonts w:ascii="PT Astra Serif" w:hAnsi="PT Astra Serif" w:cs="Times New Roman CYR"/>
          <w:sz w:val="28"/>
          <w:szCs w:val="28"/>
        </w:rPr>
        <w:t xml:space="preserve"> </w:t>
      </w:r>
      <w:r w:rsidR="0010267D" w:rsidRPr="0010267D">
        <w:rPr>
          <w:rFonts w:ascii="PT Astra Serif" w:hAnsi="PT Astra Serif" w:cs="Times New Roman CYR"/>
          <w:sz w:val="28"/>
          <w:szCs w:val="28"/>
        </w:rPr>
        <w:t xml:space="preserve">на официальном сайте </w:t>
      </w:r>
      <w:r>
        <w:rPr>
          <w:rFonts w:ascii="PT Astra Serif" w:hAnsi="PT Astra Serif" w:cs="Times New Roman CYR"/>
          <w:sz w:val="28"/>
          <w:szCs w:val="28"/>
        </w:rPr>
        <w:t xml:space="preserve">и публикуется в газете «Наше слово». </w:t>
      </w:r>
    </w:p>
    <w:p w:rsidR="008E0B1A" w:rsidRPr="008E0B1A" w:rsidRDefault="008E0B1A" w:rsidP="0010267D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16"/>
          <w:szCs w:val="16"/>
        </w:rPr>
      </w:pPr>
    </w:p>
    <w:p w:rsidR="003C3880" w:rsidRPr="003C3880" w:rsidRDefault="003C3880" w:rsidP="003C3880">
      <w:pPr>
        <w:spacing w:line="240" w:lineRule="auto"/>
        <w:ind w:right="1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0A5190" w:rsidRPr="00124B29">
        <w:rPr>
          <w:rFonts w:ascii="PT Astra Serif" w:hAnsi="PT Astra Serif" w:cs="Times New Roman"/>
          <w:sz w:val="28"/>
          <w:szCs w:val="28"/>
        </w:rPr>
        <w:t xml:space="preserve">  </w:t>
      </w:r>
      <w:r w:rsidRPr="003C38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настоящее Решение в газете «Наше слово» 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</w:t>
      </w:r>
      <w:r w:rsidRPr="003C3880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566C81" w:rsidRPr="00124B29" w:rsidRDefault="003C3880" w:rsidP="00566C81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3</w:t>
      </w:r>
      <w:r w:rsidR="00566C81" w:rsidRPr="00124B29">
        <w:rPr>
          <w:rFonts w:ascii="PT Astra Serif" w:hAnsi="PT Astra Serif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726690">
        <w:rPr>
          <w:rFonts w:ascii="PT Astra Serif" w:hAnsi="PT Astra Serif" w:cs="Times New Roman"/>
          <w:sz w:val="28"/>
          <w:szCs w:val="28"/>
        </w:rPr>
        <w:t>Совет</w:t>
      </w:r>
      <w:r w:rsidR="00566C81" w:rsidRPr="00124B29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</w:t>
      </w:r>
      <w:r w:rsidR="003D0E4A" w:rsidRPr="00124B29">
        <w:rPr>
          <w:rFonts w:ascii="PT Astra Serif" w:hAnsi="PT Astra Serif" w:cs="Times New Roman"/>
          <w:sz w:val="28"/>
          <w:szCs w:val="28"/>
        </w:rPr>
        <w:t>округа (</w:t>
      </w:r>
      <w:r w:rsidR="00726690">
        <w:rPr>
          <w:rFonts w:ascii="PT Astra Serif" w:hAnsi="PT Astra Serif" w:cs="Times New Roman"/>
          <w:sz w:val="28"/>
          <w:szCs w:val="28"/>
        </w:rPr>
        <w:t>Балбекова Е.С.</w:t>
      </w:r>
      <w:r w:rsidR="00566C81" w:rsidRPr="00124B29">
        <w:rPr>
          <w:rFonts w:ascii="PT Astra Serif" w:hAnsi="PT Astra Serif" w:cs="Times New Roman"/>
          <w:sz w:val="28"/>
          <w:szCs w:val="28"/>
        </w:rPr>
        <w:t>).</w:t>
      </w: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112148" w:rsidRDefault="00112148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>Председател</w:t>
      </w:r>
      <w:r w:rsidR="00301046">
        <w:rPr>
          <w:rFonts w:ascii="PT Astra Serif" w:hAnsi="PT Astra Serif" w:cs="Times New Roman"/>
          <w:sz w:val="28"/>
          <w:szCs w:val="28"/>
        </w:rPr>
        <w:t>ь</w:t>
      </w:r>
      <w:r w:rsidRPr="00124B29">
        <w:rPr>
          <w:rFonts w:ascii="PT Astra Serif" w:hAnsi="PT Astra Serif" w:cs="Times New Roman"/>
          <w:sz w:val="28"/>
          <w:szCs w:val="28"/>
        </w:rPr>
        <w:t xml:space="preserve"> Думы</w:t>
      </w:r>
    </w:p>
    <w:p w:rsidR="00467617" w:rsidRDefault="00566C81" w:rsidP="00566C81">
      <w:r w:rsidRPr="00124B29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        </w:t>
      </w:r>
      <w:r w:rsidR="00301046">
        <w:rPr>
          <w:rFonts w:ascii="PT Astra Serif" w:hAnsi="PT Astra Serif" w:cs="Times New Roman"/>
          <w:sz w:val="28"/>
          <w:szCs w:val="28"/>
        </w:rPr>
        <w:t>Е.С. Балбекова</w:t>
      </w:r>
      <w:r w:rsidRPr="00052CB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67617" w:rsidSect="00124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59" w:rsidRDefault="00E61959" w:rsidP="00124B29">
      <w:pPr>
        <w:spacing w:after="0" w:line="240" w:lineRule="auto"/>
      </w:pPr>
      <w:r>
        <w:separator/>
      </w:r>
    </w:p>
  </w:endnote>
  <w:endnote w:type="continuationSeparator" w:id="0">
    <w:p w:rsidR="00E61959" w:rsidRDefault="00E61959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59" w:rsidRDefault="00E61959" w:rsidP="00124B29">
      <w:pPr>
        <w:spacing w:after="0" w:line="240" w:lineRule="auto"/>
      </w:pPr>
      <w:r>
        <w:separator/>
      </w:r>
    </w:p>
  </w:footnote>
  <w:footnote w:type="continuationSeparator" w:id="0">
    <w:p w:rsidR="00E61959" w:rsidRDefault="00E61959" w:rsidP="001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124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6A">
          <w:rPr>
            <w:noProof/>
          </w:rPr>
          <w:t>2</w:t>
        </w:r>
        <w:r>
          <w:fldChar w:fldCharType="end"/>
        </w:r>
      </w:p>
    </w:sdtContent>
  </w:sdt>
  <w:p w:rsidR="00124B29" w:rsidRDefault="00124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5D5F"/>
    <w:multiLevelType w:val="hybridMultilevel"/>
    <w:tmpl w:val="FABECF98"/>
    <w:lvl w:ilvl="0" w:tplc="995A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1"/>
    <w:rsid w:val="000445B0"/>
    <w:rsid w:val="00066E55"/>
    <w:rsid w:val="0009563F"/>
    <w:rsid w:val="000A5190"/>
    <w:rsid w:val="000C1EC0"/>
    <w:rsid w:val="000C2E52"/>
    <w:rsid w:val="000C61BE"/>
    <w:rsid w:val="0010267D"/>
    <w:rsid w:val="00112148"/>
    <w:rsid w:val="00124B29"/>
    <w:rsid w:val="0023796B"/>
    <w:rsid w:val="002A4FAA"/>
    <w:rsid w:val="00301046"/>
    <w:rsid w:val="003023B3"/>
    <w:rsid w:val="003535C4"/>
    <w:rsid w:val="003B71CB"/>
    <w:rsid w:val="003C144F"/>
    <w:rsid w:val="003C3880"/>
    <w:rsid w:val="003C45B9"/>
    <w:rsid w:val="003D0E4A"/>
    <w:rsid w:val="00443D70"/>
    <w:rsid w:val="00467617"/>
    <w:rsid w:val="0053799C"/>
    <w:rsid w:val="00566C81"/>
    <w:rsid w:val="005E6EAB"/>
    <w:rsid w:val="00605635"/>
    <w:rsid w:val="00696E6A"/>
    <w:rsid w:val="00716C92"/>
    <w:rsid w:val="00726690"/>
    <w:rsid w:val="007320DF"/>
    <w:rsid w:val="00746C7A"/>
    <w:rsid w:val="00755B37"/>
    <w:rsid w:val="007B4706"/>
    <w:rsid w:val="0083191C"/>
    <w:rsid w:val="00870752"/>
    <w:rsid w:val="008E0B1A"/>
    <w:rsid w:val="00981589"/>
    <w:rsid w:val="009A27B0"/>
    <w:rsid w:val="009C5A31"/>
    <w:rsid w:val="009E27B4"/>
    <w:rsid w:val="009F45A0"/>
    <w:rsid w:val="00A079B1"/>
    <w:rsid w:val="00A61E75"/>
    <w:rsid w:val="00A7618B"/>
    <w:rsid w:val="00B650DF"/>
    <w:rsid w:val="00BA43B9"/>
    <w:rsid w:val="00BA7D34"/>
    <w:rsid w:val="00C12B69"/>
    <w:rsid w:val="00C24849"/>
    <w:rsid w:val="00C27A89"/>
    <w:rsid w:val="00C41C80"/>
    <w:rsid w:val="00C947DD"/>
    <w:rsid w:val="00CB64E0"/>
    <w:rsid w:val="00D12709"/>
    <w:rsid w:val="00D72768"/>
    <w:rsid w:val="00DD7FFC"/>
    <w:rsid w:val="00E61959"/>
    <w:rsid w:val="00EA37D5"/>
    <w:rsid w:val="00EF5C27"/>
    <w:rsid w:val="00F17DD2"/>
    <w:rsid w:val="00F53EC2"/>
    <w:rsid w:val="00F63F68"/>
    <w:rsid w:val="00F660C9"/>
    <w:rsid w:val="00F7122D"/>
    <w:rsid w:val="00FA0D60"/>
    <w:rsid w:val="00FA11D3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F2A2-19A6-4707-B9B9-A31582B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  <w:style w:type="paragraph" w:customStyle="1" w:styleId="ConsPlusNormal">
    <w:name w:val="ConsPlusNormal"/>
    <w:rsid w:val="0056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B2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B29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1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4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Алла Юрьевна</dc:creator>
  <cp:lastModifiedBy>Попова Алла Юрьевна</cp:lastModifiedBy>
  <cp:revision>6</cp:revision>
  <cp:lastPrinted>2020-10-19T10:21:00Z</cp:lastPrinted>
  <dcterms:created xsi:type="dcterms:W3CDTF">2021-02-03T10:21:00Z</dcterms:created>
  <dcterms:modified xsi:type="dcterms:W3CDTF">2021-02-25T04:26:00Z</dcterms:modified>
</cp:coreProperties>
</file>